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15"/>
        <w:tblW w:w="10875" w:type="dxa"/>
        <w:tblLayout w:type="fixed"/>
        <w:tblLook w:val="01E0" w:firstRow="1" w:lastRow="1" w:firstColumn="1" w:lastColumn="1" w:noHBand="0" w:noVBand="0"/>
      </w:tblPr>
      <w:tblGrid>
        <w:gridCol w:w="4288"/>
        <w:gridCol w:w="2195"/>
        <w:gridCol w:w="3411"/>
        <w:gridCol w:w="981"/>
      </w:tblGrid>
      <w:tr w:rsidR="00DB3E0D" w:rsidRPr="00DE49BF" w:rsidTr="00194860">
        <w:trPr>
          <w:trHeight w:val="2113"/>
        </w:trPr>
        <w:tc>
          <w:tcPr>
            <w:tcW w:w="4288" w:type="dxa"/>
          </w:tcPr>
          <w:p w:rsidR="00DB3E0D" w:rsidRDefault="00DB3E0D" w:rsidP="00AC20C3">
            <w:pPr>
              <w:ind w:left="432" w:hanging="432"/>
              <w:jc w:val="right"/>
              <w:rPr>
                <w:b/>
                <w:bCs/>
                <w:sz w:val="32"/>
                <w:szCs w:val="32"/>
                <w:lang w:val="en-US"/>
              </w:rPr>
            </w:pPr>
          </w:p>
          <w:p w:rsidR="00DB3E0D" w:rsidRDefault="00DB3E0D" w:rsidP="00194860">
            <w:pPr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Республика Татарстан</w:t>
            </w:r>
          </w:p>
          <w:p w:rsidR="00DB3E0D" w:rsidRDefault="00DB3E0D" w:rsidP="00194860">
            <w:pPr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Исполнительный комитет</w:t>
            </w:r>
          </w:p>
          <w:p w:rsidR="00DB3E0D" w:rsidRDefault="00DB3E0D" w:rsidP="00194860">
            <w:pPr>
              <w:ind w:left="432" w:hanging="432"/>
              <w:jc w:val="center"/>
              <w:rPr>
                <w:b/>
                <w:bCs/>
                <w:sz w:val="32"/>
                <w:szCs w:val="32"/>
                <w:lang w:val="tt-RU"/>
              </w:rPr>
            </w:pPr>
            <w:r>
              <w:rPr>
                <w:b/>
                <w:bCs/>
                <w:sz w:val="32"/>
                <w:szCs w:val="32"/>
                <w:lang w:val="tt-RU"/>
              </w:rPr>
              <w:t>Пестречинского</w:t>
            </w:r>
          </w:p>
          <w:p w:rsidR="00DB3E0D" w:rsidRDefault="00DB3E0D" w:rsidP="00194860">
            <w:pPr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муниципального района</w:t>
            </w:r>
          </w:p>
          <w:p w:rsidR="00DB3E0D" w:rsidRDefault="00DB3E0D" w:rsidP="00194860">
            <w:pPr>
              <w:ind w:left="432" w:hanging="432"/>
              <w:jc w:val="center"/>
            </w:pPr>
            <w:r>
              <w:rPr>
                <w:sz w:val="22"/>
                <w:szCs w:val="22"/>
              </w:rPr>
              <w:t>422770, с. Пестрецы, ул. Советская, 18</w:t>
            </w:r>
          </w:p>
          <w:p w:rsidR="00DB3E0D" w:rsidRDefault="00DB3E0D" w:rsidP="00194860">
            <w:pPr>
              <w:ind w:left="432" w:hanging="43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5" w:type="dxa"/>
            <w:vAlign w:val="center"/>
          </w:tcPr>
          <w:p w:rsidR="00DB3E0D" w:rsidRDefault="00DB3E0D" w:rsidP="00194860">
            <w:pPr>
              <w:ind w:left="432" w:hanging="43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132DDF26" wp14:editId="61D669ED">
                  <wp:extent cx="102870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2"/>
          </w:tcPr>
          <w:p w:rsidR="00DB3E0D" w:rsidRPr="00AC20C3" w:rsidRDefault="00AC20C3" w:rsidP="00AC20C3">
            <w:pPr>
              <w:ind w:left="432" w:hanging="432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проект</w:t>
            </w:r>
          </w:p>
          <w:p w:rsidR="00DB3E0D" w:rsidRDefault="00DB3E0D" w:rsidP="00194860">
            <w:pPr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Татарстан </w:t>
            </w:r>
            <w:proofErr w:type="spellStart"/>
            <w:r>
              <w:rPr>
                <w:b/>
                <w:bCs/>
                <w:sz w:val="32"/>
                <w:szCs w:val="32"/>
              </w:rPr>
              <w:t>Республикасы</w:t>
            </w:r>
            <w:proofErr w:type="spellEnd"/>
          </w:p>
          <w:p w:rsidR="00DB3E0D" w:rsidRDefault="00DB3E0D" w:rsidP="00194860">
            <w:pPr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tt-RU"/>
              </w:rPr>
              <w:t>Питрәч муни</w:t>
            </w:r>
            <w:proofErr w:type="spellStart"/>
            <w:r>
              <w:rPr>
                <w:b/>
                <w:bCs/>
                <w:sz w:val="32"/>
                <w:szCs w:val="32"/>
              </w:rPr>
              <w:t>ципаль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DB3E0D" w:rsidRDefault="00DB3E0D" w:rsidP="00194860">
            <w:pPr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районы</w:t>
            </w:r>
          </w:p>
          <w:p w:rsidR="00DB3E0D" w:rsidRDefault="00DB3E0D" w:rsidP="00194860">
            <w:pPr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башкарма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комитеты</w:t>
            </w:r>
          </w:p>
          <w:p w:rsidR="00DB3E0D" w:rsidRDefault="00DB3E0D" w:rsidP="00194860">
            <w:pPr>
              <w:ind w:left="432" w:hanging="432"/>
              <w:jc w:val="center"/>
            </w:pPr>
            <w:r>
              <w:rPr>
                <w:sz w:val="22"/>
                <w:szCs w:val="22"/>
              </w:rPr>
              <w:t xml:space="preserve">422770, </w:t>
            </w:r>
            <w:proofErr w:type="spellStart"/>
            <w:r>
              <w:rPr>
                <w:sz w:val="22"/>
                <w:szCs w:val="22"/>
              </w:rPr>
              <w:t>Питр</w:t>
            </w:r>
            <w:proofErr w:type="spellEnd"/>
            <w:r>
              <w:rPr>
                <w:sz w:val="22"/>
                <w:szCs w:val="22"/>
                <w:lang w:val="tt-RU"/>
              </w:rPr>
              <w:t>ә</w:t>
            </w:r>
            <w:r>
              <w:rPr>
                <w:sz w:val="22"/>
                <w:szCs w:val="22"/>
              </w:rPr>
              <w:t xml:space="preserve">ч </w:t>
            </w:r>
            <w:proofErr w:type="spellStart"/>
            <w:r>
              <w:rPr>
                <w:sz w:val="22"/>
                <w:szCs w:val="22"/>
              </w:rPr>
              <w:t>авылы</w:t>
            </w:r>
            <w:proofErr w:type="spellEnd"/>
            <w:r>
              <w:rPr>
                <w:sz w:val="22"/>
                <w:szCs w:val="22"/>
              </w:rPr>
              <w:t xml:space="preserve">, Совет </w:t>
            </w:r>
            <w:proofErr w:type="spellStart"/>
            <w:r>
              <w:rPr>
                <w:sz w:val="22"/>
                <w:szCs w:val="22"/>
              </w:rPr>
              <w:t>урамы</w:t>
            </w:r>
            <w:proofErr w:type="spellEnd"/>
            <w:r>
              <w:rPr>
                <w:sz w:val="22"/>
                <w:szCs w:val="22"/>
              </w:rPr>
              <w:t>, 18</w:t>
            </w:r>
          </w:p>
          <w:p w:rsidR="00DB3E0D" w:rsidRDefault="00DB3E0D" w:rsidP="00194860">
            <w:pPr>
              <w:ind w:left="432" w:hanging="432"/>
              <w:jc w:val="center"/>
              <w:rPr>
                <w:lang w:val="en-US"/>
              </w:rPr>
            </w:pPr>
          </w:p>
        </w:tc>
      </w:tr>
      <w:tr w:rsidR="00DB3E0D" w:rsidRPr="00DE49BF" w:rsidTr="00194860">
        <w:trPr>
          <w:gridAfter w:val="1"/>
          <w:wAfter w:w="981" w:type="dxa"/>
          <w:trHeight w:val="286"/>
        </w:trPr>
        <w:tc>
          <w:tcPr>
            <w:tcW w:w="9894" w:type="dxa"/>
            <w:gridSpan w:val="3"/>
          </w:tcPr>
          <w:p w:rsidR="00DB3E0D" w:rsidRPr="00DE49BF" w:rsidRDefault="00DB3E0D" w:rsidP="00194860">
            <w:pPr>
              <w:ind w:right="-1339"/>
              <w:jc w:val="center"/>
              <w:rPr>
                <w:sz w:val="20"/>
                <w:szCs w:val="20"/>
                <w:lang w:val="en-US"/>
              </w:rPr>
            </w:pPr>
            <w:r w:rsidRPr="009F77F1">
              <w:rPr>
                <w:sz w:val="20"/>
                <w:szCs w:val="20"/>
              </w:rPr>
              <w:t>тел. +7 (84367) 3-02-02</w:t>
            </w:r>
            <w:r w:rsidRPr="009F77F1">
              <w:rPr>
                <w:sz w:val="20"/>
              </w:rPr>
              <w:t xml:space="preserve"> факс</w:t>
            </w:r>
            <w:r>
              <w:rPr>
                <w:sz w:val="20"/>
              </w:rPr>
              <w:t>:</w:t>
            </w:r>
            <w:r w:rsidRPr="00365810">
              <w:rPr>
                <w:sz w:val="20"/>
              </w:rPr>
              <w:t xml:space="preserve"> (84367) 3-02-01</w:t>
            </w:r>
            <w:r w:rsidRPr="00D36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F77F1">
              <w:rPr>
                <w:sz w:val="20"/>
                <w:szCs w:val="20"/>
                <w:lang w:val="en-US"/>
              </w:rPr>
              <w:t>E</w:t>
            </w:r>
            <w:r w:rsidRPr="00D366D7">
              <w:rPr>
                <w:sz w:val="20"/>
                <w:szCs w:val="20"/>
              </w:rPr>
              <w:t>-</w:t>
            </w:r>
            <w:r w:rsidRPr="009F77F1">
              <w:rPr>
                <w:sz w:val="20"/>
                <w:szCs w:val="20"/>
                <w:lang w:val="en-US"/>
              </w:rPr>
              <w:t>mail</w:t>
            </w:r>
            <w:r w:rsidRPr="00D366D7">
              <w:rPr>
                <w:sz w:val="20"/>
                <w:szCs w:val="20"/>
              </w:rPr>
              <w:t xml:space="preserve">: </w:t>
            </w:r>
            <w:proofErr w:type="spellStart"/>
            <w:r>
              <w:t>pitriash@tatar.r</w:t>
            </w:r>
            <w:proofErr w:type="spellEnd"/>
            <w:r>
              <w:rPr>
                <w:lang w:val="en-US"/>
              </w:rPr>
              <w:t>u</w:t>
            </w:r>
            <w:r>
              <w:rPr>
                <w:rFonts w:ascii="Verdana" w:hAnsi="Verdana" w:cs="Arial"/>
                <w:bCs/>
              </w:rPr>
              <w:t xml:space="preserve">                                                     </w:t>
            </w:r>
          </w:p>
        </w:tc>
      </w:tr>
    </w:tbl>
    <w:p w:rsidR="00DB3E0D" w:rsidRPr="000E4E37" w:rsidRDefault="00DB3E0D" w:rsidP="00DB3E0D">
      <w:pPr>
        <w:ind w:left="-360"/>
        <w:jc w:val="center"/>
        <w:rPr>
          <w:b/>
          <w:sz w:val="16"/>
          <w:szCs w:val="16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AA0FB" wp14:editId="21EEAF00">
                <wp:simplePos x="0" y="0"/>
                <wp:positionH relativeFrom="column">
                  <wp:posOffset>-630555</wp:posOffset>
                </wp:positionH>
                <wp:positionV relativeFrom="paragraph">
                  <wp:posOffset>1550670</wp:posOffset>
                </wp:positionV>
                <wp:extent cx="7117080" cy="0"/>
                <wp:effectExtent l="0" t="19050" r="76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708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122.1pt" to="510.7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" strokeweight="3.5pt">
                <v:stroke linestyle="thinThick"/>
              </v:line>
            </w:pict>
          </mc:Fallback>
        </mc:AlternateContent>
      </w:r>
      <w:r>
        <w:rPr>
          <w:b/>
          <w:sz w:val="32"/>
          <w:szCs w:val="32"/>
          <w:lang w:val="en-US"/>
        </w:rPr>
        <w:t xml:space="preserve">  </w:t>
      </w:r>
    </w:p>
    <w:p w:rsidR="00DB3E0D" w:rsidRPr="00E90901" w:rsidRDefault="00DB3E0D" w:rsidP="00DB3E0D">
      <w:pPr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КАРАР</w:t>
      </w:r>
    </w:p>
    <w:p w:rsidR="00DB3E0D" w:rsidRPr="00E90901" w:rsidRDefault="00DB3E0D" w:rsidP="00DB3E0D">
      <w:pPr>
        <w:ind w:left="-360"/>
        <w:jc w:val="center"/>
        <w:rPr>
          <w:sz w:val="16"/>
          <w:szCs w:val="16"/>
        </w:rPr>
      </w:pPr>
    </w:p>
    <w:p w:rsidR="00DB3E0D" w:rsidRDefault="00AC20C3" w:rsidP="00DB3E0D">
      <w:pPr>
        <w:ind w:left="-360"/>
        <w:rPr>
          <w:szCs w:val="28"/>
        </w:rPr>
      </w:pPr>
      <w:r>
        <w:rPr>
          <w:szCs w:val="28"/>
        </w:rPr>
        <w:t xml:space="preserve"> от «__</w:t>
      </w:r>
      <w:r w:rsidR="003F7445">
        <w:rPr>
          <w:szCs w:val="28"/>
        </w:rPr>
        <w:t xml:space="preserve">» </w:t>
      </w:r>
      <w:r>
        <w:rPr>
          <w:szCs w:val="28"/>
        </w:rPr>
        <w:t>_________</w:t>
      </w:r>
      <w:r w:rsidR="003F7445">
        <w:rPr>
          <w:szCs w:val="28"/>
        </w:rPr>
        <w:t xml:space="preserve"> 20</w:t>
      </w:r>
      <w:r>
        <w:rPr>
          <w:szCs w:val="28"/>
        </w:rPr>
        <w:t>18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>
        <w:rPr>
          <w:szCs w:val="28"/>
        </w:rPr>
        <w:tab/>
      </w:r>
      <w:r>
        <w:rPr>
          <w:szCs w:val="28"/>
        </w:rPr>
        <w:tab/>
        <w:t>№ ____</w:t>
      </w:r>
    </w:p>
    <w:p w:rsidR="00DB3E0D" w:rsidRPr="00055312" w:rsidRDefault="00DB3E0D" w:rsidP="00DB3E0D">
      <w:pPr>
        <w:rPr>
          <w:szCs w:val="28"/>
        </w:rPr>
      </w:pPr>
    </w:p>
    <w:p w:rsidR="00A47273" w:rsidRDefault="00A47273" w:rsidP="004E68A0">
      <w:pPr>
        <w:ind w:firstLine="0"/>
        <w:outlineLvl w:val="0"/>
      </w:pPr>
      <w:r>
        <w:t xml:space="preserve">Об утверждении Реестра </w:t>
      </w:r>
    </w:p>
    <w:p w:rsidR="00A47273" w:rsidRDefault="00A47273" w:rsidP="00A47273">
      <w:pPr>
        <w:ind w:firstLine="0"/>
      </w:pPr>
      <w:r>
        <w:t xml:space="preserve">муниципальных маршрутов </w:t>
      </w:r>
    </w:p>
    <w:p w:rsidR="00A47273" w:rsidRDefault="00A47273" w:rsidP="00A47273">
      <w:pPr>
        <w:ind w:firstLine="0"/>
      </w:pPr>
      <w:r>
        <w:t xml:space="preserve">регулярных перевозок пассажиров </w:t>
      </w:r>
    </w:p>
    <w:p w:rsidR="00A47273" w:rsidRDefault="00A47273" w:rsidP="00A47273">
      <w:pPr>
        <w:ind w:firstLine="0"/>
      </w:pPr>
      <w:r>
        <w:t xml:space="preserve">и багажа автомобильным </w:t>
      </w:r>
    </w:p>
    <w:p w:rsidR="00A47273" w:rsidRDefault="00A47273" w:rsidP="00A47273">
      <w:pPr>
        <w:ind w:firstLine="0"/>
      </w:pPr>
      <w:r>
        <w:t xml:space="preserve">транспортом по территории </w:t>
      </w:r>
    </w:p>
    <w:p w:rsidR="00A47273" w:rsidRDefault="00A47273" w:rsidP="00A47273">
      <w:pPr>
        <w:ind w:firstLine="0"/>
      </w:pPr>
      <w:r>
        <w:t xml:space="preserve">Пестречинского муниципального </w:t>
      </w:r>
    </w:p>
    <w:p w:rsidR="0099139B" w:rsidRDefault="00DB3E0D" w:rsidP="00A47273">
      <w:pPr>
        <w:ind w:firstLine="0"/>
      </w:pPr>
      <w:r>
        <w:t>района Республики Татарстан</w:t>
      </w:r>
      <w:r w:rsidR="00A47273">
        <w:t xml:space="preserve"> </w:t>
      </w:r>
    </w:p>
    <w:p w:rsidR="00A47273" w:rsidRDefault="00A47273" w:rsidP="00A47273">
      <w:pPr>
        <w:ind w:firstLine="0"/>
      </w:pPr>
    </w:p>
    <w:p w:rsidR="003B5F53" w:rsidRDefault="00223A01" w:rsidP="003B5F53">
      <w:pPr>
        <w:ind w:firstLine="708"/>
      </w:pPr>
      <w:proofErr w:type="gramStart"/>
      <w:r w:rsidRPr="001A6ED9">
        <w:t xml:space="preserve">В целях обеспечения удовлетворения потребностей населения </w:t>
      </w:r>
      <w:r>
        <w:t xml:space="preserve">Пестречинского </w:t>
      </w:r>
      <w:r w:rsidRPr="001A6ED9">
        <w:t>муниципального района  в пассажирских перевозках и транспортном обслуживании, в соответствии со статьей 16 Федерального Закона от 06.10.2003  № 131-ФЗ «Об общих принципах организации местного самоуправления в Российской Федерации»,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</w:t>
      </w:r>
      <w:proofErr w:type="gramEnd"/>
      <w:r w:rsidRPr="001A6ED9">
        <w:t xml:space="preserve"> в отдельные законодательные акты Российской Федерации», Законом Республики Татарстан от 26.12.2015 №107-ЗРТ «О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t>льные акты Российской Федерации»</w:t>
      </w:r>
      <w:r w:rsidRPr="001A6ED9">
        <w:t xml:space="preserve">, </w:t>
      </w:r>
      <w:r w:rsidR="00DB3E0D">
        <w:t>И</w:t>
      </w:r>
      <w:r w:rsidRPr="001A6ED9">
        <w:t>сполнительный комитет</w:t>
      </w:r>
      <w:r>
        <w:t xml:space="preserve"> Пестречинского муниципального района</w:t>
      </w:r>
      <w:r w:rsidRPr="001A6ED9">
        <w:t xml:space="preserve"> </w:t>
      </w:r>
      <w:r w:rsidR="00DB3E0D">
        <w:t>постановляет</w:t>
      </w:r>
      <w:r w:rsidRPr="001A6ED9">
        <w:t>:</w:t>
      </w:r>
    </w:p>
    <w:p w:rsidR="003B5F53" w:rsidRDefault="003B5F53" w:rsidP="003B5F53">
      <w:pPr>
        <w:pStyle w:val="a3"/>
        <w:numPr>
          <w:ilvl w:val="0"/>
          <w:numId w:val="4"/>
        </w:numPr>
      </w:pPr>
      <w:r w:rsidRPr="003B5F53">
        <w:t xml:space="preserve">Утвердить Реестр муниципальных маршрутов регулярных перевозок пассажиров и багажа автомобильным транспортом по территории </w:t>
      </w:r>
      <w:r>
        <w:t xml:space="preserve">Пестречинского </w:t>
      </w:r>
      <w:r w:rsidRPr="003B5F53">
        <w:t>муниципального района Республики Татарстан согласно приложению</w:t>
      </w:r>
      <w:r w:rsidR="00F5709C">
        <w:t xml:space="preserve"> 1</w:t>
      </w:r>
      <w:r w:rsidRPr="003B5F53">
        <w:t xml:space="preserve"> к настоящему постановлению.</w:t>
      </w:r>
    </w:p>
    <w:p w:rsidR="003B5F53" w:rsidRDefault="003B5F53" w:rsidP="003B5F53">
      <w:pPr>
        <w:pStyle w:val="a3"/>
        <w:numPr>
          <w:ilvl w:val="0"/>
          <w:numId w:val="4"/>
        </w:numPr>
      </w:pPr>
      <w:r>
        <w:t>Разместить настоящее П</w:t>
      </w:r>
      <w:r w:rsidRPr="00162E36">
        <w:t xml:space="preserve">остановление на официальном сайте </w:t>
      </w:r>
      <w:r>
        <w:t>Пестречинского</w:t>
      </w:r>
      <w:r w:rsidRPr="00162E36">
        <w:t xml:space="preserve"> муниципального района Республики Татарстан, официальном портале </w:t>
      </w:r>
      <w:r w:rsidRPr="00162E36">
        <w:lastRenderedPageBreak/>
        <w:t>правовой информации Республики Татарстан в инф</w:t>
      </w:r>
      <w:r w:rsidR="00DB3E0D">
        <w:t>ормационн</w:t>
      </w:r>
      <w:proofErr w:type="gramStart"/>
      <w:r w:rsidR="00DB3E0D">
        <w:t>о-</w:t>
      </w:r>
      <w:proofErr w:type="gramEnd"/>
      <w:r w:rsidR="00DB3E0D">
        <w:t xml:space="preserve"> телекоммуникационной</w:t>
      </w:r>
      <w:r w:rsidRPr="00162E36">
        <w:t xml:space="preserve"> сети «Интернет». </w:t>
      </w:r>
    </w:p>
    <w:p w:rsidR="003B5F53" w:rsidRDefault="003B5F53" w:rsidP="003B5F53">
      <w:pPr>
        <w:pStyle w:val="a3"/>
        <w:numPr>
          <w:ilvl w:val="0"/>
          <w:numId w:val="4"/>
        </w:numPr>
      </w:pPr>
      <w:r w:rsidRPr="001A6ED9">
        <w:t xml:space="preserve">Контроль за исполнением настоящего постановления </w:t>
      </w:r>
      <w:r>
        <w:t xml:space="preserve">возложить </w:t>
      </w:r>
      <w:proofErr w:type="gramStart"/>
      <w:r>
        <w:t>на</w:t>
      </w:r>
      <w:proofErr w:type="gramEnd"/>
      <w:r>
        <w:t xml:space="preserve"> и. </w:t>
      </w:r>
      <w:proofErr w:type="gramStart"/>
      <w:r>
        <w:t>о</w:t>
      </w:r>
      <w:proofErr w:type="gramEnd"/>
      <w:r>
        <w:t xml:space="preserve">. заместителя руководителя исполнительного комитета Пестречинского муниципального района Д.Р. </w:t>
      </w:r>
      <w:proofErr w:type="spellStart"/>
      <w:r>
        <w:t>Байгильдина</w:t>
      </w:r>
      <w:proofErr w:type="spellEnd"/>
    </w:p>
    <w:p w:rsidR="003B5F53" w:rsidRDefault="003B5F53" w:rsidP="004E68A0">
      <w:pPr>
        <w:ind w:firstLine="0"/>
      </w:pPr>
    </w:p>
    <w:p w:rsidR="00DB3E0D" w:rsidRDefault="00DB3E0D" w:rsidP="004E68A0">
      <w:pPr>
        <w:ind w:firstLine="0"/>
      </w:pPr>
    </w:p>
    <w:p w:rsidR="00DB3E0D" w:rsidRDefault="00DB3E0D" w:rsidP="004E68A0">
      <w:pPr>
        <w:ind w:firstLine="0"/>
      </w:pPr>
    </w:p>
    <w:p w:rsidR="004E68A0" w:rsidRDefault="00E04B28" w:rsidP="004E68A0">
      <w:pPr>
        <w:ind w:firstLine="0"/>
      </w:pPr>
      <w:r>
        <w:t>И</w:t>
      </w:r>
      <w:r w:rsidR="004E68A0">
        <w:t xml:space="preserve">.о. руководителя </w:t>
      </w:r>
      <w:r w:rsidR="00DB3E0D" w:rsidRPr="001A6ED9">
        <w:t>исполнительного</w:t>
      </w:r>
    </w:p>
    <w:p w:rsidR="004E68A0" w:rsidRDefault="00DB3E0D" w:rsidP="004E68A0">
      <w:pPr>
        <w:ind w:firstLine="0"/>
      </w:pPr>
      <w:r>
        <w:t xml:space="preserve">комитета муниципального района  </w:t>
      </w:r>
      <w:r w:rsidR="004E68A0" w:rsidRPr="001A6ED9">
        <w:tab/>
      </w:r>
      <w:r w:rsidR="004E68A0" w:rsidRPr="001A6ED9">
        <w:tab/>
      </w:r>
      <w:r w:rsidR="004E68A0" w:rsidRPr="001A6ED9">
        <w:tab/>
      </w:r>
      <w:r w:rsidR="004E68A0" w:rsidRPr="001A6ED9">
        <w:tab/>
      </w:r>
      <w:r>
        <w:t xml:space="preserve">   </w:t>
      </w:r>
      <w:r w:rsidR="004E68A0">
        <w:tab/>
      </w:r>
      <w:r w:rsidR="004E68A0" w:rsidRPr="001A6ED9">
        <w:t xml:space="preserve"> </w:t>
      </w:r>
      <w:r>
        <w:t xml:space="preserve">          </w:t>
      </w:r>
      <w:r w:rsidR="00822D65">
        <w:t>А. В. Хабибуллин</w:t>
      </w: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6F573E" w:rsidRDefault="006F573E" w:rsidP="004E68A0">
      <w:pPr>
        <w:ind w:firstLine="0"/>
      </w:pPr>
    </w:p>
    <w:p w:rsidR="003F7445" w:rsidRDefault="003F7445" w:rsidP="006F573E">
      <w:pPr>
        <w:jc w:val="right"/>
        <w:outlineLvl w:val="0"/>
        <w:rPr>
          <w:rFonts w:eastAsia="Calibri" w:cs="Times New Roman"/>
        </w:rPr>
        <w:sectPr w:rsidR="003F7445" w:rsidSect="003F7445">
          <w:pgSz w:w="11900" w:h="16840"/>
          <w:pgMar w:top="1134" w:right="992" w:bottom="1134" w:left="851" w:header="709" w:footer="709" w:gutter="0"/>
          <w:cols w:space="708"/>
          <w:docGrid w:linePitch="381"/>
        </w:sectPr>
      </w:pPr>
    </w:p>
    <w:p w:rsidR="006F573E" w:rsidRPr="006F573E" w:rsidRDefault="006F573E" w:rsidP="006F573E">
      <w:pPr>
        <w:jc w:val="right"/>
        <w:outlineLvl w:val="0"/>
        <w:rPr>
          <w:rFonts w:eastAsia="Calibri" w:cs="Times New Roman"/>
        </w:rPr>
      </w:pPr>
      <w:r w:rsidRPr="006F573E">
        <w:rPr>
          <w:rFonts w:eastAsia="Calibri" w:cs="Times New Roman"/>
        </w:rPr>
        <w:lastRenderedPageBreak/>
        <w:t>Приложение 1</w:t>
      </w:r>
    </w:p>
    <w:p w:rsidR="006F573E" w:rsidRPr="006F573E" w:rsidRDefault="006F573E" w:rsidP="006F573E">
      <w:pPr>
        <w:jc w:val="right"/>
        <w:rPr>
          <w:rFonts w:eastAsia="Calibri" w:cs="Times New Roman"/>
        </w:rPr>
      </w:pPr>
      <w:r w:rsidRPr="006F573E">
        <w:rPr>
          <w:rFonts w:eastAsia="Calibri" w:cs="Times New Roman"/>
        </w:rPr>
        <w:t xml:space="preserve">     </w:t>
      </w:r>
      <w:r w:rsidRPr="006F573E">
        <w:rPr>
          <w:rFonts w:eastAsia="Calibri" w:cs="Times New Roman"/>
        </w:rPr>
        <w:tab/>
      </w:r>
    </w:p>
    <w:p w:rsidR="006F573E" w:rsidRPr="006F573E" w:rsidRDefault="006F573E" w:rsidP="006F573E">
      <w:pPr>
        <w:ind w:left="2123"/>
        <w:jc w:val="right"/>
        <w:rPr>
          <w:rFonts w:eastAsia="Calibri" w:cs="Times New Roman"/>
        </w:rPr>
      </w:pPr>
      <w:r w:rsidRPr="006F573E">
        <w:rPr>
          <w:rFonts w:eastAsia="Calibri" w:cs="Times New Roman"/>
        </w:rPr>
        <w:t>к Постановлению Исполнительного комитета</w:t>
      </w:r>
    </w:p>
    <w:p w:rsidR="006F573E" w:rsidRPr="006F573E" w:rsidRDefault="006F573E" w:rsidP="006F573E">
      <w:pPr>
        <w:jc w:val="center"/>
        <w:rPr>
          <w:rFonts w:eastAsia="Calibri" w:cs="Times New Roman"/>
        </w:rPr>
      </w:pPr>
      <w:r w:rsidRPr="006F573E">
        <w:rPr>
          <w:rFonts w:eastAsia="Calibri" w:cs="Times New Roman"/>
        </w:rPr>
        <w:t xml:space="preserve">                                                                                                          Пестречинского муниципального района</w:t>
      </w:r>
    </w:p>
    <w:p w:rsidR="006F573E" w:rsidRPr="006F573E" w:rsidRDefault="003F7445" w:rsidP="003F7445">
      <w:pPr>
        <w:ind w:left="7079"/>
        <w:rPr>
          <w:rFonts w:eastAsia="Calibri" w:cs="Times New Roman"/>
        </w:rPr>
      </w:pPr>
      <w:r>
        <w:rPr>
          <w:rFonts w:eastAsia="Calibri" w:cs="Times New Roman"/>
        </w:rPr>
        <w:t xml:space="preserve">                </w:t>
      </w:r>
      <w:r w:rsidR="006F573E" w:rsidRPr="006F573E">
        <w:rPr>
          <w:rFonts w:eastAsia="Calibri" w:cs="Times New Roman"/>
        </w:rPr>
        <w:t xml:space="preserve"> </w:t>
      </w:r>
      <w:r w:rsidR="00AC20C3">
        <w:rPr>
          <w:rFonts w:eastAsia="Calibri" w:cs="Times New Roman"/>
        </w:rPr>
        <w:t>№ ___ от __.__</w:t>
      </w:r>
      <w:bookmarkStart w:id="0" w:name="_GoBack"/>
      <w:bookmarkEnd w:id="0"/>
      <w:r>
        <w:rPr>
          <w:rFonts w:eastAsia="Calibri" w:cs="Times New Roman"/>
        </w:rPr>
        <w:t>.2018</w:t>
      </w:r>
      <w:r w:rsidR="006F573E" w:rsidRPr="006F573E">
        <w:rPr>
          <w:rFonts w:eastAsia="Calibri" w:cs="Times New Roman"/>
        </w:rPr>
        <w:t xml:space="preserve"> года. </w:t>
      </w:r>
    </w:p>
    <w:p w:rsidR="006F573E" w:rsidRPr="006F573E" w:rsidRDefault="006F573E" w:rsidP="006F573E">
      <w:pPr>
        <w:ind w:firstLine="0"/>
        <w:rPr>
          <w:rFonts w:eastAsia="Calibri" w:cs="Times New Roman"/>
        </w:rPr>
      </w:pPr>
    </w:p>
    <w:p w:rsidR="006F573E" w:rsidRPr="006F573E" w:rsidRDefault="006F573E" w:rsidP="006F573E">
      <w:pPr>
        <w:jc w:val="center"/>
        <w:rPr>
          <w:rFonts w:eastAsia="Calibri" w:cs="Times New Roman"/>
          <w:b/>
        </w:rPr>
      </w:pPr>
      <w:r w:rsidRPr="006F573E">
        <w:rPr>
          <w:rFonts w:eastAsia="Calibri" w:cs="Times New Roman"/>
          <w:b/>
        </w:rPr>
        <w:t>Реестр муниципальных маршрутов регулярных перевозок пассажиров и багажа автомобильным транспортом по территории Пестречинского муниципального района Республики Татарстан</w:t>
      </w:r>
    </w:p>
    <w:p w:rsidR="006F573E" w:rsidRPr="006F573E" w:rsidRDefault="006F573E" w:rsidP="006F573E">
      <w:pPr>
        <w:ind w:firstLine="0"/>
        <w:rPr>
          <w:rFonts w:eastAsia="Calibri" w:cs="Times New Roman"/>
          <w:sz w:val="20"/>
          <w:szCs w:val="20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1031"/>
        <w:gridCol w:w="1014"/>
        <w:gridCol w:w="1502"/>
        <w:gridCol w:w="3298"/>
        <w:gridCol w:w="1671"/>
        <w:gridCol w:w="1510"/>
        <w:gridCol w:w="2810"/>
        <w:gridCol w:w="1815"/>
      </w:tblGrid>
      <w:tr w:rsidR="006F573E" w:rsidRPr="006F573E" w:rsidTr="00B34021">
        <w:tc>
          <w:tcPr>
            <w:tcW w:w="336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7460" w:type="dxa"/>
            <w:gridSpan w:val="4"/>
          </w:tcPr>
          <w:p w:rsidR="006F573E" w:rsidRPr="006F573E" w:rsidRDefault="006F573E" w:rsidP="006F573E">
            <w:pPr>
              <w:ind w:firstLine="0"/>
              <w:rPr>
                <w:rFonts w:eastAsia="Calibri" w:cs="Times New Roman"/>
                <w:sz w:val="24"/>
                <w:szCs w:val="20"/>
              </w:rPr>
            </w:pPr>
            <w:r w:rsidRPr="006F573E">
              <w:rPr>
                <w:rFonts w:eastAsia="Calibri" w:cs="Times New Roman"/>
                <w:sz w:val="24"/>
              </w:rPr>
              <w:t xml:space="preserve"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муниципальным маршрутам регулярных перевозок. </w:t>
            </w:r>
          </w:p>
        </w:tc>
        <w:tc>
          <w:tcPr>
            <w:tcW w:w="6629" w:type="dxa"/>
            <w:gridSpan w:val="3"/>
          </w:tcPr>
          <w:p w:rsidR="006F573E" w:rsidRPr="006F573E" w:rsidRDefault="006F573E" w:rsidP="006F573E">
            <w:pPr>
              <w:ind w:firstLine="0"/>
              <w:rPr>
                <w:rFonts w:eastAsia="Calibri" w:cs="Times New Roman"/>
                <w:sz w:val="24"/>
              </w:rPr>
            </w:pPr>
          </w:p>
        </w:tc>
      </w:tr>
      <w:tr w:rsidR="006F573E" w:rsidRPr="006F573E" w:rsidTr="00B34021">
        <w:tc>
          <w:tcPr>
            <w:tcW w:w="336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7460" w:type="dxa"/>
            <w:gridSpan w:val="4"/>
          </w:tcPr>
          <w:p w:rsidR="006F573E" w:rsidRPr="006F573E" w:rsidRDefault="006F573E" w:rsidP="006F573E">
            <w:pPr>
              <w:ind w:firstLine="0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Вид регулярных перевозок.</w:t>
            </w:r>
          </w:p>
        </w:tc>
        <w:tc>
          <w:tcPr>
            <w:tcW w:w="6629" w:type="dxa"/>
            <w:gridSpan w:val="3"/>
          </w:tcPr>
          <w:p w:rsidR="006F573E" w:rsidRPr="006F573E" w:rsidRDefault="006F573E" w:rsidP="006F573E">
            <w:pPr>
              <w:ind w:firstLine="0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Регулярная перевозка по регулируемым тарифам</w:t>
            </w:r>
          </w:p>
        </w:tc>
      </w:tr>
      <w:tr w:rsidR="006F573E" w:rsidRPr="006F573E" w:rsidTr="00B34021">
        <w:tc>
          <w:tcPr>
            <w:tcW w:w="336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7460" w:type="dxa"/>
            <w:gridSpan w:val="4"/>
          </w:tcPr>
          <w:p w:rsidR="006F573E" w:rsidRPr="006F573E" w:rsidRDefault="006F573E" w:rsidP="006F573E">
            <w:pPr>
              <w:ind w:firstLine="0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Дата начала осуществления регулярных перевозок по муниципальным маршрутам</w:t>
            </w:r>
          </w:p>
        </w:tc>
        <w:tc>
          <w:tcPr>
            <w:tcW w:w="6629" w:type="dxa"/>
            <w:gridSpan w:val="3"/>
          </w:tcPr>
          <w:p w:rsidR="006F573E" w:rsidRPr="006F573E" w:rsidRDefault="006F573E" w:rsidP="006F573E">
            <w:pPr>
              <w:ind w:firstLine="0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 xml:space="preserve">До 1 ноября 2018 года. </w:t>
            </w:r>
          </w:p>
        </w:tc>
      </w:tr>
      <w:tr w:rsidR="006F573E" w:rsidRPr="006F573E" w:rsidTr="00B34021">
        <w:tc>
          <w:tcPr>
            <w:tcW w:w="336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7460" w:type="dxa"/>
            <w:gridSpan w:val="4"/>
          </w:tcPr>
          <w:p w:rsidR="006F573E" w:rsidRPr="006F573E" w:rsidRDefault="006F573E" w:rsidP="006F573E">
            <w:pPr>
              <w:ind w:firstLine="0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Виды транспортных средств, которые используются для перевозок по муниципальному маршруту регулярных перевозок</w:t>
            </w:r>
          </w:p>
        </w:tc>
        <w:tc>
          <w:tcPr>
            <w:tcW w:w="6629" w:type="dxa"/>
            <w:gridSpan w:val="3"/>
          </w:tcPr>
          <w:p w:rsidR="006F573E" w:rsidRPr="006F573E" w:rsidRDefault="006F573E" w:rsidP="006F573E">
            <w:pPr>
              <w:ind w:firstLine="0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Автобус</w:t>
            </w:r>
          </w:p>
        </w:tc>
      </w:tr>
      <w:tr w:rsidR="006F573E" w:rsidRPr="006F573E" w:rsidTr="00B34021">
        <w:tc>
          <w:tcPr>
            <w:tcW w:w="336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7460" w:type="dxa"/>
            <w:gridSpan w:val="4"/>
          </w:tcPr>
          <w:p w:rsidR="006F573E" w:rsidRPr="006F573E" w:rsidRDefault="006F573E" w:rsidP="006F573E">
            <w:pPr>
              <w:ind w:firstLine="0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Классы транспортных средств, которые используются для перевозок по муниципальному маршруту регулярных перевозок</w:t>
            </w:r>
          </w:p>
        </w:tc>
        <w:tc>
          <w:tcPr>
            <w:tcW w:w="6629" w:type="dxa"/>
            <w:gridSpan w:val="3"/>
          </w:tcPr>
          <w:p w:rsidR="006F573E" w:rsidRPr="006F573E" w:rsidRDefault="006F573E" w:rsidP="006F573E">
            <w:pPr>
              <w:ind w:firstLine="0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Малый класс</w:t>
            </w:r>
          </w:p>
        </w:tc>
      </w:tr>
      <w:tr w:rsidR="006F573E" w:rsidRPr="006F573E" w:rsidTr="00B34021">
        <w:tc>
          <w:tcPr>
            <w:tcW w:w="336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7460" w:type="dxa"/>
            <w:gridSpan w:val="4"/>
          </w:tcPr>
          <w:p w:rsidR="006F573E" w:rsidRPr="006F573E" w:rsidRDefault="006F573E" w:rsidP="006F573E">
            <w:pPr>
              <w:ind w:firstLine="0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Максимальное количество транспортных средств каждого класса.</w:t>
            </w:r>
          </w:p>
        </w:tc>
        <w:tc>
          <w:tcPr>
            <w:tcW w:w="6629" w:type="dxa"/>
            <w:gridSpan w:val="3"/>
          </w:tcPr>
          <w:p w:rsidR="006F573E" w:rsidRPr="006F573E" w:rsidRDefault="006F573E" w:rsidP="006F573E">
            <w:pPr>
              <w:ind w:firstLine="0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4</w:t>
            </w:r>
          </w:p>
        </w:tc>
      </w:tr>
      <w:tr w:rsidR="006F573E" w:rsidRPr="006F573E" w:rsidTr="00B34021">
        <w:tc>
          <w:tcPr>
            <w:tcW w:w="336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7460" w:type="dxa"/>
            <w:gridSpan w:val="4"/>
          </w:tcPr>
          <w:p w:rsidR="006F573E" w:rsidRPr="006F573E" w:rsidRDefault="006F573E" w:rsidP="006F573E">
            <w:pPr>
              <w:ind w:firstLine="0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Экологические характеристики транспортных средств, которые используются для перевозок по маршруту регулярных перевозок.</w:t>
            </w:r>
          </w:p>
        </w:tc>
        <w:tc>
          <w:tcPr>
            <w:tcW w:w="6629" w:type="dxa"/>
            <w:gridSpan w:val="3"/>
          </w:tcPr>
          <w:p w:rsidR="006F573E" w:rsidRPr="006F573E" w:rsidRDefault="006F573E" w:rsidP="006F573E">
            <w:pPr>
              <w:ind w:firstLine="0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 xml:space="preserve">Евро-2 и выше. </w:t>
            </w:r>
          </w:p>
        </w:tc>
      </w:tr>
      <w:tr w:rsidR="006F573E" w:rsidRPr="006F573E" w:rsidTr="00B34021">
        <w:tc>
          <w:tcPr>
            <w:tcW w:w="336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7460" w:type="dxa"/>
            <w:gridSpan w:val="4"/>
          </w:tcPr>
          <w:p w:rsidR="006F573E" w:rsidRPr="006F573E" w:rsidRDefault="006F573E" w:rsidP="006F573E">
            <w:pPr>
              <w:ind w:firstLine="0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Порядок посадки и высадки пассажиров</w:t>
            </w:r>
          </w:p>
        </w:tc>
        <w:tc>
          <w:tcPr>
            <w:tcW w:w="6629" w:type="dxa"/>
            <w:gridSpan w:val="3"/>
          </w:tcPr>
          <w:p w:rsidR="006F573E" w:rsidRPr="006F573E" w:rsidRDefault="006F573E" w:rsidP="006F573E">
            <w:pPr>
              <w:ind w:firstLine="0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Только в установленных остановочных пунктах или, если это не запрещено федеральным законодательством, в любом не запрещенном правилами дорожного движения месте по муниципальному маршруту регулярных перевозок</w:t>
            </w:r>
          </w:p>
        </w:tc>
      </w:tr>
      <w:tr w:rsidR="006F573E" w:rsidRPr="006F573E" w:rsidTr="00B34021">
        <w:tc>
          <w:tcPr>
            <w:tcW w:w="992" w:type="dxa"/>
            <w:gridSpan w:val="2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 xml:space="preserve">Регистрационный номер маршрута </w:t>
            </w:r>
            <w:r w:rsidRPr="006F573E">
              <w:rPr>
                <w:rFonts w:eastAsia="Calibri" w:cs="Times New Roman"/>
                <w:sz w:val="24"/>
              </w:rPr>
              <w:lastRenderedPageBreak/>
              <w:t>регулярных перевозок</w:t>
            </w:r>
          </w:p>
        </w:tc>
        <w:tc>
          <w:tcPr>
            <w:tcW w:w="1134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lastRenderedPageBreak/>
              <w:t xml:space="preserve">Порядковый номер </w:t>
            </w:r>
            <w:r w:rsidRPr="006F573E">
              <w:rPr>
                <w:rFonts w:eastAsia="Calibri" w:cs="Times New Roman"/>
                <w:sz w:val="24"/>
              </w:rPr>
              <w:lastRenderedPageBreak/>
              <w:t>маршрута регулярных перевозок</w:t>
            </w:r>
          </w:p>
        </w:tc>
        <w:tc>
          <w:tcPr>
            <w:tcW w:w="3828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lastRenderedPageBreak/>
              <w:t xml:space="preserve">Наименование муниципального маршрута </w:t>
            </w:r>
            <w:r w:rsidRPr="006F573E">
              <w:rPr>
                <w:rFonts w:eastAsia="Calibri" w:cs="Times New Roman"/>
                <w:sz w:val="24"/>
              </w:rPr>
              <w:lastRenderedPageBreak/>
              <w:t xml:space="preserve">регулярных перевозок в виде наименований начального остановочного пункта и конечного остановочного пункта по муниципальному маршруту регулярных перевозок, в границах которых </w:t>
            </w:r>
            <w:proofErr w:type="gramStart"/>
            <w:r w:rsidRPr="006F573E">
              <w:rPr>
                <w:rFonts w:eastAsia="Calibri" w:cs="Times New Roman"/>
                <w:sz w:val="24"/>
              </w:rPr>
              <w:t>расположены</w:t>
            </w:r>
            <w:proofErr w:type="gramEnd"/>
            <w:r w:rsidRPr="006F573E">
              <w:rPr>
                <w:rFonts w:eastAsia="Calibri" w:cs="Times New Roman"/>
                <w:sz w:val="24"/>
              </w:rPr>
              <w:t xml:space="preserve"> начальный остановочный пункт и конечный остановочный пункт по данному муниципальному маршруту.</w:t>
            </w:r>
          </w:p>
        </w:tc>
        <w:tc>
          <w:tcPr>
            <w:tcW w:w="3662" w:type="dxa"/>
            <w:gridSpan w:val="2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lastRenderedPageBreak/>
              <w:t xml:space="preserve">Наименования промежуточных </w:t>
            </w:r>
            <w:r w:rsidRPr="006F573E">
              <w:rPr>
                <w:rFonts w:eastAsia="Calibri" w:cs="Times New Roman"/>
                <w:sz w:val="24"/>
              </w:rPr>
              <w:lastRenderedPageBreak/>
              <w:t>остановочных пунктов по муниципальному маршруту регулярных перевозок, в границах которых расположены промежуточные остановочные пункты</w:t>
            </w:r>
          </w:p>
        </w:tc>
        <w:tc>
          <w:tcPr>
            <w:tcW w:w="3142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lastRenderedPageBreak/>
              <w:t xml:space="preserve">Наименования улиц, автомобильных дорог, </w:t>
            </w:r>
            <w:r w:rsidRPr="006F573E">
              <w:rPr>
                <w:rFonts w:eastAsia="Calibri" w:cs="Times New Roman"/>
                <w:sz w:val="24"/>
              </w:rPr>
              <w:lastRenderedPageBreak/>
              <w:t>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667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lastRenderedPageBreak/>
              <w:t xml:space="preserve">Протяженность маршрута </w:t>
            </w:r>
            <w:r w:rsidRPr="006F573E">
              <w:rPr>
                <w:rFonts w:eastAsia="Calibri" w:cs="Times New Roman"/>
                <w:sz w:val="24"/>
              </w:rPr>
              <w:lastRenderedPageBreak/>
              <w:t>регулярных перевозок</w:t>
            </w:r>
          </w:p>
        </w:tc>
      </w:tr>
      <w:tr w:rsidR="006F573E" w:rsidRPr="006F573E" w:rsidTr="00B34021">
        <w:tc>
          <w:tcPr>
            <w:tcW w:w="992" w:type="dxa"/>
            <w:gridSpan w:val="2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lastRenderedPageBreak/>
              <w:t>1-П</w:t>
            </w:r>
          </w:p>
        </w:tc>
        <w:tc>
          <w:tcPr>
            <w:tcW w:w="1134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 xml:space="preserve">с. Пестрецы - с. 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Янцевары</w:t>
            </w:r>
            <w:proofErr w:type="spellEnd"/>
          </w:p>
        </w:tc>
        <w:tc>
          <w:tcPr>
            <w:tcW w:w="3662" w:type="dxa"/>
            <w:gridSpan w:val="2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proofErr w:type="gramStart"/>
            <w:r w:rsidRPr="006F573E">
              <w:rPr>
                <w:rFonts w:eastAsia="Calibri" w:cs="Times New Roman"/>
                <w:sz w:val="24"/>
              </w:rPr>
              <w:t xml:space="preserve">с. Конь – с. 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Альвидино</w:t>
            </w:r>
            <w:proofErr w:type="spellEnd"/>
            <w:r w:rsidRPr="006F573E">
              <w:rPr>
                <w:rFonts w:eastAsia="Calibri" w:cs="Times New Roman"/>
                <w:sz w:val="24"/>
              </w:rPr>
              <w:t xml:space="preserve"> – д. 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Кзыл</w:t>
            </w:r>
            <w:proofErr w:type="spellEnd"/>
            <w:r w:rsidRPr="006F573E">
              <w:rPr>
                <w:rFonts w:eastAsia="Calibri" w:cs="Times New Roman"/>
                <w:sz w:val="24"/>
              </w:rPr>
              <w:t xml:space="preserve"> 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Яшьляр</w:t>
            </w:r>
            <w:proofErr w:type="spellEnd"/>
            <w:r w:rsidRPr="006F573E">
              <w:rPr>
                <w:rFonts w:eastAsia="Calibri" w:cs="Times New Roman"/>
                <w:sz w:val="24"/>
              </w:rPr>
              <w:t xml:space="preserve"> – д. Иске Юрт – с. Чита – с. 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Кряш</w:t>
            </w:r>
            <w:proofErr w:type="spellEnd"/>
            <w:r w:rsidRPr="006F573E">
              <w:rPr>
                <w:rFonts w:eastAsia="Calibri" w:cs="Times New Roman"/>
                <w:sz w:val="24"/>
              </w:rPr>
              <w:t xml:space="preserve"> – 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Серда</w:t>
            </w:r>
            <w:proofErr w:type="spellEnd"/>
            <w:r w:rsidRPr="006F573E">
              <w:rPr>
                <w:rFonts w:eastAsia="Calibri" w:cs="Times New Roman"/>
                <w:sz w:val="24"/>
              </w:rPr>
              <w:t xml:space="preserve"> – д. 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Колкомерка</w:t>
            </w:r>
            <w:proofErr w:type="spellEnd"/>
            <w:r w:rsidRPr="006F573E">
              <w:rPr>
                <w:rFonts w:eastAsia="Calibri" w:cs="Times New Roman"/>
                <w:sz w:val="24"/>
              </w:rPr>
              <w:t xml:space="preserve"> – с. 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Оттар</w:t>
            </w:r>
            <w:proofErr w:type="spellEnd"/>
            <w:r w:rsidRPr="006F573E">
              <w:rPr>
                <w:rFonts w:eastAsia="Calibri" w:cs="Times New Roman"/>
                <w:sz w:val="24"/>
              </w:rPr>
              <w:t xml:space="preserve">-Дубровка – с. Русские 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Казыли</w:t>
            </w:r>
            <w:proofErr w:type="spellEnd"/>
            <w:r w:rsidRPr="006F573E">
              <w:rPr>
                <w:rFonts w:eastAsia="Calibri" w:cs="Times New Roman"/>
                <w:sz w:val="24"/>
              </w:rPr>
              <w:t xml:space="preserve"> – д. 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Толкияз</w:t>
            </w:r>
            <w:proofErr w:type="spellEnd"/>
            <w:proofErr w:type="gramEnd"/>
          </w:p>
        </w:tc>
        <w:tc>
          <w:tcPr>
            <w:tcW w:w="3142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Автодорога: «Пестрецы-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Янцевары</w:t>
            </w:r>
            <w:proofErr w:type="spellEnd"/>
            <w:r w:rsidRPr="006F573E">
              <w:rPr>
                <w:rFonts w:eastAsia="Calibri" w:cs="Times New Roman"/>
                <w:sz w:val="24"/>
              </w:rPr>
              <w:t>»</w:t>
            </w:r>
          </w:p>
        </w:tc>
        <w:tc>
          <w:tcPr>
            <w:tcW w:w="1667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50</w:t>
            </w:r>
          </w:p>
        </w:tc>
      </w:tr>
      <w:tr w:rsidR="006F573E" w:rsidRPr="006F573E" w:rsidTr="00B34021">
        <w:tc>
          <w:tcPr>
            <w:tcW w:w="992" w:type="dxa"/>
            <w:gridSpan w:val="2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2-П</w:t>
            </w:r>
          </w:p>
        </w:tc>
        <w:tc>
          <w:tcPr>
            <w:tcW w:w="1134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 xml:space="preserve">с. Пестрецы - </w:t>
            </w:r>
            <w:proofErr w:type="gramStart"/>
            <w:r w:rsidRPr="006F573E">
              <w:rPr>
                <w:rFonts w:eastAsia="Calibri" w:cs="Times New Roman"/>
                <w:sz w:val="24"/>
              </w:rPr>
              <w:t>с</w:t>
            </w:r>
            <w:proofErr w:type="gramEnd"/>
            <w:r w:rsidRPr="006F573E">
              <w:rPr>
                <w:rFonts w:eastAsia="Calibri" w:cs="Times New Roman"/>
                <w:sz w:val="24"/>
              </w:rPr>
              <w:t>. Ковали</w:t>
            </w:r>
          </w:p>
        </w:tc>
        <w:tc>
          <w:tcPr>
            <w:tcW w:w="3662" w:type="dxa"/>
            <w:gridSpan w:val="2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proofErr w:type="gramStart"/>
            <w:r w:rsidRPr="006F573E">
              <w:rPr>
                <w:rFonts w:eastAsia="Calibri" w:cs="Times New Roman"/>
                <w:sz w:val="24"/>
              </w:rPr>
              <w:t xml:space="preserve">с. Ленино – 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Кокушкино</w:t>
            </w:r>
            <w:proofErr w:type="spellEnd"/>
            <w:r w:rsidRPr="006F573E">
              <w:rPr>
                <w:rFonts w:eastAsia="Calibri" w:cs="Times New Roman"/>
                <w:sz w:val="24"/>
              </w:rPr>
              <w:t xml:space="preserve"> – с. Большие 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Бутырки</w:t>
            </w:r>
            <w:proofErr w:type="spellEnd"/>
            <w:r w:rsidRPr="006F573E">
              <w:rPr>
                <w:rFonts w:eastAsia="Calibri" w:cs="Times New Roman"/>
                <w:sz w:val="24"/>
              </w:rPr>
              <w:t xml:space="preserve"> – д. Надеждино – д. Княжа – с. Татарское 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Ходяшево</w:t>
            </w:r>
            <w:proofErr w:type="spellEnd"/>
            <w:r w:rsidRPr="006F573E">
              <w:rPr>
                <w:rFonts w:eastAsia="Calibri" w:cs="Times New Roman"/>
                <w:sz w:val="24"/>
              </w:rPr>
              <w:t xml:space="preserve"> – с. 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Пановка</w:t>
            </w:r>
            <w:proofErr w:type="spellEnd"/>
            <w:r w:rsidRPr="006F573E">
              <w:rPr>
                <w:rFonts w:eastAsia="Calibri" w:cs="Times New Roman"/>
                <w:sz w:val="24"/>
              </w:rPr>
              <w:t xml:space="preserve"> – с. 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Кибячи</w:t>
            </w:r>
            <w:proofErr w:type="spellEnd"/>
            <w:proofErr w:type="gramEnd"/>
          </w:p>
        </w:tc>
        <w:tc>
          <w:tcPr>
            <w:tcW w:w="3142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Автодороги: «Пестрецы-Ленино-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Кокушкино</w:t>
            </w:r>
            <w:proofErr w:type="spellEnd"/>
            <w:r w:rsidRPr="006F573E">
              <w:rPr>
                <w:rFonts w:eastAsia="Calibri" w:cs="Times New Roman"/>
                <w:sz w:val="24"/>
              </w:rPr>
              <w:t>», «Казань-Шемордан».</w:t>
            </w:r>
          </w:p>
        </w:tc>
        <w:tc>
          <w:tcPr>
            <w:tcW w:w="1667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40</w:t>
            </w:r>
          </w:p>
        </w:tc>
      </w:tr>
      <w:tr w:rsidR="006F573E" w:rsidRPr="006F573E" w:rsidTr="00B34021">
        <w:tc>
          <w:tcPr>
            <w:tcW w:w="992" w:type="dxa"/>
            <w:gridSpan w:val="2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3-П</w:t>
            </w:r>
          </w:p>
        </w:tc>
        <w:tc>
          <w:tcPr>
            <w:tcW w:w="1134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с. Пестрецы – с. Шали</w:t>
            </w:r>
          </w:p>
        </w:tc>
        <w:tc>
          <w:tcPr>
            <w:tcW w:w="3662" w:type="dxa"/>
            <w:gridSpan w:val="2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 xml:space="preserve">с. 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Кулаево</w:t>
            </w:r>
            <w:proofErr w:type="spellEnd"/>
          </w:p>
        </w:tc>
        <w:tc>
          <w:tcPr>
            <w:tcW w:w="3142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Автодороги: Пестрецы-</w:t>
            </w:r>
            <w:proofErr w:type="spellStart"/>
            <w:r w:rsidRPr="006F573E">
              <w:rPr>
                <w:rFonts w:eastAsia="Calibri" w:cs="Times New Roman"/>
                <w:sz w:val="24"/>
              </w:rPr>
              <w:t>Кулаево</w:t>
            </w:r>
            <w:proofErr w:type="spellEnd"/>
            <w:r w:rsidRPr="006F573E">
              <w:rPr>
                <w:rFonts w:eastAsia="Calibri" w:cs="Times New Roman"/>
                <w:sz w:val="24"/>
              </w:rPr>
              <w:t>», «М-7 – Волга»</w:t>
            </w:r>
          </w:p>
        </w:tc>
        <w:tc>
          <w:tcPr>
            <w:tcW w:w="1667" w:type="dxa"/>
            <w:vAlign w:val="center"/>
          </w:tcPr>
          <w:p w:rsidR="006F573E" w:rsidRPr="006F573E" w:rsidRDefault="006F573E" w:rsidP="006F573E">
            <w:pPr>
              <w:ind w:firstLine="0"/>
              <w:jc w:val="center"/>
              <w:rPr>
                <w:rFonts w:eastAsia="Calibri" w:cs="Times New Roman"/>
                <w:sz w:val="24"/>
              </w:rPr>
            </w:pPr>
            <w:r w:rsidRPr="006F573E">
              <w:rPr>
                <w:rFonts w:eastAsia="Calibri" w:cs="Times New Roman"/>
                <w:sz w:val="24"/>
              </w:rPr>
              <w:t>25</w:t>
            </w:r>
          </w:p>
        </w:tc>
      </w:tr>
    </w:tbl>
    <w:p w:rsidR="006F573E" w:rsidRPr="006F573E" w:rsidRDefault="006F573E" w:rsidP="006F573E">
      <w:pPr>
        <w:ind w:firstLine="0"/>
        <w:rPr>
          <w:rFonts w:eastAsia="Calibri" w:cs="Times New Roman"/>
          <w:sz w:val="20"/>
          <w:szCs w:val="20"/>
        </w:rPr>
      </w:pPr>
    </w:p>
    <w:p w:rsidR="006F573E" w:rsidRDefault="006F573E" w:rsidP="004E68A0">
      <w:pPr>
        <w:ind w:firstLine="0"/>
      </w:pPr>
    </w:p>
    <w:p w:rsidR="004E68A0" w:rsidRPr="003B5F53" w:rsidRDefault="004E68A0" w:rsidP="004E68A0">
      <w:pPr>
        <w:ind w:firstLine="0"/>
      </w:pPr>
    </w:p>
    <w:sectPr w:rsidR="004E68A0" w:rsidRPr="003B5F53" w:rsidSect="003F7445">
      <w:pgSz w:w="16840" w:h="11900" w:orient="landscape"/>
      <w:pgMar w:top="992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063"/>
    <w:multiLevelType w:val="hybridMultilevel"/>
    <w:tmpl w:val="264A6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2882"/>
    <w:multiLevelType w:val="hybridMultilevel"/>
    <w:tmpl w:val="6064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7623"/>
    <w:multiLevelType w:val="hybridMultilevel"/>
    <w:tmpl w:val="E3BC2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411C7"/>
    <w:multiLevelType w:val="hybridMultilevel"/>
    <w:tmpl w:val="74127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577536"/>
    <w:multiLevelType w:val="hybridMultilevel"/>
    <w:tmpl w:val="5B787B8E"/>
    <w:lvl w:ilvl="0" w:tplc="932C9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73"/>
    <w:rsid w:val="00037CAF"/>
    <w:rsid w:val="00223A01"/>
    <w:rsid w:val="003B5F53"/>
    <w:rsid w:val="003F7445"/>
    <w:rsid w:val="004E68A0"/>
    <w:rsid w:val="006F573E"/>
    <w:rsid w:val="00822D65"/>
    <w:rsid w:val="008D7AC2"/>
    <w:rsid w:val="00A47273"/>
    <w:rsid w:val="00AC20C3"/>
    <w:rsid w:val="00D94C4B"/>
    <w:rsid w:val="00DB3E0D"/>
    <w:rsid w:val="00E04B28"/>
    <w:rsid w:val="00F5709C"/>
    <w:rsid w:val="00F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CD"/>
    <w:pPr>
      <w:spacing w:line="276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B3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E0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6F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F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CD"/>
    <w:pPr>
      <w:spacing w:line="276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B3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E0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6F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F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Байгильдин</dc:creator>
  <cp:lastModifiedBy>Kamila</cp:lastModifiedBy>
  <cp:revision>3</cp:revision>
  <dcterms:created xsi:type="dcterms:W3CDTF">2018-10-16T08:40:00Z</dcterms:created>
  <dcterms:modified xsi:type="dcterms:W3CDTF">2018-11-02T07:37:00Z</dcterms:modified>
</cp:coreProperties>
</file>