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7" w:rsidRDefault="006F10A7" w:rsidP="006F10A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F10A7" w:rsidRDefault="006F10A7" w:rsidP="006F10A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42B0B" w:rsidRPr="005C268B" w:rsidRDefault="00A73DC7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Внеочередное</w:t>
      </w:r>
      <w:r w:rsidR="00642B0B" w:rsidRPr="0085029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заседание</w:t>
      </w:r>
      <w:r w:rsidR="00642B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</w:t>
      </w:r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2B0B" w:rsidRPr="005C268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642B0B" w:rsidRPr="005C268B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68B">
        <w:rPr>
          <w:rFonts w:ascii="Times New Roman" w:eastAsia="Times New Roman" w:hAnsi="Times New Roman" w:cs="Times New Roman"/>
          <w:bCs/>
          <w:sz w:val="28"/>
          <w:szCs w:val="28"/>
        </w:rPr>
        <w:t>Пестречинского муниципального района Республики Татарстан</w:t>
      </w:r>
    </w:p>
    <w:p w:rsidR="00642B0B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18B" w:rsidRPr="005C268B" w:rsidRDefault="0002618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B0B" w:rsidRPr="00FE17A2" w:rsidRDefault="00642B0B" w:rsidP="00642B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7A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642B0B" w:rsidRPr="005C268B" w:rsidRDefault="00642B0B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B0B" w:rsidRPr="00FE17A2" w:rsidRDefault="006F10A7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__.__.</w:t>
      </w:r>
      <w:r w:rsidR="00A73DC7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A73DC7" w:rsidRPr="005C26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42B0B" w:rsidRPr="005C26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9237A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42B0B" w:rsidRPr="005C268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E3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42B0B" w:rsidRPr="005C268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42B0B" w:rsidRDefault="00642B0B" w:rsidP="00642B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02618B" w:rsidRDefault="0002618B" w:rsidP="00642B0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850763" w:rsidRPr="005C268B" w:rsidRDefault="00850763" w:rsidP="007933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О внесении изменений в решение Совета </w:t>
      </w:r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Ходяшевскоо</w:t>
      </w:r>
      <w:proofErr w:type="spellEnd"/>
      <w:r w:rsidRPr="005C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268B">
        <w:rPr>
          <w:rFonts w:ascii="Times New Roman" w:eastAsia="Times New Roman" w:hAnsi="Times New Roman" w:cs="Times New Roman"/>
          <w:bCs/>
          <w:sz w:val="28"/>
          <w:szCs w:val="28"/>
        </w:rPr>
        <w:t>Пестречинского муниципального района Республики Татарстан</w:t>
      </w:r>
    </w:p>
    <w:p w:rsidR="00642B0B" w:rsidRPr="00FE17A2" w:rsidRDefault="00850763" w:rsidP="00850763">
      <w:pPr>
        <w:spacing w:line="230" w:lineRule="auto"/>
        <w:ind w:right="281" w:firstLine="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FE17A2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642B0B" w:rsidRPr="00FE17A2">
        <w:rPr>
          <w:rFonts w:ascii="Times New Roman" w:eastAsia="Times New Roman" w:hAnsi="Times New Roman" w:cs="Times New Roman"/>
          <w:sz w:val="28"/>
          <w:szCs w:val="22"/>
        </w:rPr>
        <w:t>«</w:t>
      </w:r>
      <w:r w:rsidR="00D32469" w:rsidRPr="0081716B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9B464F">
        <w:rPr>
          <w:rFonts w:ascii="Times New Roman" w:hAnsi="Times New Roman" w:cs="Times New Roman"/>
          <w:sz w:val="28"/>
          <w:szCs w:val="28"/>
        </w:rPr>
        <w:t>г</w:t>
      </w:r>
      <w:r w:rsidR="007A4882" w:rsidRPr="007A4882">
        <w:rPr>
          <w:rFonts w:ascii="Times New Roman" w:hAnsi="Times New Roman" w:cs="Times New Roman"/>
          <w:sz w:val="28"/>
          <w:szCs w:val="28"/>
        </w:rPr>
        <w:t xml:space="preserve">лавы </w:t>
      </w:r>
      <w:r w:rsidR="0079338A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79338A"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 w:rsidR="007A4882" w:rsidRPr="007A4882">
        <w:rPr>
          <w:rFonts w:ascii="Times New Roman" w:hAnsi="Times New Roman" w:cs="Times New Roman"/>
          <w:sz w:val="28"/>
          <w:szCs w:val="28"/>
        </w:rPr>
        <w:t xml:space="preserve"> </w:t>
      </w:r>
      <w:r w:rsidR="007A4882" w:rsidRPr="00574B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4882">
        <w:rPr>
          <w:rFonts w:ascii="Times New Roman" w:hAnsi="Times New Roman" w:cs="Times New Roman"/>
          <w:sz w:val="28"/>
          <w:szCs w:val="28"/>
        </w:rPr>
        <w:t>,</w:t>
      </w:r>
      <w:r w:rsidR="007A4882" w:rsidRPr="0081716B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81716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="00D32469" w:rsidRPr="00574B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2469">
        <w:t xml:space="preserve"> </w:t>
      </w:r>
      <w:r w:rsidR="00D32469" w:rsidRPr="0081716B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  <w:r w:rsidR="00642B0B" w:rsidRPr="00FE17A2">
        <w:rPr>
          <w:rFonts w:ascii="Times New Roman" w:eastAsia="Times New Roman" w:hAnsi="Times New Roman" w:cs="Times New Roman"/>
          <w:sz w:val="28"/>
          <w:szCs w:val="22"/>
        </w:rPr>
        <w:t>»</w:t>
      </w:r>
    </w:p>
    <w:p w:rsidR="0002618B" w:rsidRPr="005C268B" w:rsidRDefault="0002618B" w:rsidP="00642B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2"/>
        </w:rPr>
      </w:pPr>
    </w:p>
    <w:p w:rsidR="00D32469" w:rsidRDefault="00D32469" w:rsidP="000E640F">
      <w:pPr>
        <w:spacing w:line="23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464B">
        <w:rPr>
          <w:rFonts w:ascii="Times New Roman" w:hAnsi="Times New Roman" w:cs="Times New Roman"/>
          <w:sz w:val="28"/>
          <w:szCs w:val="28"/>
        </w:rPr>
        <w:t>п</w:t>
      </w:r>
      <w:r w:rsidR="00850763">
        <w:rPr>
          <w:rFonts w:ascii="Times New Roman" w:hAnsi="Times New Roman" w:cs="Times New Roman"/>
          <w:sz w:val="28"/>
          <w:szCs w:val="28"/>
        </w:rPr>
        <w:t xml:space="preserve">остановлением Кабинета </w:t>
      </w:r>
      <w:r w:rsidR="0093464B">
        <w:rPr>
          <w:rFonts w:ascii="Times New Roman" w:hAnsi="Times New Roman" w:cs="Times New Roman"/>
          <w:sz w:val="28"/>
          <w:szCs w:val="28"/>
        </w:rPr>
        <w:t>М</w:t>
      </w:r>
      <w:r w:rsidR="00850763">
        <w:rPr>
          <w:rFonts w:ascii="Times New Roman" w:hAnsi="Times New Roman" w:cs="Times New Roman"/>
          <w:sz w:val="28"/>
          <w:szCs w:val="28"/>
        </w:rPr>
        <w:t>инистров Республики Татарстан от 17 октября 2018 года № 940 «О внесении изменений в нормативы формирования</w:t>
      </w:r>
      <w:r w:rsidR="0093464B">
        <w:rPr>
          <w:rFonts w:ascii="Times New Roman" w:hAnsi="Times New Roman" w:cs="Times New Roman"/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 </w:t>
      </w:r>
      <w:r w:rsidRPr="00D32469">
        <w:rPr>
          <w:rFonts w:ascii="Times New Roman" w:hAnsi="Times New Roman" w:cs="Times New Roman"/>
          <w:b/>
          <w:sz w:val="28"/>
          <w:szCs w:val="28"/>
        </w:rPr>
        <w:t xml:space="preserve"> Совет </w:t>
      </w:r>
      <w:r w:rsidR="0079338A">
        <w:rPr>
          <w:rFonts w:ascii="Times New Roman" w:eastAsia="Times New Roman" w:hAnsi="Times New Roman" w:cs="Times New Roman"/>
          <w:b/>
          <w:bCs/>
          <w:sz w:val="28"/>
          <w:szCs w:val="28"/>
        </w:rPr>
        <w:t>Татарско-</w:t>
      </w:r>
      <w:proofErr w:type="spellStart"/>
      <w:r w:rsidR="0079338A">
        <w:rPr>
          <w:rFonts w:ascii="Times New Roman" w:eastAsia="Times New Roman" w:hAnsi="Times New Roman" w:cs="Times New Roman"/>
          <w:b/>
          <w:bCs/>
          <w:sz w:val="28"/>
          <w:szCs w:val="28"/>
        </w:rPr>
        <w:t>Ходяшевского</w:t>
      </w:r>
      <w:proofErr w:type="spellEnd"/>
      <w:r w:rsidR="00793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246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32469">
        <w:rPr>
          <w:b/>
        </w:rPr>
        <w:t xml:space="preserve"> </w:t>
      </w:r>
      <w:r w:rsidRPr="00D32469">
        <w:rPr>
          <w:rFonts w:ascii="Times New Roman" w:hAnsi="Times New Roman" w:cs="Times New Roman"/>
          <w:b/>
          <w:sz w:val="28"/>
          <w:szCs w:val="28"/>
        </w:rPr>
        <w:t>Пестречинского муниципального района Республики Татарстан решил</w:t>
      </w:r>
      <w:r w:rsidRPr="0081716B">
        <w:rPr>
          <w:rFonts w:ascii="Times New Roman" w:hAnsi="Times New Roman" w:cs="Times New Roman"/>
          <w:sz w:val="28"/>
          <w:szCs w:val="28"/>
        </w:rPr>
        <w:t>:</w:t>
      </w:r>
    </w:p>
    <w:p w:rsidR="00897AF9" w:rsidRPr="00897AF9" w:rsidRDefault="00897AF9" w:rsidP="00897AF9">
      <w:pPr>
        <w:tabs>
          <w:tab w:val="left" w:pos="29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7AF9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3464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Pr="00574B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t xml:space="preserve"> </w:t>
      </w:r>
      <w:r w:rsidRPr="0081716B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  <w:r w:rsidRPr="00897AF9">
        <w:rPr>
          <w:rFonts w:ascii="Times New Roman" w:hAnsi="Times New Roman" w:cs="Times New Roman"/>
          <w:sz w:val="28"/>
          <w:szCs w:val="28"/>
        </w:rPr>
        <w:t xml:space="preserve"> от </w:t>
      </w:r>
      <w:r w:rsidR="0079338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38">
        <w:rPr>
          <w:rFonts w:ascii="Times New Roman" w:hAnsi="Times New Roman" w:cs="Times New Roman"/>
          <w:sz w:val="28"/>
          <w:szCs w:val="28"/>
        </w:rPr>
        <w:t>апреля</w:t>
      </w:r>
      <w:r w:rsidRPr="00897AF9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79338A">
        <w:rPr>
          <w:rFonts w:ascii="Times New Roman" w:hAnsi="Times New Roman" w:cs="Times New Roman"/>
          <w:sz w:val="28"/>
          <w:szCs w:val="28"/>
        </w:rPr>
        <w:t>91/5</w:t>
      </w:r>
      <w:r w:rsidRPr="00897AF9">
        <w:rPr>
          <w:rFonts w:ascii="Times New Roman" w:hAnsi="Times New Roman" w:cs="Times New Roman"/>
          <w:sz w:val="28"/>
          <w:szCs w:val="28"/>
        </w:rPr>
        <w:t xml:space="preserve"> </w:t>
      </w:r>
      <w:r w:rsidRPr="00FE17A2">
        <w:rPr>
          <w:rFonts w:ascii="Times New Roman" w:eastAsia="Times New Roman" w:hAnsi="Times New Roman" w:cs="Times New Roman"/>
          <w:sz w:val="28"/>
          <w:szCs w:val="22"/>
        </w:rPr>
        <w:t>«</w:t>
      </w:r>
      <w:r w:rsidRPr="0081716B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4882">
        <w:rPr>
          <w:rFonts w:ascii="Times New Roman" w:hAnsi="Times New Roman" w:cs="Times New Roman"/>
          <w:sz w:val="28"/>
          <w:szCs w:val="28"/>
        </w:rPr>
        <w:t xml:space="preserve">лавы </w:t>
      </w:r>
      <w:r w:rsidR="0079338A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79338A"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 w:rsidRPr="007A4882">
        <w:rPr>
          <w:rFonts w:ascii="Times New Roman" w:hAnsi="Times New Roman" w:cs="Times New Roman"/>
          <w:sz w:val="28"/>
          <w:szCs w:val="28"/>
        </w:rPr>
        <w:t xml:space="preserve"> </w:t>
      </w:r>
      <w:r w:rsidRPr="00574B2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16B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Pr="00574B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t xml:space="preserve"> </w:t>
      </w:r>
      <w:r w:rsidRPr="0081716B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  <w:r w:rsidRPr="00FE17A2">
        <w:rPr>
          <w:rFonts w:ascii="Times New Roman" w:eastAsia="Times New Roman" w:hAnsi="Times New Roman" w:cs="Times New Roman"/>
          <w:sz w:val="28"/>
          <w:szCs w:val="22"/>
        </w:rPr>
        <w:t>»</w:t>
      </w:r>
      <w:r w:rsidRPr="00897A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7AF9" w:rsidRDefault="00850763" w:rsidP="00725238">
      <w:pPr>
        <w:shd w:val="clear" w:color="auto" w:fill="FFFFFF"/>
        <w:spacing w:line="312" w:lineRule="exact"/>
        <w:ind w:left="10" w:right="14" w:firstLine="6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6C67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</w:t>
      </w:r>
      <w:r w:rsidR="00897AF9" w:rsidRPr="00897A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="00897AF9" w:rsidRPr="00897A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Pr="00897A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</w:t>
      </w:r>
      <w:r w:rsidR="00897AF9" w:rsidRPr="00F75AD2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897AF9">
        <w:rPr>
          <w:rFonts w:ascii="Times New Roman" w:hAnsi="Times New Roman" w:cs="Times New Roman"/>
          <w:sz w:val="28"/>
          <w:szCs w:val="28"/>
        </w:rPr>
        <w:t>г</w:t>
      </w:r>
      <w:r w:rsidR="00897AF9" w:rsidRPr="00F75A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79338A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79338A"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 w:rsidR="00897AF9" w:rsidRPr="00F75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7AF9">
        <w:rPr>
          <w:rFonts w:ascii="Times New Roman" w:hAnsi="Times New Roman" w:cs="Times New Roman"/>
          <w:sz w:val="28"/>
          <w:szCs w:val="28"/>
        </w:rPr>
        <w:t xml:space="preserve"> </w:t>
      </w:r>
      <w:r w:rsidR="00897AF9" w:rsidRPr="00F75AD2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  <w:r w:rsidR="00897AF9">
        <w:rPr>
          <w:rFonts w:ascii="Times New Roman" w:hAnsi="Times New Roman" w:cs="Times New Roman"/>
          <w:sz w:val="28"/>
          <w:szCs w:val="28"/>
        </w:rPr>
        <w:t xml:space="preserve">» </w:t>
      </w:r>
      <w:r w:rsidR="00725238">
        <w:rPr>
          <w:rFonts w:ascii="Times New Roman" w:hAnsi="Times New Roman" w:cs="Times New Roman"/>
          <w:sz w:val="28"/>
          <w:szCs w:val="28"/>
        </w:rPr>
        <w:t xml:space="preserve">в </w:t>
      </w:r>
      <w:r w:rsidR="00897AF9" w:rsidRPr="00897AF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пункт</w:t>
      </w:r>
      <w:r w:rsidR="007252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897AF9" w:rsidRPr="00897AF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252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 w:rsidR="00897AF9" w:rsidRPr="00897AF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252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цифр</w:t>
      </w:r>
      <w:r w:rsidR="00DD18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 w:rsidR="007252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D18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«4,65» заменить цифрами «6,72»</w:t>
      </w:r>
      <w:r w:rsidR="007252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7E51B9" w:rsidRDefault="00725238" w:rsidP="00725238">
      <w:pPr>
        <w:shd w:val="clear" w:color="auto" w:fill="FFFFFF"/>
        <w:spacing w:line="312" w:lineRule="exact"/>
        <w:ind w:left="10" w:right="14" w:firstLine="667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</w:t>
      </w:r>
      <w:r w:rsidR="007E51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7E51B9">
        <w:rPr>
          <w:rFonts w:ascii="Times New Roman" w:eastAsia="Times New Roman" w:hAnsi="Times New Roman" w:cs="Times New Roman"/>
          <w:sz w:val="28"/>
          <w:szCs w:val="22"/>
        </w:rPr>
        <w:t>ризнать утратившим силу</w:t>
      </w:r>
      <w:r w:rsidR="007E51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решение </w:t>
      </w:r>
      <w:r w:rsidR="009346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Совета </w:t>
      </w:r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Татарско-</w:t>
      </w:r>
      <w:proofErr w:type="spellStart"/>
      <w:r w:rsidR="0079338A">
        <w:rPr>
          <w:rFonts w:ascii="Times New Roman" w:eastAsia="Times New Roman" w:hAnsi="Times New Roman" w:cs="Times New Roman"/>
          <w:bCs/>
          <w:sz w:val="28"/>
          <w:szCs w:val="28"/>
        </w:rPr>
        <w:t>Ходяшевского</w:t>
      </w:r>
      <w:proofErr w:type="spellEnd"/>
      <w:r w:rsidR="007E51B9" w:rsidRPr="00574B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51B9">
        <w:t xml:space="preserve"> </w:t>
      </w:r>
      <w:r w:rsidR="007E51B9" w:rsidRPr="0081716B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  <w:r w:rsidR="007E51B9" w:rsidRPr="00897AF9">
        <w:rPr>
          <w:rFonts w:ascii="Times New Roman" w:hAnsi="Times New Roman" w:cs="Times New Roman"/>
          <w:sz w:val="28"/>
          <w:szCs w:val="28"/>
        </w:rPr>
        <w:t xml:space="preserve"> от </w:t>
      </w:r>
      <w:r w:rsidR="007E51B9">
        <w:rPr>
          <w:rFonts w:ascii="Times New Roman" w:hAnsi="Times New Roman" w:cs="Times New Roman"/>
          <w:sz w:val="28"/>
          <w:szCs w:val="28"/>
        </w:rPr>
        <w:t>«</w:t>
      </w:r>
      <w:r w:rsidR="0079338A">
        <w:rPr>
          <w:rFonts w:ascii="Times New Roman" w:hAnsi="Times New Roman" w:cs="Times New Roman"/>
          <w:sz w:val="28"/>
          <w:szCs w:val="28"/>
        </w:rPr>
        <w:t>25</w:t>
      </w:r>
      <w:r w:rsidR="007E51B9">
        <w:rPr>
          <w:rFonts w:ascii="Times New Roman" w:hAnsi="Times New Roman" w:cs="Times New Roman"/>
          <w:sz w:val="28"/>
          <w:szCs w:val="28"/>
        </w:rPr>
        <w:t>» мая</w:t>
      </w:r>
      <w:r w:rsidR="007E51B9" w:rsidRPr="00897AF9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79338A">
        <w:rPr>
          <w:rFonts w:ascii="Times New Roman" w:hAnsi="Times New Roman" w:cs="Times New Roman"/>
          <w:sz w:val="28"/>
          <w:szCs w:val="28"/>
        </w:rPr>
        <w:t>96/10</w:t>
      </w:r>
      <w:r w:rsidR="007E51B9" w:rsidRPr="00897AF9">
        <w:rPr>
          <w:rFonts w:ascii="Times New Roman" w:hAnsi="Times New Roman" w:cs="Times New Roman"/>
          <w:sz w:val="28"/>
          <w:szCs w:val="28"/>
        </w:rPr>
        <w:t xml:space="preserve"> </w:t>
      </w:r>
      <w:r w:rsidR="007E51B9" w:rsidRPr="00FE17A2">
        <w:rPr>
          <w:rFonts w:ascii="Times New Roman" w:eastAsia="Times New Roman" w:hAnsi="Times New Roman" w:cs="Times New Roman"/>
          <w:sz w:val="28"/>
          <w:szCs w:val="22"/>
        </w:rPr>
        <w:t>«</w:t>
      </w:r>
      <w:r w:rsidR="007E51B9" w:rsidRPr="0081716B">
        <w:rPr>
          <w:rFonts w:ascii="Times New Roman" w:hAnsi="Times New Roman" w:cs="Times New Roman"/>
          <w:sz w:val="28"/>
          <w:szCs w:val="28"/>
        </w:rPr>
        <w:t>О</w:t>
      </w:r>
      <w:r w:rsidR="007E51B9">
        <w:rPr>
          <w:rFonts w:ascii="Times New Roman" w:hAnsi="Times New Roman" w:cs="Times New Roman"/>
          <w:sz w:val="28"/>
          <w:szCs w:val="28"/>
        </w:rPr>
        <w:t xml:space="preserve"> ежемесячном премировании главы </w:t>
      </w:r>
      <w:r w:rsidR="0079338A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79338A"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 w:rsidR="007E51B9" w:rsidRPr="007A4882">
        <w:rPr>
          <w:rFonts w:ascii="Times New Roman" w:hAnsi="Times New Roman" w:cs="Times New Roman"/>
          <w:sz w:val="28"/>
          <w:szCs w:val="28"/>
        </w:rPr>
        <w:t xml:space="preserve"> </w:t>
      </w:r>
      <w:r w:rsidR="007E51B9" w:rsidRPr="00574B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51B9" w:rsidRPr="00FE17A2">
        <w:rPr>
          <w:rFonts w:ascii="Times New Roman" w:eastAsia="Times New Roman" w:hAnsi="Times New Roman" w:cs="Times New Roman"/>
          <w:sz w:val="28"/>
          <w:szCs w:val="22"/>
        </w:rPr>
        <w:t>»</w:t>
      </w:r>
      <w:r w:rsidR="007E51B9">
        <w:rPr>
          <w:rFonts w:ascii="Times New Roman" w:eastAsia="Times New Roman" w:hAnsi="Times New Roman" w:cs="Times New Roman"/>
          <w:sz w:val="28"/>
          <w:szCs w:val="22"/>
        </w:rPr>
        <w:t>.</w:t>
      </w:r>
    </w:p>
    <w:p w:rsidR="00725238" w:rsidRPr="006C67A9" w:rsidRDefault="007E51B9" w:rsidP="00725238">
      <w:pPr>
        <w:shd w:val="clear" w:color="auto" w:fill="FFFFFF"/>
        <w:spacing w:line="312" w:lineRule="exact"/>
        <w:ind w:left="10" w:right="14" w:firstLine="66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 Установить, что настоящее решение распространяется </w:t>
      </w:r>
      <w:r w:rsidR="008507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правоотношения, возникшие 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 января 2019 года.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</w:p>
    <w:p w:rsidR="00D32469" w:rsidRPr="00747945" w:rsidRDefault="005D3C38" w:rsidP="002E53F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469" w:rsidRPr="0074794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официальном портале правовой </w:t>
      </w:r>
      <w:r w:rsidR="00D32469" w:rsidRPr="0074794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Республики Татарстан (http://pravo.tatarstan.ru) и на официальном сайте Пестречинского муниципального </w:t>
      </w:r>
      <w:r w:rsidR="00D32469" w:rsidRPr="002E53F4">
        <w:rPr>
          <w:rFonts w:ascii="Times New Roman" w:hAnsi="Times New Roman" w:cs="Times New Roman"/>
          <w:sz w:val="28"/>
          <w:szCs w:val="28"/>
        </w:rPr>
        <w:t>района (</w:t>
      </w:r>
      <w:hyperlink r:id="rId8" w:history="1">
        <w:r w:rsidR="00D32469" w:rsidRPr="002E53F4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32469" w:rsidRPr="002E53F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32469" w:rsidRPr="002E53F4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pestreci</w:t>
        </w:r>
        <w:proofErr w:type="spellEnd"/>
        <w:r w:rsidR="00D32469" w:rsidRPr="002E53F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.tatarstan.ru</w:t>
        </w:r>
      </w:hyperlink>
      <w:r w:rsidR="00D32469" w:rsidRPr="002E53F4">
        <w:rPr>
          <w:rFonts w:ascii="Times New Roman" w:hAnsi="Times New Roman" w:cs="Times New Roman"/>
          <w:sz w:val="28"/>
          <w:szCs w:val="28"/>
        </w:rPr>
        <w:t>).</w:t>
      </w:r>
    </w:p>
    <w:p w:rsidR="00A560B2" w:rsidRDefault="00A560B2" w:rsidP="002E53F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32469" w:rsidRPr="00747945" w:rsidRDefault="005D3C38" w:rsidP="002E53F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2469" w:rsidRPr="007479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2469" w:rsidRPr="0074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2469" w:rsidRPr="007479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3464B">
        <w:rPr>
          <w:rFonts w:ascii="Times New Roman" w:hAnsi="Times New Roman" w:cs="Times New Roman"/>
          <w:sz w:val="28"/>
          <w:szCs w:val="28"/>
        </w:rPr>
        <w:t>возложить на постоянную комиссию по вопросам экономического развития, бюджету, налогам и финансам</w:t>
      </w:r>
      <w:r w:rsidR="00D32469" w:rsidRPr="00747945">
        <w:rPr>
          <w:rFonts w:ascii="Times New Roman" w:hAnsi="Times New Roman" w:cs="Times New Roman"/>
          <w:sz w:val="28"/>
          <w:szCs w:val="28"/>
        </w:rPr>
        <w:t>.</w:t>
      </w:r>
    </w:p>
    <w:p w:rsidR="00D32469" w:rsidRPr="00747945" w:rsidRDefault="005D3C38" w:rsidP="002E53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>6</w:t>
      </w:r>
      <w:r w:rsidR="00D32469" w:rsidRPr="00747945">
        <w:rPr>
          <w:rFonts w:ascii="Times New Roman" w:hAnsi="Times New Roman" w:cs="Times New Roman"/>
          <w:sz w:val="28"/>
          <w:szCs w:val="28"/>
        </w:rPr>
        <w:t>.</w:t>
      </w:r>
      <w:r w:rsidR="00D32469">
        <w:rPr>
          <w:rFonts w:ascii="Times New Roman" w:hAnsi="Times New Roman" w:cs="Times New Roman"/>
          <w:sz w:val="28"/>
          <w:szCs w:val="28"/>
        </w:rPr>
        <w:t xml:space="preserve"> </w:t>
      </w:r>
      <w:r w:rsidR="00D32469" w:rsidRPr="0074794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32469">
        <w:rPr>
          <w:rFonts w:ascii="Times New Roman" w:hAnsi="Times New Roman" w:cs="Times New Roman"/>
          <w:sz w:val="28"/>
          <w:szCs w:val="28"/>
        </w:rPr>
        <w:t>с</w:t>
      </w:r>
      <w:r w:rsidR="00F75AD2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="006C67A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C67A9" w:rsidRPr="00897AF9" w:rsidRDefault="006C67A9" w:rsidP="006C67A9">
      <w:pPr>
        <w:spacing w:line="23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82705" w:rsidRDefault="00182705" w:rsidP="00642B0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1CE4" w:rsidRPr="004219C3" w:rsidRDefault="00850763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79338A">
        <w:rPr>
          <w:rFonts w:ascii="Times New Roman" w:eastAsia="Calibri" w:hAnsi="Times New Roman" w:cs="Times New Roman"/>
          <w:sz w:val="28"/>
          <w:szCs w:val="28"/>
          <w:lang w:eastAsia="en-US"/>
        </w:rPr>
        <w:t>Татарско-</w:t>
      </w:r>
      <w:proofErr w:type="spellStart"/>
      <w:r w:rsidR="0079338A">
        <w:rPr>
          <w:rFonts w:ascii="Times New Roman" w:eastAsia="Calibri" w:hAnsi="Times New Roman" w:cs="Times New Roman"/>
          <w:sz w:val="28"/>
          <w:szCs w:val="28"/>
          <w:lang w:eastAsia="en-US"/>
        </w:rPr>
        <w:t>Ходяшевского</w:t>
      </w:r>
      <w:proofErr w:type="spellEnd"/>
      <w:r w:rsidR="003C1CE4" w:rsidRPr="004219C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3C1CE4"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3C1CE4" w:rsidRPr="004219C3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Пестречинского муниципального района </w:t>
      </w:r>
    </w:p>
    <w:p w:rsidR="003C1CE4" w:rsidRPr="004219C3" w:rsidRDefault="003C1CE4" w:rsidP="003C1CE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219C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</w:t>
      </w:r>
      <w:proofErr w:type="spellStart"/>
      <w:r w:rsidR="0079338A">
        <w:rPr>
          <w:rFonts w:ascii="Times New Roman" w:eastAsia="Calibri" w:hAnsi="Times New Roman" w:cs="Times New Roman"/>
          <w:sz w:val="28"/>
          <w:szCs w:val="28"/>
          <w:lang w:eastAsia="en-US"/>
        </w:rPr>
        <w:t>Г.Н.Шаров</w:t>
      </w:r>
      <w:proofErr w:type="spellEnd"/>
    </w:p>
    <w:p w:rsidR="0065582A" w:rsidRDefault="0065582A" w:rsidP="00642B0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640F" w:rsidRDefault="000E640F" w:rsidP="00642B0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64F" w:rsidRDefault="009B464F" w:rsidP="007A4882">
      <w:pPr>
        <w:ind w:left="6379" w:firstLine="2"/>
        <w:rPr>
          <w:rFonts w:ascii="Times New Roman" w:hAnsi="Times New Roman" w:cs="Times New Roman"/>
        </w:rPr>
      </w:pPr>
    </w:p>
    <w:p w:rsidR="009B464F" w:rsidRDefault="009B464F" w:rsidP="007A4882">
      <w:pPr>
        <w:ind w:left="6379" w:firstLine="2"/>
        <w:rPr>
          <w:rFonts w:ascii="Times New Roman" w:hAnsi="Times New Roman" w:cs="Times New Roman"/>
        </w:rPr>
      </w:pPr>
    </w:p>
    <w:p w:rsidR="009B464F" w:rsidRDefault="009B464F" w:rsidP="007A4882">
      <w:pPr>
        <w:ind w:left="6379" w:firstLine="2"/>
        <w:rPr>
          <w:rFonts w:ascii="Times New Roman" w:hAnsi="Times New Roman" w:cs="Times New Roman"/>
        </w:rPr>
      </w:pPr>
    </w:p>
    <w:sectPr w:rsidR="009B464F" w:rsidSect="006F10A7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2D" w:rsidRDefault="003E612D" w:rsidP="00E25C44">
      <w:r>
        <w:separator/>
      </w:r>
    </w:p>
  </w:endnote>
  <w:endnote w:type="continuationSeparator" w:id="0">
    <w:p w:rsidR="003E612D" w:rsidRDefault="003E612D" w:rsidP="00E2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44" w:rsidRDefault="00E25C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2D" w:rsidRDefault="003E612D" w:rsidP="00E25C44">
      <w:r>
        <w:separator/>
      </w:r>
    </w:p>
  </w:footnote>
  <w:footnote w:type="continuationSeparator" w:id="0">
    <w:p w:rsidR="003E612D" w:rsidRDefault="003E612D" w:rsidP="00E2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DDF"/>
    <w:multiLevelType w:val="hybridMultilevel"/>
    <w:tmpl w:val="FC2CE636"/>
    <w:lvl w:ilvl="0" w:tplc="4CDA9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2445D"/>
    <w:multiLevelType w:val="hybridMultilevel"/>
    <w:tmpl w:val="E1D67CA4"/>
    <w:lvl w:ilvl="0" w:tplc="01E27C6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B"/>
    <w:rsid w:val="00000BB4"/>
    <w:rsid w:val="000162F7"/>
    <w:rsid w:val="00017E07"/>
    <w:rsid w:val="0002618B"/>
    <w:rsid w:val="00043C2E"/>
    <w:rsid w:val="00063CF9"/>
    <w:rsid w:val="00076EA7"/>
    <w:rsid w:val="000C680F"/>
    <w:rsid w:val="000E640F"/>
    <w:rsid w:val="00146AAA"/>
    <w:rsid w:val="00147ADC"/>
    <w:rsid w:val="001810A5"/>
    <w:rsid w:val="00182705"/>
    <w:rsid w:val="001B1C76"/>
    <w:rsid w:val="001D7B50"/>
    <w:rsid w:val="0020775B"/>
    <w:rsid w:val="002151DC"/>
    <w:rsid w:val="00224567"/>
    <w:rsid w:val="0026161A"/>
    <w:rsid w:val="002617A7"/>
    <w:rsid w:val="002760B3"/>
    <w:rsid w:val="00277991"/>
    <w:rsid w:val="0029038D"/>
    <w:rsid w:val="002D4999"/>
    <w:rsid w:val="002E53F4"/>
    <w:rsid w:val="003054E0"/>
    <w:rsid w:val="00334381"/>
    <w:rsid w:val="00357ABE"/>
    <w:rsid w:val="00365085"/>
    <w:rsid w:val="0038188E"/>
    <w:rsid w:val="003A6BE3"/>
    <w:rsid w:val="003C1CE4"/>
    <w:rsid w:val="003D064D"/>
    <w:rsid w:val="003E612D"/>
    <w:rsid w:val="00416F4F"/>
    <w:rsid w:val="0043081D"/>
    <w:rsid w:val="00434538"/>
    <w:rsid w:val="00481663"/>
    <w:rsid w:val="00487EFA"/>
    <w:rsid w:val="004965BF"/>
    <w:rsid w:val="00497365"/>
    <w:rsid w:val="004B0203"/>
    <w:rsid w:val="004C2FB6"/>
    <w:rsid w:val="004E3399"/>
    <w:rsid w:val="00527456"/>
    <w:rsid w:val="00536AB6"/>
    <w:rsid w:val="00566336"/>
    <w:rsid w:val="005752F1"/>
    <w:rsid w:val="005755B7"/>
    <w:rsid w:val="005928E0"/>
    <w:rsid w:val="005B5FF2"/>
    <w:rsid w:val="005B72AC"/>
    <w:rsid w:val="005D3C38"/>
    <w:rsid w:val="00600967"/>
    <w:rsid w:val="00635A34"/>
    <w:rsid w:val="00642B0B"/>
    <w:rsid w:val="00644D82"/>
    <w:rsid w:val="00651E02"/>
    <w:rsid w:val="0065582A"/>
    <w:rsid w:val="006560BE"/>
    <w:rsid w:val="006644E5"/>
    <w:rsid w:val="00670BC7"/>
    <w:rsid w:val="00680249"/>
    <w:rsid w:val="00696322"/>
    <w:rsid w:val="006C4A34"/>
    <w:rsid w:val="006C67A9"/>
    <w:rsid w:val="006E1175"/>
    <w:rsid w:val="006F10A7"/>
    <w:rsid w:val="006F3032"/>
    <w:rsid w:val="007032BD"/>
    <w:rsid w:val="0072482F"/>
    <w:rsid w:val="00725238"/>
    <w:rsid w:val="00765230"/>
    <w:rsid w:val="00792B2C"/>
    <w:rsid w:val="0079338A"/>
    <w:rsid w:val="007A4882"/>
    <w:rsid w:val="007E51B9"/>
    <w:rsid w:val="0082106B"/>
    <w:rsid w:val="0085029C"/>
    <w:rsid w:val="00850763"/>
    <w:rsid w:val="00897AF9"/>
    <w:rsid w:val="008E023D"/>
    <w:rsid w:val="00922FCB"/>
    <w:rsid w:val="009237A4"/>
    <w:rsid w:val="0092692F"/>
    <w:rsid w:val="0093464B"/>
    <w:rsid w:val="00975679"/>
    <w:rsid w:val="009A107D"/>
    <w:rsid w:val="009B464F"/>
    <w:rsid w:val="00A149F8"/>
    <w:rsid w:val="00A320C9"/>
    <w:rsid w:val="00A560B2"/>
    <w:rsid w:val="00A62948"/>
    <w:rsid w:val="00A73DC7"/>
    <w:rsid w:val="00AA55F3"/>
    <w:rsid w:val="00AF1315"/>
    <w:rsid w:val="00B16196"/>
    <w:rsid w:val="00B24032"/>
    <w:rsid w:val="00B407E3"/>
    <w:rsid w:val="00BA3CCA"/>
    <w:rsid w:val="00C4696C"/>
    <w:rsid w:val="00C73440"/>
    <w:rsid w:val="00C9116F"/>
    <w:rsid w:val="00CC1B4A"/>
    <w:rsid w:val="00CD14C0"/>
    <w:rsid w:val="00CD6282"/>
    <w:rsid w:val="00CF4C78"/>
    <w:rsid w:val="00D20806"/>
    <w:rsid w:val="00D32469"/>
    <w:rsid w:val="00D426BB"/>
    <w:rsid w:val="00D838D5"/>
    <w:rsid w:val="00D94D4E"/>
    <w:rsid w:val="00DA0B7E"/>
    <w:rsid w:val="00DD181E"/>
    <w:rsid w:val="00DE5392"/>
    <w:rsid w:val="00DE64FB"/>
    <w:rsid w:val="00E012A9"/>
    <w:rsid w:val="00E142B9"/>
    <w:rsid w:val="00E15090"/>
    <w:rsid w:val="00E22635"/>
    <w:rsid w:val="00E25C44"/>
    <w:rsid w:val="00E269B1"/>
    <w:rsid w:val="00E30C53"/>
    <w:rsid w:val="00E47713"/>
    <w:rsid w:val="00E47785"/>
    <w:rsid w:val="00E64C34"/>
    <w:rsid w:val="00EB09FF"/>
    <w:rsid w:val="00ED0994"/>
    <w:rsid w:val="00ED45ED"/>
    <w:rsid w:val="00EE578E"/>
    <w:rsid w:val="00EF2047"/>
    <w:rsid w:val="00EF5062"/>
    <w:rsid w:val="00F47DFB"/>
    <w:rsid w:val="00F52974"/>
    <w:rsid w:val="00F52E05"/>
    <w:rsid w:val="00F56749"/>
    <w:rsid w:val="00F61090"/>
    <w:rsid w:val="00F63B40"/>
    <w:rsid w:val="00F75AD2"/>
    <w:rsid w:val="00FC28EB"/>
    <w:rsid w:val="00FE006F"/>
    <w:rsid w:val="00FE12F6"/>
    <w:rsid w:val="00FE1604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4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49"/>
    <w:pPr>
      <w:ind w:left="720"/>
      <w:contextualSpacing/>
    </w:pPr>
  </w:style>
  <w:style w:type="paragraph" w:customStyle="1" w:styleId="ConsNormal">
    <w:name w:val="ConsNormal"/>
    <w:rsid w:val="005755B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827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D3246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324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246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32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D32469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6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B7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72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032B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032BD"/>
    <w:pPr>
      <w:ind w:firstLine="0"/>
    </w:pPr>
    <w:rPr>
      <w:rFonts w:eastAsia="Times New Roman"/>
    </w:rPr>
  </w:style>
  <w:style w:type="paragraph" w:customStyle="1" w:styleId="af2">
    <w:name w:val="Таблицы (моноширинный)"/>
    <w:basedOn w:val="a"/>
    <w:next w:val="a"/>
    <w:uiPriority w:val="99"/>
    <w:rsid w:val="007032BD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7032BD"/>
    <w:pPr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24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49"/>
    <w:pPr>
      <w:ind w:left="720"/>
      <w:contextualSpacing/>
    </w:pPr>
  </w:style>
  <w:style w:type="paragraph" w:customStyle="1" w:styleId="ConsNormal">
    <w:name w:val="ConsNormal"/>
    <w:rsid w:val="005755B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C44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C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827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D3246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324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3246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32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D32469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59"/>
    <w:rsid w:val="006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B7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72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032B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032BD"/>
    <w:pPr>
      <w:ind w:firstLine="0"/>
    </w:pPr>
    <w:rPr>
      <w:rFonts w:eastAsia="Times New Roman"/>
    </w:rPr>
  </w:style>
  <w:style w:type="paragraph" w:customStyle="1" w:styleId="af2">
    <w:name w:val="Таблицы (моноширинный)"/>
    <w:basedOn w:val="a"/>
    <w:next w:val="a"/>
    <w:uiPriority w:val="99"/>
    <w:rsid w:val="007032BD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7032BD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Kamila</cp:lastModifiedBy>
  <cp:revision>4</cp:revision>
  <cp:lastPrinted>2019-01-30T10:33:00Z</cp:lastPrinted>
  <dcterms:created xsi:type="dcterms:W3CDTF">2019-02-01T11:19:00Z</dcterms:created>
  <dcterms:modified xsi:type="dcterms:W3CDTF">2019-02-20T11:29:00Z</dcterms:modified>
</cp:coreProperties>
</file>