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E" w:rsidRDefault="00215BDE" w:rsidP="00215BD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42B0B" w:rsidRPr="004F63E6" w:rsidRDefault="00CD6530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седьмое </w:t>
      </w:r>
      <w:r w:rsidR="00642B0B" w:rsidRPr="004F6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Янцеварского</w:t>
      </w:r>
      <w:proofErr w:type="spellEnd"/>
      <w:r w:rsidR="00642B0B" w:rsidRPr="004F6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42B0B" w:rsidRPr="004F63E6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3E6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  <w:r w:rsidR="00E254F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третьего созыва</w:t>
      </w:r>
    </w:p>
    <w:p w:rsidR="00642B0B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4F3" w:rsidRPr="004F63E6" w:rsidRDefault="00E254F3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B0B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3E6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E254F3" w:rsidRPr="004F63E6" w:rsidRDefault="00E254F3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Янцеварского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42B0B" w:rsidRPr="004F63E6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B0B" w:rsidRPr="004F63E6" w:rsidRDefault="00CD6530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5BDE">
        <w:rPr>
          <w:rFonts w:ascii="Times New Roman" w:eastAsia="Times New Roman" w:hAnsi="Times New Roman" w:cs="Times New Roman"/>
          <w:sz w:val="28"/>
          <w:szCs w:val="28"/>
        </w:rPr>
        <w:t>__.___________</w:t>
      </w:r>
      <w:r w:rsidR="00642B0B" w:rsidRPr="004F63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77991" w:rsidRPr="004F63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2B0B" w:rsidRPr="004F63E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FD15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2B0B" w:rsidRPr="004F63E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5BD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42B0B" w:rsidRPr="004F63E6" w:rsidRDefault="00642B0B" w:rsidP="00642B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182705" w:rsidRPr="004F63E6" w:rsidRDefault="00182705" w:rsidP="00642B0B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642B0B" w:rsidRPr="004F63E6" w:rsidRDefault="00642B0B" w:rsidP="00D32469">
      <w:pPr>
        <w:spacing w:line="230" w:lineRule="auto"/>
        <w:ind w:right="28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4F63E6">
        <w:rPr>
          <w:rFonts w:ascii="Times New Roman" w:eastAsia="Times New Roman" w:hAnsi="Times New Roman" w:cs="Times New Roman"/>
          <w:sz w:val="28"/>
          <w:szCs w:val="22"/>
        </w:rPr>
        <w:t>«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F63E6" w:rsidRPr="004F63E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CD6530">
        <w:rPr>
          <w:rFonts w:ascii="Times New Roman" w:hAnsi="Times New Roman" w:cs="Times New Roman"/>
          <w:sz w:val="28"/>
          <w:szCs w:val="28"/>
        </w:rPr>
        <w:t xml:space="preserve"> </w:t>
      </w:r>
      <w:r w:rsidR="007A4882" w:rsidRPr="004F63E6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E4063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Янцеварского</w:t>
      </w:r>
      <w:proofErr w:type="spell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522F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4F63E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Pr="004F63E6">
        <w:rPr>
          <w:rFonts w:ascii="Times New Roman" w:eastAsia="Times New Roman" w:hAnsi="Times New Roman" w:cs="Times New Roman"/>
          <w:sz w:val="28"/>
          <w:szCs w:val="22"/>
        </w:rPr>
        <w:t>»</w:t>
      </w:r>
    </w:p>
    <w:p w:rsidR="00642B0B" w:rsidRPr="004F63E6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2"/>
        </w:rPr>
      </w:pPr>
    </w:p>
    <w:p w:rsidR="00D32469" w:rsidRPr="00CE50B3" w:rsidRDefault="00CD6530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32469" w:rsidRPr="00FD15D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32469" w:rsidRPr="004F63E6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Федерации», Кодексом Республики Татарстан о муниципальной службе от 25 июня 2013 года № 50-ЗРТ, Постановлениями Кабинета Министров Республики Татарстан от 17 декабря 2007 года № 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контрольно-счетных органов, </w:t>
      </w:r>
      <w:proofErr w:type="gramStart"/>
      <w:r w:rsidR="00D32469" w:rsidRPr="004F63E6">
        <w:rPr>
          <w:rFonts w:ascii="Times New Roman" w:hAnsi="Times New Roman" w:cs="Times New Roman"/>
          <w:sz w:val="28"/>
          <w:szCs w:val="28"/>
        </w:rPr>
        <w:t>муниципальных служащих Республики Татарстан», от 28 марта 2018 года 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 муниципальных образований, муниципальных служащих в Республике Татарстан», Решением Совета Пестречинского муниципального района Республики Татарстан от 29 марта 2018 года №133 «Об оплате труда муниципальных служащих Пестречинского муниципального района</w:t>
      </w:r>
      <w:proofErr w:type="gram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32469" w:rsidRPr="004F63E6">
        <w:rPr>
          <w:szCs w:val="28"/>
        </w:rPr>
        <w:t>»,</w:t>
      </w:r>
      <w:r w:rsidR="000E4063">
        <w:rPr>
          <w:szCs w:val="28"/>
        </w:rPr>
        <w:t xml:space="preserve"> </w:t>
      </w:r>
      <w:hyperlink r:id="rId9" w:history="1">
        <w:r w:rsidR="00D32469" w:rsidRPr="00FD15D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>
        <w:t xml:space="preserve">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Янцеварского</w:t>
      </w:r>
      <w:proofErr w:type="spell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Татарстан, в целях обеспечения социальных гарантий муниципальных служащих, упорядочения и совершенствования оплаты труда, стимулирования их профессиональной служебной </w:t>
      </w:r>
      <w:r w:rsidR="00D32469" w:rsidRPr="00FD15D7">
        <w:rPr>
          <w:rFonts w:ascii="Times New Roman" w:hAnsi="Times New Roman" w:cs="Times New Roman"/>
          <w:sz w:val="28"/>
          <w:szCs w:val="28"/>
        </w:rPr>
        <w:t>деятельности</w:t>
      </w:r>
      <w:r w:rsidR="00D32469" w:rsidRPr="004F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469" w:rsidRPr="00CE50B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4F63E6" w:rsidRPr="00CE50B3">
        <w:rPr>
          <w:rFonts w:ascii="Times New Roman" w:eastAsia="Times New Roman" w:hAnsi="Times New Roman" w:cs="Times New Roman"/>
          <w:bCs/>
          <w:sz w:val="28"/>
          <w:szCs w:val="28"/>
        </w:rPr>
        <w:t>Янцеварского</w:t>
      </w:r>
      <w:proofErr w:type="spellEnd"/>
      <w:r w:rsidR="00D32469" w:rsidRPr="00CE5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50B3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CE50B3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решил:</w:t>
      </w:r>
    </w:p>
    <w:p w:rsidR="00A320C9" w:rsidRPr="004F63E6" w:rsidRDefault="00A320C9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ab/>
        <w:t>Утвердить прилагаемое:</w:t>
      </w:r>
    </w:p>
    <w:p w:rsidR="00A320C9" w:rsidRPr="004F63E6" w:rsidRDefault="00A320C9" w:rsidP="00A320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1.Оплата труда Главы</w:t>
      </w:r>
      <w:r w:rsidR="00CD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E6" w:rsidRPr="004F63E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</w:t>
      </w:r>
      <w:r w:rsidRPr="004F63E6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hyperlink w:anchor="sub_100" w:history="1">
        <w:r w:rsidRPr="00FD15D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 1</w:t>
        </w:r>
      </w:hyperlink>
      <w:r w:rsidRPr="00FD15D7">
        <w:rPr>
          <w:rFonts w:ascii="Times New Roman" w:hAnsi="Times New Roman" w:cs="Times New Roman"/>
          <w:b/>
          <w:sz w:val="28"/>
          <w:szCs w:val="28"/>
        </w:rPr>
        <w:t>);</w:t>
      </w:r>
    </w:p>
    <w:p w:rsidR="00182705" w:rsidRPr="004F63E6" w:rsidRDefault="00A320C9" w:rsidP="007A4882">
      <w:pPr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. 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Янцеварского</w:t>
      </w:r>
      <w:proofErr w:type="spell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530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4F63E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</w:t>
      </w:r>
      <w:r w:rsidR="00CD6530">
        <w:rPr>
          <w:rFonts w:ascii="Times New Roman" w:hAnsi="Times New Roman" w:cs="Times New Roman"/>
          <w:sz w:val="28"/>
          <w:szCs w:val="28"/>
        </w:rPr>
        <w:t>н установить размеры должностных окладов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 в зависимости от занимаемой должности муниципальной службы кратно размеру должностного </w:t>
      </w:r>
      <w:proofErr w:type="gramStart"/>
      <w:r w:rsidR="00D32469" w:rsidRPr="004F63E6">
        <w:rPr>
          <w:rFonts w:ascii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в сельском поселении в размере 11 163,0 рубля</w:t>
      </w:r>
      <w:r w:rsidR="00182705" w:rsidRPr="004F63E6">
        <w:rPr>
          <w:rFonts w:ascii="Times New Roman" w:hAnsi="Times New Roman" w:cs="Times New Roman"/>
          <w:sz w:val="28"/>
          <w:szCs w:val="28"/>
        </w:rPr>
        <w:t>.</w:t>
      </w:r>
    </w:p>
    <w:p w:rsidR="00A320C9" w:rsidRPr="004F63E6" w:rsidRDefault="00A320C9" w:rsidP="00A320C9">
      <w:pPr>
        <w:pStyle w:val="1"/>
        <w:spacing w:before="0" w:after="0" w:line="23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Таблицу коэффициентов кратности, применяемых при исчислении должностных окладов муниципальных служащих </w:t>
      </w:r>
      <w:r w:rsidRPr="004F63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4F63E6">
        <w:rPr>
          <w:rFonts w:ascii="Times New Roman" w:hAnsi="Times New Roman" w:cs="Times New Roman"/>
          <w:b w:val="0"/>
          <w:color w:val="auto"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сельском 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поселении</w:t>
      </w:r>
      <w:r w:rsidR="00CD6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Пестречинского муниципального района Республики Татарста</w:t>
      </w:r>
      <w:proofErr w:type="gramStart"/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н(</w:t>
      </w:r>
      <w:proofErr w:type="gramEnd"/>
      <w:r w:rsidR="00294499">
        <w:fldChar w:fldCharType="begin"/>
      </w:r>
      <w:r w:rsidR="00294499">
        <w:instrText xml:space="preserve"> HYPERLINK \l "sub_100" </w:instrText>
      </w:r>
      <w:r w:rsidR="00294499">
        <w:fldChar w:fldCharType="separate"/>
      </w:r>
      <w:r w:rsidRPr="004F63E6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приложение №</w:t>
      </w:r>
      <w:r w:rsidR="00294499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fldChar w:fldCharType="end"/>
      </w:r>
      <w:r w:rsidRPr="004F63E6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2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A320C9" w:rsidRPr="004F63E6" w:rsidRDefault="00A320C9" w:rsidP="00A320C9">
      <w:pPr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2.2. Формирование фонда оплаты труда муниципальных служащих </w:t>
      </w:r>
      <w:r w:rsidRPr="004F63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D6530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Pr="004F63E6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" w:history="1">
        <w:r w:rsidRPr="004F63E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Pr="004F63E6">
        <w:rPr>
          <w:rStyle w:val="ab"/>
          <w:rFonts w:ascii="Times New Roman" w:hAnsi="Times New Roman"/>
          <w:b w:val="0"/>
          <w:color w:val="auto"/>
          <w:sz w:val="28"/>
          <w:szCs w:val="28"/>
        </w:rPr>
        <w:t>3</w:t>
      </w:r>
      <w:r w:rsidRPr="004F63E6">
        <w:rPr>
          <w:rFonts w:ascii="Times New Roman" w:hAnsi="Times New Roman" w:cs="Times New Roman"/>
          <w:b/>
          <w:sz w:val="28"/>
          <w:szCs w:val="28"/>
        </w:rPr>
        <w:t>)</w:t>
      </w:r>
    </w:p>
    <w:p w:rsidR="006644E5" w:rsidRPr="004F63E6" w:rsidRDefault="007032BD" w:rsidP="006644E5">
      <w:pPr>
        <w:rPr>
          <w:rFonts w:ascii="Times New Roman" w:hAnsi="Times New Roman" w:cs="Times New Roman"/>
          <w:b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</w:t>
      </w:r>
      <w:r w:rsidR="0026161A" w:rsidRPr="004F63E6">
        <w:rPr>
          <w:rFonts w:ascii="Times New Roman" w:hAnsi="Times New Roman" w:cs="Times New Roman"/>
          <w:sz w:val="28"/>
          <w:szCs w:val="28"/>
        </w:rPr>
        <w:t>.</w:t>
      </w:r>
      <w:r w:rsidR="00A320C9" w:rsidRPr="004F63E6">
        <w:rPr>
          <w:rFonts w:ascii="Times New Roman" w:hAnsi="Times New Roman" w:cs="Times New Roman"/>
          <w:sz w:val="28"/>
          <w:szCs w:val="28"/>
        </w:rPr>
        <w:t>3</w:t>
      </w:r>
      <w:r w:rsidR="0026161A" w:rsidRPr="004F63E6">
        <w:rPr>
          <w:rFonts w:ascii="Times New Roman" w:hAnsi="Times New Roman" w:cs="Times New Roman"/>
          <w:sz w:val="28"/>
          <w:szCs w:val="28"/>
        </w:rPr>
        <w:t>.</w:t>
      </w:r>
      <w:r w:rsidR="005B72AC" w:rsidRPr="004F63E6">
        <w:rPr>
          <w:rFonts w:ascii="Times New Roman" w:hAnsi="Times New Roman" w:cs="Times New Roman"/>
          <w:sz w:val="28"/>
          <w:szCs w:val="28"/>
        </w:rPr>
        <w:t xml:space="preserve"> Оплата труда муниципальных служащих</w:t>
      </w:r>
      <w:r w:rsidR="005B72AC" w:rsidRPr="004F63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Янцеварском</w:t>
      </w:r>
      <w:proofErr w:type="spellEnd"/>
      <w:r w:rsidR="005B72AC"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D6530">
        <w:rPr>
          <w:rFonts w:ascii="Times New Roman" w:hAnsi="Times New Roman" w:cs="Times New Roman"/>
          <w:sz w:val="28"/>
          <w:szCs w:val="28"/>
        </w:rPr>
        <w:t xml:space="preserve"> </w:t>
      </w:r>
      <w:r w:rsidR="005B72AC" w:rsidRPr="004F63E6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5B72AC" w:rsidRPr="004F63E6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" w:history="1">
        <w:r w:rsidR="005B72AC" w:rsidRPr="004F63E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="00A320C9" w:rsidRPr="004F63E6">
        <w:rPr>
          <w:rStyle w:val="ab"/>
          <w:rFonts w:ascii="Times New Roman" w:hAnsi="Times New Roman"/>
          <w:b w:val="0"/>
          <w:color w:val="auto"/>
          <w:sz w:val="28"/>
          <w:szCs w:val="28"/>
        </w:rPr>
        <w:t>4</w:t>
      </w:r>
      <w:r w:rsidR="005B72AC" w:rsidRPr="005B4E26">
        <w:rPr>
          <w:rFonts w:ascii="Times New Roman" w:hAnsi="Times New Roman" w:cs="Times New Roman"/>
          <w:sz w:val="28"/>
          <w:szCs w:val="28"/>
        </w:rPr>
        <w:t>)</w:t>
      </w:r>
      <w:r w:rsidR="006644E5" w:rsidRPr="005B4E26">
        <w:rPr>
          <w:rFonts w:ascii="Times New Roman" w:hAnsi="Times New Roman" w:cs="Times New Roman"/>
          <w:sz w:val="28"/>
          <w:szCs w:val="28"/>
        </w:rPr>
        <w:t>;</w:t>
      </w:r>
    </w:p>
    <w:p w:rsidR="00EB09FF" w:rsidRPr="004F63E6" w:rsidRDefault="00487EFA" w:rsidP="00EB09FF">
      <w:pPr>
        <w:rPr>
          <w:rFonts w:ascii="Times New Roman" w:hAnsi="Times New Roman" w:cs="Times New Roman"/>
          <w:b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</w:t>
      </w:r>
      <w:r w:rsidR="009237A4" w:rsidRPr="004F63E6">
        <w:rPr>
          <w:rFonts w:ascii="Times New Roman" w:hAnsi="Times New Roman" w:cs="Times New Roman"/>
          <w:sz w:val="28"/>
          <w:szCs w:val="28"/>
        </w:rPr>
        <w:t>.</w:t>
      </w:r>
      <w:r w:rsidR="007032BD" w:rsidRPr="004F63E6">
        <w:rPr>
          <w:rFonts w:ascii="Times New Roman" w:hAnsi="Times New Roman" w:cs="Times New Roman"/>
          <w:sz w:val="28"/>
          <w:szCs w:val="28"/>
        </w:rPr>
        <w:t>5</w:t>
      </w:r>
      <w:r w:rsidR="009237A4" w:rsidRPr="004F63E6">
        <w:rPr>
          <w:rFonts w:ascii="Times New Roman" w:hAnsi="Times New Roman" w:cs="Times New Roman"/>
          <w:sz w:val="28"/>
          <w:szCs w:val="28"/>
        </w:rPr>
        <w:t xml:space="preserve">. </w:t>
      </w:r>
      <w:r w:rsidR="007032BD" w:rsidRPr="004F63E6">
        <w:rPr>
          <w:rFonts w:ascii="Times New Roman" w:hAnsi="Times New Roman" w:cs="Times New Roman"/>
          <w:sz w:val="28"/>
          <w:szCs w:val="28"/>
        </w:rPr>
        <w:t>Порядок оказания и размеры материальной помощи (</w:t>
      </w:r>
      <w:hyperlink w:anchor="sub_200" w:history="1">
        <w:r w:rsidR="007032BD" w:rsidRPr="004F63E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 </w:t>
        </w:r>
      </w:hyperlink>
      <w:r w:rsidR="007032BD" w:rsidRPr="004F63E6">
        <w:rPr>
          <w:rFonts w:ascii="Times New Roman" w:hAnsi="Times New Roman" w:cs="Times New Roman"/>
          <w:sz w:val="28"/>
          <w:szCs w:val="28"/>
        </w:rPr>
        <w:t>5)</w:t>
      </w:r>
      <w:r w:rsidR="007032BD" w:rsidRPr="004F63E6">
        <w:rPr>
          <w:rFonts w:ascii="Times New Roman" w:hAnsi="Times New Roman" w:cs="Times New Roman"/>
          <w:b/>
          <w:sz w:val="28"/>
          <w:szCs w:val="28"/>
        </w:rPr>
        <w:t>;</w:t>
      </w:r>
    </w:p>
    <w:p w:rsidR="007032BD" w:rsidRPr="004F63E6" w:rsidRDefault="00CD6530" w:rsidP="00703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487EFA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032BD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.6. Положение</w:t>
      </w:r>
      <w:r w:rsidR="00CE50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32BD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и размерах выплаты муниципальному служащему единовременного поощрения в связи с выходом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32BD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на пенсию за выслугу ле</w:t>
      </w:r>
      <w:proofErr w:type="gramStart"/>
      <w:r w:rsidR="007032BD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т(</w:t>
      </w:r>
      <w:proofErr w:type="gramEnd"/>
      <w:r w:rsidR="00294499">
        <w:fldChar w:fldCharType="begin"/>
      </w:r>
      <w:r w:rsidR="00294499">
        <w:instrText xml:space="preserve"> HYPERLINK \l "sub_200" </w:instrText>
      </w:r>
      <w:r w:rsidR="00294499">
        <w:fldChar w:fldCharType="separate"/>
      </w:r>
      <w:r w:rsidR="007032BD" w:rsidRPr="004F63E6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приложение № </w:t>
      </w:r>
      <w:r w:rsidR="00294499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fldChar w:fldCharType="end"/>
      </w:r>
      <w:r w:rsidR="007032BD" w:rsidRPr="004F63E6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6</w:t>
      </w:r>
      <w:r w:rsidR="007032BD"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EB09FF" w:rsidRPr="004F63E6" w:rsidRDefault="00487EFA" w:rsidP="00EB09FF">
      <w:pPr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3</w:t>
      </w:r>
      <w:r w:rsidR="00EB09FF" w:rsidRPr="004F63E6">
        <w:rPr>
          <w:rFonts w:ascii="Times New Roman" w:hAnsi="Times New Roman" w:cs="Times New Roman"/>
          <w:sz w:val="28"/>
          <w:szCs w:val="28"/>
        </w:rPr>
        <w:t>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D32469" w:rsidRPr="004F63E6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4</w:t>
      </w:r>
      <w:r w:rsidR="00D32469" w:rsidRPr="004F63E6">
        <w:rPr>
          <w:rFonts w:ascii="Times New Roman" w:hAnsi="Times New Roman" w:cs="Times New Roman"/>
          <w:sz w:val="28"/>
          <w:szCs w:val="28"/>
        </w:rPr>
        <w:t>.</w:t>
      </w:r>
      <w:bookmarkStart w:id="0" w:name="sub_2604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Муниципальному служащему устанавливается ежемесячная надбавка к должностному окладу за работу со сведениями, составляющими </w:t>
      </w:r>
      <w:hyperlink r:id="rId10" w:history="1">
        <w:r w:rsidR="00D32469" w:rsidRPr="004F63E6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="00D32469" w:rsidRPr="004F63E6">
        <w:rPr>
          <w:rFonts w:ascii="Times New Roman" w:hAnsi="Times New Roman" w:cs="Times New Roman"/>
          <w:sz w:val="28"/>
          <w:szCs w:val="28"/>
        </w:rPr>
        <w:t>, в случаях, размерах и порядке, установленных законодательством Российской Федерации.</w:t>
      </w:r>
    </w:p>
    <w:p w:rsidR="00D32469" w:rsidRPr="004F63E6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1" w:name="sub_6"/>
      <w:bookmarkStart w:id="2" w:name="sub_5"/>
      <w:bookmarkEnd w:id="0"/>
      <w:r w:rsidRPr="004F63E6">
        <w:rPr>
          <w:rFonts w:ascii="Times New Roman" w:hAnsi="Times New Roman" w:cs="Times New Roman"/>
          <w:sz w:val="28"/>
          <w:szCs w:val="28"/>
        </w:rPr>
        <w:t>5</w:t>
      </w:r>
      <w:r w:rsidR="00D32469" w:rsidRPr="004F63E6">
        <w:rPr>
          <w:rFonts w:ascii="Times New Roman" w:hAnsi="Times New Roman" w:cs="Times New Roman"/>
          <w:sz w:val="28"/>
          <w:szCs w:val="28"/>
        </w:rPr>
        <w:t>.Неурегулированные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ED45ED" w:rsidRPr="004F63E6" w:rsidRDefault="00487EFA" w:rsidP="00D32469">
      <w:pPr>
        <w:pStyle w:val="ac"/>
        <w:spacing w:line="230" w:lineRule="auto"/>
        <w:ind w:firstLine="720"/>
        <w:rPr>
          <w:szCs w:val="28"/>
        </w:rPr>
      </w:pPr>
      <w:bookmarkStart w:id="3" w:name="sub_7"/>
      <w:bookmarkEnd w:id="1"/>
      <w:bookmarkEnd w:id="2"/>
      <w:r w:rsidRPr="004F63E6">
        <w:rPr>
          <w:szCs w:val="28"/>
        </w:rPr>
        <w:t>6</w:t>
      </w:r>
      <w:r w:rsidR="00D32469" w:rsidRPr="004F63E6">
        <w:rPr>
          <w:szCs w:val="28"/>
        </w:rPr>
        <w:t xml:space="preserve">. </w:t>
      </w:r>
      <w:r w:rsidRPr="004F63E6">
        <w:rPr>
          <w:szCs w:val="28"/>
        </w:rPr>
        <w:t>Признать утратившим</w:t>
      </w:r>
      <w:r w:rsidR="00ED45ED" w:rsidRPr="004F63E6">
        <w:rPr>
          <w:szCs w:val="28"/>
        </w:rPr>
        <w:t>и силу решения</w:t>
      </w:r>
      <w:r w:rsidRPr="004F63E6">
        <w:rPr>
          <w:szCs w:val="28"/>
        </w:rPr>
        <w:t xml:space="preserve"> Совета </w:t>
      </w:r>
      <w:proofErr w:type="spellStart"/>
      <w:r w:rsidR="004F63E6" w:rsidRPr="004F63E6">
        <w:rPr>
          <w:bCs/>
          <w:szCs w:val="28"/>
        </w:rPr>
        <w:t>Янцеварского</w:t>
      </w:r>
      <w:proofErr w:type="spellEnd"/>
      <w:r w:rsidRPr="004F63E6">
        <w:rPr>
          <w:szCs w:val="28"/>
        </w:rPr>
        <w:t xml:space="preserve"> сельского поселения Пестречинского муниципального района Республики Татарстан</w:t>
      </w:r>
      <w:r w:rsidR="00ED45ED" w:rsidRPr="004F63E6">
        <w:rPr>
          <w:szCs w:val="28"/>
        </w:rPr>
        <w:t>:</w:t>
      </w:r>
    </w:p>
    <w:p w:rsidR="00ED45ED" w:rsidRPr="004F63E6" w:rsidRDefault="00ED45ED" w:rsidP="00D32469">
      <w:pPr>
        <w:pStyle w:val="ac"/>
        <w:spacing w:line="230" w:lineRule="auto"/>
        <w:ind w:firstLine="720"/>
        <w:rPr>
          <w:szCs w:val="28"/>
        </w:rPr>
      </w:pPr>
      <w:r w:rsidRPr="004F63E6">
        <w:rPr>
          <w:szCs w:val="28"/>
        </w:rPr>
        <w:t xml:space="preserve">от </w:t>
      </w:r>
      <w:r w:rsidR="005B4E26">
        <w:rPr>
          <w:szCs w:val="28"/>
        </w:rPr>
        <w:t>27 февраля  2008 года №7</w:t>
      </w:r>
      <w:r w:rsidR="00CE50B3">
        <w:rPr>
          <w:szCs w:val="28"/>
        </w:rPr>
        <w:t xml:space="preserve"> «</w:t>
      </w:r>
      <w:r w:rsidRPr="004F63E6">
        <w:rPr>
          <w:szCs w:val="28"/>
        </w:rPr>
        <w:t>Об оплате труда Главы</w:t>
      </w:r>
      <w:r w:rsidR="00CE50B3">
        <w:rPr>
          <w:szCs w:val="28"/>
        </w:rPr>
        <w:t xml:space="preserve"> </w:t>
      </w:r>
      <w:r w:rsidRPr="004F63E6">
        <w:rPr>
          <w:szCs w:val="28"/>
        </w:rPr>
        <w:t xml:space="preserve"> </w:t>
      </w:r>
      <w:proofErr w:type="spellStart"/>
      <w:r w:rsidR="004F63E6" w:rsidRPr="004F63E6">
        <w:rPr>
          <w:szCs w:val="28"/>
        </w:rPr>
        <w:t>Янцеварского</w:t>
      </w:r>
      <w:proofErr w:type="spellEnd"/>
      <w:r w:rsidRPr="004F63E6">
        <w:rPr>
          <w:szCs w:val="28"/>
        </w:rPr>
        <w:t xml:space="preserve"> сельск</w:t>
      </w:r>
      <w:r w:rsidR="005B2EA4">
        <w:rPr>
          <w:szCs w:val="28"/>
        </w:rPr>
        <w:t>ого поселения,</w:t>
      </w:r>
      <w:r w:rsidR="00CE50B3">
        <w:rPr>
          <w:szCs w:val="28"/>
        </w:rPr>
        <w:t xml:space="preserve"> </w:t>
      </w:r>
      <w:r w:rsidR="005B2EA4">
        <w:rPr>
          <w:szCs w:val="28"/>
        </w:rPr>
        <w:t xml:space="preserve">муниципальных служащих </w:t>
      </w:r>
      <w:proofErr w:type="spellStart"/>
      <w:r w:rsidR="005B2EA4">
        <w:rPr>
          <w:szCs w:val="28"/>
        </w:rPr>
        <w:t>Янцеварского</w:t>
      </w:r>
      <w:proofErr w:type="spellEnd"/>
      <w:r w:rsidR="005B2EA4">
        <w:rPr>
          <w:szCs w:val="28"/>
        </w:rPr>
        <w:t xml:space="preserve"> сельского поселения </w:t>
      </w:r>
      <w:r w:rsidRPr="004F63E6">
        <w:rPr>
          <w:szCs w:val="28"/>
        </w:rPr>
        <w:t>Пестр</w:t>
      </w:r>
      <w:r w:rsidR="00CE50B3">
        <w:rPr>
          <w:szCs w:val="28"/>
        </w:rPr>
        <w:t>ечинского муниципального района</w:t>
      </w:r>
      <w:r w:rsidRPr="004F63E6">
        <w:rPr>
          <w:szCs w:val="28"/>
        </w:rPr>
        <w:t xml:space="preserve">» (с изменениями, утверждёнными  решением от </w:t>
      </w:r>
      <w:r w:rsidR="005B2EA4">
        <w:rPr>
          <w:szCs w:val="28"/>
        </w:rPr>
        <w:t>28 апреля  2011 года №10</w:t>
      </w:r>
      <w:r w:rsidRPr="004F63E6">
        <w:rPr>
          <w:szCs w:val="28"/>
        </w:rPr>
        <w:t>).</w:t>
      </w:r>
    </w:p>
    <w:p w:rsidR="00ED45ED" w:rsidRPr="004F63E6" w:rsidRDefault="00B76435" w:rsidP="00D32469">
      <w:pPr>
        <w:pStyle w:val="ac"/>
        <w:spacing w:line="230" w:lineRule="auto"/>
        <w:ind w:firstLine="720"/>
        <w:rPr>
          <w:szCs w:val="28"/>
        </w:rPr>
      </w:pPr>
      <w:r>
        <w:rPr>
          <w:szCs w:val="28"/>
        </w:rPr>
        <w:t xml:space="preserve"> о</w:t>
      </w:r>
      <w:r w:rsidR="00ED45ED" w:rsidRPr="004F63E6">
        <w:rPr>
          <w:szCs w:val="28"/>
        </w:rPr>
        <w:t xml:space="preserve">т </w:t>
      </w:r>
      <w:r>
        <w:rPr>
          <w:szCs w:val="28"/>
        </w:rPr>
        <w:t>15 декабря 2008 года №28</w:t>
      </w:r>
      <w:r w:rsidR="00ED45ED" w:rsidRPr="004F63E6">
        <w:rPr>
          <w:szCs w:val="28"/>
        </w:rPr>
        <w:t xml:space="preserve"> «Об индексации </w:t>
      </w:r>
      <w:r>
        <w:rPr>
          <w:szCs w:val="28"/>
        </w:rPr>
        <w:t>размеров денежного вознаграждения г</w:t>
      </w:r>
      <w:r w:rsidR="00ED45ED" w:rsidRPr="004F63E6">
        <w:rPr>
          <w:szCs w:val="28"/>
        </w:rPr>
        <w:t xml:space="preserve">лавы </w:t>
      </w:r>
      <w:proofErr w:type="spellStart"/>
      <w:r w:rsidR="004F63E6" w:rsidRPr="004F63E6">
        <w:rPr>
          <w:szCs w:val="28"/>
        </w:rPr>
        <w:t>Янцеварского</w:t>
      </w:r>
      <w:proofErr w:type="spellEnd"/>
      <w:r w:rsidR="00ED45ED" w:rsidRPr="004F63E6">
        <w:rPr>
          <w:szCs w:val="28"/>
        </w:rPr>
        <w:t xml:space="preserve">  сельского поселения и месячных должностных окладов  муниципальных служащих </w:t>
      </w:r>
      <w:proofErr w:type="spellStart"/>
      <w:r w:rsidR="004F63E6" w:rsidRPr="004F63E6">
        <w:rPr>
          <w:szCs w:val="28"/>
        </w:rPr>
        <w:t>Янцеварского</w:t>
      </w:r>
      <w:proofErr w:type="spellEnd"/>
      <w:r w:rsidR="00ED45ED" w:rsidRPr="004F63E6">
        <w:rPr>
          <w:szCs w:val="28"/>
        </w:rPr>
        <w:t xml:space="preserve"> сельского пос</w:t>
      </w:r>
      <w:r w:rsidR="005149E9">
        <w:rPr>
          <w:szCs w:val="28"/>
        </w:rPr>
        <w:t xml:space="preserve">еления </w:t>
      </w:r>
      <w:r w:rsidR="00ED45ED" w:rsidRPr="004F63E6">
        <w:rPr>
          <w:szCs w:val="28"/>
        </w:rPr>
        <w:t>».</w:t>
      </w:r>
    </w:p>
    <w:p w:rsidR="00ED45ED" w:rsidRPr="004F63E6" w:rsidRDefault="00354692" w:rsidP="00D32469">
      <w:pPr>
        <w:pStyle w:val="ac"/>
        <w:spacing w:line="230" w:lineRule="auto"/>
        <w:ind w:firstLine="720"/>
        <w:rPr>
          <w:szCs w:val="28"/>
        </w:rPr>
      </w:pPr>
      <w:r>
        <w:rPr>
          <w:szCs w:val="28"/>
        </w:rPr>
        <w:t>о</w:t>
      </w:r>
      <w:r w:rsidR="00ED45ED" w:rsidRPr="004F63E6">
        <w:rPr>
          <w:szCs w:val="28"/>
        </w:rPr>
        <w:t xml:space="preserve">т </w:t>
      </w:r>
      <w:r>
        <w:rPr>
          <w:szCs w:val="28"/>
        </w:rPr>
        <w:t>29 сентября 2017 года №62</w:t>
      </w:r>
      <w:r w:rsidR="00ED45ED" w:rsidRPr="004F63E6">
        <w:rPr>
          <w:szCs w:val="28"/>
        </w:rPr>
        <w:t xml:space="preserve"> «Об индексации размеров денежных вознаграждений выборных должностных лиц местного самоуправления, осуществляющих свои полномочия на постоянной основе и месячных должностных окладов муниципальных служащих</w:t>
      </w:r>
      <w:r>
        <w:rPr>
          <w:szCs w:val="28"/>
        </w:rPr>
        <w:t xml:space="preserve"> </w:t>
      </w:r>
      <w:proofErr w:type="spellStart"/>
      <w:r w:rsidR="004F63E6" w:rsidRPr="004F63E6">
        <w:rPr>
          <w:szCs w:val="28"/>
        </w:rPr>
        <w:t>Янцеварского</w:t>
      </w:r>
      <w:proofErr w:type="spellEnd"/>
      <w:r w:rsidR="00ED45ED" w:rsidRPr="004F63E6">
        <w:rPr>
          <w:szCs w:val="28"/>
        </w:rPr>
        <w:t xml:space="preserve"> сельского поселения Пестречинского муниципального района Республики Татарстан»</w:t>
      </w:r>
    </w:p>
    <w:bookmarkEnd w:id="3"/>
    <w:p w:rsidR="00D32469" w:rsidRPr="004F63E6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7</w:t>
      </w:r>
      <w:r w:rsidR="00D32469" w:rsidRPr="004F63E6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(http://pravo.tatarstan.ru) и на официальном сайте Пестречинского муниципального района (</w:t>
      </w:r>
      <w:hyperlink r:id="rId11" w:history="1">
        <w:r w:rsidR="00D32469" w:rsidRPr="00FD15D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32469" w:rsidRPr="00FD15D7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32469" w:rsidRPr="00FD15D7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pestreci</w:t>
        </w:r>
        <w:proofErr w:type="spellEnd"/>
        <w:r w:rsidR="00D32469" w:rsidRPr="00FD15D7">
          <w:rPr>
            <w:rStyle w:val="ae"/>
            <w:rFonts w:ascii="Times New Roman" w:hAnsi="Times New Roman"/>
            <w:color w:val="auto"/>
            <w:sz w:val="28"/>
            <w:szCs w:val="28"/>
          </w:rPr>
          <w:t>.tatarstan.ru</w:t>
        </w:r>
      </w:hyperlink>
      <w:r w:rsidR="00D32469" w:rsidRPr="004F63E6">
        <w:rPr>
          <w:rFonts w:ascii="Times New Roman" w:hAnsi="Times New Roman" w:cs="Times New Roman"/>
          <w:sz w:val="28"/>
          <w:szCs w:val="28"/>
        </w:rPr>
        <w:t>).</w:t>
      </w:r>
    </w:p>
    <w:p w:rsidR="00D32469" w:rsidRPr="004F63E6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8</w:t>
      </w:r>
      <w:r w:rsidR="00D32469" w:rsidRPr="004F63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469" w:rsidRPr="004F6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469" w:rsidRPr="004F63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2705" w:rsidRPr="00215BDE" w:rsidRDefault="00ED45ED" w:rsidP="00215B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4F63E6">
        <w:rPr>
          <w:rFonts w:ascii="Times New Roman" w:hAnsi="Times New Roman" w:cs="Times New Roman"/>
          <w:sz w:val="28"/>
          <w:szCs w:val="28"/>
        </w:rPr>
        <w:t>9</w:t>
      </w:r>
      <w:r w:rsidR="00D32469" w:rsidRPr="004F63E6">
        <w:rPr>
          <w:rFonts w:ascii="Times New Roman" w:hAnsi="Times New Roman" w:cs="Times New Roman"/>
          <w:sz w:val="28"/>
          <w:szCs w:val="28"/>
        </w:rPr>
        <w:t>.Настоящее решение вступает в силу с</w:t>
      </w:r>
      <w:r w:rsidR="00F75AD2" w:rsidRPr="004F63E6">
        <w:rPr>
          <w:rFonts w:ascii="Times New Roman" w:hAnsi="Times New Roman" w:cs="Times New Roman"/>
          <w:sz w:val="28"/>
          <w:szCs w:val="28"/>
        </w:rPr>
        <w:t xml:space="preserve">о дня опубликования и распространяется на правоотношения, возникшие с </w:t>
      </w:r>
      <w:r w:rsidR="00D32469" w:rsidRPr="004F63E6">
        <w:rPr>
          <w:rFonts w:ascii="Times New Roman" w:hAnsi="Times New Roman" w:cs="Times New Roman"/>
          <w:sz w:val="28"/>
          <w:szCs w:val="28"/>
        </w:rPr>
        <w:t>1 апреля 2018 года.</w:t>
      </w:r>
      <w:bookmarkEnd w:id="4"/>
    </w:p>
    <w:p w:rsidR="003C1CE4" w:rsidRPr="004F63E6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</w:t>
      </w:r>
      <w:proofErr w:type="spellStart"/>
      <w:r w:rsidR="004F63E6" w:rsidRPr="004F63E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Янцеварского</w:t>
      </w:r>
      <w:proofErr w:type="spellEnd"/>
      <w:r w:rsidR="003546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3C1CE4" w:rsidRPr="004F63E6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Пестречинского муниципального района </w:t>
      </w:r>
    </w:p>
    <w:p w:rsidR="003C1CE4" w:rsidRPr="004F63E6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54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CE5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354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В.Н.</w:t>
      </w:r>
      <w:r w:rsidR="00CE5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692">
        <w:rPr>
          <w:rFonts w:ascii="Times New Roman" w:eastAsia="Calibri" w:hAnsi="Times New Roman" w:cs="Times New Roman"/>
          <w:sz w:val="28"/>
          <w:szCs w:val="28"/>
          <w:lang w:eastAsia="en-US"/>
        </w:rPr>
        <w:t>Таланов</w:t>
      </w: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582A" w:rsidRPr="004F63E6" w:rsidRDefault="0065582A" w:rsidP="00642B0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2AC" w:rsidRPr="004F63E6" w:rsidRDefault="005B72AC" w:rsidP="006F3032">
      <w:pPr>
        <w:ind w:left="6379" w:firstLine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882" w:rsidRPr="004F63E6" w:rsidRDefault="007A4882" w:rsidP="007A4882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t xml:space="preserve">Приложение № 1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 xml:space="preserve">Пестречинского муниципального района </w:t>
      </w:r>
      <w:r w:rsidR="00354692">
        <w:rPr>
          <w:rFonts w:ascii="Times New Roman" w:hAnsi="Times New Roman" w:cs="Times New Roman"/>
        </w:rPr>
        <w:t xml:space="preserve">   </w:t>
      </w:r>
      <w:r w:rsidRPr="004F63E6">
        <w:rPr>
          <w:rFonts w:ascii="Times New Roman" w:hAnsi="Times New Roman" w:cs="Times New Roman"/>
        </w:rPr>
        <w:t xml:space="preserve">от </w:t>
      </w:r>
      <w:r w:rsidR="00215BDE">
        <w:rPr>
          <w:rFonts w:ascii="Times New Roman" w:hAnsi="Times New Roman" w:cs="Times New Roman"/>
        </w:rPr>
        <w:t>__._________2018  № __</w:t>
      </w:r>
    </w:p>
    <w:p w:rsidR="007A4882" w:rsidRPr="004F63E6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7A4882" w:rsidRPr="004F63E6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A4882" w:rsidRPr="004F63E6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proofErr w:type="spellStart"/>
      <w:r w:rsidR="004F63E6" w:rsidRPr="004F63E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F75AD2" w:rsidRPr="004F63E6" w:rsidRDefault="00F75AD2" w:rsidP="007A4882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7A4882" w:rsidRPr="004F63E6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1. Ежемесячное денежное вознаграждение Главы </w:t>
      </w:r>
      <w:proofErr w:type="spellStart"/>
      <w:r w:rsidR="004F63E6" w:rsidRPr="004F63E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устанавливается в размере</w:t>
      </w:r>
      <w:r w:rsidR="0026161A" w:rsidRPr="004F63E6">
        <w:rPr>
          <w:rFonts w:ascii="Times New Roman" w:hAnsi="Times New Roman" w:cs="Times New Roman"/>
          <w:sz w:val="28"/>
          <w:szCs w:val="28"/>
        </w:rPr>
        <w:t xml:space="preserve"> 1</w:t>
      </w:r>
      <w:r w:rsidR="00252FAB" w:rsidRPr="004F63E6">
        <w:rPr>
          <w:rFonts w:ascii="Times New Roman" w:hAnsi="Times New Roman" w:cs="Times New Roman"/>
          <w:sz w:val="28"/>
          <w:szCs w:val="28"/>
        </w:rPr>
        <w:t>1</w:t>
      </w:r>
      <w:r w:rsidR="0026161A" w:rsidRPr="004F63E6">
        <w:rPr>
          <w:rFonts w:ascii="Times New Roman" w:hAnsi="Times New Roman" w:cs="Times New Roman"/>
          <w:sz w:val="28"/>
          <w:szCs w:val="28"/>
        </w:rPr>
        <w:t> </w:t>
      </w:r>
      <w:r w:rsidR="00252FAB" w:rsidRPr="004F63E6">
        <w:rPr>
          <w:rFonts w:ascii="Times New Roman" w:hAnsi="Times New Roman" w:cs="Times New Roman"/>
          <w:sz w:val="28"/>
          <w:szCs w:val="28"/>
        </w:rPr>
        <w:t>701</w:t>
      </w:r>
      <w:r w:rsidR="0026161A" w:rsidRPr="004F63E6">
        <w:rPr>
          <w:rFonts w:ascii="Times New Roman" w:hAnsi="Times New Roman" w:cs="Times New Roman"/>
          <w:sz w:val="28"/>
          <w:szCs w:val="28"/>
        </w:rPr>
        <w:t>, 00 рубля.</w:t>
      </w:r>
    </w:p>
    <w:p w:rsidR="007A4882" w:rsidRPr="004F63E6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  <w:r w:rsidRPr="004F63E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F63E6" w:rsidRPr="004F63E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 выплачивается в размере, не превышающем одного ежемесячного денежного вознаграждения.</w:t>
      </w:r>
    </w:p>
    <w:bookmarkStart w:id="5" w:name="P153"/>
    <w:bookmarkEnd w:id="5"/>
    <w:p w:rsidR="007A4882" w:rsidRPr="004F63E6" w:rsidRDefault="00F62EC8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fldChar w:fldCharType="begin"/>
      </w:r>
      <w:r w:rsidR="007A4882" w:rsidRPr="004F63E6">
        <w:rPr>
          <w:rFonts w:ascii="Times New Roman" w:hAnsi="Times New Roman" w:cs="Times New Roman"/>
          <w:sz w:val="28"/>
          <w:szCs w:val="28"/>
        </w:rPr>
        <w:instrText xml:space="preserve"> HYPERLINK "consultantplus://offline/ref=AE5B026D8EA573A968EF4A2A696A615D3F0778DBE45531B1A27E5980AFCCAA670E59796171F72DE6149F5CG4g5K" </w:instrText>
      </w:r>
      <w:r w:rsidRPr="004F63E6">
        <w:rPr>
          <w:rFonts w:ascii="Times New Roman" w:hAnsi="Times New Roman" w:cs="Times New Roman"/>
          <w:sz w:val="28"/>
          <w:szCs w:val="28"/>
        </w:rPr>
        <w:fldChar w:fldCharType="separate"/>
      </w:r>
      <w:r w:rsidR="0026161A" w:rsidRPr="004F63E6">
        <w:rPr>
          <w:rFonts w:ascii="Times New Roman" w:hAnsi="Times New Roman" w:cs="Times New Roman"/>
          <w:sz w:val="28"/>
          <w:szCs w:val="28"/>
        </w:rPr>
        <w:t>3</w:t>
      </w:r>
      <w:r w:rsidRPr="004F63E6">
        <w:rPr>
          <w:rFonts w:ascii="Times New Roman" w:hAnsi="Times New Roman" w:cs="Times New Roman"/>
          <w:sz w:val="28"/>
          <w:szCs w:val="28"/>
        </w:rPr>
        <w:fldChar w:fldCharType="end"/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. </w:t>
      </w:r>
      <w:r w:rsidR="006560BE" w:rsidRPr="004F63E6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="00E47713" w:rsidRPr="004F63E6">
        <w:rPr>
          <w:rFonts w:ascii="Times New Roman" w:hAnsi="Times New Roman" w:cs="Times New Roman"/>
          <w:sz w:val="28"/>
          <w:szCs w:val="28"/>
        </w:rPr>
        <w:t xml:space="preserve">выплачивается в размере, не превышающем </w:t>
      </w:r>
      <w:r w:rsidR="00354692">
        <w:rPr>
          <w:rFonts w:ascii="Times New Roman" w:hAnsi="Times New Roman" w:cs="Times New Roman"/>
          <w:sz w:val="28"/>
          <w:szCs w:val="28"/>
        </w:rPr>
        <w:t>норматив, составляющий для Г</w:t>
      </w:r>
      <w:r w:rsidR="007A4882" w:rsidRPr="004F63E6">
        <w:rPr>
          <w:rFonts w:ascii="Times New Roman" w:hAnsi="Times New Roman" w:cs="Times New Roman"/>
          <w:sz w:val="28"/>
          <w:szCs w:val="28"/>
        </w:rPr>
        <w:t>лав одиннадцать ежемесячны</w:t>
      </w:r>
      <w:r w:rsidR="0026161A" w:rsidRPr="004F63E6">
        <w:rPr>
          <w:rFonts w:ascii="Times New Roman" w:hAnsi="Times New Roman" w:cs="Times New Roman"/>
          <w:sz w:val="28"/>
          <w:szCs w:val="28"/>
        </w:rPr>
        <w:t>х денежных вознаграждений в год</w:t>
      </w:r>
      <w:r w:rsidR="007A4882" w:rsidRPr="004F63E6">
        <w:rPr>
          <w:rFonts w:ascii="Times New Roman" w:hAnsi="Times New Roman" w:cs="Times New Roman"/>
          <w:sz w:val="28"/>
          <w:szCs w:val="28"/>
        </w:rPr>
        <w:t>.</w:t>
      </w:r>
    </w:p>
    <w:p w:rsidR="0026161A" w:rsidRPr="004F63E6" w:rsidRDefault="00E47713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4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. </w:t>
      </w:r>
      <w:r w:rsidR="0026161A" w:rsidRPr="004F63E6">
        <w:rPr>
          <w:rFonts w:ascii="Times New Roman" w:hAnsi="Times New Roman" w:cs="Times New Roman"/>
          <w:sz w:val="28"/>
          <w:szCs w:val="28"/>
        </w:rPr>
        <w:t>Е</w:t>
      </w:r>
      <w:r w:rsidR="007A4882" w:rsidRPr="004F63E6">
        <w:rPr>
          <w:rFonts w:ascii="Times New Roman" w:hAnsi="Times New Roman" w:cs="Times New Roman"/>
          <w:sz w:val="28"/>
          <w:szCs w:val="28"/>
        </w:rPr>
        <w:t>жемесячной надбавки за выслугу лет к ежемесячному вознаграждению</w:t>
      </w:r>
      <w:r w:rsidR="0026161A" w:rsidRPr="004F63E6">
        <w:rPr>
          <w:rFonts w:ascii="Times New Roman" w:hAnsi="Times New Roman" w:cs="Times New Roman"/>
          <w:sz w:val="28"/>
          <w:szCs w:val="28"/>
        </w:rPr>
        <w:t xml:space="preserve"> в</w:t>
      </w:r>
      <w:r w:rsidR="007A4882" w:rsidRPr="004F63E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6161A" w:rsidRPr="004F63E6">
        <w:rPr>
          <w:rFonts w:ascii="Times New Roman" w:hAnsi="Times New Roman" w:cs="Times New Roman"/>
          <w:sz w:val="28"/>
          <w:szCs w:val="28"/>
        </w:rPr>
        <w:t xml:space="preserve">ах, не </w:t>
      </w:r>
      <w:r w:rsidR="00F75AD2" w:rsidRPr="004F63E6">
        <w:rPr>
          <w:rFonts w:ascii="Times New Roman" w:hAnsi="Times New Roman" w:cs="Times New Roman"/>
          <w:sz w:val="28"/>
          <w:szCs w:val="28"/>
        </w:rPr>
        <w:t>превышающих</w:t>
      </w:r>
      <w:r w:rsidR="0026161A" w:rsidRPr="004F63E6">
        <w:rPr>
          <w:rFonts w:ascii="Times New Roman" w:hAnsi="Times New Roman" w:cs="Times New Roman"/>
          <w:sz w:val="28"/>
          <w:szCs w:val="28"/>
        </w:rPr>
        <w:t>:</w:t>
      </w:r>
    </w:p>
    <w:p w:rsidR="0026161A" w:rsidRPr="004F63E6" w:rsidRDefault="0026161A" w:rsidP="002616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F75AD2" w:rsidRPr="004F63E6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F75AD2" w:rsidRPr="004F63E6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AD2" w:rsidRPr="004F63E6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5AD2" w:rsidRPr="004F63E6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5AD2" w:rsidRPr="004F63E6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4F63E6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26161A" w:rsidRPr="004F63E6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82" w:rsidRPr="004F63E6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 </w:t>
      </w:r>
    </w:p>
    <w:p w:rsidR="007A4882" w:rsidRPr="004F63E6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7A4882" w:rsidRPr="004F63E6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7030A0"/>
        </w:rPr>
      </w:pPr>
      <w:r w:rsidRPr="004F63E6">
        <w:rPr>
          <w:rFonts w:ascii="Times New Roman" w:hAnsi="Times New Roman" w:cs="Times New Roman"/>
          <w:color w:val="7030A0"/>
        </w:rPr>
        <w:br w:type="page"/>
      </w:r>
    </w:p>
    <w:p w:rsidR="00F75AD2" w:rsidRPr="004F63E6" w:rsidRDefault="00F75AD2" w:rsidP="00F75AD2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lastRenderedPageBreak/>
        <w:t xml:space="preserve">Приложение № 2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>Пестречинского му</w:t>
      </w:r>
      <w:r w:rsidR="00354692">
        <w:rPr>
          <w:rFonts w:ascii="Times New Roman" w:hAnsi="Times New Roman" w:cs="Times New Roman"/>
        </w:rPr>
        <w:t>ниципального</w:t>
      </w:r>
      <w:r w:rsidR="00215BDE">
        <w:rPr>
          <w:rFonts w:ascii="Times New Roman" w:hAnsi="Times New Roman" w:cs="Times New Roman"/>
        </w:rPr>
        <w:t xml:space="preserve"> района от __.___________2018  № __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Таблица коэффициентов кратности, применяемых при исчислении  размеров должностных окладов муниципальных служащих </w:t>
      </w:r>
      <w:r w:rsidRPr="004F63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F63E6">
        <w:rPr>
          <w:rFonts w:ascii="Times New Roman" w:hAnsi="Times New Roman" w:cs="Times New Roman"/>
          <w:bCs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Муниципальным служащим устанавливаются коэффициенты кратности должностных окладов в зависимости от занимаемой муниципальной должности муниципальной службы в  следующих размерах: </w:t>
      </w: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9229" w:type="dxa"/>
        <w:tblLayout w:type="fixed"/>
        <w:tblLook w:val="04A0" w:firstRow="1" w:lastRow="0" w:firstColumn="1" w:lastColumn="0" w:noHBand="0" w:noVBand="1"/>
      </w:tblPr>
      <w:tblGrid>
        <w:gridCol w:w="7054"/>
        <w:gridCol w:w="2175"/>
      </w:tblGrid>
      <w:tr w:rsidR="00F75AD2" w:rsidRPr="004F63E6" w:rsidTr="00354692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F75AD2" w:rsidRPr="004F63E6" w:rsidTr="00354692">
        <w:trPr>
          <w:trHeight w:val="4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 w:rsidRPr="004F63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75AD2" w:rsidRPr="004F63E6" w:rsidTr="00354692">
        <w:trPr>
          <w:trHeight w:val="70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354692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(секретарь) </w:t>
            </w: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 w:rsidRPr="004F63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75AD2" w:rsidRPr="004F63E6" w:rsidTr="00354692">
        <w:trPr>
          <w:trHeight w:val="4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F75AD2" w:rsidRPr="004F63E6" w:rsidTr="00354692">
        <w:trPr>
          <w:trHeight w:val="42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4F63E6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75AD2" w:rsidRPr="004F63E6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5B72AC">
      <w:pPr>
        <w:ind w:left="6379" w:firstLine="2"/>
        <w:rPr>
          <w:rFonts w:ascii="Times New Roman" w:hAnsi="Times New Roman" w:cs="Times New Roman"/>
          <w:color w:val="7030A0"/>
        </w:rPr>
      </w:pPr>
    </w:p>
    <w:p w:rsidR="00F75AD2" w:rsidRPr="004F63E6" w:rsidRDefault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7030A0"/>
        </w:rPr>
      </w:pPr>
      <w:r w:rsidRPr="004F63E6">
        <w:rPr>
          <w:rFonts w:ascii="Times New Roman" w:hAnsi="Times New Roman" w:cs="Times New Roman"/>
          <w:color w:val="7030A0"/>
        </w:rPr>
        <w:br w:type="page"/>
      </w:r>
    </w:p>
    <w:p w:rsidR="00F75AD2" w:rsidRPr="004F63E6" w:rsidRDefault="00F75AD2" w:rsidP="00680249">
      <w:pPr>
        <w:ind w:left="6379" w:firstLine="2"/>
        <w:rPr>
          <w:rFonts w:ascii="Times New Roman" w:hAnsi="Times New Roman" w:cs="Times New Roman"/>
          <w:color w:val="7030A0"/>
        </w:rPr>
      </w:pPr>
    </w:p>
    <w:p w:rsidR="00680249" w:rsidRPr="004F63E6" w:rsidRDefault="00680249" w:rsidP="00680249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t xml:space="preserve">Приложение № </w:t>
      </w:r>
      <w:r w:rsidR="0026161A" w:rsidRPr="004F63E6">
        <w:rPr>
          <w:rFonts w:ascii="Times New Roman" w:hAnsi="Times New Roman" w:cs="Times New Roman"/>
        </w:rPr>
        <w:t>3</w:t>
      </w:r>
      <w:r w:rsidRPr="004F63E6">
        <w:rPr>
          <w:rFonts w:ascii="Times New Roman" w:hAnsi="Times New Roman" w:cs="Times New Roman"/>
        </w:rPr>
        <w:t xml:space="preserve">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>Пестречинского му</w:t>
      </w:r>
      <w:r w:rsidR="00354692">
        <w:rPr>
          <w:rFonts w:ascii="Times New Roman" w:hAnsi="Times New Roman" w:cs="Times New Roman"/>
        </w:rPr>
        <w:t>ниципальног</w:t>
      </w:r>
      <w:r w:rsidR="00215BDE">
        <w:rPr>
          <w:rFonts w:ascii="Times New Roman" w:hAnsi="Times New Roman" w:cs="Times New Roman"/>
        </w:rPr>
        <w:t>о района от __.__________ 2018  № __</w:t>
      </w:r>
    </w:p>
    <w:p w:rsidR="00680249" w:rsidRPr="004F63E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0249" w:rsidRPr="004F63E6" w:rsidRDefault="00680249" w:rsidP="0068024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муниципальных служащих </w:t>
      </w:r>
      <w:r w:rsidRPr="004F63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F63E6">
        <w:rPr>
          <w:rFonts w:ascii="Times New Roman" w:eastAsia="Times New Roman" w:hAnsi="Times New Roman" w:cs="Times New Roman"/>
          <w:bCs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муниципальных служащих </w:t>
      </w:r>
      <w:r w:rsidRPr="004F63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F63E6">
        <w:rPr>
          <w:rFonts w:ascii="Times New Roman" w:hAnsi="Times New Roman" w:cs="Times New Roman"/>
          <w:bCs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4692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1) ежемесячной надбавки за классный чин – в размере, не превышающем четырех процентов должностных окладов;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2) ежемесячной надбавки за выслугу лет на муниципальной службе – в размере, не превышающем тринадцати процентов должностных окладов;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3) ежемесячной надбавки за особые условия муниципальной службы (сложность, напряженность, высокие достижения в труде, специальный режим работы) – в размере, не превышающем пяти процентов должностных окладов;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 – в размере, не превышающем одного процента должностных окладов;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– в размере, не превышающем десяти процентов должностных окладов;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6) ежемесячного денежного поощрения – в размере, не превышающем одного процента должностных окладов.</w:t>
      </w:r>
    </w:p>
    <w:p w:rsidR="00680249" w:rsidRPr="004F63E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9" w:rsidRPr="004F63E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249" w:rsidRPr="004F63E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75AD2" w:rsidRPr="004F63E6" w:rsidRDefault="00F75AD2" w:rsidP="00F75AD2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lastRenderedPageBreak/>
        <w:t xml:space="preserve">Приложение № 4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 xml:space="preserve">Пестречинского муниципального района от </w:t>
      </w:r>
      <w:r w:rsidR="00215BDE">
        <w:rPr>
          <w:rFonts w:ascii="Times New Roman" w:hAnsi="Times New Roman" w:cs="Times New Roman"/>
        </w:rPr>
        <w:t>__.___________2018  № __</w:t>
      </w: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Pr="004F63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F63E6">
        <w:rPr>
          <w:rFonts w:ascii="Times New Roman" w:hAnsi="Times New Roman" w:cs="Times New Roman"/>
          <w:bCs/>
          <w:sz w:val="28"/>
          <w:szCs w:val="28"/>
        </w:rPr>
        <w:t>Янцеварском</w:t>
      </w:r>
      <w:proofErr w:type="spellEnd"/>
      <w:r w:rsidRPr="004F63E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4692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Республике Татарстан </w:t>
      </w:r>
    </w:p>
    <w:p w:rsidR="00F75AD2" w:rsidRPr="004F63E6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2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оплачиваемого отпуска, материальной помощи. 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2. Муниципальному служащему выплачивается: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размерах, не превышающих: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B16196" w:rsidRPr="004F63E6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B16196" w:rsidRPr="004F63E6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196" w:rsidRPr="004F63E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196" w:rsidRPr="004F63E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6196" w:rsidRPr="004F63E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работы), устанавливаемая руководителем органа местного самоуправления в размерах, не превышающих: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для высших муниципальных должностей – 9 процентов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для главных муниципальных должностей – 7 процентов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для ведущих муниципальных должностей – 5 процентов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для старших муниципальных должностей – 3 процентов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для младших муниципальных должностей – 1 процента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заданий, не ограниченные максимальным размером, в пределах установленного фонда оплаты труда,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должностной инструкции;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5) ежемесячное денежное поощрение в размере, не превышающем 1 процента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lastRenderedPageBreak/>
        <w:t>6) ежемесячная надбавка за классный чин в размерах, не превышающих: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B16196" w:rsidRPr="004F63E6" w:rsidTr="006F4C18">
        <w:tc>
          <w:tcPr>
            <w:tcW w:w="6629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685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надбавки за классный чин, процентов к должностному окладу</w:t>
            </w:r>
          </w:p>
        </w:tc>
      </w:tr>
      <w:tr w:rsidR="00B16196" w:rsidRPr="004F63E6" w:rsidTr="006F4C18">
        <w:tc>
          <w:tcPr>
            <w:tcW w:w="6629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16196" w:rsidRPr="004F63E6" w:rsidTr="006F4C18">
        <w:tc>
          <w:tcPr>
            <w:tcW w:w="6629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16196" w:rsidRPr="004F63E6" w:rsidTr="006F4C18">
        <w:tc>
          <w:tcPr>
            <w:tcW w:w="6629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F75AD2" w:rsidRPr="004F63E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4F63E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63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F75AD2" w:rsidRPr="004F63E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8) материальная помощь в пределах установленного фонда оплаты труда.</w:t>
      </w:r>
    </w:p>
    <w:p w:rsidR="00F75AD2" w:rsidRPr="004F63E6" w:rsidRDefault="00F75AD2" w:rsidP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F3032" w:rsidRPr="004F63E6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F3032" w:rsidRPr="004F63E6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B09FF" w:rsidRPr="004F63E6" w:rsidRDefault="00EB09FF" w:rsidP="00EB09FF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t xml:space="preserve">Приложение № </w:t>
      </w:r>
      <w:r w:rsidR="007032BD" w:rsidRPr="004F63E6">
        <w:rPr>
          <w:rFonts w:ascii="Times New Roman" w:hAnsi="Times New Roman" w:cs="Times New Roman"/>
        </w:rPr>
        <w:t>5</w:t>
      </w:r>
      <w:r w:rsidRPr="004F63E6">
        <w:rPr>
          <w:rFonts w:ascii="Times New Roman" w:hAnsi="Times New Roman" w:cs="Times New Roman"/>
        </w:rPr>
        <w:t xml:space="preserve">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 xml:space="preserve">Пестречинского муниципального района </w:t>
      </w:r>
      <w:r w:rsidR="00215BDE">
        <w:rPr>
          <w:rFonts w:ascii="Times New Roman" w:hAnsi="Times New Roman" w:cs="Times New Roman"/>
        </w:rPr>
        <w:t>от __.___________2018  № __</w:t>
      </w:r>
    </w:p>
    <w:p w:rsidR="00EB09FF" w:rsidRPr="004F63E6" w:rsidRDefault="00EB09FF" w:rsidP="00EB09FF">
      <w:pPr>
        <w:pStyle w:val="ConsPlusNormal"/>
        <w:suppressAutoHyphens/>
        <w:ind w:firstLine="6804"/>
        <w:jc w:val="both"/>
        <w:rPr>
          <w:rFonts w:ascii="Times New Roman" w:hAnsi="Times New Roman" w:cs="Times New Roman"/>
          <w:sz w:val="20"/>
        </w:rPr>
      </w:pPr>
    </w:p>
    <w:p w:rsidR="007032BD" w:rsidRPr="004F63E6" w:rsidRDefault="007032BD" w:rsidP="007032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3"/>
      <w:bookmarkEnd w:id="6"/>
      <w:r w:rsidRPr="004F63E6">
        <w:rPr>
          <w:rFonts w:ascii="Times New Roman" w:hAnsi="Times New Roman" w:cs="Times New Roman"/>
          <w:sz w:val="28"/>
          <w:szCs w:val="28"/>
        </w:rPr>
        <w:t>Порядок</w:t>
      </w:r>
      <w:r w:rsidRPr="004F63E6">
        <w:rPr>
          <w:rFonts w:ascii="Times New Roman" w:hAnsi="Times New Roman" w:cs="Times New Roman"/>
          <w:sz w:val="28"/>
          <w:szCs w:val="28"/>
        </w:rPr>
        <w:br/>
        <w:t>оказания и размеры материальной помощи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801"/>
      <w:r w:rsidRPr="004F63E6">
        <w:rPr>
          <w:rFonts w:ascii="Times New Roman" w:hAnsi="Times New Roman" w:cs="Times New Roman"/>
          <w:sz w:val="28"/>
          <w:szCs w:val="28"/>
        </w:rPr>
        <w:t>1.Выплата материальной помощи производится на основании заявления муниципального служащего об оказании материальной помощи.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802"/>
      <w:bookmarkEnd w:id="7"/>
      <w:r w:rsidRPr="004F63E6">
        <w:rPr>
          <w:rFonts w:ascii="Times New Roman" w:hAnsi="Times New Roman" w:cs="Times New Roman"/>
          <w:sz w:val="28"/>
          <w:szCs w:val="28"/>
        </w:rPr>
        <w:t xml:space="preserve">2.Материальная помощь выплачивается к юбилейной дате (женщинам – 55 лет, мужчинам – 60 лет), а также при тяжелой болезни, смерти и других несчастных случаях служащего и его близких родственников на основании распоряжения руководителя органа местного самоуправления. 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80"/>
      <w:bookmarkEnd w:id="8"/>
      <w:proofErr w:type="gramStart"/>
      <w:r w:rsidRPr="004F63E6">
        <w:rPr>
          <w:rFonts w:ascii="Times New Roman" w:hAnsi="Times New Roman" w:cs="Times New Roman"/>
          <w:sz w:val="28"/>
          <w:szCs w:val="28"/>
        </w:rPr>
        <w:t>3.Размер материальной помощи не может превышать сумму одного должностного оклада,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ежемесячной надбавки к должностному окладу за классный чин, установленных на день выплаты, а также ежемесячного денежного поощрения в размере 1% от должностного оклада.</w:t>
      </w:r>
      <w:proofErr w:type="gramEnd"/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804"/>
      <w:bookmarkEnd w:id="9"/>
      <w:r w:rsidRPr="004F63E6">
        <w:rPr>
          <w:rFonts w:ascii="Times New Roman" w:hAnsi="Times New Roman" w:cs="Times New Roman"/>
          <w:sz w:val="28"/>
          <w:szCs w:val="28"/>
        </w:rPr>
        <w:t>4.Материальная помощь по случаю смерти муниципального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>служащего выплачивается супругу (супруге) или одному из детей или родителей.</w:t>
      </w:r>
    </w:p>
    <w:bookmarkEnd w:id="10"/>
    <w:p w:rsidR="007032BD" w:rsidRPr="004F63E6" w:rsidRDefault="007032BD" w:rsidP="007032B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5.Выплата материальной помощи  производится за счет установленного для данного органа местного самоуправления фонда оплаты труда.</w:t>
      </w:r>
    </w:p>
    <w:p w:rsidR="006644E5" w:rsidRPr="004F63E6" w:rsidRDefault="006644E5" w:rsidP="00EB09FF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3E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032BD" w:rsidRDefault="007032BD" w:rsidP="007032BD">
      <w:pPr>
        <w:ind w:left="6379" w:firstLine="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lastRenderedPageBreak/>
        <w:t xml:space="preserve">Приложение № 6 к решению Совета </w:t>
      </w:r>
      <w:proofErr w:type="spellStart"/>
      <w:r w:rsidR="004F63E6" w:rsidRPr="004F63E6">
        <w:rPr>
          <w:rFonts w:ascii="Times New Roman" w:eastAsia="Times New Roman" w:hAnsi="Times New Roman" w:cs="Times New Roman"/>
          <w:bCs/>
        </w:rPr>
        <w:t>Янцеварского</w:t>
      </w:r>
      <w:proofErr w:type="spellEnd"/>
      <w:r w:rsidRPr="004F63E6">
        <w:rPr>
          <w:rFonts w:ascii="Times New Roman" w:hAnsi="Times New Roman" w:cs="Times New Roman"/>
        </w:rPr>
        <w:t xml:space="preserve"> сельского поселения</w:t>
      </w:r>
      <w:r w:rsidR="00354692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>Пестречинского му</w:t>
      </w:r>
      <w:r w:rsidR="00354692">
        <w:rPr>
          <w:rFonts w:ascii="Times New Roman" w:hAnsi="Times New Roman" w:cs="Times New Roman"/>
        </w:rPr>
        <w:t xml:space="preserve">ниципального района от </w:t>
      </w:r>
      <w:r w:rsidR="00215BDE">
        <w:rPr>
          <w:rFonts w:ascii="Times New Roman" w:hAnsi="Times New Roman" w:cs="Times New Roman"/>
        </w:rPr>
        <w:t>__.___________</w:t>
      </w:r>
      <w:bookmarkStart w:id="11" w:name="_GoBack"/>
      <w:bookmarkEnd w:id="11"/>
      <w:r w:rsidR="00354692">
        <w:rPr>
          <w:rFonts w:ascii="Times New Roman" w:hAnsi="Times New Roman" w:cs="Times New Roman"/>
        </w:rPr>
        <w:t>2018  №</w:t>
      </w:r>
      <w:r w:rsidR="00215BDE">
        <w:rPr>
          <w:rFonts w:ascii="Times New Roman" w:hAnsi="Times New Roman" w:cs="Times New Roman"/>
        </w:rPr>
        <w:t xml:space="preserve"> __</w:t>
      </w:r>
    </w:p>
    <w:p w:rsidR="00354692" w:rsidRPr="004F63E6" w:rsidRDefault="00354692" w:rsidP="007032BD">
      <w:pPr>
        <w:ind w:left="6379" w:firstLine="2"/>
        <w:rPr>
          <w:rFonts w:ascii="Times New Roman" w:hAnsi="Times New Roman" w:cs="Times New Roman"/>
        </w:rPr>
      </w:pPr>
    </w:p>
    <w:p w:rsidR="007032BD" w:rsidRPr="004F63E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32BD" w:rsidRPr="004F63E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и размерах выплаты муниципальному служащему </w:t>
      </w:r>
    </w:p>
    <w:p w:rsidR="007032BD" w:rsidRPr="004F63E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единовременного поощрения в связи с выходом</w:t>
      </w:r>
      <w:r w:rsidR="00CE50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на пенсию за выслугу лет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1.Настоящее Положение о порядке и размерах выплаты муниципальному служащему единовременного поощрения в связи с выходом на пенсию за выслугу лет разработано в соответствии со </w:t>
      </w:r>
      <w:hyperlink r:id="rId12" w:history="1">
        <w:r w:rsidRPr="00CE50B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статьей 31</w:t>
        </w:r>
      </w:hyperlink>
      <w:r w:rsidRPr="004F63E6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63E6">
        <w:rPr>
          <w:rFonts w:ascii="Times New Roman" w:hAnsi="Times New Roman" w:cs="Times New Roman"/>
          <w:sz w:val="28"/>
          <w:szCs w:val="28"/>
        </w:rPr>
        <w:t>2.Муниципальному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службы, продолжительность которого для назначения пенсии за выслугу лет в соответствующем году исчисляется:</w:t>
      </w:r>
      <w:proofErr w:type="gramEnd"/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- 2026 и последующие годы 20 лет</w:t>
      </w:r>
    </w:p>
    <w:p w:rsidR="007032BD" w:rsidRPr="004F63E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и за каждый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последующий полный год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63E6">
        <w:rPr>
          <w:rFonts w:ascii="Times New Roman" w:hAnsi="Times New Roman" w:cs="Times New Roman"/>
          <w:sz w:val="28"/>
          <w:szCs w:val="28"/>
        </w:rPr>
        <w:t xml:space="preserve">3.Для целей настоящего положения 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страховой пенсии по старости досрочно или страховой пенсии по инвалидности в соответствии с </w:t>
      </w:r>
      <w:hyperlink r:id="rId13" w:history="1">
        <w:r w:rsidRPr="00E254F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F63E6">
        <w:rPr>
          <w:rFonts w:ascii="Times New Roman" w:hAnsi="Times New Roman" w:cs="Times New Roman"/>
          <w:sz w:val="28"/>
          <w:szCs w:val="28"/>
        </w:rPr>
        <w:t xml:space="preserve"> от 28 декабря 2013 ода№ 400-ФЗ «О страховых пенсиях», за исключением увольнения в связи с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4.В состав месячного денежного содержания, учитываемого при определении размера единовременного поощрения в связи с выходом на пенсию, включаются: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1/12 размера единовременной выплаты при предоставлении ежегодного оплачиваемого отпуска;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размере, не превышающем 1 процента должностного оклада;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составляющую государственную тайну;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в размере, установленном не менее чем за шесть месяцев до дня увольнения муниципального служащего;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ежемесячные компенсационные выплаты за специальный режим работы, сложность и напряженность работы;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профильную ученую степень;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ежемесячная надбавка муниципальным служащим к должностному окладу за почетное звание Республики Татарстан.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5.Решение о выплате единовременного поощрения в связи с выходом на пенсию принимается руководителем органа местного самоуправления Пестречинского муниципального района,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личного заявления и оформляется одновременно с принятием распоряжения органа местного самоуправления об увольнении муниципального служащего в связи с выходом на пенсию за выслугу лет.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6. Для определения размера единовременного поощрения в связи с выходом на пенсию орган местного самоуправления за 30 календарных дней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до дня увольнения муниципального служащего в связи с выходом на пенсию за выслугу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лет представляют в Финансово-бюджетную палату района следующие документы: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справку о ежемесячном денежном содержании муниципального служащего;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выписки из приказов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справку о стаже муниципальной службы, заверенную руководителем и кадровой службой органа местного самоуправления;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расчет единовременного поощрения, выполненный по форме (приложение), заверенный руководителем и главным бухгалтером органа местного самоуправления;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 органа местного самоуправления;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63E6">
        <w:rPr>
          <w:rFonts w:ascii="Times New Roman" w:hAnsi="Times New Roman" w:cs="Times New Roman"/>
          <w:sz w:val="28"/>
          <w:szCs w:val="28"/>
        </w:rPr>
        <w:t xml:space="preserve">7.Финансово-бюджетная палата района в течение 5 рабочих дней с момента представления органом местного самоуправления документов в соответствии с </w:t>
      </w:r>
      <w:hyperlink w:anchor="sub_106" w:history="1">
        <w:r w:rsidRPr="00CE50B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4F63E6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направляет в Совет Пестречинского муниципального района проект решения о выделении средств из бюджета </w:t>
      </w:r>
      <w:r w:rsidRPr="004F63E6">
        <w:rPr>
          <w:rFonts w:ascii="Times New Roman" w:hAnsi="Times New Roman" w:cs="Times New Roman"/>
          <w:sz w:val="28"/>
          <w:szCs w:val="28"/>
        </w:rPr>
        <w:lastRenderedPageBreak/>
        <w:t>Пестречинского муниципального района Республики Татарстан для выплаты муниципальному служащему единовременного поощрения в связи с выходом на пенсию, либо представляет мотивированный отказ органу местного самоуправления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в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sz w:val="28"/>
          <w:szCs w:val="28"/>
        </w:rPr>
        <w:t>определении размера единовременного поощрения в связи с выходом на пенсию в случаях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 xml:space="preserve">, если представлены не все документы, предусмотренные </w:t>
      </w:r>
      <w:hyperlink w:anchor="sub_106" w:history="1">
        <w:r w:rsidRPr="00CE50B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4F63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8. Финансово-бюджетная палата района в течение 10 дней с момента принятия решения Советом Пестречинского муниципального района доводит до органа местного самоуправления уведомления о бюджетных ассигнованиях и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о лимитах бюджетных обязательств для выплаты муниципальному служащему единовременного поощрения в связи с выходом на пенсию</w:t>
      </w:r>
      <w:proofErr w:type="gramEnd"/>
      <w:r w:rsidRPr="004F63E6">
        <w:rPr>
          <w:rFonts w:ascii="Times New Roman" w:hAnsi="Times New Roman" w:cs="Times New Roman"/>
          <w:sz w:val="28"/>
          <w:szCs w:val="28"/>
        </w:rPr>
        <w:t>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F63E6">
        <w:rPr>
          <w:rFonts w:ascii="Times New Roman" w:hAnsi="Times New Roman" w:cs="Times New Roman"/>
          <w:sz w:val="28"/>
          <w:szCs w:val="28"/>
        </w:rPr>
        <w:t>Орган местного самоуправления на основании указанных уведомлений производит муниципальному служащему выплату единовременного поощрения в связи с выходом на пенсию не позднее одного месяца со дня принятия Советом Пестречинского муниципального района решения о выделении средств из бюджета Пестречинского муниципального района Республики Татарстан на выплату муниципальному служащему единовременного поощрения в связи с выходом на пенсию.</w:t>
      </w:r>
      <w:proofErr w:type="gramEnd"/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10. Единовременное поощрение в связи с выходом на пенсию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поощрение, предусмотренное настоящим положением, повторно не выплачивается.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11. Единовременное поощрение в связи с выходом на пенсию выплачивается с отметкой в трудовой книжке.</w:t>
      </w: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ind w:left="6096" w:firstLine="0"/>
        <w:rPr>
          <w:rStyle w:val="af0"/>
          <w:rFonts w:ascii="Times New Roman" w:hAnsi="Times New Roman" w:cs="Times New Roman"/>
          <w:b w:val="0"/>
          <w:bCs/>
        </w:rPr>
      </w:pPr>
    </w:p>
    <w:p w:rsidR="007032BD" w:rsidRPr="004F63E6" w:rsidRDefault="007032BD" w:rsidP="007032BD">
      <w:pPr>
        <w:ind w:left="6096" w:firstLine="0"/>
        <w:rPr>
          <w:rFonts w:ascii="Times New Roman" w:hAnsi="Times New Roman" w:cs="Times New Roman"/>
        </w:rPr>
      </w:pPr>
      <w:r w:rsidRPr="002A195F">
        <w:rPr>
          <w:rStyle w:val="af0"/>
          <w:rFonts w:ascii="Times New Roman" w:hAnsi="Times New Roman" w:cs="Times New Roman"/>
          <w:b w:val="0"/>
          <w:bCs/>
        </w:rPr>
        <w:t>Приложение</w:t>
      </w:r>
      <w:r w:rsidR="002A195F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2A195F">
        <w:rPr>
          <w:rStyle w:val="af0"/>
          <w:rFonts w:ascii="Times New Roman" w:hAnsi="Times New Roman" w:cs="Times New Roman"/>
          <w:b w:val="0"/>
          <w:bCs/>
        </w:rPr>
        <w:t>к</w:t>
      </w:r>
      <w:r w:rsidRPr="004F63E6">
        <w:rPr>
          <w:rStyle w:val="af0"/>
          <w:rFonts w:ascii="Times New Roman" w:hAnsi="Times New Roman" w:cs="Times New Roman"/>
          <w:bCs/>
        </w:rPr>
        <w:t xml:space="preserve"> </w:t>
      </w:r>
      <w:hyperlink w:anchor="sub_1002" w:history="1">
        <w:r w:rsidRPr="002A195F">
          <w:rPr>
            <w:rStyle w:val="ab"/>
            <w:rFonts w:ascii="Times New Roman" w:hAnsi="Times New Roman"/>
            <w:b w:val="0"/>
            <w:color w:val="4A442A" w:themeColor="background2" w:themeShade="40"/>
          </w:rPr>
          <w:t>Положению</w:t>
        </w:r>
      </w:hyperlink>
      <w:r w:rsidR="002A195F">
        <w:rPr>
          <w:b/>
          <w:color w:val="4A442A" w:themeColor="background2" w:themeShade="40"/>
        </w:rPr>
        <w:t xml:space="preserve"> </w:t>
      </w:r>
      <w:r w:rsidRPr="004F63E6">
        <w:rPr>
          <w:rFonts w:ascii="Times New Roman" w:hAnsi="Times New Roman" w:cs="Times New Roman"/>
        </w:rPr>
        <w:t>о порядке и размерах выплаты муниципальному служащему</w:t>
      </w:r>
      <w:r w:rsidR="00CE50B3">
        <w:rPr>
          <w:rFonts w:ascii="Times New Roman" w:hAnsi="Times New Roman" w:cs="Times New Roman"/>
        </w:rPr>
        <w:t xml:space="preserve"> </w:t>
      </w:r>
      <w:r w:rsidRPr="004F63E6">
        <w:rPr>
          <w:rFonts w:ascii="Times New Roman" w:hAnsi="Times New Roman" w:cs="Times New Roman"/>
        </w:rPr>
        <w:t>единовременного поощрения в связи с выходом на пенсию за выслугу лет</w:t>
      </w:r>
    </w:p>
    <w:p w:rsidR="007032BD" w:rsidRPr="004F63E6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4F63E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Расчет</w:t>
      </w:r>
      <w:r w:rsidR="002A1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единовременного денежного вознаграждения </w:t>
      </w:r>
    </w:p>
    <w:p w:rsidR="007032BD" w:rsidRPr="004F63E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3E6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выходом на пенсию с муниципальной должности</w:t>
      </w:r>
    </w:p>
    <w:p w:rsidR="007032BD" w:rsidRPr="004F63E6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3"/>
        <w:gridCol w:w="2693"/>
      </w:tblGrid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Срок (стаж) замещения муниципальной должности, стаж государственной и муниципальной службы в совокупности (полных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Дата прекращения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Кратность единовременного денежного вознаграждения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4F63E6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4F63E6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F63E6">
              <w:rPr>
                <w:rFonts w:ascii="Times New Roman" w:hAnsi="Times New Roman" w:cs="Times New Roman"/>
                <w:sz w:val="28"/>
                <w:szCs w:val="28"/>
              </w:rPr>
              <w:t>Общий размер единовременного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4F63E6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BD" w:rsidRPr="004F63E6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p w:rsidR="002A195F" w:rsidRPr="002A195F" w:rsidRDefault="007032BD" w:rsidP="002A19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Руководитель          _____________ ___________________________________</w:t>
      </w:r>
    </w:p>
    <w:p w:rsidR="007032BD" w:rsidRDefault="007032BD" w:rsidP="007032BD">
      <w:pPr>
        <w:pStyle w:val="af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t xml:space="preserve"> (подпись)          (инициалы, фамилия)</w:t>
      </w:r>
    </w:p>
    <w:p w:rsidR="002A195F" w:rsidRPr="002A195F" w:rsidRDefault="002A195F" w:rsidP="002A195F"/>
    <w:p w:rsidR="007032BD" w:rsidRPr="004F63E6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>Главный бухгалтер     _____________ ___________________________________</w:t>
      </w:r>
    </w:p>
    <w:p w:rsidR="007032BD" w:rsidRPr="004F63E6" w:rsidRDefault="007032BD" w:rsidP="007032BD">
      <w:pPr>
        <w:pStyle w:val="af2"/>
        <w:rPr>
          <w:rFonts w:ascii="Times New Roman" w:hAnsi="Times New Roman" w:cs="Times New Roman"/>
        </w:rPr>
      </w:pPr>
      <w:r w:rsidRPr="004F63E6">
        <w:rPr>
          <w:rFonts w:ascii="Times New Roman" w:hAnsi="Times New Roman" w:cs="Times New Roman"/>
        </w:rPr>
        <w:t>(подпись)          (инициалы, фамилия)</w:t>
      </w:r>
    </w:p>
    <w:p w:rsidR="007032BD" w:rsidRPr="00014065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63E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705" w:rsidRPr="006644E5" w:rsidRDefault="001827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82705" w:rsidRPr="006644E5" w:rsidSect="00642B0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7C" w:rsidRDefault="00B0647C" w:rsidP="00E25C44">
      <w:r>
        <w:separator/>
      </w:r>
    </w:p>
  </w:endnote>
  <w:endnote w:type="continuationSeparator" w:id="0">
    <w:p w:rsidR="00B0647C" w:rsidRDefault="00B0647C" w:rsidP="00E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4" w:rsidRDefault="00E2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7C" w:rsidRDefault="00B0647C" w:rsidP="00E25C44">
      <w:r>
        <w:separator/>
      </w:r>
    </w:p>
  </w:footnote>
  <w:footnote w:type="continuationSeparator" w:id="0">
    <w:p w:rsidR="00B0647C" w:rsidRDefault="00B0647C" w:rsidP="00E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45D"/>
    <w:multiLevelType w:val="hybridMultilevel"/>
    <w:tmpl w:val="E1D67CA4"/>
    <w:lvl w:ilvl="0" w:tplc="01E27C6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B"/>
    <w:rsid w:val="00000BB4"/>
    <w:rsid w:val="000162F7"/>
    <w:rsid w:val="00063B7B"/>
    <w:rsid w:val="00063CF9"/>
    <w:rsid w:val="00066925"/>
    <w:rsid w:val="000C680F"/>
    <w:rsid w:val="000E4063"/>
    <w:rsid w:val="001810A5"/>
    <w:rsid w:val="00182705"/>
    <w:rsid w:val="001D7B50"/>
    <w:rsid w:val="002151DC"/>
    <w:rsid w:val="00215BDE"/>
    <w:rsid w:val="00224567"/>
    <w:rsid w:val="00252FAB"/>
    <w:rsid w:val="0026161A"/>
    <w:rsid w:val="00277991"/>
    <w:rsid w:val="0029038D"/>
    <w:rsid w:val="00294499"/>
    <w:rsid w:val="002A195F"/>
    <w:rsid w:val="002D4999"/>
    <w:rsid w:val="003054E0"/>
    <w:rsid w:val="00334381"/>
    <w:rsid w:val="003352EA"/>
    <w:rsid w:val="00343703"/>
    <w:rsid w:val="00354692"/>
    <w:rsid w:val="00357ABE"/>
    <w:rsid w:val="00383B6C"/>
    <w:rsid w:val="003A5DD9"/>
    <w:rsid w:val="003A6BE3"/>
    <w:rsid w:val="003C1093"/>
    <w:rsid w:val="003C1CE4"/>
    <w:rsid w:val="003D064D"/>
    <w:rsid w:val="0043081D"/>
    <w:rsid w:val="00487EFA"/>
    <w:rsid w:val="004965BF"/>
    <w:rsid w:val="00497365"/>
    <w:rsid w:val="004C2FB6"/>
    <w:rsid w:val="004F63E6"/>
    <w:rsid w:val="005149E9"/>
    <w:rsid w:val="00527456"/>
    <w:rsid w:val="00563262"/>
    <w:rsid w:val="00566336"/>
    <w:rsid w:val="005755B7"/>
    <w:rsid w:val="005928E0"/>
    <w:rsid w:val="005B2EA4"/>
    <w:rsid w:val="005B4E26"/>
    <w:rsid w:val="005B5FF2"/>
    <w:rsid w:val="005B72AC"/>
    <w:rsid w:val="00635A34"/>
    <w:rsid w:val="00642B0B"/>
    <w:rsid w:val="0065582A"/>
    <w:rsid w:val="006560BE"/>
    <w:rsid w:val="006644E5"/>
    <w:rsid w:val="00680249"/>
    <w:rsid w:val="006E1175"/>
    <w:rsid w:val="006F3032"/>
    <w:rsid w:val="007032BD"/>
    <w:rsid w:val="0072482F"/>
    <w:rsid w:val="007A4882"/>
    <w:rsid w:val="00830B87"/>
    <w:rsid w:val="008E7474"/>
    <w:rsid w:val="009237A4"/>
    <w:rsid w:val="0092692F"/>
    <w:rsid w:val="00975679"/>
    <w:rsid w:val="00A320C9"/>
    <w:rsid w:val="00A62948"/>
    <w:rsid w:val="00A9433D"/>
    <w:rsid w:val="00AA55F3"/>
    <w:rsid w:val="00AF1315"/>
    <w:rsid w:val="00B0647C"/>
    <w:rsid w:val="00B16196"/>
    <w:rsid w:val="00B24032"/>
    <w:rsid w:val="00B76435"/>
    <w:rsid w:val="00BA3CCA"/>
    <w:rsid w:val="00C73440"/>
    <w:rsid w:val="00CC1B4A"/>
    <w:rsid w:val="00CD5D0C"/>
    <w:rsid w:val="00CD6530"/>
    <w:rsid w:val="00CE50B3"/>
    <w:rsid w:val="00D32469"/>
    <w:rsid w:val="00D426BB"/>
    <w:rsid w:val="00D838D5"/>
    <w:rsid w:val="00D94D4E"/>
    <w:rsid w:val="00DA0B7E"/>
    <w:rsid w:val="00DE5392"/>
    <w:rsid w:val="00DE7E38"/>
    <w:rsid w:val="00E012A9"/>
    <w:rsid w:val="00E142B9"/>
    <w:rsid w:val="00E15090"/>
    <w:rsid w:val="00E22635"/>
    <w:rsid w:val="00E254F3"/>
    <w:rsid w:val="00E25C44"/>
    <w:rsid w:val="00E47713"/>
    <w:rsid w:val="00E47785"/>
    <w:rsid w:val="00E64C34"/>
    <w:rsid w:val="00E874F9"/>
    <w:rsid w:val="00EB09FF"/>
    <w:rsid w:val="00ED0994"/>
    <w:rsid w:val="00ED45ED"/>
    <w:rsid w:val="00EE522F"/>
    <w:rsid w:val="00EE578E"/>
    <w:rsid w:val="00EF2047"/>
    <w:rsid w:val="00F47DFB"/>
    <w:rsid w:val="00F52974"/>
    <w:rsid w:val="00F52E05"/>
    <w:rsid w:val="00F56749"/>
    <w:rsid w:val="00F61090"/>
    <w:rsid w:val="00F62EC8"/>
    <w:rsid w:val="00F63B40"/>
    <w:rsid w:val="00F75AD2"/>
    <w:rsid w:val="00FA06F9"/>
    <w:rsid w:val="00FC28EB"/>
    <w:rsid w:val="00FD15D7"/>
    <w:rsid w:val="00FE12F6"/>
    <w:rsid w:val="00FE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7045268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01224.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444.1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Kamila</cp:lastModifiedBy>
  <cp:revision>6</cp:revision>
  <cp:lastPrinted>2018-04-12T07:33:00Z</cp:lastPrinted>
  <dcterms:created xsi:type="dcterms:W3CDTF">2018-04-13T10:02:00Z</dcterms:created>
  <dcterms:modified xsi:type="dcterms:W3CDTF">2018-04-17T05:21:00Z</dcterms:modified>
</cp:coreProperties>
</file>