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F7" w:rsidRDefault="00FC1BF7" w:rsidP="00FC1BF7">
      <w:pPr>
        <w:pStyle w:val="a8"/>
        <w:tabs>
          <w:tab w:val="left" w:pos="4772"/>
          <w:tab w:val="left" w:pos="8108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  <w:r>
        <w:rPr>
          <w:szCs w:val="28"/>
        </w:rPr>
        <w:t xml:space="preserve">Четвертое заседание Совета </w:t>
      </w:r>
      <w:proofErr w:type="spellStart"/>
      <w:r>
        <w:rPr>
          <w:szCs w:val="28"/>
        </w:rPr>
        <w:t>Пестречинского</w:t>
      </w:r>
      <w:proofErr w:type="spellEnd"/>
      <w:r>
        <w:rPr>
          <w:szCs w:val="28"/>
        </w:rPr>
        <w:t xml:space="preserve"> муниципального района 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  <w:r>
        <w:rPr>
          <w:szCs w:val="28"/>
        </w:rPr>
        <w:t>Республики Татарстан четвертого созыва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  <w:r>
        <w:rPr>
          <w:szCs w:val="28"/>
        </w:rPr>
        <w:t>РЕШЕНИЕ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Пестречинского</w:t>
      </w:r>
      <w:proofErr w:type="spellEnd"/>
      <w:r>
        <w:rPr>
          <w:szCs w:val="28"/>
        </w:rPr>
        <w:t xml:space="preserve"> муниципального района 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  <w:r>
        <w:rPr>
          <w:szCs w:val="28"/>
        </w:rPr>
        <w:t>Республики Татарстан</w:t>
      </w:r>
    </w:p>
    <w:p w:rsidR="00FC1BF7" w:rsidRDefault="00FC1BF7" w:rsidP="00FC1BF7">
      <w:pPr>
        <w:pStyle w:val="a8"/>
        <w:tabs>
          <w:tab w:val="left" w:pos="4772"/>
          <w:tab w:val="left" w:pos="8108"/>
        </w:tabs>
        <w:rPr>
          <w:szCs w:val="28"/>
        </w:rPr>
      </w:pPr>
    </w:p>
    <w:p w:rsidR="00FC1BF7" w:rsidRPr="00373D49" w:rsidRDefault="00FC1BF7" w:rsidP="00FC1BF7">
      <w:pPr>
        <w:pStyle w:val="a8"/>
        <w:tabs>
          <w:tab w:val="left" w:pos="4772"/>
          <w:tab w:val="left" w:pos="8108"/>
        </w:tabs>
        <w:jc w:val="both"/>
        <w:rPr>
          <w:szCs w:val="28"/>
        </w:rPr>
      </w:pPr>
      <w:r>
        <w:rPr>
          <w:szCs w:val="28"/>
        </w:rPr>
        <w:t xml:space="preserve">от 25 ноября 2020 года                                                                                                № </w:t>
      </w:r>
    </w:p>
    <w:p w:rsidR="00F400E6" w:rsidRDefault="00F400E6" w:rsidP="00D5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BF7" w:rsidRDefault="00FC1BF7" w:rsidP="00FC1BF7">
      <w:pPr>
        <w:pStyle w:val="a3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F400E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2020-2022 годы</w:t>
      </w:r>
    </w:p>
    <w:p w:rsidR="009C0726" w:rsidRDefault="0019505D" w:rsidP="00281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0C" w:rsidRDefault="000B44C6" w:rsidP="00873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</w:t>
      </w:r>
      <w:r w:rsidR="00F400E6" w:rsidRPr="00F400E6">
        <w:rPr>
          <w:rFonts w:ascii="Times New Roman" w:eastAsia="Calibri" w:hAnsi="Times New Roman" w:cs="Times New Roman"/>
          <w:sz w:val="28"/>
          <w:szCs w:val="20"/>
        </w:rPr>
        <w:t xml:space="preserve"> соответствии с </w:t>
      </w:r>
      <w:r w:rsidR="00283F8E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 от 21 декабря 2001 года № 178-ФЗ «О приватизации государственного и муниципального имущества», от 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83F8E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июля 2006 года № 135-ФЗ «О защите конкуренции», Уставом Пестречинского муниципального района Республики Татарстан, </w:t>
      </w:r>
      <w:r w:rsidR="002043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Положением </w:t>
      </w:r>
      <w:r w:rsidR="00722719">
        <w:rPr>
          <w:rFonts w:ascii="Times New Roman" w:eastAsia="Calibri" w:hAnsi="Times New Roman" w:cs="Times New Roman"/>
          <w:sz w:val="28"/>
          <w:szCs w:val="28"/>
        </w:rPr>
        <w:t xml:space="preserve"> о порядке приватизации муниципального имущества Пестречинского муниципального района Республики Татарстан, утвержденного решением Совета Пестречинского муниципального района Республики Татарстан от 27 апреля</w:t>
      </w:r>
      <w:r w:rsidR="002043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22719">
        <w:rPr>
          <w:rFonts w:ascii="Times New Roman" w:eastAsia="Calibri" w:hAnsi="Times New Roman" w:cs="Times New Roman"/>
          <w:sz w:val="28"/>
          <w:szCs w:val="28"/>
        </w:rPr>
        <w:t>09</w:t>
      </w:r>
      <w:r w:rsidR="002043E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22719">
        <w:rPr>
          <w:rFonts w:ascii="Times New Roman" w:eastAsia="Calibri" w:hAnsi="Times New Roman" w:cs="Times New Roman"/>
          <w:sz w:val="28"/>
          <w:szCs w:val="28"/>
        </w:rPr>
        <w:t>12 (с изменениями от 29 декабря 2017 № 124, от 5 декабря 2019 года)</w:t>
      </w:r>
      <w:r w:rsidR="002043E5">
        <w:rPr>
          <w:rFonts w:ascii="Times New Roman" w:eastAsia="Calibri" w:hAnsi="Times New Roman" w:cs="Times New Roman"/>
          <w:sz w:val="28"/>
          <w:szCs w:val="28"/>
        </w:rPr>
        <w:t>,</w:t>
      </w:r>
      <w:r w:rsidR="00283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40" w:rsidRPr="006D5440">
        <w:rPr>
          <w:rFonts w:ascii="Times New Roman" w:eastAsia="Calibri" w:hAnsi="Times New Roman" w:cs="Times New Roman"/>
          <w:b/>
          <w:sz w:val="28"/>
          <w:szCs w:val="20"/>
        </w:rPr>
        <w:t xml:space="preserve">Совет Пестречинского муниципального района Республики Татарстан решил: </w:t>
      </w:r>
    </w:p>
    <w:p w:rsidR="0087370C" w:rsidRDefault="0087370C" w:rsidP="00873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>Прогнозный план (программу</w:t>
      </w:r>
      <w:r w:rsidRPr="00404CF3">
        <w:rPr>
          <w:rFonts w:ascii="Times New Roman" w:hAnsi="Times New Roman" w:cs="Times New Roman"/>
          <w:sz w:val="28"/>
          <w:szCs w:val="28"/>
        </w:rPr>
        <w:t>) приватизации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2020</w:t>
      </w:r>
      <w:r w:rsidRPr="00404C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4CF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утвержденный р</w:t>
      </w:r>
      <w:r w:rsidRPr="00F400E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0E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400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26 марта 2020 года № 254, дополнив </w:t>
      </w:r>
      <w:r w:rsidRPr="00D94480">
        <w:rPr>
          <w:rFonts w:ascii="Times New Roman" w:hAnsi="Times New Roman" w:cs="Times New Roman"/>
          <w:sz w:val="28"/>
          <w:szCs w:val="28"/>
        </w:rPr>
        <w:t>в приложении часть 2. «Муниципальное имущество, п</w:t>
      </w:r>
      <w:r w:rsidR="00D94480" w:rsidRPr="00D94480">
        <w:rPr>
          <w:rFonts w:ascii="Times New Roman" w:hAnsi="Times New Roman" w:cs="Times New Roman"/>
          <w:sz w:val="28"/>
          <w:szCs w:val="28"/>
        </w:rPr>
        <w:t>одлежащее приватизации» пунктом 5</w:t>
      </w:r>
      <w:r w:rsidRPr="00D9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7370C" w:rsidRDefault="0087370C" w:rsidP="0087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</w:t>
      </w:r>
      <w:r w:rsidRPr="0087370C">
        <w:rPr>
          <w:rFonts w:ascii="Times New Roman" w:hAnsi="Times New Roman" w:cs="Times New Roman"/>
          <w:sz w:val="28"/>
          <w:szCs w:val="28"/>
        </w:rPr>
        <w:t>убликовать (обнародовать) настоящее решение на официальном портале правовой информации Республики Татарстан (</w:t>
      </w:r>
      <w:hyperlink r:id="rId5" w:history="1"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7370C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87370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87370C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8737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87370C">
        <w:rPr>
          <w:rFonts w:ascii="Times New Roman" w:hAnsi="Times New Roman" w:cs="Times New Roman"/>
          <w:sz w:val="28"/>
          <w:szCs w:val="28"/>
        </w:rPr>
        <w:t>.</w:t>
      </w:r>
    </w:p>
    <w:p w:rsidR="0087370C" w:rsidRDefault="0087370C" w:rsidP="0087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37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7370C" w:rsidRPr="0087370C" w:rsidRDefault="0087370C" w:rsidP="0087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7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87370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873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70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по взаимодействию с органами местного самоуправления поселений, законности, правопорядку и регламенту. </w:t>
      </w:r>
    </w:p>
    <w:p w:rsidR="00281DAE" w:rsidRDefault="00281DAE" w:rsidP="00404CF3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404CF3" w:rsidRPr="00F823FE" w:rsidRDefault="00404CF3" w:rsidP="00404CF3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>Глава Пестречинского</w:t>
      </w:r>
    </w:p>
    <w:p w:rsidR="00404CF3" w:rsidRDefault="00404CF3" w:rsidP="00404CF3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>муниципального района</w:t>
      </w:r>
      <w:r w:rsidRPr="00F823FE">
        <w:rPr>
          <w:b w:val="0"/>
          <w:sz w:val="28"/>
          <w:szCs w:val="28"/>
        </w:rPr>
        <w:tab/>
      </w:r>
      <w:r w:rsidR="00D555E4">
        <w:rPr>
          <w:b w:val="0"/>
          <w:sz w:val="28"/>
          <w:szCs w:val="28"/>
        </w:rPr>
        <w:t xml:space="preserve">         И.М. </w:t>
      </w:r>
      <w:proofErr w:type="spellStart"/>
      <w:r w:rsidRPr="00F823FE">
        <w:rPr>
          <w:b w:val="0"/>
          <w:sz w:val="28"/>
          <w:szCs w:val="28"/>
        </w:rPr>
        <w:t>Кашапов</w:t>
      </w:r>
      <w:proofErr w:type="spellEnd"/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lastRenderedPageBreak/>
        <w:t xml:space="preserve">Приложение к решению 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Пестречинского </w:t>
      </w:r>
    </w:p>
    <w:p w:rsidR="00D555E4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</w:t>
      </w:r>
      <w:r w:rsidR="00D94480">
        <w:rPr>
          <w:rFonts w:ascii="Times New Roman" w:eastAsia="Times New Roman" w:hAnsi="Times New Roman" w:cs="Times New Roman"/>
        </w:rPr>
        <w:t>25.11.2020</w:t>
      </w:r>
      <w:r w:rsidRPr="00CB4FCC">
        <w:rPr>
          <w:rFonts w:ascii="Times New Roman" w:eastAsia="Times New Roman" w:hAnsi="Times New Roman" w:cs="Times New Roman"/>
        </w:rPr>
        <w:t xml:space="preserve"> г. </w:t>
      </w:r>
      <w:r w:rsidRPr="00CB4FCC">
        <w:rPr>
          <w:rFonts w:ascii="Times New Roman" w:eastAsia="Segoe UI Symbol" w:hAnsi="Times New Roman" w:cs="Times New Roman"/>
        </w:rPr>
        <w:t>№</w:t>
      </w:r>
      <w:r w:rsidR="008539AB">
        <w:rPr>
          <w:rFonts w:ascii="Times New Roman" w:eastAsia="Segoe UI Symbol" w:hAnsi="Times New Roman" w:cs="Times New Roman"/>
        </w:rPr>
        <w:t xml:space="preserve"> </w:t>
      </w:r>
      <w:r w:rsidR="00791DA1">
        <w:rPr>
          <w:rFonts w:ascii="Times New Roman" w:eastAsia="Segoe UI Symbol" w:hAnsi="Times New Roman" w:cs="Times New Roman"/>
        </w:rPr>
        <w:t>____</w:t>
      </w:r>
    </w:p>
    <w:p w:rsidR="00860BFA" w:rsidRDefault="00860BFA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8539AB" w:rsidRPr="00860BFA" w:rsidRDefault="008539AB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D94480" w:rsidRDefault="00D94480" w:rsidP="00D94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2. Муниципальное имуще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</w:rPr>
        <w:t>ство, подлежащее приватизации</w:t>
      </w:r>
    </w:p>
    <w:p w:rsidR="00D94480" w:rsidRPr="00404CF3" w:rsidRDefault="00D94480" w:rsidP="00D944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4480" w:rsidRPr="008539AB" w:rsidRDefault="00D94480" w:rsidP="00D944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125"/>
        <w:gridCol w:w="2134"/>
        <w:gridCol w:w="1977"/>
        <w:gridCol w:w="6"/>
      </w:tblGrid>
      <w:tr w:rsidR="00FA69F2" w:rsidRPr="00F81C26" w:rsidTr="00D94480">
        <w:tc>
          <w:tcPr>
            <w:tcW w:w="568" w:type="dxa"/>
            <w:vMerge w:val="restart"/>
            <w:shd w:val="clear" w:color="auto" w:fill="auto"/>
            <w:vAlign w:val="center"/>
          </w:tcPr>
          <w:p w:rsidR="00F81C26" w:rsidRPr="00F81C26" w:rsidRDefault="00F81C26" w:rsidP="00D94480">
            <w:pPr>
              <w:spacing w:after="0" w:line="240" w:lineRule="auto"/>
              <w:ind w:right="-35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1C26" w:rsidRPr="00F81C26" w:rsidRDefault="00F81C26" w:rsidP="00F81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9F2" w:rsidRPr="00D94480" w:rsidRDefault="00D94480" w:rsidP="00F81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5" w:type="dxa"/>
            <w:gridSpan w:val="5"/>
            <w:shd w:val="clear" w:color="auto" w:fill="auto"/>
          </w:tcPr>
          <w:p w:rsidR="00FA69F2" w:rsidRPr="00F81C26" w:rsidRDefault="00FA69F2" w:rsidP="00FA69F2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C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</w:t>
            </w:r>
          </w:p>
          <w:p w:rsidR="00FA69F2" w:rsidRPr="00F81C26" w:rsidRDefault="00FA69F2" w:rsidP="00FA69F2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C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муниципальных унитарных предприятий, подлежащих преобразованию</w:t>
            </w:r>
          </w:p>
          <w:p w:rsidR="00FA69F2" w:rsidRPr="00F81C26" w:rsidRDefault="00FA69F2" w:rsidP="00FA69F2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1C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общества с ограниченной ответственностью</w:t>
            </w:r>
          </w:p>
          <w:p w:rsidR="00FA69F2" w:rsidRPr="00F81C26" w:rsidRDefault="00FA69F2" w:rsidP="001A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69F2" w:rsidRPr="00F81C26" w:rsidTr="00D94480">
        <w:trPr>
          <w:gridAfter w:val="1"/>
          <w:wAfter w:w="6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FA69F2" w:rsidRPr="00F81C26" w:rsidRDefault="00FA69F2" w:rsidP="00FA69F2">
            <w:pPr>
              <w:spacing w:after="0" w:line="240" w:lineRule="auto"/>
              <w:ind w:right="-3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F2" w:rsidRPr="00D94480" w:rsidRDefault="00FA69F2" w:rsidP="00F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унитарного предприятия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F2" w:rsidRPr="00D94480" w:rsidRDefault="00FA69F2" w:rsidP="00D9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F2" w:rsidRPr="00D94480" w:rsidRDefault="00FA69F2" w:rsidP="00F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9F2" w:rsidRPr="00D94480" w:rsidRDefault="00FA69F2" w:rsidP="00F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Предполагаемый срок приватизации</w:t>
            </w:r>
          </w:p>
        </w:tc>
      </w:tr>
      <w:tr w:rsidR="00FA69F2" w:rsidRPr="00F81C26" w:rsidTr="00D94480">
        <w:trPr>
          <w:gridAfter w:val="1"/>
          <w:wAfter w:w="6" w:type="dxa"/>
        </w:trPr>
        <w:tc>
          <w:tcPr>
            <w:tcW w:w="568" w:type="dxa"/>
            <w:vMerge/>
            <w:shd w:val="clear" w:color="auto" w:fill="auto"/>
          </w:tcPr>
          <w:p w:rsidR="00FA69F2" w:rsidRPr="00F81C26" w:rsidRDefault="00FA69F2" w:rsidP="00FA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C26" w:rsidRPr="00D94480" w:rsidRDefault="00F81C26" w:rsidP="00FA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</w:t>
            </w: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естречинского</w:t>
            </w:r>
            <w:proofErr w:type="spellEnd"/>
            <w:r w:rsidRPr="00D9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D9448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94480" w:rsidRPr="00D94480">
              <w:rPr>
                <w:rFonts w:ascii="Times New Roman" w:hAnsi="Times New Roman" w:cs="Times New Roman"/>
                <w:sz w:val="24"/>
                <w:szCs w:val="24"/>
              </w:rPr>
              <w:t>атарстан»</w:t>
            </w:r>
          </w:p>
          <w:p w:rsidR="00FA69F2" w:rsidRPr="00D94480" w:rsidRDefault="00FA69F2" w:rsidP="00D9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МУП «ЦКС»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F2" w:rsidRPr="00D94480" w:rsidRDefault="00F81C26" w:rsidP="00F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422770, Пестречинский район, </w:t>
            </w:r>
            <w:r w:rsidR="00FA69F2"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FA69F2"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Пестрецы</w:t>
            </w:r>
            <w:proofErr w:type="spellEnd"/>
            <w:r w:rsidR="00FA69F2"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              ул. Советская, д. 32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F2" w:rsidRPr="00D94480" w:rsidRDefault="00FA69F2" w:rsidP="00F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в области архитектуры</w:t>
            </w:r>
            <w:r w:rsidR="00F81C26"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D9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C26" w:rsidRPr="00D944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480">
              <w:rPr>
                <w:rFonts w:ascii="Times New Roman" w:hAnsi="Times New Roman" w:cs="Times New Roman"/>
                <w:sz w:val="24"/>
                <w:szCs w:val="24"/>
              </w:rPr>
              <w:t>роительство автомобильных дорог и автомагистралей; д</w:t>
            </w:r>
            <w:r w:rsidR="00F81C26" w:rsidRPr="00D94480">
              <w:rPr>
                <w:rFonts w:ascii="Times New Roman" w:hAnsi="Times New Roman" w:cs="Times New Roman"/>
                <w:sz w:val="24"/>
                <w:szCs w:val="24"/>
              </w:rPr>
              <w:t>еятельность по чистке и уборке жилых зданий и нежи</w:t>
            </w:r>
            <w:r w:rsidR="00D94480">
              <w:rPr>
                <w:rFonts w:ascii="Times New Roman" w:hAnsi="Times New Roman" w:cs="Times New Roman"/>
                <w:sz w:val="24"/>
                <w:szCs w:val="24"/>
              </w:rPr>
              <w:t>лых помещений и прочие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9F2" w:rsidRPr="00D94480" w:rsidRDefault="00414EF3" w:rsidP="003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  <w:r w:rsidR="00FA69F2" w:rsidRPr="00D9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</w:tr>
    </w:tbl>
    <w:p w:rsidR="00E3722B" w:rsidRPr="00E3722B" w:rsidRDefault="00FA69F2" w:rsidP="00FA69F2">
      <w:pPr>
        <w:pStyle w:val="a3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A69F2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B3FE5" w:rsidSect="00FC1B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A9C"/>
    <w:multiLevelType w:val="hybridMultilevel"/>
    <w:tmpl w:val="1C1A8A10"/>
    <w:lvl w:ilvl="0" w:tplc="49C44C5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0033D5"/>
    <w:rsid w:val="00015FE5"/>
    <w:rsid w:val="000274F7"/>
    <w:rsid w:val="000B44C6"/>
    <w:rsid w:val="00101B81"/>
    <w:rsid w:val="0014147A"/>
    <w:rsid w:val="001807F1"/>
    <w:rsid w:val="0019505D"/>
    <w:rsid w:val="001A237B"/>
    <w:rsid w:val="002043E5"/>
    <w:rsid w:val="00281DAE"/>
    <w:rsid w:val="00283F8E"/>
    <w:rsid w:val="00287BA1"/>
    <w:rsid w:val="002D2DB6"/>
    <w:rsid w:val="003605FB"/>
    <w:rsid w:val="003B4E30"/>
    <w:rsid w:val="00404CF3"/>
    <w:rsid w:val="00414EF3"/>
    <w:rsid w:val="004C3253"/>
    <w:rsid w:val="00516B78"/>
    <w:rsid w:val="00572CC4"/>
    <w:rsid w:val="005B21BB"/>
    <w:rsid w:val="005C146F"/>
    <w:rsid w:val="005E10A1"/>
    <w:rsid w:val="006D5440"/>
    <w:rsid w:val="00722719"/>
    <w:rsid w:val="00791DA1"/>
    <w:rsid w:val="00791EA5"/>
    <w:rsid w:val="007C0588"/>
    <w:rsid w:val="008539AB"/>
    <w:rsid w:val="00860BFA"/>
    <w:rsid w:val="0087370C"/>
    <w:rsid w:val="009C0726"/>
    <w:rsid w:val="00A01554"/>
    <w:rsid w:val="00A51B0E"/>
    <w:rsid w:val="00A51B15"/>
    <w:rsid w:val="00A74563"/>
    <w:rsid w:val="00A90842"/>
    <w:rsid w:val="00B15E5E"/>
    <w:rsid w:val="00B6108E"/>
    <w:rsid w:val="00BB4F08"/>
    <w:rsid w:val="00BE2639"/>
    <w:rsid w:val="00C16C34"/>
    <w:rsid w:val="00D36CDA"/>
    <w:rsid w:val="00D5232B"/>
    <w:rsid w:val="00D555E4"/>
    <w:rsid w:val="00D94480"/>
    <w:rsid w:val="00E3722B"/>
    <w:rsid w:val="00F400E6"/>
    <w:rsid w:val="00F81C26"/>
    <w:rsid w:val="00FA69F2"/>
    <w:rsid w:val="00FB3FE5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16F"/>
  <w15:docId w15:val="{9755245A-5B87-41B9-8171-D86BE39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F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FC1B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C1B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Венера Игнатьева</cp:lastModifiedBy>
  <cp:revision>9</cp:revision>
  <cp:lastPrinted>2019-03-30T07:36:00Z</cp:lastPrinted>
  <dcterms:created xsi:type="dcterms:W3CDTF">2020-11-05T08:50:00Z</dcterms:created>
  <dcterms:modified xsi:type="dcterms:W3CDTF">2020-11-17T11:34:00Z</dcterms:modified>
</cp:coreProperties>
</file>