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5"/>
        <w:tblW w:w="11125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FE4B98" w:rsidRPr="00FE4B98" w:rsidTr="00A12566">
        <w:trPr>
          <w:trHeight w:val="2113"/>
        </w:trPr>
        <w:tc>
          <w:tcPr>
            <w:tcW w:w="4538" w:type="dxa"/>
            <w:gridSpan w:val="2"/>
          </w:tcPr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Республика Татарстан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Исполнительный комитет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  <w:t>Пестречинского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муниципального района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422770, с.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Пестрецы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, ул. Советская, 18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eastAsia="SimSun" w:cs="Arial"/>
                <w:b/>
                <w:bCs/>
                <w:lang w:eastAsia="zh-CN"/>
              </w:rPr>
            </w:pPr>
            <w:r>
              <w:rPr>
                <w:rFonts w:eastAsia="SimSun" w:cs="Arial"/>
                <w:b/>
                <w:noProof/>
              </w:rPr>
              <w:drawing>
                <wp:inline distT="0" distB="0" distL="0" distR="0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Татарстан </w:t>
            </w:r>
            <w:proofErr w:type="spellStart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Республикасы</w:t>
            </w:r>
            <w:proofErr w:type="spellEnd"/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  <w:t>Питрәч муни</w:t>
            </w:r>
            <w:proofErr w:type="spellStart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ципаль</w:t>
            </w:r>
            <w:proofErr w:type="spellEnd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 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районы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proofErr w:type="spellStart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башкарма</w:t>
            </w:r>
            <w:proofErr w:type="spellEnd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 комитеты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422770,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Питр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val="tt-RU" w:eastAsia="zh-CN"/>
              </w:rPr>
              <w:t>ә</w:t>
            </w: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ч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авылы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, Совет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урамы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, 18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</w:tc>
      </w:tr>
      <w:tr w:rsidR="00FE4B98" w:rsidRPr="00FE4B98" w:rsidTr="00A12566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FE4B98" w:rsidRPr="00FE4B98" w:rsidRDefault="00FE4B98" w:rsidP="00FE4B98">
            <w:pPr>
              <w:spacing w:line="276" w:lineRule="auto"/>
              <w:ind w:right="-1339" w:firstLine="0"/>
              <w:jc w:val="center"/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</w:pP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тел. +7 (84367) 3-02-02</w:t>
            </w:r>
            <w:r w:rsidRPr="00FE4B98">
              <w:rPr>
                <w:rFonts w:ascii="Times New Roman" w:eastAsia="SimSun" w:hAnsi="Times New Roman"/>
                <w:sz w:val="20"/>
                <w:lang w:eastAsia="zh-CN"/>
              </w:rPr>
              <w:t xml:space="preserve"> факс: (84367) 3-02-01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 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E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-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mail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: </w:t>
            </w:r>
            <w:proofErr w:type="spellStart"/>
            <w:r w:rsidRPr="00FE4B98">
              <w:rPr>
                <w:rFonts w:ascii="Times New Roman" w:eastAsia="SimSun" w:hAnsi="Times New Roman"/>
                <w:lang w:eastAsia="zh-CN"/>
              </w:rPr>
              <w:t>pitriash@tatar.r</w:t>
            </w:r>
            <w:proofErr w:type="spellEnd"/>
            <w:r w:rsidRPr="00FE4B98">
              <w:rPr>
                <w:rFonts w:ascii="Times New Roman" w:eastAsia="SimSun" w:hAnsi="Times New Roman"/>
                <w:lang w:val="en-US" w:eastAsia="zh-CN"/>
              </w:rPr>
              <w:t>u</w:t>
            </w:r>
            <w:r w:rsidRPr="00FE4B98">
              <w:rPr>
                <w:rFonts w:ascii="Verdana" w:eastAsia="SimSun" w:hAnsi="Verdana" w:cs="Arial"/>
                <w:bCs/>
                <w:lang w:eastAsia="zh-CN"/>
              </w:rPr>
              <w:t xml:space="preserve">                                                     </w:t>
            </w:r>
          </w:p>
        </w:tc>
      </w:tr>
    </w:tbl>
    <w:p w:rsidR="00FE4B98" w:rsidRPr="00FE4B98" w:rsidRDefault="00FE4B98" w:rsidP="00FE4B98">
      <w:pPr>
        <w:ind w:firstLine="0"/>
        <w:jc w:val="left"/>
        <w:rPr>
          <w:rFonts w:ascii="Times New Roman" w:eastAsia="SimSun" w:hAnsi="Times New Roman"/>
          <w:lang w:eastAsia="zh-CN"/>
        </w:rPr>
      </w:pPr>
    </w:p>
    <w:p w:rsidR="00FE4B98" w:rsidRPr="00FE4B98" w:rsidRDefault="00FE4B98" w:rsidP="00FE4B98">
      <w:pPr>
        <w:ind w:left="-360" w:firstLine="0"/>
        <w:jc w:val="center"/>
        <w:rPr>
          <w:rFonts w:ascii="Times New Roman" w:eastAsia="SimSun" w:hAnsi="Times New Roman"/>
          <w:b/>
          <w:sz w:val="16"/>
          <w:szCs w:val="16"/>
          <w:lang w:val="en-US" w:eastAsia="zh-CN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7619</wp:posOffset>
                </wp:positionV>
                <wp:extent cx="7117080" cy="0"/>
                <wp:effectExtent l="0" t="19050" r="762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PhWAIAAGoEAAAOAAAAZHJzL2Uyb0RvYy54bWysVN1u0zAUvkfiHazcd0lKtnXR0gk1LTcD&#10;Jm08gGs7jTXHtmy3aYWQgGukPgKvwAVIkwY8Q/pGHLs/2uAGIXLhHNvHX77znc85v1g2Ai2YsVzJ&#10;IkqPkggxSRTlclZEb24mvUGErMOSYqEkK6IVs9HF8OmT81bnrK9qJSgzCECkzVtdRLVzOo9jS2rW&#10;YHukNJOwWSnTYAdTM4upwS2gNyLuJ8lJ3CpDtVGEWQur5XYzGgb8qmLEva4qyxwSRQTcXBhNGKd+&#10;jIfnOJ8ZrGtOdjTwP7BoMJfw0QNUiR1Gc8P/gGo4Mcqqyh0R1cSqqjhhoQaoJk1+q+a6xpqFWkAc&#10;qw8y2f8HS14trgzitIiyCEncQIu6z5v3m3X3vfuyWaPNh+5n96372t11P7q7zUeI7zefIPab3f1u&#10;eY0yr2SrbQ6AI3llvBZkKa/1pSK3Fkk1qrGcsVDRzUrDZ1J/In50xE+sBj7T9qWikIPnTgVZl5Vp&#10;PCQIhpahe6tD99jSIQKLp2l6mgygyWS/F+N8f1Ab614w1SAfFJHg0guLc7y4tM4Twfk+xS9LNeFC&#10;BHMIiVpQJ8uOPXSjQSpXc3kDhrkNEFYJTn26P2jNbDoSBi2wN1x4Qp2w8zDNqLmkAb5mmI53scNc&#10;bGOgI6THg+KA4C7aOurtWXI2HowHWS/rn4x7WVKWveeTUdY7maSnx+WzcjQq03eeWprlNaeUSc9u&#10;7+40+zv37O7Z1pcHfx+EiR+jBwWB7P4dSIfu+oZurTFVdHVl9l0HQ4fk3eXzN+bhHOKHv4jhLwAA&#10;AP//AwBQSwMEFAAGAAgAAAAhAJvF/x7eAAAACAEAAA8AAABkcnMvZG93bnJldi54bWxMj8FOwkAQ&#10;hu8mvsNmTLzBlkqA1G6JUTTxwAH0wHHpjt2G7mztLrTy9A5c9DjzTf75/nw5uEacsAu1JwWTcQIC&#10;qfSmpkrB58fraAEiRE1GN55QwQ8GWBa3N7nOjO9pg6dtrASHUMi0Ahtjm0kZSotOh7FvkZh9+c7p&#10;yGNXSdPpnsNdI9MkmUmna+IPVrf4bLE8bI9Owff68JLu4no2fTv3q/OKbPo+2Sh1fzc8PYKIOMS/&#10;Y7joszoU7LT3RzJBNApG8wdWjwxSEBeeTOdcbn9dyCKX/wsUvwAAAP//AwBQSwECLQAUAAYACAAA&#10;ACEAtoM4kv4AAADhAQAAEwAAAAAAAAAAAAAAAAAAAAAAW0NvbnRlbnRfVHlwZXNdLnhtbFBLAQIt&#10;ABQABgAIAAAAIQA4/SH/1gAAAJQBAAALAAAAAAAAAAAAAAAAAC8BAABfcmVscy8ucmVsc1BLAQIt&#10;ABQABgAIAAAAIQAqQoPhWAIAAGoEAAAOAAAAAAAAAAAAAAAAAC4CAABkcnMvZTJvRG9jLnhtbFBL&#10;AQItABQABgAIAAAAIQCbxf8e3gAAAAgBAAAPAAAAAAAAAAAAAAAAALIEAABkcnMvZG93bnJldi54&#10;bWxQSwUGAAAAAAQABADzAAAAvQUAAAAA&#10;" strokeweight="3.5pt">
                <v:stroke linestyle="thinThick"/>
              </v:line>
            </w:pict>
          </mc:Fallback>
        </mc:AlternateContent>
      </w:r>
      <w:r w:rsidRPr="00FE4B98">
        <w:rPr>
          <w:rFonts w:ascii="Times New Roman" w:eastAsia="SimSun" w:hAnsi="Times New Roman"/>
          <w:b/>
          <w:sz w:val="32"/>
          <w:szCs w:val="32"/>
          <w:lang w:val="en-US" w:eastAsia="zh-CN"/>
        </w:rPr>
        <w:t xml:space="preserve">  </w:t>
      </w:r>
    </w:p>
    <w:p w:rsidR="00FE4B98" w:rsidRPr="00FE4B98" w:rsidRDefault="00FE4B98" w:rsidP="00FE4B98">
      <w:pPr>
        <w:ind w:left="-360" w:firstLine="0"/>
        <w:jc w:val="left"/>
        <w:rPr>
          <w:rFonts w:ascii="Times New Roman" w:eastAsia="SimSun" w:hAnsi="Times New Roman"/>
          <w:b/>
          <w:sz w:val="32"/>
          <w:szCs w:val="32"/>
          <w:lang w:eastAsia="zh-CN"/>
        </w:rPr>
      </w:pP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 xml:space="preserve"> ПОСТАНОВЛЕНИЕ</w:t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  <w:t>КАРАР</w:t>
      </w:r>
    </w:p>
    <w:p w:rsidR="00FE4B98" w:rsidRPr="00FE4B98" w:rsidRDefault="00FE4B98" w:rsidP="00FE4B98">
      <w:pPr>
        <w:ind w:left="-360" w:firstLine="0"/>
        <w:jc w:val="center"/>
        <w:rPr>
          <w:rFonts w:ascii="Times New Roman" w:eastAsia="SimSun" w:hAnsi="Times New Roman"/>
          <w:sz w:val="16"/>
          <w:szCs w:val="16"/>
          <w:lang w:eastAsia="zh-CN"/>
        </w:rPr>
      </w:pPr>
    </w:p>
    <w:p w:rsidR="00FE4B98" w:rsidRPr="00FE4B98" w:rsidRDefault="00FE4B98" w:rsidP="00FE4B98">
      <w:pPr>
        <w:ind w:left="-360" w:firstLine="0"/>
        <w:jc w:val="left"/>
        <w:rPr>
          <w:rFonts w:ascii="Times New Roman" w:eastAsia="SimSun" w:hAnsi="Times New Roman"/>
          <w:sz w:val="28"/>
          <w:szCs w:val="28"/>
          <w:lang w:eastAsia="zh-CN"/>
        </w:rPr>
      </w:pPr>
      <w:r w:rsidRPr="00FE4B98">
        <w:rPr>
          <w:rFonts w:ascii="Times New Roman" w:eastAsia="SimSun" w:hAnsi="Times New Roman"/>
          <w:sz w:val="28"/>
          <w:szCs w:val="28"/>
          <w:lang w:eastAsia="zh-CN"/>
        </w:rPr>
        <w:t xml:space="preserve"> от «</w:t>
      </w:r>
      <w:r w:rsidR="002E53E2">
        <w:rPr>
          <w:rFonts w:ascii="Times New Roman" w:eastAsia="SimSun" w:hAnsi="Times New Roman"/>
          <w:sz w:val="28"/>
          <w:szCs w:val="28"/>
          <w:lang w:val="en-US" w:eastAsia="zh-CN"/>
        </w:rPr>
        <w:t xml:space="preserve"> 25 </w:t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>»</w:t>
      </w:r>
      <w:r w:rsidR="002E53E2">
        <w:rPr>
          <w:rFonts w:ascii="Times New Roman" w:eastAsia="SimSun" w:hAnsi="Times New Roman"/>
          <w:sz w:val="28"/>
          <w:szCs w:val="28"/>
          <w:lang w:val="en-US" w:eastAsia="zh-CN"/>
        </w:rPr>
        <w:t xml:space="preserve"> </w:t>
      </w:r>
      <w:r w:rsidR="002E53E2">
        <w:rPr>
          <w:rFonts w:ascii="Times New Roman" w:eastAsia="SimSun" w:hAnsi="Times New Roman"/>
          <w:sz w:val="28"/>
          <w:szCs w:val="28"/>
          <w:lang w:eastAsia="zh-CN"/>
        </w:rPr>
        <w:t xml:space="preserve">января </w:t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>20</w:t>
      </w:r>
      <w:r w:rsidR="002E53E2">
        <w:rPr>
          <w:rFonts w:ascii="Times New Roman" w:eastAsia="SimSun" w:hAnsi="Times New Roman"/>
          <w:sz w:val="28"/>
          <w:szCs w:val="28"/>
          <w:lang w:eastAsia="zh-CN"/>
        </w:rPr>
        <w:t>23</w:t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 xml:space="preserve"> г.</w:t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="002E53E2">
        <w:rPr>
          <w:rFonts w:ascii="Times New Roman" w:eastAsia="SimSun" w:hAnsi="Times New Roman"/>
          <w:sz w:val="28"/>
          <w:szCs w:val="28"/>
          <w:lang w:eastAsia="zh-CN"/>
        </w:rPr>
        <w:t xml:space="preserve">           </w:t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  <w:t>№</w:t>
      </w:r>
      <w:r w:rsidR="002E53E2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bookmarkStart w:id="0" w:name="_GoBack"/>
      <w:bookmarkEnd w:id="0"/>
      <w:r w:rsidR="002E53E2">
        <w:rPr>
          <w:rFonts w:ascii="Times New Roman" w:eastAsia="SimSun" w:hAnsi="Times New Roman"/>
          <w:sz w:val="28"/>
          <w:szCs w:val="28"/>
          <w:lang w:eastAsia="zh-CN"/>
        </w:rPr>
        <w:t>56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5A38C9" w:rsidRDefault="00CE0297" w:rsidP="005A38C9">
      <w:pPr>
        <w:pStyle w:val="headertext"/>
        <w:spacing w:before="0" w:beforeAutospacing="0" w:after="0" w:afterAutospacing="0"/>
        <w:rPr>
          <w:bCs/>
          <w:iCs/>
          <w:kern w:val="32"/>
          <w:sz w:val="28"/>
          <w:szCs w:val="28"/>
        </w:rPr>
      </w:pPr>
      <w:r w:rsidRPr="005A38C9">
        <w:rPr>
          <w:bCs/>
          <w:iCs/>
          <w:kern w:val="32"/>
          <w:sz w:val="28"/>
          <w:szCs w:val="28"/>
        </w:rPr>
        <w:t xml:space="preserve">О внесении изменений в постановление </w:t>
      </w:r>
    </w:p>
    <w:p w:rsidR="005A38C9" w:rsidRDefault="00CE0297" w:rsidP="007F5DB1">
      <w:pPr>
        <w:pStyle w:val="headertext"/>
        <w:spacing w:before="0" w:beforeAutospacing="0" w:after="0" w:afterAutospacing="0"/>
        <w:rPr>
          <w:bCs/>
          <w:iCs/>
          <w:kern w:val="32"/>
          <w:sz w:val="28"/>
          <w:szCs w:val="28"/>
        </w:rPr>
      </w:pPr>
      <w:r w:rsidRPr="005A38C9">
        <w:rPr>
          <w:bCs/>
          <w:iCs/>
          <w:kern w:val="32"/>
          <w:sz w:val="28"/>
          <w:szCs w:val="28"/>
        </w:rPr>
        <w:t xml:space="preserve">Исполнительного комитета </w:t>
      </w:r>
      <w:r w:rsidR="00E01319" w:rsidRPr="005A38C9">
        <w:rPr>
          <w:bCs/>
          <w:iCs/>
          <w:kern w:val="32"/>
          <w:sz w:val="28"/>
          <w:szCs w:val="28"/>
        </w:rPr>
        <w:t xml:space="preserve">Пестречинского </w:t>
      </w:r>
    </w:p>
    <w:p w:rsidR="005A38C9" w:rsidRDefault="00CE0297" w:rsidP="007F5DB1">
      <w:pPr>
        <w:pStyle w:val="headertext"/>
        <w:spacing w:before="0" w:beforeAutospacing="0" w:after="0" w:afterAutospacing="0"/>
        <w:rPr>
          <w:bCs/>
          <w:iCs/>
          <w:kern w:val="32"/>
          <w:sz w:val="28"/>
          <w:szCs w:val="28"/>
        </w:rPr>
      </w:pPr>
      <w:r w:rsidRPr="005A38C9">
        <w:rPr>
          <w:bCs/>
          <w:iCs/>
          <w:kern w:val="32"/>
          <w:sz w:val="28"/>
          <w:szCs w:val="28"/>
        </w:rPr>
        <w:t xml:space="preserve">муниципального района Республики Татарстан </w:t>
      </w:r>
    </w:p>
    <w:p w:rsidR="007F5DB1" w:rsidRDefault="00CE0297" w:rsidP="007F5DB1">
      <w:pPr>
        <w:pStyle w:val="headertext"/>
        <w:spacing w:before="0" w:beforeAutospacing="0" w:after="0" w:afterAutospacing="0"/>
        <w:rPr>
          <w:bCs/>
          <w:iCs/>
          <w:kern w:val="32"/>
          <w:sz w:val="28"/>
          <w:szCs w:val="28"/>
        </w:rPr>
      </w:pPr>
      <w:r w:rsidRPr="005A38C9">
        <w:rPr>
          <w:bCs/>
          <w:iCs/>
          <w:kern w:val="32"/>
          <w:sz w:val="28"/>
          <w:szCs w:val="28"/>
        </w:rPr>
        <w:t xml:space="preserve">от </w:t>
      </w:r>
      <w:r w:rsidR="009A7879">
        <w:rPr>
          <w:bCs/>
          <w:iCs/>
          <w:kern w:val="32"/>
          <w:sz w:val="28"/>
          <w:szCs w:val="28"/>
        </w:rPr>
        <w:t>2</w:t>
      </w:r>
      <w:r w:rsidR="007F5DB1">
        <w:rPr>
          <w:bCs/>
          <w:iCs/>
          <w:kern w:val="32"/>
          <w:sz w:val="28"/>
          <w:szCs w:val="28"/>
        </w:rPr>
        <w:t>8</w:t>
      </w:r>
      <w:r w:rsidR="00DE10E8">
        <w:rPr>
          <w:bCs/>
          <w:iCs/>
          <w:kern w:val="32"/>
          <w:sz w:val="28"/>
          <w:szCs w:val="28"/>
        </w:rPr>
        <w:t>.0</w:t>
      </w:r>
      <w:r w:rsidR="007F5DB1">
        <w:rPr>
          <w:bCs/>
          <w:iCs/>
          <w:kern w:val="32"/>
          <w:sz w:val="28"/>
          <w:szCs w:val="28"/>
        </w:rPr>
        <w:t>6</w:t>
      </w:r>
      <w:r w:rsidR="00407BF3">
        <w:rPr>
          <w:bCs/>
          <w:iCs/>
          <w:kern w:val="32"/>
          <w:sz w:val="28"/>
          <w:szCs w:val="28"/>
        </w:rPr>
        <w:t>.20</w:t>
      </w:r>
      <w:r w:rsidR="00DE10E8">
        <w:rPr>
          <w:bCs/>
          <w:iCs/>
          <w:kern w:val="32"/>
          <w:sz w:val="28"/>
          <w:szCs w:val="28"/>
        </w:rPr>
        <w:t>2</w:t>
      </w:r>
      <w:r w:rsidR="007F5DB1">
        <w:rPr>
          <w:bCs/>
          <w:iCs/>
          <w:kern w:val="32"/>
          <w:sz w:val="28"/>
          <w:szCs w:val="28"/>
        </w:rPr>
        <w:t>1</w:t>
      </w:r>
      <w:r w:rsidR="00407BF3">
        <w:rPr>
          <w:bCs/>
          <w:iCs/>
          <w:kern w:val="32"/>
          <w:sz w:val="28"/>
          <w:szCs w:val="28"/>
        </w:rPr>
        <w:t>г.</w:t>
      </w:r>
      <w:r w:rsidRPr="005A38C9">
        <w:rPr>
          <w:bCs/>
          <w:iCs/>
          <w:kern w:val="32"/>
          <w:sz w:val="28"/>
          <w:szCs w:val="28"/>
        </w:rPr>
        <w:t xml:space="preserve"> №</w:t>
      </w:r>
      <w:r w:rsidR="005A38C9" w:rsidRPr="005A38C9">
        <w:rPr>
          <w:bCs/>
          <w:iCs/>
          <w:kern w:val="32"/>
          <w:sz w:val="28"/>
          <w:szCs w:val="28"/>
        </w:rPr>
        <w:t xml:space="preserve"> </w:t>
      </w:r>
      <w:r w:rsidR="007F5DB1">
        <w:rPr>
          <w:bCs/>
          <w:iCs/>
          <w:kern w:val="32"/>
          <w:sz w:val="28"/>
          <w:szCs w:val="28"/>
        </w:rPr>
        <w:t>404</w:t>
      </w:r>
      <w:r w:rsidRPr="005A38C9">
        <w:rPr>
          <w:bCs/>
          <w:iCs/>
          <w:kern w:val="32"/>
          <w:sz w:val="28"/>
          <w:szCs w:val="28"/>
        </w:rPr>
        <w:t xml:space="preserve"> «</w:t>
      </w:r>
      <w:r w:rsidR="007F5DB1" w:rsidRPr="007F5DB1">
        <w:rPr>
          <w:bCs/>
          <w:iCs/>
          <w:kern w:val="32"/>
          <w:sz w:val="28"/>
          <w:szCs w:val="28"/>
        </w:rPr>
        <w:t xml:space="preserve">Об утверждении </w:t>
      </w:r>
    </w:p>
    <w:p w:rsidR="007F5DB1" w:rsidRDefault="007F5DB1" w:rsidP="007F5DB1">
      <w:pPr>
        <w:pStyle w:val="headertext"/>
        <w:spacing w:before="0" w:beforeAutospacing="0" w:after="0" w:afterAutospacing="0"/>
        <w:rPr>
          <w:bCs/>
          <w:iCs/>
          <w:kern w:val="32"/>
          <w:sz w:val="28"/>
          <w:szCs w:val="28"/>
        </w:rPr>
      </w:pPr>
      <w:r w:rsidRPr="007F5DB1">
        <w:rPr>
          <w:bCs/>
          <w:iCs/>
          <w:kern w:val="32"/>
          <w:sz w:val="28"/>
          <w:szCs w:val="28"/>
        </w:rPr>
        <w:t xml:space="preserve">Административного регламента предоставления </w:t>
      </w:r>
    </w:p>
    <w:p w:rsidR="007F5DB1" w:rsidRDefault="007F5DB1" w:rsidP="007F5DB1">
      <w:pPr>
        <w:pStyle w:val="headertext"/>
        <w:spacing w:before="0" w:beforeAutospacing="0" w:after="0" w:afterAutospacing="0"/>
        <w:rPr>
          <w:bCs/>
          <w:iCs/>
          <w:kern w:val="32"/>
          <w:sz w:val="28"/>
          <w:szCs w:val="28"/>
        </w:rPr>
      </w:pPr>
      <w:r w:rsidRPr="007F5DB1">
        <w:rPr>
          <w:bCs/>
          <w:iCs/>
          <w:kern w:val="32"/>
          <w:sz w:val="28"/>
          <w:szCs w:val="28"/>
        </w:rPr>
        <w:t xml:space="preserve">муниципальной услуги по постановке на учет </w:t>
      </w:r>
    </w:p>
    <w:p w:rsidR="007F5DB1" w:rsidRDefault="007F5DB1" w:rsidP="007F5DB1">
      <w:pPr>
        <w:pStyle w:val="headertext"/>
        <w:spacing w:before="0" w:beforeAutospacing="0" w:after="0" w:afterAutospacing="0"/>
        <w:rPr>
          <w:bCs/>
          <w:iCs/>
          <w:kern w:val="32"/>
          <w:sz w:val="28"/>
          <w:szCs w:val="28"/>
        </w:rPr>
      </w:pPr>
      <w:r w:rsidRPr="007F5DB1">
        <w:rPr>
          <w:bCs/>
          <w:iCs/>
          <w:kern w:val="32"/>
          <w:sz w:val="28"/>
          <w:szCs w:val="28"/>
        </w:rPr>
        <w:t xml:space="preserve">нуждающихся в улучшении жилищных условий </w:t>
      </w:r>
    </w:p>
    <w:p w:rsidR="007F5DB1" w:rsidRDefault="007F5DB1" w:rsidP="007F5DB1">
      <w:pPr>
        <w:pStyle w:val="headertext"/>
        <w:spacing w:before="0" w:beforeAutospacing="0" w:after="0" w:afterAutospacing="0"/>
        <w:rPr>
          <w:bCs/>
          <w:iCs/>
          <w:kern w:val="32"/>
          <w:sz w:val="28"/>
          <w:szCs w:val="28"/>
        </w:rPr>
      </w:pPr>
      <w:r w:rsidRPr="007F5DB1">
        <w:rPr>
          <w:bCs/>
          <w:iCs/>
          <w:kern w:val="32"/>
          <w:sz w:val="28"/>
          <w:szCs w:val="28"/>
        </w:rPr>
        <w:t xml:space="preserve">в системе социальной ипотеки </w:t>
      </w:r>
      <w:proofErr w:type="gramStart"/>
      <w:r w:rsidRPr="007F5DB1">
        <w:rPr>
          <w:bCs/>
          <w:iCs/>
          <w:kern w:val="32"/>
          <w:sz w:val="28"/>
          <w:szCs w:val="28"/>
        </w:rPr>
        <w:t>в</w:t>
      </w:r>
      <w:proofErr w:type="gramEnd"/>
      <w:r w:rsidRPr="007F5DB1">
        <w:rPr>
          <w:bCs/>
          <w:iCs/>
          <w:kern w:val="32"/>
          <w:sz w:val="28"/>
          <w:szCs w:val="28"/>
        </w:rPr>
        <w:t xml:space="preserve"> </w:t>
      </w:r>
    </w:p>
    <w:p w:rsidR="00104815" w:rsidRDefault="007F5DB1" w:rsidP="007F5DB1">
      <w:pPr>
        <w:pStyle w:val="headertext"/>
        <w:spacing w:before="0" w:beforeAutospacing="0" w:after="0" w:afterAutospacing="0"/>
        <w:rPr>
          <w:bCs/>
          <w:iCs/>
          <w:kern w:val="32"/>
          <w:sz w:val="28"/>
          <w:szCs w:val="28"/>
        </w:rPr>
      </w:pPr>
      <w:r w:rsidRPr="007F5DB1">
        <w:rPr>
          <w:bCs/>
          <w:iCs/>
          <w:kern w:val="32"/>
          <w:sz w:val="28"/>
          <w:szCs w:val="28"/>
        </w:rPr>
        <w:t>Республике Татарстан в новой редакции</w:t>
      </w:r>
      <w:r w:rsidR="00104815" w:rsidRPr="00104815">
        <w:rPr>
          <w:bCs/>
          <w:iCs/>
          <w:kern w:val="32"/>
          <w:sz w:val="28"/>
          <w:szCs w:val="28"/>
        </w:rPr>
        <w:t>»</w:t>
      </w:r>
    </w:p>
    <w:p w:rsidR="009A7879" w:rsidRPr="00104815" w:rsidRDefault="009A7879" w:rsidP="009A7879">
      <w:pPr>
        <w:pStyle w:val="headertext"/>
        <w:spacing w:before="0" w:beforeAutospacing="0" w:after="0" w:afterAutospacing="0"/>
        <w:rPr>
          <w:bCs/>
          <w:iCs/>
          <w:kern w:val="32"/>
          <w:sz w:val="28"/>
          <w:szCs w:val="28"/>
        </w:rPr>
      </w:pPr>
    </w:p>
    <w:p w:rsidR="00456CA1" w:rsidRPr="00B95E38" w:rsidRDefault="00456CA1" w:rsidP="007F5DB1">
      <w:pPr>
        <w:pStyle w:val="formattext"/>
        <w:spacing w:before="0" w:beforeAutospacing="0" w:after="0" w:afterAutospacing="0"/>
        <w:ind w:firstLine="709"/>
        <w:jc w:val="both"/>
        <w:rPr>
          <w:bCs/>
          <w:iCs/>
          <w:kern w:val="32"/>
          <w:sz w:val="28"/>
          <w:szCs w:val="28"/>
        </w:rPr>
      </w:pPr>
      <w:r w:rsidRPr="00B95E38">
        <w:rPr>
          <w:bCs/>
          <w:iCs/>
          <w:kern w:val="32"/>
          <w:sz w:val="28"/>
          <w:szCs w:val="28"/>
        </w:rPr>
        <w:t xml:space="preserve">В соответствии </w:t>
      </w:r>
      <w:r w:rsidR="00DE10E8">
        <w:rPr>
          <w:bCs/>
          <w:iCs/>
          <w:kern w:val="32"/>
          <w:sz w:val="28"/>
          <w:szCs w:val="28"/>
        </w:rPr>
        <w:t>с</w:t>
      </w:r>
      <w:r w:rsidR="00BF58D3" w:rsidRPr="00BF58D3">
        <w:rPr>
          <w:bCs/>
          <w:iCs/>
          <w:kern w:val="32"/>
          <w:sz w:val="28"/>
          <w:szCs w:val="28"/>
        </w:rPr>
        <w:t xml:space="preserve"> Федеральным законом от 14.07.2022 № 236-ФЗ «О Фонде пенсионного и социального страхования Российской Федерации</w:t>
      </w:r>
      <w:r w:rsidR="007F5DB1">
        <w:rPr>
          <w:bCs/>
          <w:iCs/>
          <w:kern w:val="32"/>
          <w:sz w:val="28"/>
          <w:szCs w:val="28"/>
        </w:rPr>
        <w:t xml:space="preserve">» </w:t>
      </w:r>
      <w:r w:rsidR="004C5C04" w:rsidRPr="00B95E38">
        <w:rPr>
          <w:bCs/>
          <w:iCs/>
          <w:kern w:val="32"/>
          <w:sz w:val="28"/>
          <w:szCs w:val="28"/>
        </w:rPr>
        <w:t xml:space="preserve"> Исполнительный комитет </w:t>
      </w:r>
      <w:proofErr w:type="spellStart"/>
      <w:r w:rsidR="00E01319" w:rsidRPr="00B95E38">
        <w:rPr>
          <w:bCs/>
          <w:iCs/>
          <w:kern w:val="32"/>
          <w:sz w:val="28"/>
          <w:szCs w:val="28"/>
        </w:rPr>
        <w:t>Пестречинского</w:t>
      </w:r>
      <w:proofErr w:type="spellEnd"/>
      <w:r w:rsidR="004C5C04" w:rsidRPr="00B95E38">
        <w:rPr>
          <w:bCs/>
          <w:iCs/>
          <w:kern w:val="32"/>
          <w:sz w:val="28"/>
          <w:szCs w:val="28"/>
        </w:rPr>
        <w:t xml:space="preserve"> муниципального района Республики Татарстан</w:t>
      </w:r>
      <w:r w:rsidR="008C6482" w:rsidRPr="00B95E38">
        <w:rPr>
          <w:bCs/>
          <w:iCs/>
          <w:kern w:val="32"/>
          <w:sz w:val="28"/>
          <w:szCs w:val="28"/>
        </w:rPr>
        <w:t xml:space="preserve"> </w:t>
      </w:r>
      <w:r w:rsidR="004C5C04" w:rsidRPr="00B95E38">
        <w:rPr>
          <w:bCs/>
          <w:iCs/>
          <w:kern w:val="32"/>
          <w:sz w:val="28"/>
          <w:szCs w:val="28"/>
        </w:rPr>
        <w:t>ПОСТАНОВЛЯЕТ</w:t>
      </w:r>
      <w:r w:rsidRPr="00B95E38">
        <w:rPr>
          <w:bCs/>
          <w:iCs/>
          <w:kern w:val="32"/>
          <w:sz w:val="28"/>
          <w:szCs w:val="28"/>
        </w:rPr>
        <w:t>:</w:t>
      </w:r>
    </w:p>
    <w:p w:rsidR="007F5DB1" w:rsidRDefault="007F5DB1" w:rsidP="007F5DB1">
      <w:pPr>
        <w:pStyle w:val="headertext"/>
        <w:spacing w:before="0" w:beforeAutospacing="0" w:after="0" w:afterAutospacing="0"/>
        <w:ind w:firstLine="709"/>
        <w:jc w:val="both"/>
        <w:rPr>
          <w:bCs/>
          <w:iCs/>
          <w:kern w:val="32"/>
          <w:sz w:val="28"/>
          <w:szCs w:val="28"/>
        </w:rPr>
      </w:pPr>
    </w:p>
    <w:p w:rsidR="00456CA1" w:rsidRPr="00604202" w:rsidRDefault="00456CA1" w:rsidP="007F5DB1">
      <w:pPr>
        <w:pStyle w:val="headertext"/>
        <w:spacing w:before="0" w:beforeAutospacing="0" w:after="0" w:afterAutospacing="0"/>
        <w:ind w:firstLine="709"/>
        <w:jc w:val="both"/>
        <w:rPr>
          <w:bCs/>
          <w:iCs/>
          <w:kern w:val="32"/>
          <w:sz w:val="28"/>
          <w:szCs w:val="28"/>
        </w:rPr>
      </w:pPr>
      <w:r w:rsidRPr="005A38C9">
        <w:rPr>
          <w:bCs/>
          <w:iCs/>
          <w:kern w:val="32"/>
          <w:sz w:val="28"/>
          <w:szCs w:val="28"/>
        </w:rPr>
        <w:t xml:space="preserve">1. </w:t>
      </w:r>
      <w:r w:rsidR="00CE0297" w:rsidRPr="005A38C9">
        <w:rPr>
          <w:bCs/>
          <w:iCs/>
          <w:kern w:val="32"/>
          <w:sz w:val="28"/>
          <w:szCs w:val="28"/>
        </w:rPr>
        <w:t>Вн</w:t>
      </w:r>
      <w:r w:rsidR="00374E4E" w:rsidRPr="005A38C9">
        <w:rPr>
          <w:bCs/>
          <w:iCs/>
          <w:kern w:val="32"/>
          <w:sz w:val="28"/>
          <w:szCs w:val="28"/>
        </w:rPr>
        <w:t>ес</w:t>
      </w:r>
      <w:r w:rsidR="00CE0297" w:rsidRPr="005A38C9">
        <w:rPr>
          <w:bCs/>
          <w:iCs/>
          <w:kern w:val="32"/>
          <w:sz w:val="28"/>
          <w:szCs w:val="28"/>
        </w:rPr>
        <w:t xml:space="preserve">ти в </w:t>
      </w:r>
      <w:r w:rsidR="008C6482" w:rsidRPr="005A38C9">
        <w:rPr>
          <w:bCs/>
          <w:iCs/>
          <w:kern w:val="32"/>
          <w:sz w:val="28"/>
          <w:szCs w:val="28"/>
        </w:rPr>
        <w:t>а</w:t>
      </w:r>
      <w:r w:rsidRPr="005A38C9">
        <w:rPr>
          <w:bCs/>
          <w:iCs/>
          <w:kern w:val="32"/>
          <w:sz w:val="28"/>
          <w:szCs w:val="28"/>
        </w:rPr>
        <w:t>дминистративный регламент</w:t>
      </w:r>
      <w:r w:rsidR="00CE0297" w:rsidRPr="005A38C9">
        <w:rPr>
          <w:bCs/>
          <w:iCs/>
          <w:kern w:val="32"/>
          <w:sz w:val="28"/>
          <w:szCs w:val="28"/>
        </w:rPr>
        <w:t xml:space="preserve">, утвержденный </w:t>
      </w:r>
      <w:r w:rsidRPr="005A38C9">
        <w:rPr>
          <w:bCs/>
          <w:iCs/>
          <w:kern w:val="32"/>
          <w:sz w:val="28"/>
          <w:szCs w:val="28"/>
        </w:rPr>
        <w:t xml:space="preserve"> </w:t>
      </w:r>
      <w:r w:rsidR="00CE0297" w:rsidRPr="005A38C9">
        <w:rPr>
          <w:bCs/>
          <w:iCs/>
          <w:kern w:val="32"/>
          <w:sz w:val="28"/>
          <w:szCs w:val="28"/>
        </w:rPr>
        <w:t>постановление</w:t>
      </w:r>
      <w:r w:rsidR="00374E4E" w:rsidRPr="005A38C9">
        <w:rPr>
          <w:bCs/>
          <w:iCs/>
          <w:kern w:val="32"/>
          <w:sz w:val="28"/>
          <w:szCs w:val="28"/>
        </w:rPr>
        <w:t>м</w:t>
      </w:r>
      <w:r w:rsidR="00CE0297" w:rsidRPr="005A38C9">
        <w:rPr>
          <w:bCs/>
          <w:iCs/>
          <w:kern w:val="32"/>
          <w:sz w:val="28"/>
          <w:szCs w:val="28"/>
        </w:rPr>
        <w:t xml:space="preserve"> Исполнительного комитета </w:t>
      </w:r>
      <w:r w:rsidR="00E01319" w:rsidRPr="005A38C9">
        <w:rPr>
          <w:bCs/>
          <w:iCs/>
          <w:kern w:val="32"/>
          <w:sz w:val="28"/>
          <w:szCs w:val="28"/>
        </w:rPr>
        <w:t>Пестречинского</w:t>
      </w:r>
      <w:r w:rsidR="00CE0297" w:rsidRPr="005A38C9">
        <w:rPr>
          <w:bCs/>
          <w:iCs/>
          <w:kern w:val="32"/>
          <w:sz w:val="28"/>
          <w:szCs w:val="28"/>
        </w:rPr>
        <w:t xml:space="preserve"> муниципального района Республики Татарстан </w:t>
      </w:r>
      <w:r w:rsidR="00E01319" w:rsidRPr="005A38C9">
        <w:rPr>
          <w:bCs/>
          <w:iCs/>
          <w:kern w:val="32"/>
          <w:sz w:val="28"/>
          <w:szCs w:val="28"/>
        </w:rPr>
        <w:t xml:space="preserve"> </w:t>
      </w:r>
      <w:r w:rsidR="00CE0297" w:rsidRPr="005A38C9">
        <w:rPr>
          <w:bCs/>
          <w:iCs/>
          <w:kern w:val="32"/>
          <w:sz w:val="28"/>
          <w:szCs w:val="28"/>
        </w:rPr>
        <w:t xml:space="preserve">от </w:t>
      </w:r>
      <w:r w:rsidR="007F5DB1">
        <w:rPr>
          <w:bCs/>
          <w:iCs/>
          <w:kern w:val="32"/>
          <w:sz w:val="28"/>
          <w:szCs w:val="28"/>
        </w:rPr>
        <w:t>28.06</w:t>
      </w:r>
      <w:r w:rsidR="00407BF3">
        <w:rPr>
          <w:bCs/>
          <w:iCs/>
          <w:kern w:val="32"/>
          <w:sz w:val="28"/>
          <w:szCs w:val="28"/>
        </w:rPr>
        <w:t>.20</w:t>
      </w:r>
      <w:r w:rsidR="00DE10E8">
        <w:rPr>
          <w:bCs/>
          <w:iCs/>
          <w:kern w:val="32"/>
          <w:sz w:val="28"/>
          <w:szCs w:val="28"/>
        </w:rPr>
        <w:t>2</w:t>
      </w:r>
      <w:r w:rsidR="007F5DB1">
        <w:rPr>
          <w:bCs/>
          <w:iCs/>
          <w:kern w:val="32"/>
          <w:sz w:val="28"/>
          <w:szCs w:val="28"/>
        </w:rPr>
        <w:t>1</w:t>
      </w:r>
      <w:r w:rsidR="00E01319" w:rsidRPr="005A38C9">
        <w:rPr>
          <w:bCs/>
          <w:iCs/>
          <w:kern w:val="32"/>
          <w:sz w:val="28"/>
          <w:szCs w:val="28"/>
        </w:rPr>
        <w:t xml:space="preserve">г. </w:t>
      </w:r>
      <w:r w:rsidR="008C6482" w:rsidRPr="005A38C9">
        <w:rPr>
          <w:bCs/>
          <w:iCs/>
          <w:kern w:val="32"/>
          <w:sz w:val="28"/>
          <w:szCs w:val="28"/>
        </w:rPr>
        <w:t xml:space="preserve"> </w:t>
      </w:r>
      <w:r w:rsidR="00CE0297" w:rsidRPr="005A38C9">
        <w:rPr>
          <w:bCs/>
          <w:iCs/>
          <w:kern w:val="32"/>
          <w:sz w:val="28"/>
          <w:szCs w:val="28"/>
        </w:rPr>
        <w:t>№</w:t>
      </w:r>
      <w:r w:rsidR="00E01319" w:rsidRPr="005A38C9">
        <w:rPr>
          <w:bCs/>
          <w:iCs/>
          <w:kern w:val="32"/>
          <w:sz w:val="28"/>
          <w:szCs w:val="28"/>
        </w:rPr>
        <w:t xml:space="preserve"> </w:t>
      </w:r>
      <w:r w:rsidR="007F5DB1">
        <w:rPr>
          <w:bCs/>
          <w:iCs/>
          <w:kern w:val="32"/>
          <w:sz w:val="28"/>
          <w:szCs w:val="28"/>
        </w:rPr>
        <w:t>404</w:t>
      </w:r>
      <w:r w:rsidR="00CE0297" w:rsidRPr="005A38C9">
        <w:rPr>
          <w:bCs/>
          <w:iCs/>
          <w:kern w:val="32"/>
          <w:sz w:val="28"/>
          <w:szCs w:val="28"/>
        </w:rPr>
        <w:t xml:space="preserve"> «</w:t>
      </w:r>
      <w:r w:rsidR="007F5DB1" w:rsidRPr="007F5DB1">
        <w:rPr>
          <w:bCs/>
          <w:iCs/>
          <w:kern w:val="32"/>
          <w:sz w:val="28"/>
          <w:szCs w:val="28"/>
        </w:rPr>
        <w:t>Об утверждении Административного регламента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 в новой редакции</w:t>
      </w:r>
      <w:r w:rsidR="00DE10E8" w:rsidRPr="00DE10E8">
        <w:rPr>
          <w:bCs/>
          <w:iCs/>
          <w:kern w:val="32"/>
          <w:sz w:val="28"/>
          <w:szCs w:val="28"/>
        </w:rPr>
        <w:t>»</w:t>
      </w:r>
      <w:r w:rsidR="00EB7B54" w:rsidRPr="00604202">
        <w:rPr>
          <w:bCs/>
          <w:iCs/>
          <w:kern w:val="32"/>
          <w:sz w:val="28"/>
          <w:szCs w:val="28"/>
        </w:rPr>
        <w:t>,</w:t>
      </w:r>
      <w:r w:rsidRPr="00604202">
        <w:rPr>
          <w:bCs/>
          <w:iCs/>
          <w:kern w:val="32"/>
          <w:sz w:val="28"/>
          <w:szCs w:val="28"/>
        </w:rPr>
        <w:t xml:space="preserve"> </w:t>
      </w:r>
      <w:r w:rsidR="00CE0297" w:rsidRPr="00604202">
        <w:rPr>
          <w:bCs/>
          <w:iCs/>
          <w:kern w:val="32"/>
          <w:sz w:val="28"/>
          <w:szCs w:val="28"/>
        </w:rPr>
        <w:t xml:space="preserve">следующие изменения: </w:t>
      </w:r>
      <w:r w:rsidRPr="00604202">
        <w:rPr>
          <w:bCs/>
          <w:iCs/>
          <w:kern w:val="32"/>
          <w:sz w:val="28"/>
          <w:szCs w:val="28"/>
        </w:rPr>
        <w:t xml:space="preserve"> </w:t>
      </w:r>
    </w:p>
    <w:p w:rsidR="00742858" w:rsidRDefault="007E7576" w:rsidP="007F5DB1">
      <w:pPr>
        <w:pStyle w:val="headertext"/>
        <w:spacing w:before="0" w:beforeAutospacing="0" w:after="0" w:afterAutospacing="0"/>
        <w:ind w:firstLine="709"/>
        <w:jc w:val="both"/>
        <w:rPr>
          <w:bCs/>
          <w:iCs/>
          <w:kern w:val="32"/>
          <w:sz w:val="28"/>
          <w:szCs w:val="28"/>
        </w:rPr>
      </w:pPr>
      <w:r>
        <w:rPr>
          <w:bCs/>
          <w:iCs/>
          <w:kern w:val="32"/>
          <w:sz w:val="28"/>
          <w:szCs w:val="28"/>
        </w:rPr>
        <w:t>-</w:t>
      </w:r>
      <w:r w:rsidR="003F13B8" w:rsidRPr="005A38C9">
        <w:rPr>
          <w:bCs/>
          <w:iCs/>
          <w:kern w:val="32"/>
          <w:sz w:val="28"/>
          <w:szCs w:val="28"/>
        </w:rPr>
        <w:t xml:space="preserve"> </w:t>
      </w:r>
      <w:r w:rsidR="007F5DB1">
        <w:rPr>
          <w:bCs/>
          <w:iCs/>
          <w:kern w:val="32"/>
          <w:sz w:val="28"/>
          <w:szCs w:val="28"/>
        </w:rPr>
        <w:t>в подпунктах 12, 17, 18</w:t>
      </w:r>
      <w:r w:rsidR="00BF58D3">
        <w:rPr>
          <w:bCs/>
          <w:iCs/>
          <w:kern w:val="32"/>
          <w:sz w:val="28"/>
          <w:szCs w:val="28"/>
        </w:rPr>
        <w:t xml:space="preserve"> </w:t>
      </w:r>
      <w:r w:rsidR="003F13B8" w:rsidRPr="005A38C9">
        <w:rPr>
          <w:bCs/>
          <w:iCs/>
          <w:kern w:val="32"/>
          <w:sz w:val="28"/>
          <w:szCs w:val="28"/>
        </w:rPr>
        <w:t>пункт</w:t>
      </w:r>
      <w:r w:rsidR="005A38C9" w:rsidRPr="005A38C9">
        <w:rPr>
          <w:bCs/>
          <w:iCs/>
          <w:kern w:val="32"/>
          <w:sz w:val="28"/>
          <w:szCs w:val="28"/>
        </w:rPr>
        <w:t>а</w:t>
      </w:r>
      <w:r w:rsidR="003F13B8" w:rsidRPr="005A38C9">
        <w:rPr>
          <w:bCs/>
          <w:iCs/>
          <w:kern w:val="32"/>
          <w:sz w:val="28"/>
          <w:szCs w:val="28"/>
        </w:rPr>
        <w:t xml:space="preserve"> </w:t>
      </w:r>
      <w:r w:rsidR="007F5DB1">
        <w:rPr>
          <w:bCs/>
          <w:iCs/>
          <w:kern w:val="32"/>
          <w:sz w:val="28"/>
          <w:szCs w:val="28"/>
        </w:rPr>
        <w:t>2.6.1</w:t>
      </w:r>
      <w:r>
        <w:rPr>
          <w:bCs/>
          <w:iCs/>
          <w:kern w:val="32"/>
          <w:sz w:val="28"/>
          <w:szCs w:val="28"/>
        </w:rPr>
        <w:t>.</w:t>
      </w:r>
      <w:r w:rsidR="005A38C9" w:rsidRPr="005A38C9">
        <w:rPr>
          <w:bCs/>
          <w:iCs/>
          <w:kern w:val="32"/>
          <w:sz w:val="28"/>
          <w:szCs w:val="28"/>
        </w:rPr>
        <w:t xml:space="preserve"> </w:t>
      </w:r>
      <w:r w:rsidR="000279F8">
        <w:rPr>
          <w:bCs/>
          <w:iCs/>
          <w:kern w:val="32"/>
          <w:sz w:val="28"/>
          <w:szCs w:val="28"/>
        </w:rPr>
        <w:t>слова «Пенсионный фонд Российской Федерации заменить словами «Фонд пенсионного и социального страхования Российской Федерации»</w:t>
      </w:r>
      <w:r w:rsidR="00BF58D3">
        <w:rPr>
          <w:bCs/>
          <w:iCs/>
          <w:kern w:val="32"/>
          <w:sz w:val="28"/>
          <w:szCs w:val="28"/>
        </w:rPr>
        <w:t xml:space="preserve"> в соответствующих падежах.</w:t>
      </w:r>
    </w:p>
    <w:p w:rsidR="00E01319" w:rsidRPr="00E01319" w:rsidRDefault="00E01319" w:rsidP="007F5DB1">
      <w:pPr>
        <w:ind w:firstLine="0"/>
        <w:rPr>
          <w:rFonts w:ascii="Times New Roman" w:hAnsi="Times New Roman"/>
          <w:sz w:val="28"/>
        </w:rPr>
      </w:pPr>
      <w:r w:rsidRPr="005A38C9">
        <w:rPr>
          <w:rFonts w:ascii="Times New Roman" w:hAnsi="Times New Roman"/>
          <w:bCs/>
          <w:iCs/>
          <w:kern w:val="32"/>
          <w:sz w:val="28"/>
          <w:szCs w:val="28"/>
        </w:rPr>
        <w:t xml:space="preserve">      </w:t>
      </w:r>
      <w:r w:rsidR="00995FC5">
        <w:rPr>
          <w:rFonts w:ascii="Times New Roman" w:hAnsi="Times New Roman"/>
          <w:bCs/>
          <w:iCs/>
          <w:kern w:val="32"/>
          <w:sz w:val="28"/>
          <w:szCs w:val="28"/>
        </w:rPr>
        <w:t xml:space="preserve"> </w:t>
      </w:r>
      <w:r w:rsidRPr="005A38C9">
        <w:rPr>
          <w:rFonts w:ascii="Times New Roman" w:hAnsi="Times New Roman"/>
          <w:bCs/>
          <w:iCs/>
          <w:kern w:val="32"/>
          <w:sz w:val="28"/>
          <w:szCs w:val="28"/>
        </w:rPr>
        <w:t xml:space="preserve"> </w:t>
      </w:r>
      <w:r w:rsidR="005A38C9" w:rsidRPr="005A38C9">
        <w:rPr>
          <w:rFonts w:ascii="Times New Roman" w:hAnsi="Times New Roman"/>
          <w:bCs/>
          <w:iCs/>
          <w:kern w:val="32"/>
          <w:sz w:val="28"/>
          <w:szCs w:val="28"/>
        </w:rPr>
        <w:t>2</w:t>
      </w:r>
      <w:r w:rsidRPr="005A38C9">
        <w:rPr>
          <w:rFonts w:ascii="Times New Roman" w:hAnsi="Times New Roman"/>
          <w:bCs/>
          <w:iCs/>
          <w:kern w:val="32"/>
          <w:sz w:val="28"/>
          <w:szCs w:val="28"/>
        </w:rPr>
        <w:t>. Опубликовать (обнародовать) настоящее постановление путем размещения на официальном сайте Пестречинского муниципального района Республики Татарстан в информационно</w:t>
      </w:r>
      <w:r w:rsidRPr="00E01319">
        <w:rPr>
          <w:rFonts w:ascii="Times New Roman" w:hAnsi="Times New Roman"/>
          <w:sz w:val="28"/>
        </w:rPr>
        <w:t xml:space="preserve">-телекоммуникационной сети Интернет: </w:t>
      </w:r>
      <w:hyperlink r:id="rId10" w:history="1">
        <w:r w:rsidRPr="00E01319">
          <w:rPr>
            <w:rFonts w:ascii="Times New Roman" w:hAnsi="Times New Roman"/>
            <w:color w:val="0000FF"/>
            <w:sz w:val="28"/>
            <w:u w:val="single"/>
          </w:rPr>
          <w:t>http://pestreci.tatarstan.</w:t>
        </w:r>
        <w:r w:rsidRPr="00E01319">
          <w:rPr>
            <w:rFonts w:ascii="Times New Roman" w:hAnsi="Times New Roman"/>
            <w:color w:val="0000FF"/>
            <w:sz w:val="28"/>
            <w:u w:val="single"/>
            <w:lang w:val="en-US"/>
          </w:rPr>
          <w:t>ru</w:t>
        </w:r>
      </w:hyperlink>
      <w:r w:rsidRPr="00E01319">
        <w:rPr>
          <w:rFonts w:ascii="Times New Roman" w:hAnsi="Times New Roman"/>
          <w:sz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Интернет: </w:t>
      </w:r>
      <w:hyperlink r:id="rId11" w:history="1">
        <w:r w:rsidRPr="00E01319">
          <w:rPr>
            <w:rFonts w:ascii="Times New Roman" w:hAnsi="Times New Roman"/>
            <w:color w:val="0000FF"/>
            <w:sz w:val="28"/>
            <w:u w:val="single"/>
          </w:rPr>
          <w:t>http://pravo.tatarstan.ru</w:t>
        </w:r>
      </w:hyperlink>
      <w:r w:rsidRPr="00E01319">
        <w:rPr>
          <w:rFonts w:ascii="Times New Roman" w:hAnsi="Times New Roman"/>
          <w:sz w:val="28"/>
        </w:rPr>
        <w:t>.</w:t>
      </w:r>
    </w:p>
    <w:p w:rsidR="00456CA1" w:rsidRPr="00B555E5" w:rsidRDefault="005A38C9" w:rsidP="0060420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B95E38" w:rsidP="00604202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4</w:t>
      </w:r>
      <w:r w:rsidR="00E01319" w:rsidRPr="00E01319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="00E01319" w:rsidRPr="00E01319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E01319" w:rsidRPr="00E01319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 w:rsidR="00E01319" w:rsidRPr="00E01319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="00E01319" w:rsidRPr="00E01319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proofErr w:type="spellStart"/>
      <w:r w:rsidR="00E01319" w:rsidRPr="00E01319">
        <w:rPr>
          <w:rFonts w:ascii="Times New Roman" w:hAnsi="Times New Roman" w:cs="Times New Roman"/>
          <w:b w:val="0"/>
          <w:sz w:val="28"/>
          <w:szCs w:val="28"/>
        </w:rPr>
        <w:t>Шайхутдинова</w:t>
      </w:r>
      <w:proofErr w:type="spellEnd"/>
      <w:r w:rsidR="00E01319" w:rsidRPr="00E01319">
        <w:rPr>
          <w:rFonts w:ascii="Times New Roman" w:hAnsi="Times New Roman" w:cs="Times New Roman"/>
          <w:b w:val="0"/>
          <w:sz w:val="28"/>
          <w:szCs w:val="28"/>
        </w:rPr>
        <w:t xml:space="preserve"> Р.Р.</w:t>
      </w:r>
    </w:p>
    <w:p w:rsidR="0023390E" w:rsidRPr="0023390E" w:rsidRDefault="0023390E" w:rsidP="0023390E"/>
    <w:p w:rsidR="00B555E5" w:rsidRDefault="00B555E5" w:rsidP="00604202"/>
    <w:p w:rsidR="00AE3B87" w:rsidRPr="00B555E5" w:rsidRDefault="00AE3B87" w:rsidP="00604202"/>
    <w:p w:rsidR="00E01319" w:rsidRPr="00E01319" w:rsidRDefault="00E01319" w:rsidP="00604202">
      <w:pPr>
        <w:ind w:firstLine="0"/>
        <w:rPr>
          <w:rFonts w:ascii="Times New Roman" w:hAnsi="Times New Roman"/>
          <w:sz w:val="28"/>
        </w:rPr>
      </w:pPr>
      <w:r w:rsidRPr="00E01319">
        <w:rPr>
          <w:rFonts w:ascii="Times New Roman" w:hAnsi="Times New Roman"/>
          <w:sz w:val="28"/>
        </w:rPr>
        <w:t xml:space="preserve">Руководитель Исполнительного комитета </w:t>
      </w:r>
    </w:p>
    <w:p w:rsidR="00456CA1" w:rsidRPr="00B555E5" w:rsidRDefault="00E01319" w:rsidP="00604202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01319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муниципального района                                                                   </w:t>
      </w:r>
      <w:proofErr w:type="spellStart"/>
      <w:r w:rsidR="007F03B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В.И.Никитин</w:t>
      </w:r>
      <w:proofErr w:type="spellEnd"/>
    </w:p>
    <w:sectPr w:rsidR="00456CA1" w:rsidRPr="00B555E5" w:rsidSect="00FE4B98">
      <w:headerReference w:type="default" r:id="rId12"/>
      <w:pgSz w:w="11907" w:h="16840" w:code="9"/>
      <w:pgMar w:top="0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2E4" w:rsidRDefault="004922E4">
      <w:r>
        <w:separator/>
      </w:r>
    </w:p>
  </w:endnote>
  <w:endnote w:type="continuationSeparator" w:id="0">
    <w:p w:rsidR="004922E4" w:rsidRDefault="0049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2E4" w:rsidRDefault="004922E4">
      <w:r>
        <w:separator/>
      </w:r>
    </w:p>
  </w:footnote>
  <w:footnote w:type="continuationSeparator" w:id="0">
    <w:p w:rsidR="004922E4" w:rsidRDefault="00492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279F8"/>
    <w:rsid w:val="00030E11"/>
    <w:rsid w:val="000421BD"/>
    <w:rsid w:val="0004354F"/>
    <w:rsid w:val="0005022A"/>
    <w:rsid w:val="00050802"/>
    <w:rsid w:val="0005094F"/>
    <w:rsid w:val="000513C0"/>
    <w:rsid w:val="00052392"/>
    <w:rsid w:val="00053975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545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481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6B74"/>
    <w:rsid w:val="001473B2"/>
    <w:rsid w:val="001527A8"/>
    <w:rsid w:val="00152841"/>
    <w:rsid w:val="00153432"/>
    <w:rsid w:val="00154E7F"/>
    <w:rsid w:val="00160E54"/>
    <w:rsid w:val="001619F7"/>
    <w:rsid w:val="00162206"/>
    <w:rsid w:val="00162917"/>
    <w:rsid w:val="0017433F"/>
    <w:rsid w:val="001751A6"/>
    <w:rsid w:val="00175704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0001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4443"/>
    <w:rsid w:val="0022699F"/>
    <w:rsid w:val="00227D9B"/>
    <w:rsid w:val="00232AB0"/>
    <w:rsid w:val="0023390E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73B"/>
    <w:rsid w:val="002D6C44"/>
    <w:rsid w:val="002E20F1"/>
    <w:rsid w:val="002E2653"/>
    <w:rsid w:val="002E53E2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0E9"/>
    <w:rsid w:val="00316162"/>
    <w:rsid w:val="003214D0"/>
    <w:rsid w:val="0032391E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23A"/>
    <w:rsid w:val="003E0589"/>
    <w:rsid w:val="003E3A35"/>
    <w:rsid w:val="003E58DE"/>
    <w:rsid w:val="003E7FA3"/>
    <w:rsid w:val="003F13B8"/>
    <w:rsid w:val="00401902"/>
    <w:rsid w:val="00401B21"/>
    <w:rsid w:val="004022FC"/>
    <w:rsid w:val="00404DC0"/>
    <w:rsid w:val="00406643"/>
    <w:rsid w:val="00406A05"/>
    <w:rsid w:val="00407BF3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22E4"/>
    <w:rsid w:val="004925A2"/>
    <w:rsid w:val="0049318E"/>
    <w:rsid w:val="00497692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1EE2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1ECE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121E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38C9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02"/>
    <w:rsid w:val="006042AB"/>
    <w:rsid w:val="00607D20"/>
    <w:rsid w:val="00610FEE"/>
    <w:rsid w:val="00615A10"/>
    <w:rsid w:val="006170A9"/>
    <w:rsid w:val="006172F4"/>
    <w:rsid w:val="006174F6"/>
    <w:rsid w:val="00621E51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C63B8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2858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2DE8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576"/>
    <w:rsid w:val="007E7654"/>
    <w:rsid w:val="007F03B2"/>
    <w:rsid w:val="007F1168"/>
    <w:rsid w:val="007F439D"/>
    <w:rsid w:val="007F516E"/>
    <w:rsid w:val="007F5977"/>
    <w:rsid w:val="007F5DB1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673F"/>
    <w:rsid w:val="0089730C"/>
    <w:rsid w:val="00897BC4"/>
    <w:rsid w:val="008A0802"/>
    <w:rsid w:val="008A3D47"/>
    <w:rsid w:val="008A43EE"/>
    <w:rsid w:val="008A5258"/>
    <w:rsid w:val="008B237A"/>
    <w:rsid w:val="008B45B3"/>
    <w:rsid w:val="008C0CA4"/>
    <w:rsid w:val="008C2BD0"/>
    <w:rsid w:val="008C5F25"/>
    <w:rsid w:val="008C6482"/>
    <w:rsid w:val="008C6B6F"/>
    <w:rsid w:val="008D47C3"/>
    <w:rsid w:val="008D5FF8"/>
    <w:rsid w:val="008E007D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55958"/>
    <w:rsid w:val="00961DED"/>
    <w:rsid w:val="00964CAA"/>
    <w:rsid w:val="00964F72"/>
    <w:rsid w:val="00966439"/>
    <w:rsid w:val="009664AC"/>
    <w:rsid w:val="0096761D"/>
    <w:rsid w:val="0096784F"/>
    <w:rsid w:val="009726C1"/>
    <w:rsid w:val="00972B0D"/>
    <w:rsid w:val="00986D8E"/>
    <w:rsid w:val="0099552F"/>
    <w:rsid w:val="00995FC5"/>
    <w:rsid w:val="009A0160"/>
    <w:rsid w:val="009A0A0F"/>
    <w:rsid w:val="009A267C"/>
    <w:rsid w:val="009A52D8"/>
    <w:rsid w:val="009A62C1"/>
    <w:rsid w:val="009A73C8"/>
    <w:rsid w:val="009A7879"/>
    <w:rsid w:val="009B25F9"/>
    <w:rsid w:val="009B2F46"/>
    <w:rsid w:val="009B3CEC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5035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6CEA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5E38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2A70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BF58D3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039A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179A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0E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1319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B7B54"/>
    <w:rsid w:val="00EC0CD6"/>
    <w:rsid w:val="00EC12AA"/>
    <w:rsid w:val="00EC13AD"/>
    <w:rsid w:val="00EC175A"/>
    <w:rsid w:val="00EC1FAB"/>
    <w:rsid w:val="00EC3BB6"/>
    <w:rsid w:val="00EC3C0D"/>
    <w:rsid w:val="00EC5259"/>
    <w:rsid w:val="00EC5F7B"/>
    <w:rsid w:val="00EC6C48"/>
    <w:rsid w:val="00ED07E0"/>
    <w:rsid w:val="00ED397B"/>
    <w:rsid w:val="00EE1032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30C7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4B98"/>
    <w:rsid w:val="00FE566B"/>
    <w:rsid w:val="00FE62BC"/>
    <w:rsid w:val="00FE6F06"/>
    <w:rsid w:val="00FE794D"/>
    <w:rsid w:val="00FF0887"/>
    <w:rsid w:val="00FF103E"/>
    <w:rsid w:val="00FF1242"/>
    <w:rsid w:val="00FF35D0"/>
    <w:rsid w:val="00FF3822"/>
    <w:rsid w:val="00FF4084"/>
    <w:rsid w:val="00FF44DC"/>
    <w:rsid w:val="00FF5F5E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customStyle="1" w:styleId="headertext">
    <w:name w:val="headertext"/>
    <w:basedOn w:val="a"/>
    <w:rsid w:val="005A38C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formattext">
    <w:name w:val="formattext"/>
    <w:basedOn w:val="a"/>
    <w:rsid w:val="005A38C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customStyle="1" w:styleId="headertext">
    <w:name w:val="headertext"/>
    <w:basedOn w:val="a"/>
    <w:rsid w:val="005A38C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formattext">
    <w:name w:val="formattext"/>
    <w:basedOn w:val="a"/>
    <w:rsid w:val="005A38C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estreci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DCE8C6C7-C1A8-402D-A43A-581301343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2517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ICL</cp:lastModifiedBy>
  <cp:revision>2</cp:revision>
  <cp:lastPrinted>2021-09-03T06:21:00Z</cp:lastPrinted>
  <dcterms:created xsi:type="dcterms:W3CDTF">2023-01-26T05:27:00Z</dcterms:created>
  <dcterms:modified xsi:type="dcterms:W3CDTF">2023-01-26T05:27:00Z</dcterms:modified>
</cp:coreProperties>
</file>