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C2496D" w:rsidRPr="00C2496D" w:rsidRDefault="00CE0297" w:rsidP="00C2496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E01319"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C2496D">
        <w:rPr>
          <w:rFonts w:ascii="Times New Roman" w:hAnsi="Times New Roman"/>
          <w:sz w:val="28"/>
          <w:szCs w:val="28"/>
        </w:rPr>
        <w:t>30.07</w:t>
      </w:r>
      <w:r w:rsidR="00E01319">
        <w:rPr>
          <w:rFonts w:ascii="Times New Roman" w:hAnsi="Times New Roman"/>
          <w:sz w:val="28"/>
          <w:szCs w:val="28"/>
        </w:rPr>
        <w:t>.2021г.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C2496D">
        <w:rPr>
          <w:rFonts w:ascii="Times New Roman" w:hAnsi="Times New Roman"/>
          <w:sz w:val="28"/>
          <w:szCs w:val="28"/>
        </w:rPr>
        <w:t xml:space="preserve"> 494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C2496D" w:rsidRPr="00C2496D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</w:t>
      </w:r>
    </w:p>
    <w:p w:rsidR="004C5C04" w:rsidRPr="00B555E5" w:rsidRDefault="00C2496D" w:rsidP="00C2496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C2496D">
        <w:rPr>
          <w:rFonts w:ascii="Times New Roman" w:hAnsi="Times New Roman"/>
          <w:bCs/>
          <w:kern w:val="28"/>
          <w:sz w:val="28"/>
          <w:szCs w:val="28"/>
        </w:rPr>
        <w:t>регламента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</w:t>
      </w:r>
      <w:r w:rsidR="00CE0297"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DB2506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Руководствуясь  Федеральным законом от 14  июля 2022 года № 236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-ФЗ «О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Фонде пенсионного и социального страхования Российской Федерации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E0131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DB2506" w:rsidRDefault="00456CA1" w:rsidP="00DB2506">
      <w:pPr>
        <w:pStyle w:val="1"/>
        <w:jc w:val="both"/>
        <w:rPr>
          <w:rFonts w:ascii="Times New Roman" w:hAnsi="Times New Roman"/>
          <w:b w:val="0"/>
          <w:kern w:val="28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DB2506" w:rsidRPr="00DB2506">
        <w:rPr>
          <w:rFonts w:ascii="Times New Roman" w:hAnsi="Times New Roman"/>
          <w:b w:val="0"/>
          <w:kern w:val="28"/>
          <w:sz w:val="28"/>
          <w:szCs w:val="28"/>
        </w:rPr>
        <w:t xml:space="preserve"> </w:t>
      </w:r>
      <w:r w:rsidR="00C2496D" w:rsidRPr="00C2496D">
        <w:rPr>
          <w:rFonts w:ascii="Times New Roman" w:hAnsi="Times New Roman"/>
          <w:b w:val="0"/>
          <w:kern w:val="28"/>
          <w:sz w:val="28"/>
          <w:szCs w:val="28"/>
        </w:rPr>
        <w:t>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0131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42A8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496D">
        <w:rPr>
          <w:rFonts w:ascii="Times New Roman" w:hAnsi="Times New Roman" w:cs="Times New Roman"/>
          <w:b w:val="0"/>
          <w:sz w:val="28"/>
          <w:szCs w:val="28"/>
        </w:rPr>
        <w:t>от 30.07</w:t>
      </w:r>
      <w:r w:rsidR="00DB2506" w:rsidRPr="00DB2506">
        <w:rPr>
          <w:rFonts w:ascii="Times New Roman" w:hAnsi="Times New Roman" w:cs="Times New Roman"/>
          <w:b w:val="0"/>
          <w:sz w:val="28"/>
          <w:szCs w:val="28"/>
        </w:rPr>
        <w:t xml:space="preserve">.2021г. № </w:t>
      </w:r>
      <w:r w:rsidR="00C2496D">
        <w:rPr>
          <w:rFonts w:ascii="Times New Roman" w:hAnsi="Times New Roman" w:cs="Times New Roman"/>
          <w:b w:val="0"/>
          <w:sz w:val="28"/>
          <w:szCs w:val="28"/>
        </w:rPr>
        <w:t>494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DB2506" w:rsidP="003F13B8">
      <w:r>
        <w:rPr>
          <w:rFonts w:ascii="Times New Roman" w:hAnsi="Times New Roman"/>
          <w:sz w:val="28"/>
        </w:rPr>
        <w:t xml:space="preserve">- </w:t>
      </w:r>
      <w:r w:rsidR="003F13B8" w:rsidRPr="003F13B8">
        <w:rPr>
          <w:rFonts w:ascii="Times New Roman" w:hAnsi="Times New Roman"/>
          <w:sz w:val="28"/>
          <w:szCs w:val="28"/>
        </w:rPr>
        <w:t>в подпункте</w:t>
      </w:r>
      <w:r w:rsidR="00C2496D">
        <w:rPr>
          <w:rFonts w:ascii="Times New Roman" w:hAnsi="Times New Roman"/>
          <w:sz w:val="28"/>
          <w:szCs w:val="28"/>
        </w:rPr>
        <w:t xml:space="preserve"> 2 пункта 2.5.2</w:t>
      </w:r>
      <w:r>
        <w:rPr>
          <w:rFonts w:ascii="Times New Roman" w:hAnsi="Times New Roman"/>
          <w:sz w:val="28"/>
          <w:szCs w:val="28"/>
        </w:rPr>
        <w:t>. словосочетание</w:t>
      </w:r>
      <w:r w:rsidR="003F13B8" w:rsidRPr="003F13B8">
        <w:rPr>
          <w:rFonts w:ascii="Times New Roman" w:hAnsi="Times New Roman"/>
          <w:sz w:val="28"/>
          <w:szCs w:val="28"/>
        </w:rPr>
        <w:t xml:space="preserve"> «</w:t>
      </w:r>
      <w:r w:rsidR="00C2496D" w:rsidRPr="00C2496D">
        <w:rPr>
          <w:rFonts w:ascii="Times New Roman" w:hAnsi="Times New Roman"/>
          <w:sz w:val="28"/>
          <w:szCs w:val="28"/>
        </w:rPr>
        <w:t>Пенсионного фонда Российской Федерации</w:t>
      </w:r>
      <w:r w:rsidR="003F13B8" w:rsidRPr="003F13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="00C42A84">
        <w:rPr>
          <w:rFonts w:ascii="Times New Roman" w:hAnsi="Times New Roman"/>
          <w:sz w:val="28"/>
          <w:szCs w:val="28"/>
        </w:rPr>
        <w:t>словосочетанием «Фонд</w:t>
      </w:r>
      <w:r w:rsidR="00C2496D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C42A84">
        <w:rPr>
          <w:rFonts w:ascii="Times New Roman" w:hAnsi="Times New Roman"/>
          <w:sz w:val="28"/>
          <w:szCs w:val="28"/>
        </w:rPr>
        <w:t xml:space="preserve"> социального и пенсионного страхования Российской Федерации».</w:t>
      </w: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DB2506">
        <w:rPr>
          <w:rFonts w:ascii="Times New Roman" w:hAnsi="Times New Roman"/>
          <w:sz w:val="28"/>
        </w:rPr>
        <w:t>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</w:t>
      </w:r>
      <w:r w:rsidRPr="00E01319">
        <w:rPr>
          <w:rFonts w:ascii="Times New Roman" w:hAnsi="Times New Roman"/>
          <w:sz w:val="28"/>
        </w:rPr>
        <w:lastRenderedPageBreak/>
        <w:t xml:space="preserve">Татарстан в информационно-телекоммуникационной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B555E5" w:rsidRDefault="00B555E5" w:rsidP="00B555E5"/>
    <w:p w:rsidR="00AE3B87" w:rsidRPr="00B555E5" w:rsidRDefault="00AE3B87" w:rsidP="00B555E5"/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E01319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DB250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 Никитин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E0" w:rsidRDefault="00A04DE0">
      <w:r>
        <w:separator/>
      </w:r>
    </w:p>
  </w:endnote>
  <w:endnote w:type="continuationSeparator" w:id="0">
    <w:p w:rsidR="00A04DE0" w:rsidRDefault="00A0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E0" w:rsidRDefault="00A04DE0">
      <w:r>
        <w:separator/>
      </w:r>
    </w:p>
  </w:footnote>
  <w:footnote w:type="continuationSeparator" w:id="0">
    <w:p w:rsidR="00A04DE0" w:rsidRDefault="00A0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63F4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3396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4DE0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496D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2A84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2506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5D3F4AF-B93C-4B71-BA61-3DB641D8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25</cp:revision>
  <cp:lastPrinted>2021-09-03T06:21:00Z</cp:lastPrinted>
  <dcterms:created xsi:type="dcterms:W3CDTF">2021-10-07T09:02:00Z</dcterms:created>
  <dcterms:modified xsi:type="dcterms:W3CDTF">2023-10-02T12:18:00Z</dcterms:modified>
</cp:coreProperties>
</file>