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5C" w:rsidRDefault="0020075C" w:rsidP="0020075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Проект </w:t>
      </w:r>
    </w:p>
    <w:p w:rsidR="00EC43C0" w:rsidRPr="00A01C8C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Исполнительный комитет </w:t>
      </w:r>
      <w:proofErr w:type="spellStart"/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</w:t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>вского</w:t>
      </w:r>
      <w:proofErr w:type="spellEnd"/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A01C8C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>Пестречинского муниципального района Республики Татарстан</w:t>
      </w:r>
    </w:p>
    <w:p w:rsidR="00EC43C0" w:rsidRPr="00A01C8C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EC43C0" w:rsidRPr="00A01C8C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>ПОСТАНОВЛЕНИЕ</w:t>
      </w:r>
    </w:p>
    <w:p w:rsidR="00EC43C0" w:rsidRPr="00A01C8C" w:rsidRDefault="00EC43C0" w:rsidP="00EC43C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</w:t>
      </w:r>
    </w:p>
    <w:p w:rsidR="00EC43C0" w:rsidRPr="00A01C8C" w:rsidRDefault="00EC43C0" w:rsidP="00EC43C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20075C">
        <w:rPr>
          <w:rFonts w:ascii="Arial" w:eastAsia="Calibri" w:hAnsi="Arial" w:cs="Arial"/>
          <w:sz w:val="24"/>
          <w:szCs w:val="24"/>
          <w:lang w:eastAsia="en-US"/>
        </w:rPr>
        <w:t>__ ___________</w:t>
      </w:r>
      <w:r w:rsidR="0077635A" w:rsidRPr="00A01C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 202</w:t>
      </w:r>
      <w:r w:rsidR="0077635A" w:rsidRPr="00A01C8C">
        <w:rPr>
          <w:rFonts w:ascii="Arial" w:eastAsia="Calibri" w:hAnsi="Arial" w:cs="Arial"/>
          <w:sz w:val="24"/>
          <w:szCs w:val="24"/>
          <w:lang w:eastAsia="en-US"/>
        </w:rPr>
        <w:t>4</w:t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 года                            </w:t>
      </w:r>
      <w:r w:rsidR="0020075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</w:t>
      </w:r>
      <w:r w:rsidR="0092119F" w:rsidRPr="00A01C8C">
        <w:rPr>
          <w:rFonts w:ascii="Arial" w:eastAsia="Calibri" w:hAnsi="Arial" w:cs="Arial"/>
          <w:sz w:val="24"/>
          <w:szCs w:val="24"/>
          <w:lang w:eastAsia="en-US"/>
        </w:rPr>
        <w:tab/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92119F" w:rsidRPr="00A01C8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0075C">
        <w:rPr>
          <w:rFonts w:ascii="Arial" w:eastAsia="Calibri" w:hAnsi="Arial" w:cs="Arial"/>
          <w:sz w:val="24"/>
          <w:szCs w:val="24"/>
          <w:lang w:eastAsia="en-US"/>
        </w:rPr>
        <w:t>___</w:t>
      </w:r>
      <w:r w:rsidRPr="00A01C8C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A01C8C" w:rsidRDefault="00CB0C7F" w:rsidP="0092119F">
      <w:pPr>
        <w:widowControl w:val="0"/>
        <w:autoSpaceDE w:val="0"/>
        <w:autoSpaceDN w:val="0"/>
        <w:adjustRightInd w:val="0"/>
        <w:spacing w:after="0" w:line="240" w:lineRule="auto"/>
        <w:ind w:right="4253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Cs/>
          <w:color w:val="000000" w:themeColor="text1"/>
          <w:sz w:val="24"/>
          <w:szCs w:val="24"/>
        </w:rPr>
        <w:t xml:space="preserve">Об утверждении Положения </w:t>
      </w:r>
      <w:r w:rsidR="00EC43C0" w:rsidRPr="00A01C8C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bCs/>
          <w:color w:val="000000" w:themeColor="text1"/>
          <w:sz w:val="24"/>
          <w:szCs w:val="24"/>
        </w:rPr>
        <w:t xml:space="preserve">Об организации и осуществлении первичного воинского учёта граждан на территории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Пестречинского муниципального района Республики Татарстан</w:t>
      </w:r>
      <w:r w:rsidR="00EC43C0" w:rsidRPr="00A01C8C">
        <w:rPr>
          <w:rFonts w:ascii="Arial" w:hAnsi="Arial" w:cs="Arial"/>
          <w:bCs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t xml:space="preserve">В соответствии </w:t>
      </w:r>
      <w:proofErr w:type="gramStart"/>
      <w:r w:rsidRPr="00A01C8C">
        <w:rPr>
          <w:rFonts w:ascii="Arial" w:hAnsi="Arial" w:cs="Arial"/>
          <w:sz w:val="24"/>
          <w:szCs w:val="24"/>
        </w:rPr>
        <w:t>с</w:t>
      </w:r>
      <w:proofErr w:type="gramEnd"/>
      <w:r w:rsidRPr="00A01C8C">
        <w:rPr>
          <w:rFonts w:ascii="Arial" w:hAnsi="Arial" w:cs="Arial"/>
          <w:sz w:val="24"/>
          <w:szCs w:val="24"/>
        </w:rPr>
        <w:t xml:space="preserve">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Конституция Российской Федерации от 12.12.1993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05.10.2022)"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Конституцией Российской Федерации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Федеральным</w:t>
      </w:r>
      <w:r w:rsidR="00CF5DA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и законами от 31 мая 1996 года 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от 26 февра</w:t>
      </w:r>
      <w:r w:rsidR="00CF5DA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ля 1997 года 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CF5DA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от 28 марта 1998 года 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2 ноября 2023 года)’’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06.10.2003 N 131-ФЗ</w:instrText>
      </w:r>
    </w:p>
    <w:p w:rsidR="00CB0C7F" w:rsidRPr="00A01C8C" w:rsidRDefault="00CB0C7F" w:rsidP="00172A0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13.11.2023)"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CF5DA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от 6 октября 2003 года 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131-ФЗ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общих принципах организации местного самоуправления в Российской Федерации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="00A56526" w:rsidRPr="00A01C8C">
        <w:rPr>
          <w:rFonts w:ascii="Arial" w:hAnsi="Arial" w:cs="Arial"/>
          <w:sz w:val="24"/>
          <w:szCs w:val="24"/>
        </w:rPr>
        <w:t>от 14 апреля 2023</w:t>
      </w:r>
      <w:r w:rsidR="00172A01" w:rsidRPr="00A01C8C">
        <w:rPr>
          <w:rFonts w:ascii="Arial" w:hAnsi="Arial" w:cs="Arial"/>
          <w:sz w:val="24"/>
          <w:szCs w:val="24"/>
        </w:rPr>
        <w:t xml:space="preserve"> года</w:t>
      </w:r>
      <w:r w:rsidR="00A56526" w:rsidRPr="00A01C8C">
        <w:rPr>
          <w:rFonts w:ascii="Arial" w:hAnsi="Arial" w:cs="Arial"/>
          <w:sz w:val="24"/>
          <w:szCs w:val="24"/>
        </w:rPr>
        <w:t xml:space="preserve"> № 127-ФЗ О внесении изменений в отдельные законодательные акты Российской </w:t>
      </w:r>
      <w:r w:rsidR="00172A01" w:rsidRPr="00A01C8C">
        <w:rPr>
          <w:rFonts w:ascii="Arial" w:hAnsi="Arial" w:cs="Arial"/>
          <w:sz w:val="24"/>
          <w:szCs w:val="24"/>
        </w:rPr>
        <w:t>Федерации, постановлениями</w:t>
      </w:r>
      <w:r w:rsidR="00A56526" w:rsidRPr="00A01C8C">
        <w:rPr>
          <w:rFonts w:ascii="Arial" w:hAnsi="Arial" w:cs="Arial"/>
          <w:sz w:val="24"/>
          <w:szCs w:val="24"/>
        </w:rPr>
        <w:t xml:space="preserve"> от </w:t>
      </w:r>
      <w:r w:rsidR="00CF5DA1" w:rsidRPr="00A01C8C">
        <w:rPr>
          <w:rFonts w:ascii="Arial" w:hAnsi="Arial" w:cs="Arial"/>
          <w:sz w:val="24"/>
          <w:szCs w:val="24"/>
        </w:rPr>
        <w:t>6 февраля 2020 г. №</w:t>
      </w:r>
      <w:r w:rsidRPr="00A01C8C">
        <w:rPr>
          <w:rFonts w:ascii="Arial" w:hAnsi="Arial" w:cs="Arial"/>
          <w:sz w:val="24"/>
          <w:szCs w:val="24"/>
        </w:rPr>
        <w:t xml:space="preserve"> 103 </w:t>
      </w:r>
      <w:r w:rsidR="00EC43C0" w:rsidRPr="00A01C8C">
        <w:rPr>
          <w:rFonts w:ascii="Arial" w:hAnsi="Arial" w:cs="Arial"/>
          <w:sz w:val="24"/>
          <w:szCs w:val="24"/>
        </w:rPr>
        <w:t>«</w:t>
      </w:r>
      <w:r w:rsidRPr="00A01C8C">
        <w:rPr>
          <w:rFonts w:ascii="Arial" w:hAnsi="Arial" w:cs="Arial"/>
          <w:sz w:val="24"/>
          <w:szCs w:val="24"/>
        </w:rPr>
        <w:t>О внесении изменений в Положение о воинском учете</w:t>
      </w:r>
      <w:r w:rsidR="00EC43C0" w:rsidRPr="00A01C8C">
        <w:rPr>
          <w:rFonts w:ascii="Arial" w:hAnsi="Arial" w:cs="Arial"/>
          <w:sz w:val="24"/>
          <w:szCs w:val="24"/>
        </w:rPr>
        <w:t>»</w:t>
      </w:r>
      <w:r w:rsidRPr="00A01C8C">
        <w:rPr>
          <w:rFonts w:ascii="Arial" w:hAnsi="Arial" w:cs="Arial"/>
          <w:sz w:val="24"/>
          <w:szCs w:val="24"/>
        </w:rPr>
        <w:t>,</w:t>
      </w:r>
      <w:r w:rsidR="00CF5DA1" w:rsidRPr="00A01C8C">
        <w:rPr>
          <w:rFonts w:ascii="Arial" w:hAnsi="Arial" w:cs="Arial"/>
          <w:sz w:val="24"/>
          <w:szCs w:val="24"/>
        </w:rPr>
        <w:t xml:space="preserve"> </w:t>
      </w:r>
      <w:r w:rsidR="00172A01" w:rsidRPr="00A01C8C">
        <w:rPr>
          <w:rFonts w:ascii="Arial" w:hAnsi="Arial" w:cs="Arial"/>
          <w:sz w:val="24"/>
          <w:szCs w:val="24"/>
        </w:rPr>
        <w:t>у</w:t>
      </w:r>
      <w:r w:rsidRPr="00A01C8C">
        <w:rPr>
          <w:rFonts w:ascii="Arial" w:hAnsi="Arial" w:cs="Arial"/>
          <w:sz w:val="24"/>
          <w:szCs w:val="24"/>
        </w:rPr>
        <w:t xml:space="preserve">ставом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sz w:val="24"/>
          <w:szCs w:val="24"/>
        </w:rPr>
        <w:t xml:space="preserve"> сельского поселения Пестречинского муниципального района Республики Татарстан </w:t>
      </w:r>
      <w:r w:rsidR="00EC43C0" w:rsidRPr="00A01C8C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EC43C0" w:rsidRPr="00A01C8C">
        <w:rPr>
          <w:rFonts w:ascii="Arial" w:hAnsi="Arial" w:cs="Arial"/>
          <w:sz w:val="24"/>
          <w:szCs w:val="24"/>
        </w:rPr>
        <w:t xml:space="preserve"> сельского поселения Пестречинского</w:t>
      </w:r>
      <w:proofErr w:type="gramEnd"/>
      <w:r w:rsidR="00EC43C0" w:rsidRPr="00A01C8C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</w:t>
      </w:r>
      <w:r w:rsidR="00EC43C0" w:rsidRPr="00A01C8C">
        <w:rPr>
          <w:rFonts w:ascii="Arial" w:hAnsi="Arial" w:cs="Arial"/>
          <w:b/>
          <w:sz w:val="24"/>
          <w:szCs w:val="24"/>
        </w:rPr>
        <w:t>постановляет: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01C8C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"kodeks://link/d?nd=728112421&amp;point=mark=00000000000000000000000000000000000000000000000001QI36VV"\o"’’Об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Положение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Об организации и осуществлении первичного воинского учета на территории </w:t>
      </w:r>
      <w:proofErr w:type="spellStart"/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proofErr w:type="spellEnd"/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A01C8C">
        <w:rPr>
          <w:rFonts w:ascii="Arial" w:hAnsi="Arial" w:cs="Arial"/>
          <w:color w:val="000000" w:themeColor="text1"/>
          <w:sz w:val="24"/>
          <w:szCs w:val="24"/>
        </w:rPr>
        <w:t>Пестречинского</w:t>
      </w:r>
      <w:proofErr w:type="spellEnd"/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 (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423332" w:rsidRPr="00A01C8C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A01C8C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CB0C7F" w:rsidRPr="00A01C8C" w:rsidRDefault="00423332" w:rsidP="008F16F8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2. Утвердить </w:t>
      </w:r>
      <w:r w:rsidR="008F16F8" w:rsidRPr="00A01C8C">
        <w:rPr>
          <w:rFonts w:ascii="Arial" w:hAnsi="Arial" w:cs="Arial"/>
          <w:color w:val="000000" w:themeColor="text1"/>
          <w:sz w:val="24"/>
          <w:szCs w:val="24"/>
        </w:rPr>
        <w:t xml:space="preserve">Должностную инструкцию работника по воинскому учету и бронированию граждан, пребывающих в запасе </w:t>
      </w:r>
      <w:r w:rsidR="00172A01" w:rsidRPr="00A01C8C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172A01"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Пестречинского муниципального района Республики Татарстан 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(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"kodeks://link/d?nd=728112421&amp;point=mark=00000000000000000000000000000000000000000000000001DUEM6P"\o"’’Об утверждении Положения ’’Об организации и осуществлении первичного воинского учёта граждан на ...’’</w:instrTex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Постановление Исполнительного комитета Калейкинского сельского поселения Альметьевского муниципального ...</w:instrText>
      </w:r>
    </w:p>
    <w:p w:rsidR="00423332" w:rsidRPr="00A01C8C" w:rsidRDefault="00CB0C7F" w:rsidP="00423332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документа"</w:instrTex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423332" w:rsidRPr="00A01C8C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CF5DA1" w:rsidRPr="00A01C8C">
        <w:rPr>
          <w:rFonts w:ascii="Arial" w:hAnsi="Arial" w:cs="Arial"/>
          <w:color w:val="000000" w:themeColor="text1"/>
          <w:sz w:val="24"/>
          <w:szCs w:val="24"/>
        </w:rPr>
        <w:t xml:space="preserve"> 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01C8C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1F1923" w:rsidRPr="00A01C8C" w:rsidRDefault="00423332" w:rsidP="001F1923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. Признать утратившим силу </w:t>
      </w:r>
      <w:r w:rsidR="00B4037E" w:rsidRPr="00A01C8C">
        <w:rPr>
          <w:rFonts w:ascii="Arial" w:hAnsi="Arial" w:cs="Arial"/>
          <w:color w:val="000000" w:themeColor="text1"/>
          <w:sz w:val="24"/>
          <w:szCs w:val="24"/>
        </w:rPr>
        <w:t>постановлени</w:t>
      </w:r>
      <w:r w:rsidR="001F1923" w:rsidRPr="00A01C8C">
        <w:rPr>
          <w:rFonts w:ascii="Arial" w:hAnsi="Arial" w:cs="Arial"/>
          <w:color w:val="000000" w:themeColor="text1"/>
          <w:sz w:val="24"/>
          <w:szCs w:val="24"/>
        </w:rPr>
        <w:t>е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8D0D53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сельского поселения Пестречинского муниципального района Республики Татарстан</w:t>
      </w:r>
      <w:r w:rsidR="00B4037E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63D3" w:rsidRPr="00A01C8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1F1923" w:rsidRPr="00A01C8C">
        <w:rPr>
          <w:rFonts w:ascii="Arial" w:hAnsi="Arial" w:cs="Arial"/>
          <w:color w:val="000000" w:themeColor="text1"/>
          <w:sz w:val="24"/>
          <w:szCs w:val="24"/>
        </w:rPr>
        <w:t xml:space="preserve">4 марта </w:t>
      </w:r>
      <w:r w:rsidR="00F863D3" w:rsidRPr="00A01C8C">
        <w:rPr>
          <w:rFonts w:ascii="Arial" w:hAnsi="Arial" w:cs="Arial"/>
          <w:color w:val="000000" w:themeColor="text1"/>
          <w:sz w:val="24"/>
          <w:szCs w:val="24"/>
        </w:rPr>
        <w:t xml:space="preserve">2020 года № </w:t>
      </w:r>
      <w:r w:rsidR="006B3A24" w:rsidRPr="00A01C8C">
        <w:rPr>
          <w:rFonts w:ascii="Arial" w:hAnsi="Arial" w:cs="Arial"/>
          <w:color w:val="000000" w:themeColor="text1"/>
          <w:sz w:val="24"/>
          <w:szCs w:val="24"/>
        </w:rPr>
        <w:t>4</w:t>
      </w:r>
      <w:r w:rsidR="00F863D3" w:rsidRPr="00A01C8C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«Об организации и осуществлении первичного воинского учёта граждан на территории </w:t>
      </w:r>
      <w:r w:rsidR="001F1923" w:rsidRPr="00A01C8C">
        <w:rPr>
          <w:rFonts w:ascii="Arial" w:hAnsi="Arial" w:cs="Arial"/>
          <w:color w:val="000000" w:themeColor="text1"/>
          <w:sz w:val="24"/>
          <w:szCs w:val="24"/>
        </w:rPr>
        <w:t>Кобяковского</w:t>
      </w:r>
      <w:r w:rsidR="00F863D3"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Пестречинского муниципально</w:t>
      </w:r>
      <w:r w:rsidR="001F1923" w:rsidRPr="00A01C8C">
        <w:rPr>
          <w:rFonts w:ascii="Arial" w:hAnsi="Arial" w:cs="Arial"/>
          <w:color w:val="000000" w:themeColor="text1"/>
          <w:sz w:val="24"/>
          <w:szCs w:val="24"/>
        </w:rPr>
        <w:t>го района Республики Татарстан» (с изменениями, внесенными постановлением исполнительного комитета от 29 сентября 2020 года № 12).</w:t>
      </w:r>
    </w:p>
    <w:p w:rsidR="00CF5DA1" w:rsidRPr="00A01C8C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4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Опубликовать (обнародовать) настоящее постановление на официальном портале правовой информации Республики Татарстан (www.pravo.tatarsta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.ru) и на официальном сайте Пестречинского муниципального района (www.pestreci.tatarsta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.ru). </w:t>
      </w:r>
    </w:p>
    <w:p w:rsidR="00CB0C7F" w:rsidRPr="00A01C8C" w:rsidRDefault="00423332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5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:rsidR="00A56526" w:rsidRPr="00A01C8C" w:rsidRDefault="00A56526" w:rsidP="00CB0C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F5DA1" w:rsidRPr="00A01C8C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8D0D53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3A1A5C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F5DA1" w:rsidRPr="00A01C8C" w:rsidRDefault="00CF5DA1" w:rsidP="00CF5D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Пестречинского муниципального района</w:t>
      </w:r>
      <w:r w:rsidR="003A1A5C" w:rsidRPr="00A01C8C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6B3A24" w:rsidRPr="00A01C8C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3A1A5C" w:rsidRPr="00A01C8C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6B3A24" w:rsidRPr="00A01C8C">
        <w:rPr>
          <w:rFonts w:ascii="Arial" w:hAnsi="Arial" w:cs="Arial"/>
          <w:color w:val="000000" w:themeColor="text1"/>
          <w:sz w:val="24"/>
          <w:szCs w:val="24"/>
        </w:rPr>
        <w:t xml:space="preserve">Р. А. </w:t>
      </w:r>
      <w:proofErr w:type="spellStart"/>
      <w:r w:rsidR="006B3A24" w:rsidRPr="00A01C8C">
        <w:rPr>
          <w:rFonts w:ascii="Arial" w:hAnsi="Arial" w:cs="Arial"/>
          <w:color w:val="000000" w:themeColor="text1"/>
          <w:sz w:val="24"/>
          <w:szCs w:val="24"/>
        </w:rPr>
        <w:t>Сайфутдинов</w:t>
      </w:r>
      <w:proofErr w:type="spellEnd"/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E014C" w:rsidRPr="00A01C8C" w:rsidRDefault="005E014C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  <w:sectPr w:rsidR="005E014C" w:rsidRPr="00A01C8C" w:rsidSect="0077635A">
          <w:footerReference w:type="default" r:id="rId8"/>
          <w:pgSz w:w="11907" w:h="16840"/>
          <w:pgMar w:top="426" w:right="567" w:bottom="1134" w:left="1134" w:header="278" w:footer="278" w:gutter="0"/>
          <w:cols w:space="720"/>
          <w:noEndnote/>
          <w:docGrid w:linePitch="299"/>
        </w:sectPr>
      </w:pPr>
    </w:p>
    <w:p w:rsidR="00CB0C7F" w:rsidRPr="00A01C8C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</w:p>
    <w:p w:rsidR="00EC43C0" w:rsidRPr="00A01C8C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Пестречинского муниципального района </w:t>
      </w:r>
    </w:p>
    <w:p w:rsidR="00CB0C7F" w:rsidRPr="00A01C8C" w:rsidRDefault="00CB0C7F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</w:p>
    <w:p w:rsidR="00CB0C7F" w:rsidRPr="00A01C8C" w:rsidRDefault="0077635A" w:rsidP="00EC43C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т</w:t>
      </w:r>
      <w:r w:rsidR="0020075C">
        <w:rPr>
          <w:rFonts w:ascii="Arial" w:hAnsi="Arial" w:cs="Arial"/>
          <w:color w:val="000000" w:themeColor="text1"/>
          <w:sz w:val="24"/>
          <w:szCs w:val="24"/>
        </w:rPr>
        <w:t xml:space="preserve"> __ __________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202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4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="0020075C">
        <w:rPr>
          <w:rFonts w:ascii="Arial" w:hAnsi="Arial" w:cs="Arial"/>
          <w:color w:val="000000" w:themeColor="text1"/>
          <w:sz w:val="24"/>
          <w:szCs w:val="24"/>
        </w:rPr>
        <w:t>__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10134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529"/>
        <w:gridCol w:w="4605"/>
      </w:tblGrid>
      <w:tr w:rsidR="007D484F" w:rsidRPr="00A01C8C" w:rsidTr="00EC43C0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A01C8C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«</w:t>
            </w:r>
            <w:r w:rsidR="007D484F" w:rsidRPr="00A01C8C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A01C8C">
              <w:rPr>
                <w:color w:val="000000" w:themeColor="text1"/>
                <w:sz w:val="24"/>
                <w:szCs w:val="24"/>
              </w:rPr>
              <w:t>»</w:t>
            </w:r>
            <w:r w:rsidR="007D484F" w:rsidRPr="00A01C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A01C8C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B34114" w:rsidRPr="00A01C8C" w:rsidRDefault="00B34114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7D484F" w:rsidRPr="00A01C8C" w:rsidRDefault="00F3768A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7D484F" w:rsidRPr="00A01C8C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7D484F" w:rsidRPr="00A01C8C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7D484F" w:rsidRPr="00A01C8C" w:rsidRDefault="007D484F" w:rsidP="0077635A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D484F" w:rsidRPr="00A01C8C" w:rsidRDefault="00EC43C0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«</w:t>
            </w:r>
            <w:r w:rsidR="007D484F" w:rsidRPr="00A01C8C">
              <w:rPr>
                <w:color w:val="000000" w:themeColor="text1"/>
                <w:sz w:val="24"/>
                <w:szCs w:val="24"/>
              </w:rPr>
              <w:t>Утверждаю</w:t>
            </w:r>
            <w:r w:rsidRPr="00A01C8C">
              <w:rPr>
                <w:color w:val="000000" w:themeColor="text1"/>
                <w:sz w:val="24"/>
                <w:szCs w:val="24"/>
              </w:rPr>
              <w:t>»</w:t>
            </w:r>
            <w:r w:rsidR="007D484F" w:rsidRPr="00A01C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D484F" w:rsidRPr="00A01C8C" w:rsidRDefault="007D484F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r w:rsidR="001F1923" w:rsidRPr="00A01C8C">
              <w:rPr>
                <w:bCs/>
                <w:color w:val="000000" w:themeColor="text1"/>
                <w:sz w:val="24"/>
                <w:szCs w:val="24"/>
              </w:rPr>
              <w:t>Кобяковского</w:t>
            </w:r>
            <w:r w:rsidRPr="00A01C8C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7D484F" w:rsidRPr="00A01C8C" w:rsidRDefault="006B3A24" w:rsidP="0091500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_____________</w:t>
            </w:r>
            <w:r w:rsidR="00F3768A" w:rsidRPr="00A01C8C">
              <w:rPr>
                <w:color w:val="000000" w:themeColor="text1"/>
                <w:sz w:val="24"/>
                <w:szCs w:val="24"/>
              </w:rPr>
              <w:t>_</w:t>
            </w:r>
            <w:r w:rsidRPr="00A01C8C">
              <w:rPr>
                <w:color w:val="000000" w:themeColor="text1"/>
                <w:sz w:val="24"/>
                <w:szCs w:val="24"/>
              </w:rPr>
              <w:t xml:space="preserve">Р. А. </w:t>
            </w:r>
            <w:proofErr w:type="spellStart"/>
            <w:r w:rsidRPr="00A01C8C">
              <w:rPr>
                <w:color w:val="000000" w:themeColor="text1"/>
                <w:sz w:val="24"/>
                <w:szCs w:val="24"/>
              </w:rPr>
              <w:t>Сайфутдинов</w:t>
            </w:r>
            <w:proofErr w:type="spellEnd"/>
          </w:p>
          <w:p w:rsidR="007D484F" w:rsidRPr="00A01C8C" w:rsidRDefault="007D484F" w:rsidP="0020075C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3768A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>П</w:t>
      </w:r>
      <w:r w:rsidR="00F3768A"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ложение </w:t>
      </w:r>
    </w:p>
    <w:p w:rsidR="00CB0C7F" w:rsidRPr="00A01C8C" w:rsidRDefault="00A56526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>о</w:t>
      </w:r>
      <w:r w:rsidR="00CB0C7F"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б организации и осуществлении первичного воинского учета на территории </w:t>
      </w:r>
      <w:r w:rsidR="006B3A24" w:rsidRPr="00A01C8C">
        <w:rPr>
          <w:rFonts w:ascii="Arial" w:eastAsia="Calibri" w:hAnsi="Arial" w:cs="Arial"/>
          <w:b/>
          <w:sz w:val="24"/>
          <w:szCs w:val="24"/>
          <w:lang w:eastAsia="en-US"/>
        </w:rPr>
        <w:t>Кобяковского</w:t>
      </w:r>
      <w:r w:rsidR="00CB0C7F"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 Пестречинского муниципального района Республики Татарстан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:rsidR="00CB0C7F" w:rsidRPr="00A01C8C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ОБЩИЕ ПОЛОЖЕНИЯ </w:t>
      </w:r>
    </w:p>
    <w:p w:rsidR="00CB0C7F" w:rsidRPr="00A01C8C" w:rsidRDefault="00CB0C7F" w:rsidP="00172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1.1. Первичный воинский учет осуществляется работником по воинскому учету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8D0D53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  <w:r w:rsidR="00A56526" w:rsidRPr="00A01C8C">
        <w:rPr>
          <w:rFonts w:ascii="Arial" w:hAnsi="Arial" w:cs="Arial"/>
          <w:sz w:val="24"/>
          <w:szCs w:val="24"/>
        </w:rPr>
        <w:t xml:space="preserve"> </w:t>
      </w:r>
      <w:r w:rsidR="00172A01" w:rsidRPr="00A01C8C">
        <w:rPr>
          <w:rFonts w:ascii="Arial" w:hAnsi="Arial" w:cs="Arial"/>
          <w:color w:val="000000" w:themeColor="text1"/>
          <w:sz w:val="24"/>
          <w:szCs w:val="24"/>
        </w:rPr>
        <w:t xml:space="preserve">Пестречинского </w:t>
      </w:r>
      <w:r w:rsidR="00A56526" w:rsidRPr="00A01C8C">
        <w:rPr>
          <w:rFonts w:ascii="Arial" w:hAnsi="Arial" w:cs="Arial"/>
          <w:color w:val="000000" w:themeColor="text1"/>
          <w:sz w:val="24"/>
          <w:szCs w:val="24"/>
        </w:rPr>
        <w:t>муниципального района Республики</w:t>
      </w:r>
      <w:r w:rsidR="00172A01" w:rsidRPr="00A01C8C">
        <w:rPr>
          <w:rFonts w:ascii="Arial" w:hAnsi="Arial" w:cs="Arial"/>
          <w:color w:val="000000" w:themeColor="text1"/>
          <w:sz w:val="24"/>
          <w:szCs w:val="24"/>
        </w:rPr>
        <w:t xml:space="preserve"> Татарстан (далее – </w:t>
      </w:r>
      <w:proofErr w:type="spellStart"/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Кобяковское</w:t>
      </w:r>
      <w:proofErr w:type="spellEnd"/>
      <w:r w:rsidR="00172A01"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поселение)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t>1.2. Работник по воинскому учету в своей дея</w:t>
      </w:r>
      <w:r w:rsidR="00172A01" w:rsidRPr="00A01C8C">
        <w:rPr>
          <w:rFonts w:ascii="Arial" w:hAnsi="Arial" w:cs="Arial"/>
          <w:sz w:val="24"/>
          <w:szCs w:val="24"/>
        </w:rPr>
        <w:t>тельности руководствуется Конституцией Российской Федерации,</w:t>
      </w:r>
      <w:r w:rsidRPr="00A01C8C">
        <w:rPr>
          <w:rFonts w:ascii="Arial" w:hAnsi="Arial" w:cs="Arial"/>
          <w:sz w:val="24"/>
          <w:szCs w:val="24"/>
        </w:rPr>
        <w:t xml:space="preserve"> федеральными законами Российской Федерации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31.05.1996 N 61-ФЗ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13.06.2023)"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172A0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 мая 1996 года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61-ФЗ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Об обороне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"kodeks://link/d?nd=9038722"\o"’’О мобилизационной подготовке и мобилизации в Российской Федерации (с изменениями на 4 ...’’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26.02.1997 N 31-ФЗ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15.08.2023)"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172A0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26 февраля 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1997 г</w:t>
      </w:r>
      <w:r w:rsidR="00172A0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31-ФЗ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 мобилизационной подготовке и мобилизации в Российской Федерации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 с измен</w:t>
      </w:r>
      <w:r w:rsidR="00172A01" w:rsidRPr="00A01C8C">
        <w:rPr>
          <w:rFonts w:ascii="Arial" w:hAnsi="Arial" w:cs="Arial"/>
          <w:sz w:val="24"/>
          <w:szCs w:val="24"/>
        </w:rPr>
        <w:t xml:space="preserve">ениями </w:t>
      </w:r>
      <w:proofErr w:type="gramStart"/>
      <w:r w:rsidR="00172A01" w:rsidRPr="00A01C8C">
        <w:rPr>
          <w:rFonts w:ascii="Arial" w:hAnsi="Arial" w:cs="Arial"/>
          <w:sz w:val="24"/>
          <w:szCs w:val="24"/>
        </w:rPr>
        <w:t>согласно закона</w:t>
      </w:r>
      <w:proofErr w:type="gramEnd"/>
      <w:r w:rsidR="00172A01" w:rsidRPr="00A01C8C">
        <w:rPr>
          <w:rFonts w:ascii="Arial" w:hAnsi="Arial" w:cs="Arial"/>
          <w:sz w:val="24"/>
          <w:szCs w:val="24"/>
        </w:rPr>
        <w:t xml:space="preserve"> от 22 августа </w:t>
      </w:r>
      <w:r w:rsidRPr="00A01C8C">
        <w:rPr>
          <w:rFonts w:ascii="Arial" w:hAnsi="Arial" w:cs="Arial"/>
          <w:sz w:val="24"/>
          <w:szCs w:val="24"/>
        </w:rPr>
        <w:t>2004 г</w:t>
      </w:r>
      <w:r w:rsidR="00172A01" w:rsidRPr="00A01C8C">
        <w:rPr>
          <w:rFonts w:ascii="Arial" w:hAnsi="Arial" w:cs="Arial"/>
          <w:sz w:val="24"/>
          <w:szCs w:val="24"/>
        </w:rPr>
        <w:t>ода</w:t>
      </w:r>
      <w:r w:rsidRPr="00A01C8C">
        <w:rPr>
          <w:rFonts w:ascii="Arial" w:hAnsi="Arial" w:cs="Arial"/>
          <w:sz w:val="24"/>
          <w:szCs w:val="24"/>
        </w:rPr>
        <w:t xml:space="preserve"> </w:t>
      </w:r>
      <w:r w:rsidR="0092119F" w:rsidRPr="00A01C8C">
        <w:rPr>
          <w:rFonts w:ascii="Arial" w:hAnsi="Arial" w:cs="Arial"/>
          <w:sz w:val="24"/>
          <w:szCs w:val="24"/>
        </w:rPr>
        <w:t>№</w:t>
      </w:r>
      <w:r w:rsidRPr="00A01C8C">
        <w:rPr>
          <w:rFonts w:ascii="Arial" w:hAnsi="Arial" w:cs="Arial"/>
          <w:sz w:val="24"/>
          <w:szCs w:val="24"/>
        </w:rPr>
        <w:t xml:space="preserve"> 122,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28.03.1998 N 53-ФЗ</w:instrText>
      </w:r>
    </w:p>
    <w:p w:rsidR="00B05E21" w:rsidRPr="00A01C8C" w:rsidRDefault="00CB0C7F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04.08.2023)"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B05E2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от 28 марта 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1998 г</w:t>
      </w:r>
      <w:r w:rsidR="00B05E2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ода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92119F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53-ФЗ 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«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 воинской обязанности и военной службе</w:t>
      </w:r>
      <w:r w:rsidR="00EC43C0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</w:t>
      </w:r>
      <w:r w:rsidR="00B05E21" w:rsidRPr="00A01C8C">
        <w:rPr>
          <w:rFonts w:ascii="Arial" w:hAnsi="Arial" w:cs="Arial"/>
          <w:sz w:val="24"/>
          <w:szCs w:val="24"/>
        </w:rPr>
        <w:fldChar w:fldCharType="begin"/>
      </w:r>
      <w:r w:rsidR="00B05E21" w:rsidRPr="00A01C8C">
        <w:rPr>
          <w:rFonts w:ascii="Arial" w:hAnsi="Arial" w:cs="Arial"/>
          <w:sz w:val="24"/>
          <w:szCs w:val="24"/>
        </w:rPr>
        <w:instrText xml:space="preserve"> HYPERLINK "kodeks://link/d?nd=901961873"\o"’’О внесении изменений в отдельные законодательные акты Российской Федерации в связи с ...’’</w:instrText>
      </w:r>
    </w:p>
    <w:p w:rsidR="00B05E21" w:rsidRPr="00A01C8C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Федеральный закон от 31.12.2005 N 199-ФЗ</w:instrText>
      </w:r>
    </w:p>
    <w:p w:rsidR="00CB0C7F" w:rsidRPr="00A01C8C" w:rsidRDefault="00B05E21" w:rsidP="00B05E2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01.01.2023)"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proofErr w:type="gramStart"/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от 31.12.2005 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>,</w:t>
      </w:r>
      <w:proofErr w:type="gramEnd"/>
      <w:r w:rsidRPr="00A01C8C">
        <w:rPr>
          <w:rFonts w:ascii="Arial" w:hAnsi="Arial" w:cs="Arial"/>
          <w:sz w:val="24"/>
          <w:szCs w:val="24"/>
        </w:rPr>
        <w:t xml:space="preserve"> </w:t>
      </w:r>
      <w:r w:rsidR="00CB0C7F" w:rsidRPr="00A01C8C">
        <w:rPr>
          <w:rFonts w:ascii="Arial" w:hAnsi="Arial" w:cs="Arial"/>
          <w:sz w:val="24"/>
          <w:szCs w:val="24"/>
        </w:rPr>
        <w:fldChar w:fldCharType="begin"/>
      </w:r>
      <w:r w:rsidR="00CB0C7F" w:rsidRPr="00A01C8C">
        <w:rPr>
          <w:rFonts w:ascii="Arial" w:hAnsi="Arial" w:cs="Arial"/>
          <w:sz w:val="24"/>
          <w:szCs w:val="24"/>
        </w:rPr>
        <w:instrText xml:space="preserve"> HYPERLINK "kodeks://link/d?nd=902016037&amp;point=mark=000000000000000000000000000000000000000000000000006580IP"\o"’’Об утверждении Положения о воинском учете (с изменениями на 27 октября 2023 года)’’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B05E2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оложением о воинском учете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утвержденным </w:t>
      </w:r>
      <w:r w:rsidRPr="00A01C8C">
        <w:rPr>
          <w:rFonts w:ascii="Arial" w:hAnsi="Arial" w:cs="Arial"/>
          <w:sz w:val="24"/>
          <w:szCs w:val="24"/>
        </w:rPr>
        <w:fldChar w:fldCharType="begin"/>
      </w:r>
      <w:r w:rsidRPr="00A01C8C">
        <w:rPr>
          <w:rFonts w:ascii="Arial" w:hAnsi="Arial" w:cs="Arial"/>
          <w:sz w:val="24"/>
          <w:szCs w:val="24"/>
        </w:rPr>
        <w:instrText xml:space="preserve"> HYPERLINK "kodeks://link/d?nd=902016037"\o"’’Об утверждении Положения о воинском учете (с изменениями на 27 октября 2023 года)’’</w:instrText>
      </w:r>
    </w:p>
    <w:p w:rsidR="00CB0C7F" w:rsidRPr="00A01C8C" w:rsidRDefault="00CB0C7F" w:rsidP="00172A01">
      <w:pPr>
        <w:spacing w:before="2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Постановление Правительства РФ от 27.11.2006 N 719</w:instrText>
      </w:r>
    </w:p>
    <w:p w:rsidR="00CB0C7F" w:rsidRPr="00A01C8C" w:rsidRDefault="00CB0C7F" w:rsidP="00B05E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C8C">
        <w:rPr>
          <w:rFonts w:ascii="Arial" w:hAnsi="Arial" w:cs="Arial"/>
          <w:sz w:val="24"/>
          <w:szCs w:val="24"/>
        </w:rPr>
        <w:instrText>Статус: Действующая редакция документа (действ. c 11.11.2023)"</w:instrText>
      </w:r>
      <w:r w:rsidRPr="00A01C8C">
        <w:rPr>
          <w:rFonts w:ascii="Arial" w:hAnsi="Arial" w:cs="Arial"/>
          <w:sz w:val="24"/>
          <w:szCs w:val="24"/>
        </w:rPr>
        <w:fldChar w:fldCharType="separate"/>
      </w:r>
      <w:r w:rsidR="00B05E21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п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остановлением Правительства Российской Федерации от 27.11.2006 г. </w:t>
      </w:r>
      <w:r w:rsidR="0092119F"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Pr="00A01C8C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 719</w:t>
      </w:r>
      <w:r w:rsidRPr="00A01C8C">
        <w:rPr>
          <w:rFonts w:ascii="Arial" w:hAnsi="Arial" w:cs="Arial"/>
          <w:sz w:val="24"/>
          <w:szCs w:val="24"/>
        </w:rPr>
        <w:fldChar w:fldCharType="end"/>
      </w:r>
      <w:r w:rsidRPr="00A01C8C">
        <w:rPr>
          <w:rFonts w:ascii="Arial" w:hAnsi="Arial" w:cs="Arial"/>
          <w:sz w:val="24"/>
          <w:szCs w:val="24"/>
        </w:rPr>
        <w:t xml:space="preserve">, от 06.02.2020г. </w:t>
      </w:r>
      <w:r w:rsidR="0092119F" w:rsidRPr="00A01C8C">
        <w:rPr>
          <w:rFonts w:ascii="Arial" w:hAnsi="Arial" w:cs="Arial"/>
          <w:sz w:val="24"/>
          <w:szCs w:val="24"/>
        </w:rPr>
        <w:t>№</w:t>
      </w:r>
      <w:r w:rsidRPr="00A01C8C">
        <w:rPr>
          <w:rFonts w:ascii="Arial" w:hAnsi="Arial" w:cs="Arial"/>
          <w:sz w:val="24"/>
          <w:szCs w:val="24"/>
        </w:rPr>
        <w:t xml:space="preserve"> 103</w:t>
      </w:r>
      <w:r w:rsidR="00B05E21" w:rsidRPr="00A01C8C">
        <w:rPr>
          <w:rFonts w:ascii="Arial" w:hAnsi="Arial" w:cs="Arial"/>
          <w:sz w:val="24"/>
          <w:szCs w:val="24"/>
        </w:rPr>
        <w:t>, у</w:t>
      </w:r>
      <w:r w:rsidRPr="00A01C8C">
        <w:rPr>
          <w:rFonts w:ascii="Arial" w:hAnsi="Arial" w:cs="Arial"/>
          <w:sz w:val="24"/>
          <w:szCs w:val="24"/>
        </w:rPr>
        <w:t xml:space="preserve">ставом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sz w:val="24"/>
          <w:szCs w:val="24"/>
        </w:rPr>
        <w:t xml:space="preserve"> сельского поселения, а также настоящим Положением.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1.3. Положение утверждается руководителем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1.4. Назначение на должность, перемещение и увольнение военно-учетных работников проводятся по согласованию с военным комиссаром Пестречинского муниципального района</w:t>
      </w:r>
      <w:r w:rsidR="00B05E21" w:rsidRPr="00A01C8C">
        <w:rPr>
          <w:rFonts w:ascii="Arial" w:hAnsi="Arial" w:cs="Arial"/>
          <w:color w:val="000000" w:themeColor="text1"/>
          <w:sz w:val="24"/>
          <w:szCs w:val="24"/>
        </w:rPr>
        <w:t xml:space="preserve"> Республики Татарстан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15310C" w:rsidRPr="00A01C8C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A01C8C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ОСНОВНЫЕ ЗАДАЧИ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2.1. Основными задачами работника по воинскому учету являются: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обеспечение исполнения гражданами воинской обязанности, установленной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01C8C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"kodeks://link/d?nd=9020348"\o"’’Об обороне (с изменениями на 13 июня 2023 года)’’</w:instrTex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31.05.1996 N 61-ФЗ</w:instrTex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13.06.2023)"</w:instrTex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федеральными законами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Об обороне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 мобилизационной подготовке и мобилизации в Российской Федерации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анализ количественного состава и качественного состояния призывных мобилизационных людских ресурсов для эффективного использования в интересах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>обеспечения обороны страны и безопасности государства;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A01C8C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ФУНКЦИИ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3.1. Обеспечивать выполнения функций, возложенных на Исполнительный комитет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повседневной деятельности по первичному воинскому учету и бронированию, граждан, пребывающих в запасе, из числа работающих в Исполнительном комитете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A01C8C" w:rsidRDefault="00CB0C7F" w:rsidP="001163B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3.2 </w:t>
      </w:r>
      <w:r w:rsidR="001163BF" w:rsidRPr="00A01C8C">
        <w:rPr>
          <w:rFonts w:ascii="Arial" w:hAnsi="Arial" w:cs="Arial"/>
          <w:color w:val="000000" w:themeColor="text1"/>
          <w:sz w:val="24"/>
          <w:szCs w:val="24"/>
        </w:rPr>
        <w:t xml:space="preserve">Осуществлять первичный воинский учет граждан по месту их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в соответствии с законодательством Российской Федерации, настоящим Положением и методическими рекомендациями, разрабатываемыми Министерством обороны Российской Федерации. За состояние первичного воинского учета отвечает </w:t>
      </w:r>
      <w:r w:rsidR="00B05E21" w:rsidRPr="00A01C8C">
        <w:rPr>
          <w:rFonts w:ascii="Arial" w:hAnsi="Arial" w:cs="Arial"/>
          <w:color w:val="000000" w:themeColor="text1"/>
          <w:sz w:val="24"/>
          <w:szCs w:val="24"/>
        </w:rPr>
        <w:t>р</w:t>
      </w:r>
      <w:r w:rsidR="001163BF" w:rsidRPr="00A01C8C">
        <w:rPr>
          <w:rFonts w:ascii="Arial" w:hAnsi="Arial" w:cs="Arial"/>
          <w:color w:val="000000" w:themeColor="text1"/>
          <w:sz w:val="24"/>
          <w:szCs w:val="24"/>
        </w:rPr>
        <w:t xml:space="preserve">уководитель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1163BF"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CB0C7F" w:rsidRPr="00A01C8C" w:rsidRDefault="00CB0C7F" w:rsidP="001F2CE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3.5. </w:t>
      </w:r>
      <w:proofErr w:type="gramStart"/>
      <w:r w:rsidR="0000727D" w:rsidRPr="00A01C8C">
        <w:rPr>
          <w:rFonts w:ascii="Arial" w:hAnsi="Arial" w:cs="Arial"/>
          <w:color w:val="000000" w:themeColor="text1"/>
          <w:sz w:val="24"/>
          <w:szCs w:val="24"/>
        </w:rPr>
        <w:t>Сверять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</w:t>
      </w:r>
      <w:r w:rsidR="00FC078A" w:rsidRPr="00A01C8C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 № 15 к Методическим рекомендациям по осуществлению первичного воинского учета в органах местного самоуправления, утвержденными начальником Генерального штаба Вооруженных Сил РФ - первым заместителем Министра обороны РФ 11 июля 2017 г.</w:t>
      </w:r>
      <w:r w:rsidR="001F2CEB" w:rsidRPr="00A01C8C">
        <w:rPr>
          <w:rFonts w:ascii="Arial" w:hAnsi="Arial" w:cs="Arial"/>
          <w:color w:val="000000" w:themeColor="text1"/>
          <w:sz w:val="24"/>
          <w:szCs w:val="24"/>
        </w:rPr>
        <w:t>.</w:t>
      </w:r>
      <w:r w:rsidR="0000727D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End"/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3.6. По указанию военного комиссариата муниципального образования оповещать граждан о вызовах в военный комиссариат (в том числе в электронной форме).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3.7.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образования;</w:t>
      </w:r>
    </w:p>
    <w:p w:rsidR="002338EB" w:rsidRPr="00A01C8C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3.8.</w:t>
      </w:r>
      <w:r w:rsidRPr="00A01C8C">
        <w:rPr>
          <w:rFonts w:ascii="Arial" w:hAnsi="Arial" w:cs="Arial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Вести и хранить документы первичного воинского учета в машинописном и электронном видах </w:t>
      </w:r>
    </w:p>
    <w:p w:rsidR="00CB0C7F" w:rsidRPr="00A01C8C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3.9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2338EB" w:rsidRPr="00A01C8C" w:rsidRDefault="002338EB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3.10. Представлять в двухнедельный срок в военный комиссариат</w:t>
      </w:r>
      <w:r w:rsidR="00F00C21" w:rsidRPr="00A01C8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 w:rsidR="00F00C21"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A01C8C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ПРАВА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4.1. Для плановой и целенаправленной работы работник по воинскому учету имеет право: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Республики Татарстан, органов местного самоуправления, а также от учреждений и организаций независимо от организационно-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>правовых форм и форм собственности;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запрашивать и получать </w:t>
      </w:r>
      <w:r w:rsidR="008F16F8" w:rsidRPr="00A01C8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задач;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создавать информационные базы данных по вопросам, отнесенным к своей компетенции;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выносить на рассмотрение руководителем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вопросы о привлечении на договорной основе работников для осуществления отдельных работ;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</w:t>
      </w:r>
      <w:r w:rsidR="00B05E21" w:rsidRPr="00A01C8C">
        <w:rPr>
          <w:rFonts w:ascii="Arial" w:hAnsi="Arial" w:cs="Arial"/>
          <w:color w:val="000000" w:themeColor="text1"/>
          <w:sz w:val="24"/>
          <w:szCs w:val="24"/>
        </w:rPr>
        <w:t>Республики Татарстан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, органами местного самоуправления, общественными объединениями, а также организациями по вопросам, отнесенным к своей компетенции.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A01C8C" w:rsidRDefault="00CB0C7F" w:rsidP="0015310C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РУКОВОДСТВО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5.1. Работник по воинскому учету назначается и освобождается от должности руководителем Исполнительного комитета </w:t>
      </w:r>
      <w:r w:rsidR="001F1923" w:rsidRPr="00A01C8C">
        <w:rPr>
          <w:rFonts w:ascii="Arial" w:hAnsi="Arial" w:cs="Arial"/>
          <w:bCs/>
          <w:color w:val="000000" w:themeColor="text1"/>
          <w:sz w:val="24"/>
          <w:szCs w:val="24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осуществляет деятельность по совместительству.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5.2. Работник по воинскому учету находится в непосредственном подчинении руководителя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5.3. В случае отсутствия работника по воинскому учету на рабочем месте по уважительным причинам (отпуск, временная нетрудоспособность, командировка) его замещает руководитель Исполнительного комитета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F3768A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сельского поселения.</w:t>
      </w:r>
    </w:p>
    <w:p w:rsidR="005E014C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    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      </w:t>
      </w:r>
    </w:p>
    <w:p w:rsidR="00CB0C7F" w:rsidRPr="00A01C8C" w:rsidRDefault="00CB0C7F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1E07B9" w:rsidRPr="00A01C8C" w:rsidRDefault="001E07B9" w:rsidP="00B34114">
      <w:pPr>
        <w:widowControl w:val="0"/>
        <w:autoSpaceDE w:val="0"/>
        <w:autoSpaceDN w:val="0"/>
        <w:adjustRightInd w:val="0"/>
        <w:spacing w:after="0" w:line="240" w:lineRule="auto"/>
        <w:ind w:left="4111" w:hanging="4111"/>
        <w:rPr>
          <w:rFonts w:ascii="Arial" w:hAnsi="Arial" w:cs="Arial"/>
          <w:color w:val="000000" w:themeColor="text1"/>
          <w:sz w:val="24"/>
          <w:szCs w:val="24"/>
        </w:rPr>
      </w:pPr>
    </w:p>
    <w:p w:rsidR="0077635A" w:rsidRDefault="0077635A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A01C8C" w:rsidRPr="00A01C8C" w:rsidRDefault="00A01C8C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77635A" w:rsidRPr="00A01C8C" w:rsidRDefault="0077635A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2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к постановлению Исполнительного комитета</w:t>
      </w:r>
    </w:p>
    <w:p w:rsidR="00CB0C7F" w:rsidRPr="00A01C8C" w:rsidRDefault="006B3A24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="00CB0C7F" w:rsidRPr="00A01C8C">
        <w:rPr>
          <w:rFonts w:ascii="Arial" w:hAnsi="Arial" w:cs="Arial"/>
          <w:color w:val="000000" w:themeColor="text1"/>
          <w:sz w:val="24"/>
          <w:szCs w:val="24"/>
        </w:rPr>
        <w:t xml:space="preserve"> сельского поселения  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Пестречинского муниципального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района Республики Татарстан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0075C">
        <w:rPr>
          <w:rFonts w:ascii="Arial" w:hAnsi="Arial" w:cs="Arial"/>
          <w:color w:val="000000" w:themeColor="text1"/>
          <w:sz w:val="24"/>
          <w:szCs w:val="24"/>
        </w:rPr>
        <w:t>__ _________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202</w:t>
      </w:r>
      <w:r w:rsidR="0077635A" w:rsidRPr="00A01C8C">
        <w:rPr>
          <w:rFonts w:ascii="Arial" w:hAnsi="Arial" w:cs="Arial"/>
          <w:color w:val="000000" w:themeColor="text1"/>
          <w:sz w:val="24"/>
          <w:szCs w:val="24"/>
        </w:rPr>
        <w:t>4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="0020075C">
        <w:rPr>
          <w:rFonts w:ascii="Arial" w:hAnsi="Arial" w:cs="Arial"/>
          <w:color w:val="000000" w:themeColor="text1"/>
          <w:sz w:val="24"/>
          <w:szCs w:val="24"/>
        </w:rPr>
        <w:t xml:space="preserve"> __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9992" w:type="dxa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5387"/>
        <w:gridCol w:w="4605"/>
      </w:tblGrid>
      <w:tr w:rsidR="00505075" w:rsidRPr="00A01C8C" w:rsidTr="0092119F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A01C8C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«</w:t>
            </w:r>
            <w:r w:rsidR="00CB0C7F" w:rsidRPr="00A01C8C">
              <w:rPr>
                <w:color w:val="000000" w:themeColor="text1"/>
                <w:sz w:val="24"/>
                <w:szCs w:val="24"/>
              </w:rPr>
              <w:t>Согласовано</w:t>
            </w:r>
            <w:r w:rsidRPr="00A01C8C">
              <w:rPr>
                <w:color w:val="000000" w:themeColor="text1"/>
                <w:sz w:val="24"/>
                <w:szCs w:val="24"/>
              </w:rPr>
              <w:t>»</w:t>
            </w:r>
            <w:r w:rsidR="00CB0C7F" w:rsidRPr="00A01C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A01C8C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Военный комиссар Пестречинского района Республики Татарстан</w:t>
            </w:r>
          </w:p>
          <w:p w:rsidR="00B34114" w:rsidRPr="00A01C8C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  <w:p w:rsidR="00CB0C7F" w:rsidRPr="00A01C8C" w:rsidRDefault="00B34114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___________________________</w:t>
            </w:r>
            <w:r w:rsidR="00CB0C7F" w:rsidRPr="00A01C8C">
              <w:rPr>
                <w:color w:val="000000" w:themeColor="text1"/>
                <w:sz w:val="24"/>
                <w:szCs w:val="24"/>
              </w:rPr>
              <w:t xml:space="preserve">В.М. </w:t>
            </w:r>
            <w:proofErr w:type="spellStart"/>
            <w:r w:rsidR="00CB0C7F" w:rsidRPr="00A01C8C">
              <w:rPr>
                <w:color w:val="000000" w:themeColor="text1"/>
                <w:sz w:val="24"/>
                <w:szCs w:val="24"/>
              </w:rPr>
              <w:t>Гузич</w:t>
            </w:r>
            <w:proofErr w:type="spellEnd"/>
          </w:p>
          <w:p w:rsidR="00CB0C7F" w:rsidRPr="00A01C8C" w:rsidRDefault="00CB0C7F" w:rsidP="0020075C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B0C7F" w:rsidRPr="00A01C8C" w:rsidRDefault="00EC43C0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«</w:t>
            </w:r>
            <w:r w:rsidR="00CB0C7F" w:rsidRPr="00A01C8C">
              <w:rPr>
                <w:color w:val="000000" w:themeColor="text1"/>
                <w:sz w:val="24"/>
                <w:szCs w:val="24"/>
              </w:rPr>
              <w:t>Утверждаю</w:t>
            </w:r>
            <w:r w:rsidRPr="00A01C8C">
              <w:rPr>
                <w:color w:val="000000" w:themeColor="text1"/>
                <w:sz w:val="24"/>
                <w:szCs w:val="24"/>
              </w:rPr>
              <w:t>»</w:t>
            </w:r>
            <w:r w:rsidR="00CB0C7F" w:rsidRPr="00A01C8C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0C7F" w:rsidRPr="00A01C8C" w:rsidRDefault="00CB0C7F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 xml:space="preserve">Руководитель исполнительного комитета </w:t>
            </w:r>
            <w:r w:rsidR="006B3A24" w:rsidRPr="00A01C8C">
              <w:rPr>
                <w:rFonts w:eastAsia="Calibri"/>
                <w:sz w:val="24"/>
                <w:szCs w:val="24"/>
                <w:lang w:eastAsia="en-US"/>
              </w:rPr>
              <w:t>Кобяковского</w:t>
            </w:r>
            <w:r w:rsidRPr="00A01C8C">
              <w:rPr>
                <w:color w:val="000000" w:themeColor="text1"/>
                <w:sz w:val="24"/>
                <w:szCs w:val="24"/>
              </w:rPr>
              <w:t xml:space="preserve"> сельского поселения </w:t>
            </w:r>
          </w:p>
          <w:p w:rsidR="00CB0C7F" w:rsidRPr="00A01C8C" w:rsidRDefault="00F3768A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01C8C">
              <w:rPr>
                <w:color w:val="000000" w:themeColor="text1"/>
                <w:sz w:val="24"/>
                <w:szCs w:val="24"/>
              </w:rPr>
              <w:t>_______________</w:t>
            </w:r>
            <w:r w:rsidR="006B3A24" w:rsidRPr="00A01C8C">
              <w:rPr>
                <w:color w:val="000000" w:themeColor="text1"/>
                <w:sz w:val="24"/>
                <w:szCs w:val="24"/>
              </w:rPr>
              <w:t xml:space="preserve">Р. А. </w:t>
            </w:r>
            <w:proofErr w:type="spellStart"/>
            <w:r w:rsidR="006B3A24" w:rsidRPr="00A01C8C">
              <w:rPr>
                <w:color w:val="000000" w:themeColor="text1"/>
                <w:sz w:val="24"/>
                <w:szCs w:val="24"/>
              </w:rPr>
              <w:t>Сайфутдинов</w:t>
            </w:r>
            <w:proofErr w:type="spellEnd"/>
          </w:p>
          <w:p w:rsidR="00CB0C7F" w:rsidRPr="00A01C8C" w:rsidRDefault="00CB0C7F" w:rsidP="0077635A">
            <w:pPr>
              <w:pStyle w:val="FORMATTEXT"/>
              <w:spacing w:line="276" w:lineRule="auto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7635A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Должностная инструкция работника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 воинскому учету и бронированию граждан, пребывающих в запасе 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При осуществлении первичного воинского учета органы местного самоуправления исполняют обязанности в соответствии </w:t>
      </w:r>
      <w:proofErr w:type="gramStart"/>
      <w:r w:rsidRPr="00A01C8C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A01C8C">
        <w:rPr>
          <w:rFonts w:ascii="Arial" w:hAnsi="Arial" w:cs="Arial"/>
          <w:color w:val="000000" w:themeColor="text1"/>
          <w:sz w:val="24"/>
          <w:szCs w:val="24"/>
        </w:rPr>
        <w:instrText xml:space="preserve"> HYPERLINK "kodeks://link/d?nd=901704754&amp;point=mark=000000000000000000000000000000000000000000000000007D20K3"\o"’’О воинской обязанности и военной службе (с изменениями на 4 августа 2023 года)’’</w:instrTex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Федеральный закон от 28.03.1998 N 53-ФЗ</w:instrTex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instrText>Статус: Действующая редакция документа (действ. c 04.08.2023)"</w:instrTex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Федеральным законом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 воинской обязанности и военной службе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учета, органы местного самоуправления и их должностные лица: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регистрацию по месту жительства и (или) месту пребывания на их территории, на которой осуществляют свою деятельность Исполнительный комитет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ведут учет организаций, находящихся на их территории, и контролируют ведение в них воинского учета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13 к Методическим рекомендациям по осуществлению первичного воинского учета в орган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утверждёнными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ведут и хранят документы первичного воинского учета в машинописном и электронном видах в порядке и по формам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14 к Методическим рекомендациям по осуществлению первичного воинского учета в орган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ах местного самоуправления, утвержденными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Минис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органы местного самоуправления и их должностные лица: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сверяют не реже 1 раза в год документы первичного воинского учета с документами воинского учета соответствующих военных комиссариатов и организаций,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15 к Методическим рекомендациям по осуществлению первичного воинского учета в о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 xml:space="preserve">рганах местного самоуправления,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утв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ержденными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начальником Генерального штаба Вооруженных Сил РФ - первым заместителем Министра обороны РФ 11 июля 2017 г.;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военные комиссариаты по форме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16 к Методическим рекомендациям по осуществлению первичного воинского учета в органах местного самоуправления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начальником Генерального штаба Вооруженных Сил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>РФ - первым заместителем Мини</w:t>
      </w:r>
      <w:r w:rsidR="005E014C" w:rsidRPr="00A01C8C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17 к Методическим рекомендациям по осуществлению первичного воинского учета в органах местного самоуправления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утвержденными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предоставляют в военные комиссариаты сведения о случаях неисполнения должностными лицами организаций и гражданами обязанностей по воинскому учёту, мобилизационной подготовки и мобилизации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18 и Методическим рекомендациям по осуществлению первичного воинского учета в 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Проверяют наличие и подлинность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Проверяют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жительства: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в пункте 24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Отметки о приеме на воинский учет и снятии с воинского учета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(стр. 31-33), заверенная подписью военного комиссара или начальника третьего отделения и гербовой печатью военного комиссариата (печатью для снятия с воинского учета офицеров запаса или постановки на воинский учет офицеров запаса);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 удостоверении гражданина, подлежащего призыву на военную службу, штамп военного комиссариата в разделе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1. Приём на воинский учет и снятие с воинского учета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военнообязанного (временном удостоверении, выданном взамен военного билета), - штамп военного комиссариата или органа местного самоуправления в графе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раздела военного билета солдата (матроса), сержанта (старшины), прапорщика (мичмана) -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="00D31371"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IХ (Отметки о приеме на воинский у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чет и снятии с воинского учета)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В случаях отсутствия отметки о постановке на воинский учет направить офицеров запаса и граждан, подлежащих призыву на военную службу, в военный комиссариат по месту жительства.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При обнаружении в военных билетов (временных удостоверениях, выданных взамен военных билетов) и удостоверениях граждан, подлежащих призыву на военную службу, неоговорённых исправлений, неточностей и подделок, неполного количества листов сообщить об этом в военный комиссариат для принятия соответствующих мер.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выдать владельцу документа расписку 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20 к Методическим рекомендациям по осуществлению первичного воинского учета в органах местного самоуправления (утв. начальником Генерального штаба Вооруженных Сил РФ - первым заместителем Минис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тра обороны РФ 11 июля 2017 г.)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 в порядке</w:t>
      </w:r>
      <w:r w:rsidR="00D31371" w:rsidRPr="00A01C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определяемом Методическими рекомендациями по осуществлению первичного воинского учета в 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 xml:space="preserve">органах местного самоуправления, утвержденными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начальником Генерального штаба Вооруженных Сил РФ - первым заместителем Мини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стра обороны РФ 11 июля 2017 г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Заполняют карточки первичного учета на офицеров запаса.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запаса. Заполняют карты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В случае обнаружения неправильных записей в документах воинского учета, граждан после оформления постановки на воинский учет, направляют в военный комиссариат по месту жительства для внесения в военные билеты (временные удостоверения, выданные взамен военных билетов) и удостоверения граждан, подлежащих призыву на военную службу.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На граждан, 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заполняют и высылают в военный комиссариат муниципального образования именной список и вносят в список граждан, подлежащих призыву на военную службу (согласно приложению </w:t>
      </w:r>
      <w:r w:rsidR="0092119F" w:rsidRPr="00A01C8C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21 к Методическим рекомендациям по осуществлению первичного воинского учета в органах местного самоуправления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 xml:space="preserve">утвержденными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начальником Генерального штаба Вооруженных Сил РФ - первым заместителем Министра </w:t>
      </w:r>
      <w:r w:rsidR="00A74A3B" w:rsidRPr="00A01C8C">
        <w:rPr>
          <w:rFonts w:ascii="Arial" w:hAnsi="Arial" w:cs="Arial"/>
          <w:color w:val="000000" w:themeColor="text1"/>
          <w:sz w:val="24"/>
          <w:szCs w:val="24"/>
        </w:rPr>
        <w:t>обороны РФ 11 июля 2017 г.,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 указанием фамилии, имени и отчества, места жительства и работы, занимаемой должности, наименование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Производят отметку о постановке гражданина на воинский учет в военном билете солдат (матросов), сержантов (старшин), прапорщиков (мичманов) и в карточке регистрации или книге- штампом администрации органа местного самоуправления (в военном билете солдата (матросов), сержанта (старшины), прапорщика (мичмана) запаса - в графе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Принят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раздела IХ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сообщают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 по месту нахождения органа местного самоуправления, о чем в военных билетах производится отметка: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офицера запаса - в графе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пункта 17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Отметки о выдаче и изъятии мобилизационных предписаний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(стр. 15-22);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- в военном билете солдат (матросов), сержантов (старшин), прапорщиков (мичманов) - в графе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Изъято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раздела VII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Отметки о выдаче и об изъятии мобилизационных предписаний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(стр.16-18) - штампом администрации органа местного самоуправления.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карточки призывников размещают в соответствующие разделы учетной карточки.</w:t>
      </w:r>
    </w:p>
    <w:p w:rsidR="008670E3" w:rsidRPr="00A01C8C" w:rsidRDefault="008670E3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Представляют военные билеты (справки взамен военных билетов, 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>мобилизационные предписания, список граждан, принятых на воинский учет без заполнения алфавитных и учетных карточек,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двухнедельный срок в военный комиссариат муниципального образования для оформления постановки на воинский учет.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Оповещают призывников о необходимости личной явки в соответствующий военный комиссариат для постановки на воинский учет. Кроме того, информируют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приёме от граждан документов воинского учета выдают расписки.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Представляют в военные комиссариаты документы воинского учета и паспорта в случае </w:t>
      </w:r>
      <w:r w:rsidR="0015310C" w:rsidRPr="00A01C8C">
        <w:rPr>
          <w:rFonts w:ascii="Arial" w:hAnsi="Arial" w:cs="Arial"/>
          <w:color w:val="000000" w:themeColor="text1"/>
          <w:sz w:val="24"/>
          <w:szCs w:val="24"/>
        </w:rPr>
        <w:t>отсутствия в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них отметок об отношении граждан к воинской обязанности для соответствующего оформления указанных документов.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 - учетных данных военнообязанных их оповещают о необходимости личной явке в военные комиссариаты. При приеме от граждан документов воинского учета и паспортов выдают расписки.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Проводят отметку о снятии с воинского учета в военном билете солдата (матроса), сержанта (старшины), прапорщика (мичмана) - штампом органа местного самоуправления в графе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Снят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разделе IХ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Отметки о приеме и снятии с воинского учета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 соответствующей графе пункта 9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Отметка о постановке и снятии с воинского учета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карточек первичного воинского учета граждан, достигших предельного возраста пребывания в запасе или граждан, признанных негодными в военной службе по состоянию здоровья, производят отметку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возрасту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снят с воинского учета по состоянию здоровья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Отметка производится на основании записи, сделанной в военном комиссариате: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офицера запаса - в пункте 21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Отметка об освобождении от исполнения воинской обязанности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(стр.32);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 военном билете солдата (матроса), сержанта (старшины), прапорщика (мичмана) - в разделе </w:t>
      </w:r>
      <w:r w:rsidR="00EC43C0"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Х. Отметка об освобождении от исполнения воинской обязанности (стр.26).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По решению военного комиссара изъять мобилизационное предписание у гражданина, убывающего за пределы муниципального района, сельского (городского) поселения, городского округа, внутригородских территорий городов федерального значения или иного муниципального образования, о чем в военном билете произвести отметку.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Составляют и представляют в военный комиссариат в 2 - х 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Составляют и представляют в военный комиссариат в 2 -х недельный срок список граждан, снятых с воинского учета, вместе с изъятыми мобилизационными предписаниям.</w:t>
      </w:r>
    </w:p>
    <w:p w:rsidR="00CB0C7F" w:rsidRPr="00A01C8C" w:rsidRDefault="00CB0C7F" w:rsidP="00A74A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В документе воинского учета умершего гражданина производят соответствующую запись, которую заверяют подписью Главы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воинскую службу, представляют в военный комиссариат. О невозможности получения в органе записи актов гражданского состояния или у родственников умершего его военного билета 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lastRenderedPageBreak/>
        <w:t>(временного удостоверения, выданного взамен военного билета) или удостоверения гражданина, подлежащего призыву на военную службу, сообщают в военный комиссариат</w:t>
      </w:r>
      <w:r w:rsidR="001F2CEB" w:rsidRPr="00A01C8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F2CEB" w:rsidRPr="00A01C8C" w:rsidRDefault="00CB0C7F" w:rsidP="00F33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</w:p>
    <w:p w:rsidR="00CB0C7F" w:rsidRPr="00A01C8C" w:rsidRDefault="00CB0C7F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Представляет ежегодно, до 1 февраля в </w:t>
      </w:r>
      <w:r w:rsidR="001F2CEB" w:rsidRPr="00A01C8C">
        <w:rPr>
          <w:rFonts w:ascii="Arial" w:hAnsi="Arial" w:cs="Arial"/>
          <w:color w:val="000000" w:themeColor="text1"/>
          <w:sz w:val="24"/>
          <w:szCs w:val="24"/>
        </w:rPr>
        <w:t>военный комиссариат муниципального образования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отчеты о результатах осуществления первичного воинского учета в предшествующем году.</w:t>
      </w:r>
    </w:p>
    <w:p w:rsidR="008F16F8" w:rsidRPr="00A01C8C" w:rsidRDefault="008F16F8" w:rsidP="005E0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функции по бронированию, граждан, пребывающих в запасе, из числа работающих в Исполнительном комитете </w:t>
      </w:r>
      <w:r w:rsidR="006B3A24" w:rsidRPr="00A01C8C">
        <w:rPr>
          <w:rFonts w:ascii="Arial" w:eastAsia="Calibri" w:hAnsi="Arial" w:cs="Arial"/>
          <w:sz w:val="24"/>
          <w:szCs w:val="24"/>
          <w:lang w:eastAsia="en-US"/>
        </w:rPr>
        <w:t>Кобяковского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B0C7F" w:rsidRPr="00A01C8C" w:rsidRDefault="00CB0C7F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5310C" w:rsidRPr="00A01C8C" w:rsidRDefault="0015310C" w:rsidP="00CB0C7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4525" w:rsidRPr="00A01C8C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С настоящей инструкцией ознакомлен.</w:t>
      </w:r>
    </w:p>
    <w:p w:rsidR="007C4525" w:rsidRPr="00A01C8C" w:rsidRDefault="007C4525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Один экземпляр получил на руки и обязуюсь хранить на рабочем месте.</w:t>
      </w:r>
    </w:p>
    <w:p w:rsidR="00F045ED" w:rsidRPr="00A01C8C" w:rsidRDefault="00F045ED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Секретарь исполнительного комитета</w:t>
      </w:r>
    </w:p>
    <w:p w:rsidR="00F045ED" w:rsidRPr="00A01C8C" w:rsidRDefault="00F045ED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Кобяковского сельского поселения, </w:t>
      </w:r>
    </w:p>
    <w:p w:rsidR="007C4525" w:rsidRPr="00A01C8C" w:rsidRDefault="00F045ED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работник по воинскому учету</w:t>
      </w:r>
      <w:proofErr w:type="gramStart"/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525" w:rsidRPr="00A01C8C">
        <w:rPr>
          <w:rFonts w:ascii="Arial" w:hAnsi="Arial" w:cs="Arial"/>
          <w:color w:val="000000" w:themeColor="text1"/>
          <w:sz w:val="24"/>
          <w:szCs w:val="24"/>
        </w:rPr>
        <w:t>:</w:t>
      </w:r>
      <w:proofErr w:type="gramEnd"/>
      <w:r w:rsidR="007C4525" w:rsidRPr="00A01C8C">
        <w:rPr>
          <w:rFonts w:ascii="Arial" w:hAnsi="Arial" w:cs="Arial"/>
          <w:color w:val="000000" w:themeColor="text1"/>
          <w:sz w:val="24"/>
          <w:szCs w:val="24"/>
        </w:rPr>
        <w:t xml:space="preserve"> _______________</w:t>
      </w:r>
      <w:r w:rsidR="001C7F68" w:rsidRPr="00A01C8C">
        <w:rPr>
          <w:rFonts w:ascii="Arial" w:hAnsi="Arial" w:cs="Arial"/>
          <w:color w:val="000000" w:themeColor="text1"/>
          <w:sz w:val="24"/>
          <w:szCs w:val="24"/>
        </w:rPr>
        <w:t xml:space="preserve">__ </w:t>
      </w:r>
      <w:r w:rsidR="001A489B" w:rsidRPr="00A01C8C">
        <w:rPr>
          <w:rFonts w:ascii="Arial" w:hAnsi="Arial" w:cs="Arial"/>
          <w:color w:val="000000" w:themeColor="text1"/>
          <w:sz w:val="24"/>
          <w:szCs w:val="24"/>
        </w:rPr>
        <w:t>_________________</w:t>
      </w:r>
    </w:p>
    <w:p w:rsidR="001A489B" w:rsidRPr="00A01C8C" w:rsidRDefault="001A489B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  <w:t xml:space="preserve">     (ФИО)</w:t>
      </w:r>
    </w:p>
    <w:p w:rsidR="001A489B" w:rsidRPr="00A01C8C" w:rsidRDefault="00F045ED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Глава Кобяковского сельского поселения</w:t>
      </w:r>
    </w:p>
    <w:p w:rsidR="00510180" w:rsidRPr="00A01C8C" w:rsidRDefault="00510180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Пестречинского муниципального района ____________     _____________</w:t>
      </w:r>
    </w:p>
    <w:p w:rsidR="00510180" w:rsidRPr="00A01C8C" w:rsidRDefault="00510180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(подпись)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</w:r>
      <w:r w:rsidRPr="00A01C8C">
        <w:rPr>
          <w:rFonts w:ascii="Arial" w:hAnsi="Arial" w:cs="Arial"/>
          <w:color w:val="000000" w:themeColor="text1"/>
          <w:sz w:val="24"/>
          <w:szCs w:val="24"/>
        </w:rPr>
        <w:tab/>
        <w:t xml:space="preserve">     (ФИО) </w:t>
      </w:r>
    </w:p>
    <w:p w:rsidR="002305B3" w:rsidRPr="00A01C8C" w:rsidRDefault="00EC43C0" w:rsidP="007C452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A01C8C">
        <w:rPr>
          <w:rFonts w:ascii="Arial" w:hAnsi="Arial" w:cs="Arial"/>
          <w:color w:val="000000" w:themeColor="text1"/>
          <w:sz w:val="24"/>
          <w:szCs w:val="24"/>
        </w:rPr>
        <w:t>«</w:t>
      </w:r>
      <w:r w:rsidR="007C4525" w:rsidRPr="00A01C8C">
        <w:rPr>
          <w:rFonts w:ascii="Arial" w:hAnsi="Arial" w:cs="Arial"/>
          <w:color w:val="000000" w:themeColor="text1"/>
          <w:sz w:val="24"/>
          <w:szCs w:val="24"/>
        </w:rPr>
        <w:t>____</w:t>
      </w:r>
      <w:r w:rsidRPr="00A01C8C">
        <w:rPr>
          <w:rFonts w:ascii="Arial" w:hAnsi="Arial" w:cs="Arial"/>
          <w:color w:val="000000" w:themeColor="text1"/>
          <w:sz w:val="24"/>
          <w:szCs w:val="24"/>
        </w:rPr>
        <w:t>»</w:t>
      </w:r>
      <w:r w:rsidR="007C4525" w:rsidRPr="00A01C8C">
        <w:rPr>
          <w:rFonts w:ascii="Arial" w:hAnsi="Arial" w:cs="Arial"/>
          <w:color w:val="000000" w:themeColor="text1"/>
          <w:sz w:val="24"/>
          <w:szCs w:val="24"/>
        </w:rPr>
        <w:t xml:space="preserve"> ________ 20</w:t>
      </w:r>
      <w:r w:rsidR="001C7F68" w:rsidRPr="00A01C8C">
        <w:rPr>
          <w:rFonts w:ascii="Arial" w:hAnsi="Arial" w:cs="Arial"/>
          <w:color w:val="000000" w:themeColor="text1"/>
          <w:sz w:val="24"/>
          <w:szCs w:val="24"/>
        </w:rPr>
        <w:t>2</w:t>
      </w:r>
      <w:r w:rsidR="0077635A" w:rsidRPr="00A01C8C">
        <w:rPr>
          <w:rFonts w:ascii="Arial" w:hAnsi="Arial" w:cs="Arial"/>
          <w:color w:val="000000" w:themeColor="text1"/>
          <w:sz w:val="24"/>
          <w:szCs w:val="24"/>
        </w:rPr>
        <w:t>___</w:t>
      </w:r>
      <w:r w:rsidR="007C4525" w:rsidRPr="00A01C8C">
        <w:rPr>
          <w:rFonts w:ascii="Arial" w:hAnsi="Arial" w:cs="Arial"/>
          <w:color w:val="000000" w:themeColor="text1"/>
          <w:sz w:val="24"/>
          <w:szCs w:val="24"/>
        </w:rPr>
        <w:t xml:space="preserve"> года.</w:t>
      </w:r>
    </w:p>
    <w:sectPr w:rsidR="002305B3" w:rsidRPr="00A01C8C" w:rsidSect="005E014C">
      <w:pgSz w:w="11907" w:h="16840"/>
      <w:pgMar w:top="567" w:right="567" w:bottom="567" w:left="1134" w:header="278" w:footer="27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18" w:rsidRDefault="00652218" w:rsidP="00CB0C7F">
      <w:pPr>
        <w:spacing w:after="0" w:line="240" w:lineRule="auto"/>
      </w:pPr>
      <w:r>
        <w:separator/>
      </w:r>
    </w:p>
  </w:endnote>
  <w:endnote w:type="continuationSeparator" w:id="0">
    <w:p w:rsidR="00652218" w:rsidRDefault="00652218" w:rsidP="00CB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F3" w:rsidRDefault="007023B7">
    <w:r>
      <w:rPr>
        <w:rFonts w:ascii="Arial, sans-serif" w:hAnsi="Arial, sans-seri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18" w:rsidRDefault="00652218" w:rsidP="00CB0C7F">
      <w:pPr>
        <w:spacing w:after="0" w:line="240" w:lineRule="auto"/>
      </w:pPr>
      <w:r>
        <w:separator/>
      </w:r>
    </w:p>
  </w:footnote>
  <w:footnote w:type="continuationSeparator" w:id="0">
    <w:p w:rsidR="00652218" w:rsidRDefault="00652218" w:rsidP="00CB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1BA5"/>
    <w:multiLevelType w:val="hybridMultilevel"/>
    <w:tmpl w:val="E632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314C4"/>
    <w:multiLevelType w:val="hybridMultilevel"/>
    <w:tmpl w:val="AB3816AE"/>
    <w:lvl w:ilvl="0" w:tplc="B1E64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39"/>
    <w:rsid w:val="0000727D"/>
    <w:rsid w:val="001163BF"/>
    <w:rsid w:val="00131711"/>
    <w:rsid w:val="0015310C"/>
    <w:rsid w:val="00165583"/>
    <w:rsid w:val="00166505"/>
    <w:rsid w:val="00172A01"/>
    <w:rsid w:val="001A489B"/>
    <w:rsid w:val="001C7F68"/>
    <w:rsid w:val="001E07B9"/>
    <w:rsid w:val="001F1923"/>
    <w:rsid w:val="001F2CEB"/>
    <w:rsid w:val="0020075C"/>
    <w:rsid w:val="002305B3"/>
    <w:rsid w:val="002338EB"/>
    <w:rsid w:val="00292268"/>
    <w:rsid w:val="002B3F66"/>
    <w:rsid w:val="002F0144"/>
    <w:rsid w:val="002F11BA"/>
    <w:rsid w:val="00354557"/>
    <w:rsid w:val="003A1A5C"/>
    <w:rsid w:val="00423332"/>
    <w:rsid w:val="00445CC1"/>
    <w:rsid w:val="004C75DF"/>
    <w:rsid w:val="00505075"/>
    <w:rsid w:val="00510180"/>
    <w:rsid w:val="00516FEB"/>
    <w:rsid w:val="005E014C"/>
    <w:rsid w:val="00614E07"/>
    <w:rsid w:val="00652218"/>
    <w:rsid w:val="006A3B03"/>
    <w:rsid w:val="006B0759"/>
    <w:rsid w:val="006B3A24"/>
    <w:rsid w:val="007023B7"/>
    <w:rsid w:val="00720421"/>
    <w:rsid w:val="00727454"/>
    <w:rsid w:val="0077635A"/>
    <w:rsid w:val="007C4525"/>
    <w:rsid w:val="007D484F"/>
    <w:rsid w:val="0080663F"/>
    <w:rsid w:val="00860CDE"/>
    <w:rsid w:val="008670E3"/>
    <w:rsid w:val="008D0D53"/>
    <w:rsid w:val="008F16F8"/>
    <w:rsid w:val="0092119F"/>
    <w:rsid w:val="009749C2"/>
    <w:rsid w:val="009E762D"/>
    <w:rsid w:val="00A01C8C"/>
    <w:rsid w:val="00A56526"/>
    <w:rsid w:val="00A74A3B"/>
    <w:rsid w:val="00A80D08"/>
    <w:rsid w:val="00AB1B90"/>
    <w:rsid w:val="00B05E21"/>
    <w:rsid w:val="00B31DF3"/>
    <w:rsid w:val="00B34114"/>
    <w:rsid w:val="00B4037E"/>
    <w:rsid w:val="00C56888"/>
    <w:rsid w:val="00CB0C7F"/>
    <w:rsid w:val="00CD5DEF"/>
    <w:rsid w:val="00CF5DA1"/>
    <w:rsid w:val="00D309DC"/>
    <w:rsid w:val="00D31371"/>
    <w:rsid w:val="00E12087"/>
    <w:rsid w:val="00EC43C0"/>
    <w:rsid w:val="00ED6451"/>
    <w:rsid w:val="00F00C21"/>
    <w:rsid w:val="00F045ED"/>
    <w:rsid w:val="00F33C88"/>
    <w:rsid w:val="00F3768A"/>
    <w:rsid w:val="00F863D3"/>
    <w:rsid w:val="00FC078A"/>
    <w:rsid w:val="00FD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3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CC1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UNFORMATTEXT">
    <w:name w:val=".UNFORMATTEXT"/>
    <w:uiPriority w:val="99"/>
    <w:rsid w:val="00445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LTOP">
    <w:name w:val="#COL_TOP"/>
    <w:uiPriority w:val="99"/>
    <w:rsid w:val="00CB0C7F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B0C7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B0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B0C7F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531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7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3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4568</Words>
  <Characters>26041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ICL</dc:creator>
  <cp:lastModifiedBy>ICL</cp:lastModifiedBy>
  <cp:revision>4</cp:revision>
  <cp:lastPrinted>2024-02-05T07:30:00Z</cp:lastPrinted>
  <dcterms:created xsi:type="dcterms:W3CDTF">2024-02-05T07:36:00Z</dcterms:created>
  <dcterms:modified xsi:type="dcterms:W3CDTF">2024-02-07T07:58:00Z</dcterms:modified>
</cp:coreProperties>
</file>