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52" w:rsidRDefault="00BB3352">
      <w:pPr>
        <w:pStyle w:val="ConsPlusNormal"/>
        <w:outlineLvl w:val="0"/>
      </w:pPr>
      <w:r>
        <w:t>Зарегистрировано в Минюсте России 30 декабря 2016 г. N 45092</w:t>
      </w:r>
    </w:p>
    <w:p w:rsidR="00BB3352" w:rsidRDefault="00BB3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Title"/>
        <w:jc w:val="center"/>
      </w:pPr>
      <w:r>
        <w:t>МИНИСТЕРСТВО СТРОИТЕЛЬСТВА И ЖИЛИЩНО-КОММУНАЛЬНОГО</w:t>
      </w:r>
    </w:p>
    <w:p w:rsidR="00BB3352" w:rsidRDefault="00BB3352">
      <w:pPr>
        <w:pStyle w:val="ConsPlusTitle"/>
        <w:jc w:val="center"/>
      </w:pPr>
      <w:r>
        <w:t>ХОЗЯЙСТВА РОССИЙСКОЙ ФЕДЕРАЦИИ</w:t>
      </w:r>
    </w:p>
    <w:p w:rsidR="00BB3352" w:rsidRDefault="00BB3352">
      <w:pPr>
        <w:pStyle w:val="ConsPlusTitle"/>
        <w:jc w:val="center"/>
      </w:pPr>
    </w:p>
    <w:p w:rsidR="00BB3352" w:rsidRDefault="00BB3352">
      <w:pPr>
        <w:pStyle w:val="ConsPlusTitle"/>
        <w:jc w:val="center"/>
      </w:pPr>
      <w:r>
        <w:t>ПРИКАЗ</w:t>
      </w:r>
    </w:p>
    <w:p w:rsidR="00BB3352" w:rsidRDefault="00BB3352">
      <w:pPr>
        <w:pStyle w:val="ConsPlusTitle"/>
        <w:jc w:val="center"/>
      </w:pPr>
      <w:r>
        <w:t>от 12 августа 2016 г. N 560/</w:t>
      </w:r>
      <w:proofErr w:type="spellStart"/>
      <w:proofErr w:type="gramStart"/>
      <w:r>
        <w:t>пр</w:t>
      </w:r>
      <w:proofErr w:type="spellEnd"/>
      <w:proofErr w:type="gramEnd"/>
    </w:p>
    <w:p w:rsidR="00BB3352" w:rsidRDefault="00BB3352">
      <w:pPr>
        <w:pStyle w:val="ConsPlusTitle"/>
        <w:jc w:val="center"/>
      </w:pPr>
    </w:p>
    <w:p w:rsidR="00BB3352" w:rsidRDefault="00BB3352">
      <w:pPr>
        <w:pStyle w:val="ConsPlusTitle"/>
        <w:jc w:val="center"/>
      </w:pPr>
      <w:r>
        <w:t>ОБ УТВЕРЖДЕНИИ КРИТЕРИЕВ</w:t>
      </w:r>
    </w:p>
    <w:p w:rsidR="00BB3352" w:rsidRDefault="00BB3352">
      <w:pPr>
        <w:pStyle w:val="ConsPlusTitle"/>
        <w:jc w:val="center"/>
      </w:pPr>
      <w:r>
        <w:t>ОТНЕСЕНИЯ ГРАЖДАН, ЧЬИ ДЕНЕЖНЫЕ СРЕДСТВА ПРИВЛЕЧЕНЫ</w:t>
      </w:r>
    </w:p>
    <w:p w:rsidR="00BB3352" w:rsidRDefault="00BB3352">
      <w:pPr>
        <w:pStyle w:val="ConsPlusTitle"/>
        <w:jc w:val="center"/>
      </w:pPr>
      <w:r>
        <w:t xml:space="preserve">ДЛЯ СТРОИТЕЛЬСТВА МНОГОКВАРТИРНЫХ ДОМОВ </w:t>
      </w:r>
      <w:proofErr w:type="gramStart"/>
      <w:r>
        <w:t>И</w:t>
      </w:r>
      <w:proofErr w:type="gramEnd"/>
      <w:r>
        <w:t xml:space="preserve"> ЧЬИ ПРАВА</w:t>
      </w:r>
    </w:p>
    <w:p w:rsidR="00BB3352" w:rsidRDefault="00BB3352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 И ПРАВИЛ</w:t>
      </w:r>
    </w:p>
    <w:p w:rsidR="00BB3352" w:rsidRDefault="00BB3352">
      <w:pPr>
        <w:pStyle w:val="ConsPlusTitle"/>
        <w:jc w:val="center"/>
      </w:pPr>
      <w:r>
        <w:t>ВЕДЕНИЯ РЕЕСТРА ПОСТРАДАВШИХ ГРАЖДАН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</w:t>
      </w:r>
      <w:proofErr w:type="gramEnd"/>
      <w:r>
        <w:t xml:space="preserve"> 2010, N 25, ст. 3070; 2011, N 49, ст. 7040; 2012, N 53, ст. 7619; 2013, N 52, ст. 6979; 2015, N 29, ст. 4362; 2016, N 18, ст. 2515; N 27, ст. 4237) и </w:t>
      </w:r>
      <w:hyperlink r:id="rId5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</w:t>
      </w:r>
      <w:proofErr w:type="gramStart"/>
      <w:r>
        <w:t>2015, N 2, ст. 491; N 4, ст. 660; N 22, ст. 3234; N 23, ст. 3311; ст. 3334; N 24, ст. 3479; N 46, ст. 6393; N 47, ст. 6586; ст. 6601; 2016, N 2, ст. 376; N 6, ст. 850; N 28, ст. 4741), приказываю:</w:t>
      </w:r>
      <w:proofErr w:type="gramEnd"/>
    </w:p>
    <w:p w:rsidR="00BB3352" w:rsidRDefault="00BB3352">
      <w:pPr>
        <w:pStyle w:val="ConsPlusNormal"/>
        <w:ind w:firstLine="540"/>
        <w:jc w:val="both"/>
      </w:pPr>
      <w:r>
        <w:t>1. Утвердить:</w:t>
      </w:r>
    </w:p>
    <w:p w:rsidR="00BB3352" w:rsidRDefault="00BB3352">
      <w:pPr>
        <w:pStyle w:val="ConsPlusNormal"/>
        <w:ind w:firstLine="540"/>
        <w:jc w:val="both"/>
      </w:pPr>
      <w:r>
        <w:t xml:space="preserve">а)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BB3352" w:rsidRDefault="00BB3352">
      <w:pPr>
        <w:pStyle w:val="ConsPlusNormal"/>
        <w:ind w:firstLine="540"/>
        <w:jc w:val="both"/>
      </w:pPr>
      <w:r>
        <w:t xml:space="preserve">б) правила ведения реестра пострадавших граждан согласно </w:t>
      </w:r>
      <w:hyperlink w:anchor="P73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BB3352" w:rsidRDefault="00BB3352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действие настоящего приказа распространяется на отношения, связанные с включением в реестр пострадавших граждан - участников долевого строительства, чьи денежные средства привлечены для строительства многоквартирных домов и чьи права нарушены, возникшие после вступления в силу настоящего приказа.</w:t>
      </w:r>
      <w:proofErr w:type="gramEnd"/>
    </w:p>
    <w:p w:rsidR="00BB3352" w:rsidRDefault="00BB3352">
      <w:pPr>
        <w:pStyle w:val="ConsPlusNormal"/>
        <w:ind w:firstLine="540"/>
        <w:jc w:val="both"/>
      </w:pPr>
      <w:r>
        <w:t xml:space="preserve">3. Признать не подлежащим применению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20 сентября 2013 г. N 403 "Об утверждении критериев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нарушены" (зарегистрирован Минюстом России 16 декабря 2013 г., регистрационный N 30598).</w:t>
      </w:r>
    </w:p>
    <w:p w:rsidR="00BB3352" w:rsidRDefault="00BB3352">
      <w:pPr>
        <w:pStyle w:val="ConsPlusNormal"/>
        <w:ind w:firstLine="540"/>
        <w:jc w:val="both"/>
      </w:pPr>
      <w:r>
        <w:t xml:space="preserve">4. Настоящий приказ вступает в силу по </w:t>
      </w:r>
      <w:proofErr w:type="gramStart"/>
      <w:r>
        <w:t>истечении</w:t>
      </w:r>
      <w:proofErr w:type="gramEnd"/>
      <w:r>
        <w:t xml:space="preserve"> 6 месяцев с даты его официального опубликования.</w:t>
      </w:r>
    </w:p>
    <w:p w:rsidR="00BB3352" w:rsidRDefault="00BB335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О.И. </w:t>
      </w:r>
      <w:proofErr w:type="spellStart"/>
      <w:r>
        <w:t>Бетина</w:t>
      </w:r>
      <w:proofErr w:type="spellEnd"/>
      <w:r>
        <w:t>.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</w:pPr>
      <w:r>
        <w:t>И.о. Министра</w:t>
      </w:r>
    </w:p>
    <w:p w:rsidR="00BB3352" w:rsidRDefault="00BB3352">
      <w:pPr>
        <w:pStyle w:val="ConsPlusNormal"/>
        <w:jc w:val="right"/>
      </w:pPr>
      <w:r>
        <w:lastRenderedPageBreak/>
        <w:t>О.И.БЕТИН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  <w:outlineLvl w:val="0"/>
      </w:pPr>
      <w:r>
        <w:t>Приложение N 1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</w:pPr>
      <w:r>
        <w:t>Утверждены</w:t>
      </w:r>
    </w:p>
    <w:p w:rsidR="00BB3352" w:rsidRDefault="00BB3352">
      <w:pPr>
        <w:pStyle w:val="ConsPlusNormal"/>
        <w:jc w:val="right"/>
      </w:pPr>
      <w:r>
        <w:t>приказом Министерства строительства</w:t>
      </w:r>
    </w:p>
    <w:p w:rsidR="00BB3352" w:rsidRDefault="00BB3352">
      <w:pPr>
        <w:pStyle w:val="ConsPlusNormal"/>
        <w:jc w:val="right"/>
      </w:pPr>
      <w:r>
        <w:t>и жилищно-коммунального хозяйства</w:t>
      </w:r>
    </w:p>
    <w:p w:rsidR="00BB3352" w:rsidRDefault="00BB3352">
      <w:pPr>
        <w:pStyle w:val="ConsPlusNormal"/>
        <w:jc w:val="right"/>
      </w:pPr>
      <w:r>
        <w:t>Российской Федерации</w:t>
      </w:r>
    </w:p>
    <w:p w:rsidR="00BB3352" w:rsidRDefault="00BB3352">
      <w:pPr>
        <w:pStyle w:val="ConsPlusNormal"/>
        <w:jc w:val="right"/>
      </w:pPr>
      <w:r>
        <w:t>от 12 августа 2016 г. N 560/</w:t>
      </w:r>
      <w:proofErr w:type="spellStart"/>
      <w:proofErr w:type="gramStart"/>
      <w:r>
        <w:t>пр</w:t>
      </w:r>
      <w:proofErr w:type="spellEnd"/>
      <w:proofErr w:type="gramEnd"/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Title"/>
        <w:jc w:val="center"/>
      </w:pPr>
      <w:bookmarkStart w:id="0" w:name="P40"/>
      <w:bookmarkEnd w:id="0"/>
      <w:r>
        <w:t>КРИТЕРИИ</w:t>
      </w:r>
    </w:p>
    <w:p w:rsidR="00BB3352" w:rsidRDefault="00BB3352">
      <w:pPr>
        <w:pStyle w:val="ConsPlusTitle"/>
        <w:jc w:val="center"/>
      </w:pPr>
      <w:r>
        <w:t>ОТНЕСЕНИЯ ГРАЖДАН, ЧЬИ ДЕНЕЖНЫЕ СРЕДСТВА ПРИВЛЕЧЕНЫ</w:t>
      </w:r>
    </w:p>
    <w:p w:rsidR="00BB3352" w:rsidRDefault="00BB3352">
      <w:pPr>
        <w:pStyle w:val="ConsPlusTitle"/>
        <w:jc w:val="center"/>
      </w:pPr>
      <w:r>
        <w:t xml:space="preserve">ДЛЯ СТРОИТЕЛЬСТВА МНОГОКВАРТИРНЫХ ДОМОВ </w:t>
      </w:r>
      <w:proofErr w:type="gramStart"/>
      <w:r>
        <w:t>И</w:t>
      </w:r>
      <w:proofErr w:type="gramEnd"/>
      <w:r>
        <w:t xml:space="preserve"> ЧЬИ ПРАВА</w:t>
      </w:r>
    </w:p>
    <w:p w:rsidR="00BB3352" w:rsidRDefault="00BB3352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ind w:firstLine="540"/>
        <w:jc w:val="both"/>
      </w:pPr>
      <w:r>
        <w:t xml:space="preserve">1.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устанавливаются в целях ведения реестра пострадавших граждан.</w:t>
      </w:r>
    </w:p>
    <w:p w:rsidR="00BB3352" w:rsidRDefault="00BB3352">
      <w:pPr>
        <w:pStyle w:val="ConsPlusNormal"/>
        <w:ind w:firstLine="540"/>
        <w:jc w:val="both"/>
      </w:pPr>
      <w:bookmarkStart w:id="1" w:name="P46"/>
      <w:bookmarkEnd w:id="1"/>
      <w:r>
        <w:t xml:space="preserve">2. Критериями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(далее - критерии) являются:</w:t>
      </w:r>
    </w:p>
    <w:p w:rsidR="00BB3352" w:rsidRDefault="00BB3352">
      <w:pPr>
        <w:pStyle w:val="ConsPlusNormal"/>
        <w:ind w:firstLine="540"/>
        <w:jc w:val="both"/>
      </w:pPr>
      <w:proofErr w:type="gramStart"/>
      <w:r>
        <w:t xml:space="preserve">1) неисполнение застройщиком объекта незавершенного строительства, создание которого осуществляется (осуществлялось) с привлечением денежных средств гражданина - участника долевого строительства на основании договора участия в долевом строительстве, заключенного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</w:t>
      </w:r>
      <w:proofErr w:type="gramEnd"/>
      <w:r>
        <w:t xml:space="preserve"> законодательства Российской Федерации, 2005, N 1, ст. 40; 2006, N 30, ст. 3287; N 43, ст. 4412; 2008, N 30, ст. 3616; 2009, N 29, ст. 3584; 2010, N 25, ст. 3070; 2011, N 49, ст. 7015; ст. 7040; 2012, N 29, ст. 3998; N 53, ст. 7619; ст. 7643; 2013, N 30, ст. 4074; N 52, ст. 6979; 2014, N 26, ст. 3377; N 30, ст. 4225; 2015, N 29, ст. 4362; 2016, N 18, ст. 2515; </w:t>
      </w:r>
      <w:proofErr w:type="gramStart"/>
      <w:r>
        <w:t>N 27, ст. 4237) (далее - Федеральный закон N 214-ФЗ), обязательств по договору в течение более 9 месяцев с даты, установленной в договоре, при отсутствии прироста вложений в незавершенное строительство такого объекта в течение двух отчетных периодов согласно отчетности застройщика об осуществлении деятельности, связанной с привлечением денежных средств участников долевого строительства (далее - проблемный объект), за исключением следующих объектов строительства:</w:t>
      </w:r>
      <w:proofErr w:type="gramEnd"/>
    </w:p>
    <w:p w:rsidR="00BB3352" w:rsidRDefault="00BB3352">
      <w:pPr>
        <w:pStyle w:val="ConsPlusNormal"/>
        <w:ind w:firstLine="540"/>
        <w:jc w:val="both"/>
      </w:pPr>
      <w:r>
        <w:t>а) введенных в эксплуатацию многоквартирных домов или не завершенных строительством многоквартирных домов, в которых в отношении одного и того же жилого помещения застройщиком заключены два и более договоров долевого участия;</w:t>
      </w:r>
    </w:p>
    <w:p w:rsidR="00BB3352" w:rsidRDefault="00BB3352">
      <w:pPr>
        <w:pStyle w:val="ConsPlusNormal"/>
        <w:ind w:firstLine="540"/>
        <w:jc w:val="both"/>
      </w:pPr>
      <w:r>
        <w:t>б) не завершенного строительством многоквартирного дома, строительство которого осуществлено (осуществляется) в отсутствие правоустанавливающих документов на земельный участок, на котором возведен (возводится) такой объект;</w:t>
      </w:r>
    </w:p>
    <w:p w:rsidR="00BB3352" w:rsidRDefault="00BB3352">
      <w:pPr>
        <w:pStyle w:val="ConsPlusNormal"/>
        <w:ind w:firstLine="540"/>
        <w:jc w:val="both"/>
      </w:pPr>
      <w:r>
        <w:t xml:space="preserve">в) не завершенного строительством многоквартирного дома, созданного (создаваемого) на земельном участке в отсутствие государственной регистрации права собственности застройщика на земельный участок, либо договора аренды, договора субаренды такого земельного участка, либо договора безвозмездного пользования </w:t>
      </w:r>
      <w:r>
        <w:lastRenderedPageBreak/>
        <w:t xml:space="preserve">земельным участком, </w:t>
      </w:r>
      <w:proofErr w:type="gramStart"/>
      <w:r>
        <w:t>предусмотренных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BB3352" w:rsidRDefault="00BB3352">
      <w:pPr>
        <w:pStyle w:val="ConsPlusNormal"/>
        <w:ind w:firstLine="540"/>
        <w:jc w:val="both"/>
      </w:pPr>
      <w:r>
        <w:t>г) не завершенного строительством многоквартирного дома, созданного (создаваемого) на земельном участке, разрешенное использование которого не допускает строительства на нем данного дома;</w:t>
      </w:r>
    </w:p>
    <w:p w:rsidR="00BB3352" w:rsidRDefault="00BB335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не завершенного строительством многоквартирного дома, строительство которого осуществлено (осуществляется) с нарушением требований градостроительного плана земельного участка, требований, установленных в разрешении на строительство, проектной документации, в том числе объекты, право собственности на доли, квартиры в которых признано за физическими и (или) юридическими </w:t>
      </w:r>
      <w:proofErr w:type="gramStart"/>
      <w:r>
        <w:t>лицами</w:t>
      </w:r>
      <w:proofErr w:type="gramEnd"/>
      <w:r>
        <w:t xml:space="preserve"> вступившими в законную силу актами судебных органов.</w:t>
      </w:r>
    </w:p>
    <w:p w:rsidR="00BB3352" w:rsidRDefault="00BB3352">
      <w:pPr>
        <w:pStyle w:val="ConsPlusNormal"/>
        <w:ind w:firstLine="540"/>
        <w:jc w:val="both"/>
      </w:pPr>
      <w:r>
        <w:t>2) привлечение застройщиком проблемного объекта денежных сре</w:t>
      </w:r>
      <w:proofErr w:type="gramStart"/>
      <w:r>
        <w:t>дств гр</w:t>
      </w:r>
      <w:proofErr w:type="gramEnd"/>
      <w:r>
        <w:t xml:space="preserve">ажданина - участника долевого строительства для строительства проблемного объекта осуществлялось на основании договора участия в долевом строительстве, заключенного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BB3352" w:rsidRDefault="00BB3352">
      <w:pPr>
        <w:pStyle w:val="ConsPlusNormal"/>
        <w:ind w:firstLine="540"/>
        <w:jc w:val="both"/>
      </w:pPr>
      <w:r>
        <w:t>3) надлежащее исполнение гражданином - участником долевого строительства обязательств по договору участия в долевом строительстве проблемного объекта;</w:t>
      </w:r>
    </w:p>
    <w:p w:rsidR="00BB3352" w:rsidRDefault="00BB3352">
      <w:pPr>
        <w:pStyle w:val="ConsPlusNormal"/>
        <w:ind w:firstLine="540"/>
        <w:jc w:val="both"/>
      </w:pPr>
      <w:r>
        <w:t>4) неисполнение застройщиком проблемного объекта обязательств по действующему договору участия в долевом строительстве по передаче жилого помещения, расположенного в проблемном объекте, гражданину - участнику долевого строительства;</w:t>
      </w:r>
    </w:p>
    <w:p w:rsidR="00BB3352" w:rsidRDefault="00BB3352">
      <w:pPr>
        <w:pStyle w:val="ConsPlusNormal"/>
        <w:ind w:firstLine="540"/>
        <w:jc w:val="both"/>
      </w:pPr>
      <w:r>
        <w:t>5) отсутствие лица, являющегося правопреемником прав и обязанностей застройщика по строительству проблемного объекта, к которому может быть заявлено требование об исполнении обязательств застройщика по договору участия в долевом строительстве;</w:t>
      </w:r>
    </w:p>
    <w:p w:rsidR="00BB3352" w:rsidRDefault="00BB3352">
      <w:pPr>
        <w:pStyle w:val="ConsPlusNormal"/>
        <w:ind w:firstLine="540"/>
        <w:jc w:val="both"/>
      </w:pPr>
      <w:proofErr w:type="gramStart"/>
      <w:r>
        <w:t xml:space="preserve">6) </w:t>
      </w:r>
      <w:proofErr w:type="spellStart"/>
      <w:r>
        <w:t>необеспечение</w:t>
      </w:r>
      <w:proofErr w:type="spellEnd"/>
      <w:r>
        <w:t xml:space="preserve"> обязательств застройщика по договору участия в долевом строительстве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214-ФЗ, либо осуществление выплаты по договору участия в долевом строительстве, обеспеченному поручительством банка или страхованием гражданской ответственности застройщика не может быть осуществлено</w:t>
      </w:r>
      <w:proofErr w:type="gramEnd"/>
      <w:r>
        <w:t xml:space="preserve"> ввиду ликвидации соответствующей кредитной или страховой организации;</w:t>
      </w:r>
    </w:p>
    <w:p w:rsidR="00BB3352" w:rsidRDefault="00BB3352">
      <w:pPr>
        <w:pStyle w:val="ConsPlusNormal"/>
        <w:ind w:firstLine="540"/>
        <w:jc w:val="both"/>
      </w:pPr>
      <w:r>
        <w:t>7) отсутствие заявителя в реестре пострадавших граждан в отношении того же и (или) иного проблемного объекта.</w:t>
      </w:r>
    </w:p>
    <w:p w:rsidR="00BB3352" w:rsidRDefault="00BB3352">
      <w:pPr>
        <w:pStyle w:val="ConsPlusNormal"/>
        <w:ind w:firstLine="540"/>
        <w:jc w:val="both"/>
      </w:pPr>
      <w:r>
        <w:t xml:space="preserve">3. Гражданин-участник долевого строительства проблемного объекта, чьи денежные средства привлечены по договору участия в долевом строительстве многоквартирных домов, после </w:t>
      </w:r>
      <w:proofErr w:type="gramStart"/>
      <w:r>
        <w:t>исполнения</w:t>
      </w:r>
      <w:proofErr w:type="gramEnd"/>
      <w:r>
        <w:t xml:space="preserve"> которого у гражданина возникает право собственности на объект долевого строительства и право общей долевой собственности на общее имущество в многоквартирном доме, и чьи права нарушены, соответствующий критериям, установленным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настоящего приложения, относится к числу пострадавших граждан.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  <w:outlineLvl w:val="0"/>
      </w:pPr>
      <w:r>
        <w:t>Приложение N 2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</w:pPr>
      <w:r>
        <w:t>Утверждены</w:t>
      </w:r>
    </w:p>
    <w:p w:rsidR="00BB3352" w:rsidRDefault="00BB3352">
      <w:pPr>
        <w:pStyle w:val="ConsPlusNormal"/>
        <w:jc w:val="right"/>
      </w:pPr>
      <w:r>
        <w:t>приказом Министерства строительства</w:t>
      </w:r>
    </w:p>
    <w:p w:rsidR="00BB3352" w:rsidRDefault="00BB3352">
      <w:pPr>
        <w:pStyle w:val="ConsPlusNormal"/>
        <w:jc w:val="right"/>
      </w:pPr>
      <w:r>
        <w:t>и жилищно-коммунального хозяйства</w:t>
      </w:r>
    </w:p>
    <w:p w:rsidR="00BB3352" w:rsidRDefault="00BB3352">
      <w:pPr>
        <w:pStyle w:val="ConsPlusNormal"/>
        <w:jc w:val="right"/>
      </w:pPr>
      <w:r>
        <w:t>Российской Федерации</w:t>
      </w:r>
    </w:p>
    <w:p w:rsidR="00BB3352" w:rsidRDefault="00BB3352">
      <w:pPr>
        <w:pStyle w:val="ConsPlusNormal"/>
        <w:jc w:val="right"/>
      </w:pPr>
      <w:r>
        <w:t>от 12 августа 2016 г. N 560/</w:t>
      </w:r>
      <w:proofErr w:type="spellStart"/>
      <w:proofErr w:type="gramStart"/>
      <w:r>
        <w:t>пр</w:t>
      </w:r>
      <w:proofErr w:type="spellEnd"/>
      <w:proofErr w:type="gramEnd"/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Title"/>
        <w:jc w:val="center"/>
      </w:pPr>
      <w:bookmarkStart w:id="2" w:name="P73"/>
      <w:bookmarkEnd w:id="2"/>
      <w:r>
        <w:t>ПРАВИЛА ВЕДЕНИЯ РЕЕСТРА ПОСТРАДАВШИХ ГРАЖДАН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center"/>
        <w:outlineLvl w:val="1"/>
      </w:pPr>
      <w:r>
        <w:t>I. Общие положения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пострадавших граждан (далее - реестр) в соответствии со </w:t>
      </w:r>
      <w:hyperlink r:id="rId11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>
        <w:t xml:space="preserve"> </w:t>
      </w:r>
      <w:proofErr w:type="gramStart"/>
      <w: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>
        <w:t xml:space="preserve"> </w:t>
      </w:r>
      <w:proofErr w:type="gramStart"/>
      <w:r>
        <w:t>2014, N 26, ст. 3377; N 30, ст. 4225; 2015, N 29, ст. 4362; 2016, N 18, ст. 2515; N 27, ст. 4237) осуществляется уполномоченным органом исполнительной власти субъекта Российской Федерации, на территории которого осуществляется (осуществлялось) строительство проблемного объекта (далее - контролирующий орган).</w:t>
      </w:r>
      <w:proofErr w:type="gramEnd"/>
    </w:p>
    <w:p w:rsidR="00BB3352" w:rsidRDefault="00BB3352">
      <w:pPr>
        <w:pStyle w:val="ConsPlusNormal"/>
        <w:ind w:firstLine="540"/>
        <w:jc w:val="both"/>
      </w:pPr>
      <w:r>
        <w:t>2. Ведение реестра осуществляется с соблюдением требований, установленных законодательством Российской Федерации о защите персональных данных.</w:t>
      </w:r>
    </w:p>
    <w:p w:rsidR="00BB3352" w:rsidRDefault="00BB3352">
      <w:pPr>
        <w:pStyle w:val="ConsPlusNormal"/>
        <w:ind w:firstLine="540"/>
        <w:jc w:val="both"/>
      </w:pPr>
      <w:r>
        <w:t>3. Реестр ведется на электронном носителе в виде единой электронной системы в соответствующем субъекте Российской Федерации.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center"/>
        <w:outlineLvl w:val="1"/>
      </w:pPr>
      <w:r>
        <w:t>II. Содержание реестра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ind w:firstLine="540"/>
        <w:jc w:val="both"/>
      </w:pPr>
      <w:r>
        <w:t>4. Реестр формируется по проблемным объектам и включает в себя следующие разделы:</w:t>
      </w:r>
    </w:p>
    <w:p w:rsidR="00BB3352" w:rsidRDefault="00BB3352">
      <w:pPr>
        <w:pStyle w:val="ConsPlusNormal"/>
        <w:ind w:firstLine="540"/>
        <w:jc w:val="both"/>
      </w:pPr>
      <w:r>
        <w:t>4.1. Сведения о проблемном объекте:</w:t>
      </w:r>
    </w:p>
    <w:p w:rsidR="00BB3352" w:rsidRDefault="00BB3352">
      <w:pPr>
        <w:pStyle w:val="ConsPlusNormal"/>
        <w:ind w:firstLine="540"/>
        <w:jc w:val="both"/>
      </w:pPr>
      <w:r>
        <w:t>а) адрес местонахождения проблемного объекта (почтовый и (или) строительный адрес);</w:t>
      </w:r>
    </w:p>
    <w:p w:rsidR="00BB3352" w:rsidRDefault="00BB3352">
      <w:pPr>
        <w:pStyle w:val="ConsPlusNormal"/>
        <w:ind w:firstLine="540"/>
        <w:jc w:val="both"/>
      </w:pPr>
      <w:r>
        <w:t>б) сведения о разрешении на строительство проблемного объекта (номер, дата выдачи, сведения об органе, выдавшем разрешение на строительство, срок действия);</w:t>
      </w:r>
    </w:p>
    <w:p w:rsidR="00BB3352" w:rsidRDefault="00BB3352">
      <w:pPr>
        <w:pStyle w:val="ConsPlusNormal"/>
        <w:ind w:firstLine="540"/>
        <w:jc w:val="both"/>
      </w:pPr>
      <w:r>
        <w:t>в) сведения о документах, подтверждающих права застройщика на земельный участок, предназначенный для строительства проблемного объекта;</w:t>
      </w:r>
    </w:p>
    <w:p w:rsidR="00BB3352" w:rsidRDefault="00BB3352">
      <w:pPr>
        <w:pStyle w:val="ConsPlusNormal"/>
        <w:ind w:firstLine="540"/>
        <w:jc w:val="both"/>
      </w:pPr>
      <w:r>
        <w:t>г) сведения о состоянии строительства проблемного объекта (степень готовности объекта, стадия строительства);</w:t>
      </w:r>
    </w:p>
    <w:p w:rsidR="00BB3352" w:rsidRDefault="00BB3352">
      <w:pPr>
        <w:pStyle w:val="ConsPlusNormal"/>
        <w:ind w:firstLine="540"/>
        <w:jc w:val="both"/>
      </w:pPr>
      <w:r>
        <w:t>4.2. Сведения о застройщике проблемного объекта:</w:t>
      </w:r>
    </w:p>
    <w:p w:rsidR="00BB3352" w:rsidRDefault="00BB3352">
      <w:pPr>
        <w:pStyle w:val="ConsPlusNormal"/>
        <w:ind w:firstLine="540"/>
        <w:jc w:val="both"/>
      </w:pPr>
      <w:r>
        <w:t>а) наименование юридического лица;</w:t>
      </w:r>
    </w:p>
    <w:p w:rsidR="00BB3352" w:rsidRDefault="00BB3352">
      <w:pPr>
        <w:pStyle w:val="ConsPlusNormal"/>
        <w:ind w:firstLine="540"/>
        <w:jc w:val="both"/>
      </w:pPr>
      <w:r>
        <w:t>б) адрес местонахождения юридического лица;</w:t>
      </w:r>
    </w:p>
    <w:p w:rsidR="00BB3352" w:rsidRDefault="00BB3352">
      <w:pPr>
        <w:pStyle w:val="ConsPlusNormal"/>
        <w:ind w:firstLine="540"/>
        <w:jc w:val="both"/>
      </w:pPr>
      <w:r>
        <w:t>в) контактные данные застройщика и его законного представителя (телефон, факс, адрес электронной почты, адрес официального сайта в информационно-телекоммуникационной сети "Интернет");</w:t>
      </w:r>
    </w:p>
    <w:p w:rsidR="00BB3352" w:rsidRDefault="00BB3352">
      <w:pPr>
        <w:pStyle w:val="ConsPlusNormal"/>
        <w:ind w:firstLine="540"/>
        <w:jc w:val="both"/>
      </w:pPr>
      <w:r>
        <w:t>г) индивидуальный номер налогоплательщика;</w:t>
      </w:r>
    </w:p>
    <w:p w:rsidR="00BB3352" w:rsidRDefault="00BB335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номер и дата выдачи свидетельства о внесении в единый государственный реестр юридических лиц, сведения о налоговом органе, выдавшем свидетельство о постановке на налоговый учет;</w:t>
      </w:r>
    </w:p>
    <w:p w:rsidR="00BB3352" w:rsidRDefault="00BB3352">
      <w:pPr>
        <w:pStyle w:val="ConsPlusNormal"/>
        <w:ind w:firstLine="540"/>
        <w:jc w:val="both"/>
      </w:pPr>
      <w:r>
        <w:t>е) сведения о наличии/отсутствии процедуры банкротства застройщика проблемного объекта;</w:t>
      </w:r>
    </w:p>
    <w:p w:rsidR="00BB3352" w:rsidRDefault="00BB3352">
      <w:pPr>
        <w:pStyle w:val="ConsPlusNormal"/>
        <w:ind w:firstLine="540"/>
        <w:jc w:val="both"/>
      </w:pPr>
      <w:r>
        <w:t>ж) сведения о ликвидации застройщика проблемного объекта в соответствии с гражданским законодательством Российской Федерации.</w:t>
      </w:r>
    </w:p>
    <w:p w:rsidR="00BB3352" w:rsidRDefault="00BB3352">
      <w:pPr>
        <w:pStyle w:val="ConsPlusNormal"/>
        <w:ind w:firstLine="540"/>
        <w:jc w:val="both"/>
      </w:pPr>
      <w:r>
        <w:t>4.3. Сведения о пострадавшем гражданине:</w:t>
      </w:r>
    </w:p>
    <w:p w:rsidR="00BB3352" w:rsidRDefault="00BB3352">
      <w:pPr>
        <w:pStyle w:val="ConsPlusNormal"/>
        <w:ind w:firstLine="540"/>
        <w:jc w:val="both"/>
      </w:pPr>
      <w:r>
        <w:t>а) фамилия, имя, отчество (последнее - при наличии);</w:t>
      </w:r>
    </w:p>
    <w:p w:rsidR="00BB3352" w:rsidRDefault="00BB3352">
      <w:pPr>
        <w:pStyle w:val="ConsPlusNormal"/>
        <w:ind w:firstLine="540"/>
        <w:jc w:val="both"/>
      </w:pPr>
      <w:r>
        <w:t>б) адрес регистрации по месту жительства (месту пребывания);</w:t>
      </w:r>
    </w:p>
    <w:p w:rsidR="00BB3352" w:rsidRDefault="00BB3352">
      <w:pPr>
        <w:pStyle w:val="ConsPlusNormal"/>
        <w:ind w:firstLine="540"/>
        <w:jc w:val="both"/>
      </w:pPr>
      <w:r>
        <w:t>в) наименование и реквизиты документа, удостоверяющего личность;</w:t>
      </w:r>
    </w:p>
    <w:p w:rsidR="00BB3352" w:rsidRDefault="00BB3352">
      <w:pPr>
        <w:pStyle w:val="ConsPlusNormal"/>
        <w:ind w:firstLine="540"/>
        <w:jc w:val="both"/>
      </w:pPr>
      <w:r>
        <w:lastRenderedPageBreak/>
        <w:t>г) контактные данные;</w:t>
      </w:r>
    </w:p>
    <w:p w:rsidR="00BB3352" w:rsidRDefault="00BB335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сведения о договоре участия в долевом строительстве и договоре уступки (в случае уступки участником долевого строительства прав требования по договору) объекта долевого строительства, входящего в состав проблемного объекта (дата, номер регистрации, срок исполнения обязательств, цена договора);</w:t>
      </w:r>
    </w:p>
    <w:p w:rsidR="00BB3352" w:rsidRDefault="00BB3352">
      <w:pPr>
        <w:pStyle w:val="ConsPlusNormal"/>
        <w:ind w:firstLine="540"/>
        <w:jc w:val="both"/>
      </w:pPr>
      <w:r>
        <w:t>е) сведения об исполнении пострадавшим гражданином обязательств по договору участия в долевом строительстве (размер оплаченной суммы по договору, наименование и реквизиты документов, подтверждающих факт оплаты);</w:t>
      </w:r>
    </w:p>
    <w:p w:rsidR="00BB3352" w:rsidRDefault="00BB3352">
      <w:pPr>
        <w:pStyle w:val="ConsPlusNormal"/>
        <w:ind w:firstLine="540"/>
        <w:jc w:val="both"/>
      </w:pPr>
      <w:r>
        <w:t>ж) сведения о включении требований пострадавшего гражданина к застройщику проблемного объекта в реестр требований кредиторов по передаче жилых помещений (при наличии).</w:t>
      </w:r>
    </w:p>
    <w:p w:rsidR="00BB3352" w:rsidRDefault="00BB3352">
      <w:pPr>
        <w:pStyle w:val="ConsPlusNormal"/>
        <w:ind w:firstLine="540"/>
        <w:jc w:val="both"/>
      </w:pPr>
      <w:r>
        <w:t>4.4. Сведения о внесении записей в реестр, в том числе основания внесения соответствующих записей:</w:t>
      </w:r>
    </w:p>
    <w:p w:rsidR="00BB3352" w:rsidRDefault="00BB3352">
      <w:pPr>
        <w:pStyle w:val="ConsPlusNormal"/>
        <w:ind w:firstLine="540"/>
        <w:jc w:val="both"/>
      </w:pPr>
      <w:r>
        <w:t>а) о включении заявителя в реестр;</w:t>
      </w:r>
    </w:p>
    <w:p w:rsidR="00BB3352" w:rsidRDefault="00BB3352">
      <w:pPr>
        <w:pStyle w:val="ConsPlusNormal"/>
        <w:ind w:firstLine="540"/>
        <w:jc w:val="both"/>
      </w:pPr>
      <w:r>
        <w:t>б) о внесении изменений в реестр;</w:t>
      </w:r>
    </w:p>
    <w:p w:rsidR="00BB3352" w:rsidRDefault="00BB3352">
      <w:pPr>
        <w:pStyle w:val="ConsPlusNormal"/>
        <w:ind w:firstLine="540"/>
        <w:jc w:val="both"/>
      </w:pPr>
      <w:r>
        <w:t>в) об исключении заявителя из реестра.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center"/>
        <w:outlineLvl w:val="1"/>
      </w:pPr>
      <w:r>
        <w:t>III. Порядок принятия решения о включении пострадавшего</w:t>
      </w:r>
    </w:p>
    <w:p w:rsidR="00BB3352" w:rsidRDefault="00BB3352">
      <w:pPr>
        <w:pStyle w:val="ConsPlusNormal"/>
        <w:jc w:val="center"/>
      </w:pPr>
      <w:r>
        <w:t>гражданина в реестр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ind w:firstLine="540"/>
        <w:jc w:val="both"/>
      </w:pPr>
      <w:r>
        <w:t>5. Решение о включении пострадавшего гражданина в реестр принимается контролирующим органом на основании письменного заявления пострадавшего гражданина (</w:t>
      </w:r>
      <w:hyperlink w:anchor="P155" w:history="1">
        <w:r>
          <w:rPr>
            <w:color w:val="0000FF"/>
          </w:rPr>
          <w:t>приложение N 1</w:t>
        </w:r>
      </w:hyperlink>
      <w:r>
        <w:t xml:space="preserve"> к настоящим Правилам).</w:t>
      </w:r>
    </w:p>
    <w:p w:rsidR="00BB3352" w:rsidRDefault="00BB3352">
      <w:pPr>
        <w:pStyle w:val="ConsPlusNormal"/>
        <w:ind w:firstLine="540"/>
        <w:jc w:val="both"/>
      </w:pPr>
      <w:bookmarkStart w:id="3" w:name="P114"/>
      <w:bookmarkEnd w:id="3"/>
      <w:r>
        <w:t>6. К заявлению прилагаются следующие документы:</w:t>
      </w:r>
    </w:p>
    <w:p w:rsidR="00BB3352" w:rsidRDefault="00BB3352">
      <w:pPr>
        <w:pStyle w:val="ConsPlusNormal"/>
        <w:ind w:firstLine="540"/>
        <w:jc w:val="both"/>
      </w:pPr>
      <w:r>
        <w:t>1) копия документа, удостоверяющего личность;</w:t>
      </w:r>
    </w:p>
    <w:p w:rsidR="00BB3352" w:rsidRDefault="00BB3352">
      <w:pPr>
        <w:pStyle w:val="ConsPlusNormal"/>
        <w:ind w:firstLine="540"/>
        <w:jc w:val="both"/>
      </w:pPr>
      <w:r>
        <w:t>2) 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договора уступки (в случае уступки участником долевого строительства прав требования по договору);</w:t>
      </w:r>
    </w:p>
    <w:p w:rsidR="00BB3352" w:rsidRDefault="00BB3352">
      <w:pPr>
        <w:pStyle w:val="ConsPlusNormal"/>
        <w:ind w:firstLine="540"/>
        <w:jc w:val="both"/>
      </w:pPr>
      <w:r>
        <w:t>3) 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BB3352" w:rsidRDefault="00BB3352">
      <w:pPr>
        <w:pStyle w:val="ConsPlusNormal"/>
        <w:ind w:firstLine="540"/>
        <w:jc w:val="both"/>
      </w:pPr>
      <w:r>
        <w:t>4)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(при наличии).</w:t>
      </w:r>
    </w:p>
    <w:p w:rsidR="00BB3352" w:rsidRDefault="00BB3352">
      <w:pPr>
        <w:pStyle w:val="ConsPlusNormal"/>
        <w:ind w:firstLine="540"/>
        <w:jc w:val="both"/>
      </w:pPr>
      <w:r>
        <w:t>7. При приеме документов заявителю выдается расписка о принятии документов к рассмотрению с указанием перечня представленных документов и количества листов (</w:t>
      </w:r>
      <w:hyperlink w:anchor="P214" w:history="1">
        <w:r>
          <w:rPr>
            <w:color w:val="0000FF"/>
          </w:rPr>
          <w:t>приложение N 2</w:t>
        </w:r>
      </w:hyperlink>
      <w:r>
        <w:t xml:space="preserve"> к настоящим Правилам).</w:t>
      </w:r>
    </w:p>
    <w:p w:rsidR="00BB3352" w:rsidRDefault="00BB3352">
      <w:pPr>
        <w:pStyle w:val="ConsPlusNormal"/>
        <w:ind w:firstLine="540"/>
        <w:jc w:val="both"/>
      </w:pPr>
      <w:r>
        <w:t xml:space="preserve">8. Решение о включении заявителя в реестр принимается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BB3352" w:rsidRDefault="00BB3352">
      <w:pPr>
        <w:pStyle w:val="ConsPlusNormal"/>
        <w:ind w:firstLine="540"/>
        <w:jc w:val="both"/>
      </w:pPr>
      <w:r>
        <w:t>Контролирующий орган в течение 5 рабочих дней со дня принятия решения о включении заявителя в реестр направляет в его адрес уведомление о принятом решении (</w:t>
      </w:r>
      <w:hyperlink w:anchor="P277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BB3352" w:rsidRDefault="00BB3352">
      <w:pPr>
        <w:pStyle w:val="ConsPlusNormal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 и подлежащих включению в реестр,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BB3352" w:rsidRDefault="00BB3352">
      <w:pPr>
        <w:pStyle w:val="ConsPlusNormal"/>
        <w:ind w:firstLine="540"/>
        <w:jc w:val="both"/>
      </w:pPr>
      <w:r>
        <w:t xml:space="preserve">9. В случае изменения сведений о пострадавшем гражданине, содержащихся в реестре, контролирующий орган на основании письменного заявления пострадавшего </w:t>
      </w:r>
      <w:r>
        <w:lastRenderedPageBreak/>
        <w:t>гражданина вносит в соответствующий раздел реестра необходимые сведения в течение 5 рабочих дней со дня подачи соответствующего заявления о внесении изменений в реестр.</w:t>
      </w:r>
    </w:p>
    <w:p w:rsidR="00BB3352" w:rsidRDefault="00BB3352">
      <w:pPr>
        <w:pStyle w:val="ConsPlusNormal"/>
        <w:ind w:firstLine="540"/>
        <w:jc w:val="both"/>
      </w:pPr>
      <w:r>
        <w:t>К заявлению о внесении изменений в реестр прилагаются документы, подтверждающие обстоятельства, в связи с которыми требуется внесение таких изменений.</w:t>
      </w:r>
    </w:p>
    <w:p w:rsidR="00BB3352" w:rsidRDefault="00BB3352">
      <w:pPr>
        <w:pStyle w:val="ConsPlusNormal"/>
        <w:ind w:firstLine="540"/>
        <w:jc w:val="both"/>
      </w:pPr>
      <w:bookmarkStart w:id="4" w:name="P125"/>
      <w:bookmarkEnd w:id="4"/>
      <w:r>
        <w:t>10. Заявитель не подлежит включению в реестр при наличии одного из следующих условий:</w:t>
      </w:r>
    </w:p>
    <w:p w:rsidR="00BB3352" w:rsidRDefault="00BB3352">
      <w:pPr>
        <w:pStyle w:val="ConsPlusNormal"/>
        <w:ind w:firstLine="540"/>
        <w:jc w:val="both"/>
      </w:pPr>
      <w:r>
        <w:t xml:space="preserve">1) несоответствие заявителя одному из критериев, установленных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приложения N 1 к настоящему приказу;</w:t>
      </w:r>
    </w:p>
    <w:p w:rsidR="00BB3352" w:rsidRDefault="00BB3352">
      <w:pPr>
        <w:pStyle w:val="ConsPlusNormal"/>
        <w:ind w:firstLine="540"/>
        <w:jc w:val="both"/>
      </w:pPr>
      <w:r>
        <w:t>2) ввод в эксплуатацию проблемного объекта, участником строительства которого является пострадавший гражданин;</w:t>
      </w:r>
    </w:p>
    <w:p w:rsidR="00BB3352" w:rsidRDefault="00BB3352">
      <w:pPr>
        <w:pStyle w:val="ConsPlusNormal"/>
        <w:ind w:firstLine="540"/>
        <w:jc w:val="both"/>
      </w:pPr>
      <w:r>
        <w:t>3) вступление в законную силу судебного акта об удовлетворении (погашении), частичном удовлетворении требований пострадавшего гражданина в рамках рассмотрения дела о банкротстве застройщика проблемного объекта;</w:t>
      </w:r>
    </w:p>
    <w:p w:rsidR="00BB3352" w:rsidRDefault="00BB3352">
      <w:pPr>
        <w:pStyle w:val="ConsPlusNormal"/>
        <w:ind w:firstLine="540"/>
        <w:jc w:val="both"/>
      </w:pPr>
      <w:r>
        <w:t>4)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договору);</w:t>
      </w:r>
    </w:p>
    <w:p w:rsidR="00BB3352" w:rsidRDefault="00BB3352">
      <w:pPr>
        <w:pStyle w:val="ConsPlusNormal"/>
        <w:ind w:firstLine="540"/>
        <w:jc w:val="both"/>
      </w:pPr>
      <w:bookmarkStart w:id="5" w:name="P130"/>
      <w:bookmarkEnd w:id="5"/>
      <w:r>
        <w:t xml:space="preserve">5) непредставление или представление не в полном объеме, а равно представление заведомо ложных и (или) недостоверных документов, из числа предусмотренных </w:t>
      </w:r>
      <w:hyperlink w:anchor="P114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BB3352" w:rsidRDefault="00BB3352">
      <w:pPr>
        <w:pStyle w:val="ConsPlusNormal"/>
        <w:ind w:firstLine="540"/>
        <w:jc w:val="both"/>
      </w:pPr>
      <w:r>
        <w:t xml:space="preserve">11. Гражданин не подлежит включению в реестр на основании решения, принимаемого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 при наличии хотя бы одного из условий, предусмотренных </w:t>
      </w:r>
      <w:hyperlink w:anchor="P125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BB3352" w:rsidRDefault="00BB3352">
      <w:pPr>
        <w:pStyle w:val="ConsPlusNormal"/>
        <w:ind w:firstLine="540"/>
        <w:jc w:val="both"/>
      </w:pPr>
      <w:r>
        <w:t>Контролирующий орган в течение 5 рабочих дней со дня принятия решения направляет в его адрес уведомление о принятом решении (</w:t>
      </w:r>
      <w:hyperlink w:anchor="P277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BB3352" w:rsidRDefault="00BB3352">
      <w:pPr>
        <w:pStyle w:val="ConsPlusNormal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center"/>
        <w:outlineLvl w:val="1"/>
      </w:pPr>
      <w:r>
        <w:t>IV. Исключение пострадавшего гражданина из реестра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ind w:firstLine="540"/>
        <w:jc w:val="both"/>
      </w:pPr>
      <w:bookmarkStart w:id="6" w:name="P137"/>
      <w:bookmarkEnd w:id="6"/>
      <w:r>
        <w:t>12. Пострадавший гражданин подлежит исключению из реестра в случае:</w:t>
      </w:r>
    </w:p>
    <w:p w:rsidR="00BB3352" w:rsidRDefault="00BB3352">
      <w:pPr>
        <w:pStyle w:val="ConsPlusNormal"/>
        <w:ind w:firstLine="540"/>
        <w:jc w:val="both"/>
      </w:pPr>
      <w:r>
        <w:t>1) подачи письменного заявления пострадавшего гражданина об исключении его из реестра;</w:t>
      </w:r>
    </w:p>
    <w:p w:rsidR="00BB3352" w:rsidRDefault="00BB3352">
      <w:pPr>
        <w:pStyle w:val="ConsPlusNormal"/>
        <w:ind w:firstLine="540"/>
        <w:jc w:val="both"/>
      </w:pPr>
      <w:proofErr w:type="gramStart"/>
      <w:r>
        <w:t>2) удовлетворения требований пострадавшего гражданина путем передачи объекта долевого строительства или иным способом, свидетельствующим о восстановлении его нарушенных прав;</w:t>
      </w:r>
      <w:proofErr w:type="gramEnd"/>
    </w:p>
    <w:p w:rsidR="00BB3352" w:rsidRDefault="00BB3352">
      <w:pPr>
        <w:pStyle w:val="ConsPlusNormal"/>
        <w:ind w:firstLine="540"/>
        <w:jc w:val="both"/>
      </w:pPr>
      <w:r>
        <w:t>3) отказа пострадавшего гражданина от мер поддержки и (или) содействия в восстановлении нарушенных прав, предложенных органами государственной власти субъектов Российской Федерации, в случае, если такие меры и порядок их предоставления предусмотрены нормативными правовыми актами соответствующего субъекта Российской Федерации;</w:t>
      </w:r>
    </w:p>
    <w:p w:rsidR="00BB3352" w:rsidRDefault="00BB3352">
      <w:pPr>
        <w:pStyle w:val="ConsPlusNormal"/>
        <w:ind w:firstLine="540"/>
        <w:jc w:val="both"/>
      </w:pPr>
      <w:r>
        <w:t>4) выявления факта предоставления гражданином, включенным в реестр, заведомо ложных и (или) недостоверных сведений, послуживших основанием для включения гражданина в реестр.</w:t>
      </w:r>
    </w:p>
    <w:p w:rsidR="00BB3352" w:rsidRDefault="00BB3352">
      <w:pPr>
        <w:pStyle w:val="ConsPlusNormal"/>
        <w:ind w:firstLine="540"/>
        <w:jc w:val="both"/>
      </w:pPr>
      <w:r>
        <w:t xml:space="preserve">13. Решение об исключении пострадавшего гражданина из реестра принимается контролирующим органом в течение 14 рабочих дней с даты наступлении хотя бы одного из случаев, указанных в </w:t>
      </w:r>
      <w:hyperlink w:anchor="P137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BB3352" w:rsidRDefault="00BB3352">
      <w:pPr>
        <w:pStyle w:val="ConsPlusNormal"/>
        <w:ind w:firstLine="540"/>
        <w:jc w:val="both"/>
      </w:pPr>
      <w:r>
        <w:t xml:space="preserve">14. Контролирующий орган в течение 5 рабочих дней со дня принятия решения об </w:t>
      </w:r>
      <w:r>
        <w:lastRenderedPageBreak/>
        <w:t>исключении из реестра пострадавшего гражданина направляет в его адрес уведомление о принятом решении и вносит соответствующую запись в реестр.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  <w:outlineLvl w:val="1"/>
      </w:pPr>
      <w:r>
        <w:t>Приложение N 1</w:t>
      </w:r>
    </w:p>
    <w:p w:rsidR="00BB3352" w:rsidRDefault="00BB3352">
      <w:pPr>
        <w:pStyle w:val="ConsPlusNormal"/>
        <w:jc w:val="right"/>
      </w:pPr>
      <w:r>
        <w:t>к Правилам ведения реестра</w:t>
      </w:r>
    </w:p>
    <w:p w:rsidR="00BB3352" w:rsidRDefault="00BB3352">
      <w:pPr>
        <w:pStyle w:val="ConsPlusNormal"/>
        <w:jc w:val="right"/>
      </w:pPr>
      <w:r>
        <w:t>пострадавших граждан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</w:pPr>
      <w:r>
        <w:t>Рекомендуемый образец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nformat"/>
        <w:jc w:val="both"/>
      </w:pPr>
      <w:bookmarkStart w:id="7" w:name="P155"/>
      <w:bookmarkEnd w:id="7"/>
      <w:r>
        <w:t xml:space="preserve">                                 ЗАЯВЛЕНИЕ</w:t>
      </w:r>
    </w:p>
    <w:p w:rsidR="00BB3352" w:rsidRDefault="00BB3352">
      <w:pPr>
        <w:pStyle w:val="ConsPlusNonformat"/>
        <w:jc w:val="both"/>
      </w:pPr>
      <w:r>
        <w:t xml:space="preserve">                 о включении в реестр пострадавших граждан</w:t>
      </w:r>
    </w:p>
    <w:p w:rsidR="00BB3352" w:rsidRDefault="00BB3352">
      <w:pPr>
        <w:pStyle w:val="ConsPlusNonformat"/>
        <w:jc w:val="both"/>
      </w:pPr>
      <w:r>
        <w:t xml:space="preserve">        в ________________________________________________________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контролирующего органа субъекта</w:t>
      </w:r>
      <w:proofErr w:type="gramEnd"/>
    </w:p>
    <w:p w:rsidR="00BB3352" w:rsidRDefault="00BB3352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 xml:space="preserve">    Прошу включить в реестр пострадавших граждан</w:t>
      </w: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BB3352" w:rsidRDefault="00BB3352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BB3352" w:rsidRDefault="00BB3352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BB3352" w:rsidRDefault="00BB3352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BB3352" w:rsidRDefault="00BB3352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  <w:r>
        <w:t>Телефон (факс) заявителя: _________________________________________________</w:t>
      </w:r>
    </w:p>
    <w:p w:rsidR="00BB3352" w:rsidRDefault="00BB3352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Организация-застройщик: ___________________________________________________</w:t>
      </w:r>
    </w:p>
    <w:p w:rsidR="00BB3352" w:rsidRDefault="00BB3352">
      <w:pPr>
        <w:pStyle w:val="ConsPlusNonformat"/>
        <w:jc w:val="both"/>
      </w:pPr>
      <w:proofErr w:type="gramStart"/>
      <w:r>
        <w:t>Реквизиты  договора  участия  в долевом строительстве и договора уступки (в</w:t>
      </w:r>
      <w:proofErr w:type="gramEnd"/>
    </w:p>
    <w:p w:rsidR="00BB3352" w:rsidRDefault="00BB3352">
      <w:pPr>
        <w:pStyle w:val="ConsPlusNonformat"/>
        <w:jc w:val="both"/>
      </w:pPr>
      <w:r>
        <w:t xml:space="preserve">случае   уступки   права   требования   по   договору   участия  </w:t>
      </w:r>
      <w:proofErr w:type="gramStart"/>
      <w:r>
        <w:t>в</w:t>
      </w:r>
      <w:proofErr w:type="gramEnd"/>
      <w:r>
        <w:t xml:space="preserve">  долевом</w:t>
      </w:r>
    </w:p>
    <w:p w:rsidR="00BB3352" w:rsidRDefault="00BB3352">
      <w:pPr>
        <w:pStyle w:val="ConsPlusNonformat"/>
        <w:jc w:val="both"/>
      </w:pPr>
      <w:proofErr w:type="gramStart"/>
      <w:r>
        <w:t>строительстве</w:t>
      </w:r>
      <w:proofErr w:type="gramEnd"/>
      <w:r>
        <w:t>) ____________________________________________________________</w:t>
      </w: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  <w:r>
        <w:t>Реквизиты  платежных  документов,  подтверждающих  факт  внесения  денежных</w:t>
      </w:r>
    </w:p>
    <w:p w:rsidR="00BB3352" w:rsidRDefault="00BB3352">
      <w:pPr>
        <w:pStyle w:val="ConsPlusNonformat"/>
        <w:jc w:val="both"/>
      </w:pPr>
      <w:r>
        <w:t>сре</w:t>
      </w:r>
      <w:proofErr w:type="gramStart"/>
      <w:r>
        <w:t>дств  в  сч</w:t>
      </w:r>
      <w:proofErr w:type="gramEnd"/>
      <w:r>
        <w:t>ет  цены  договора  участия  в  долевом строительстве и (или)</w:t>
      </w:r>
    </w:p>
    <w:p w:rsidR="00BB3352" w:rsidRDefault="00BB3352">
      <w:pPr>
        <w:pStyle w:val="ConsPlusNonformat"/>
        <w:jc w:val="both"/>
      </w:pPr>
      <w:proofErr w:type="gramStart"/>
      <w:r>
        <w:t>договора  уступки  (в случае уступки права требования по договору участия в</w:t>
      </w:r>
      <w:proofErr w:type="gramEnd"/>
    </w:p>
    <w:p w:rsidR="00BB3352" w:rsidRDefault="00BB3352">
      <w:pPr>
        <w:pStyle w:val="ConsPlusNonformat"/>
        <w:jc w:val="both"/>
      </w:pPr>
      <w:r>
        <w:t xml:space="preserve">долевом </w:t>
      </w:r>
      <w:proofErr w:type="gramStart"/>
      <w:r>
        <w:t>строительстве</w:t>
      </w:r>
      <w:proofErr w:type="gramEnd"/>
      <w:r>
        <w:t>) ____________________________________________________</w:t>
      </w: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Приложение: _______________________________________________________________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Заявитель: ________________________________________________________________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 xml:space="preserve">Настоящим  во  исполнение  требований  Федерального 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BB3352" w:rsidRDefault="00BB3352">
      <w:pPr>
        <w:pStyle w:val="ConsPlusNonformat"/>
        <w:jc w:val="both"/>
      </w:pPr>
      <w:r>
        <w:t>г.  N  152-ФЗ  "О  персональных  данных"  даю  согласие  на  обработку моих</w:t>
      </w:r>
    </w:p>
    <w:p w:rsidR="00BB3352" w:rsidRDefault="00BB3352">
      <w:pPr>
        <w:pStyle w:val="ConsPlusNonformat"/>
        <w:jc w:val="both"/>
      </w:pPr>
      <w:r>
        <w:t xml:space="preserve">персональных данных. Я уведомлен и понимаю, что под обработкой </w:t>
      </w:r>
      <w:proofErr w:type="gramStart"/>
      <w:r>
        <w:t>персональных</w:t>
      </w:r>
      <w:proofErr w:type="gramEnd"/>
    </w:p>
    <w:p w:rsidR="00BB3352" w:rsidRDefault="00BB3352">
      <w:pPr>
        <w:pStyle w:val="ConsPlusNonformat"/>
        <w:jc w:val="both"/>
      </w:pPr>
      <w:r>
        <w:t>данных  подразумеваются любое действие (операция) или совокупность действий</w:t>
      </w:r>
    </w:p>
    <w:p w:rsidR="00BB3352" w:rsidRDefault="00BB3352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BB3352" w:rsidRDefault="00BB3352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BB3352" w:rsidRDefault="00BB3352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BB3352" w:rsidRDefault="00BB3352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BB3352" w:rsidRDefault="00BB3352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BB3352" w:rsidRDefault="00BB3352">
      <w:pPr>
        <w:pStyle w:val="ConsPlusNonformat"/>
        <w:jc w:val="both"/>
      </w:pPr>
      <w:r>
        <w:t>данных.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Ф.И.О. заявителя (представителя)   ________________   "__" ________ 20__ г.</w:t>
      </w:r>
    </w:p>
    <w:p w:rsidR="00BB3352" w:rsidRDefault="00BB3352">
      <w:pPr>
        <w:pStyle w:val="ConsPlusNonformat"/>
        <w:jc w:val="both"/>
      </w:pPr>
      <w:r>
        <w:t xml:space="preserve">                                      (подпись)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  <w:outlineLvl w:val="1"/>
      </w:pPr>
      <w:r>
        <w:t>Приложение N 2</w:t>
      </w:r>
    </w:p>
    <w:p w:rsidR="00BB3352" w:rsidRDefault="00BB3352">
      <w:pPr>
        <w:pStyle w:val="ConsPlusNormal"/>
        <w:jc w:val="right"/>
      </w:pPr>
      <w:r>
        <w:t>к Правилам ведения реестра</w:t>
      </w:r>
    </w:p>
    <w:p w:rsidR="00BB3352" w:rsidRDefault="00BB3352">
      <w:pPr>
        <w:pStyle w:val="ConsPlusNormal"/>
        <w:jc w:val="right"/>
      </w:pPr>
      <w:r>
        <w:t>пострадавших граждан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</w:pPr>
      <w:r>
        <w:t>Рекомендуемый образец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nformat"/>
        <w:jc w:val="both"/>
      </w:pPr>
      <w:bookmarkStart w:id="8" w:name="P214"/>
      <w:bookmarkEnd w:id="8"/>
      <w:r>
        <w:t xml:space="preserve">                                 РАСПИСКА</w:t>
      </w:r>
    </w:p>
    <w:p w:rsidR="00BB3352" w:rsidRDefault="00BB3352">
      <w:pPr>
        <w:pStyle w:val="ConsPlusNonformat"/>
        <w:jc w:val="both"/>
      </w:pPr>
      <w:r>
        <w:t xml:space="preserve">                   В ПРИНЯТИИ ДОКУМЕНТОВ К РАССМОТРЕНИЮ</w:t>
      </w:r>
    </w:p>
    <w:p w:rsidR="00BB3352" w:rsidRDefault="00BB3352">
      <w:pPr>
        <w:pStyle w:val="ConsPlusNonformat"/>
        <w:jc w:val="both"/>
      </w:pPr>
      <w:r>
        <w:t xml:space="preserve">            __________________________________________________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</w:t>
      </w:r>
      <w:proofErr w:type="gramStart"/>
      <w:r>
        <w:t>(наименование контролирующего органа субъекта</w:t>
      </w:r>
      <w:proofErr w:type="gramEnd"/>
    </w:p>
    <w:p w:rsidR="00BB3352" w:rsidRDefault="00BB335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Настоящим подтверждается, что "__" _____________ 20__ г.</w:t>
      </w: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BB3352" w:rsidRDefault="00BB3352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BB3352" w:rsidRDefault="00BB3352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BB3352" w:rsidRDefault="00BB3352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BB3352" w:rsidRDefault="00BB3352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  <w:r>
        <w:t>Телефон (факс) заявителя: _________________________________________________</w:t>
      </w:r>
    </w:p>
    <w:p w:rsidR="00BB3352" w:rsidRDefault="00BB3352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Организация-застройщик: ___________________________________________________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proofErr w:type="gramStart"/>
      <w:r>
        <w:t>представлены   для   включения  в  реестр  пострадавших  граждан  следующие</w:t>
      </w:r>
      <w:proofErr w:type="gramEnd"/>
    </w:p>
    <w:p w:rsidR="00BB3352" w:rsidRDefault="00BB3352">
      <w:pPr>
        <w:pStyle w:val="ConsPlusNonformat"/>
        <w:jc w:val="both"/>
      </w:pPr>
      <w:r>
        <w:t>документы:</w:t>
      </w:r>
    </w:p>
    <w:p w:rsidR="00BB3352" w:rsidRDefault="00BB33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989"/>
        <w:gridCol w:w="2962"/>
      </w:tblGrid>
      <w:tr w:rsidR="00BB3352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B3352" w:rsidRDefault="00BB33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BB3352" w:rsidRDefault="00BB335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BB3352" w:rsidRDefault="00BB3352">
            <w:pPr>
              <w:pStyle w:val="ConsPlusNormal"/>
              <w:jc w:val="center"/>
            </w:pPr>
            <w:r>
              <w:t>Кол-во листов</w:t>
            </w:r>
          </w:p>
        </w:tc>
      </w:tr>
    </w:tbl>
    <w:p w:rsidR="00BB3352" w:rsidRDefault="00BB3352">
      <w:pPr>
        <w:pStyle w:val="ConsPlusNormal"/>
        <w:jc w:val="both"/>
      </w:pPr>
    </w:p>
    <w:p w:rsidR="00BB3352" w:rsidRDefault="00BB3352">
      <w:pPr>
        <w:pStyle w:val="ConsPlusNonformat"/>
        <w:jc w:val="both"/>
      </w:pPr>
      <w:r>
        <w:t>Заявителю разъяснено, что при условии  непредставления  или   представления</w:t>
      </w:r>
    </w:p>
    <w:p w:rsidR="00BB3352" w:rsidRDefault="00BB3352">
      <w:pPr>
        <w:pStyle w:val="ConsPlusNonformat"/>
        <w:jc w:val="both"/>
      </w:pPr>
      <w:r>
        <w:t xml:space="preserve">не  в  полном  объеме,  а  равно  представления  заведомо  </w:t>
      </w:r>
      <w:proofErr w:type="gramStart"/>
      <w:r>
        <w:t>ложных</w:t>
      </w:r>
      <w:proofErr w:type="gramEnd"/>
      <w:r>
        <w:t xml:space="preserve">  и  (или)</w:t>
      </w:r>
    </w:p>
    <w:p w:rsidR="00BB3352" w:rsidRDefault="00BB3352">
      <w:pPr>
        <w:pStyle w:val="ConsPlusNonformat"/>
        <w:jc w:val="both"/>
      </w:pPr>
      <w:r>
        <w:t xml:space="preserve">недостоверных   документов,   предусмотренных   </w:t>
      </w:r>
      <w:hyperlink w:anchor="P114" w:history="1">
        <w:r>
          <w:rPr>
            <w:color w:val="0000FF"/>
          </w:rPr>
          <w:t>6</w:t>
        </w:r>
      </w:hyperlink>
      <w:r>
        <w:t xml:space="preserve">  Правил  ведения  реестра</w:t>
      </w:r>
    </w:p>
    <w:p w:rsidR="00BB3352" w:rsidRDefault="00BB3352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BB3352" w:rsidRDefault="00BB3352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BB3352" w:rsidRDefault="00BB3352">
      <w:pPr>
        <w:pStyle w:val="ConsPlusNonformat"/>
        <w:jc w:val="both"/>
      </w:pPr>
      <w:r>
        <w:t>N  560/</w:t>
      </w:r>
      <w:proofErr w:type="spellStart"/>
      <w:proofErr w:type="gramStart"/>
      <w:r>
        <w:t>пр</w:t>
      </w:r>
      <w:proofErr w:type="spellEnd"/>
      <w:proofErr w:type="gramEnd"/>
      <w:r>
        <w:t xml:space="preserve">,  в  соответствии  с  </w:t>
      </w:r>
      <w:hyperlink w:anchor="P130" w:history="1">
        <w:r>
          <w:rPr>
            <w:color w:val="0000FF"/>
          </w:rPr>
          <w:t>подпунктом  5 пункта 10</w:t>
        </w:r>
      </w:hyperlink>
      <w:r>
        <w:t xml:space="preserve"> Правил заявитель не</w:t>
      </w:r>
    </w:p>
    <w:p w:rsidR="00BB3352" w:rsidRDefault="00BB3352">
      <w:pPr>
        <w:pStyle w:val="ConsPlusNonformat"/>
        <w:jc w:val="both"/>
      </w:pPr>
      <w:r>
        <w:t>подлежит включению в реестр.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Должностное лицо</w:t>
      </w:r>
    </w:p>
    <w:p w:rsidR="00BB3352" w:rsidRDefault="00BB3352">
      <w:pPr>
        <w:pStyle w:val="ConsPlusNonformat"/>
        <w:jc w:val="both"/>
      </w:pPr>
      <w:r>
        <w:t>контролирующего органа</w:t>
      </w:r>
    </w:p>
    <w:p w:rsidR="00BB3352" w:rsidRDefault="00BB3352">
      <w:pPr>
        <w:pStyle w:val="ConsPlusNonformat"/>
        <w:jc w:val="both"/>
      </w:pPr>
      <w:r>
        <w:t>Ф.И.О.                           _____________        "__" ________ 20__ г.</w:t>
      </w:r>
    </w:p>
    <w:p w:rsidR="00BB3352" w:rsidRDefault="00BB3352">
      <w:pPr>
        <w:pStyle w:val="ConsPlusNonformat"/>
        <w:jc w:val="both"/>
      </w:pPr>
      <w:r>
        <w:t xml:space="preserve">                                   (подпись)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Расписку получил:</w:t>
      </w:r>
    </w:p>
    <w:p w:rsidR="00BB3352" w:rsidRDefault="00BB3352">
      <w:pPr>
        <w:pStyle w:val="ConsPlusNonformat"/>
        <w:jc w:val="both"/>
      </w:pPr>
      <w:r>
        <w:t>Ф.И.О. заявителя (представителя) _____________        "__" ________ 20__ г.</w:t>
      </w:r>
    </w:p>
    <w:p w:rsidR="00BB3352" w:rsidRDefault="00BB3352">
      <w:pPr>
        <w:pStyle w:val="ConsPlusNonformat"/>
        <w:jc w:val="both"/>
      </w:pPr>
      <w:r>
        <w:t xml:space="preserve">                                   (подпись)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  <w:outlineLvl w:val="1"/>
      </w:pPr>
      <w:r>
        <w:lastRenderedPageBreak/>
        <w:t>Приложение N 3</w:t>
      </w:r>
    </w:p>
    <w:p w:rsidR="00BB3352" w:rsidRDefault="00BB3352">
      <w:pPr>
        <w:pStyle w:val="ConsPlusNormal"/>
        <w:jc w:val="right"/>
      </w:pPr>
      <w:r>
        <w:t>к Правилам ведения реестра</w:t>
      </w:r>
    </w:p>
    <w:p w:rsidR="00BB3352" w:rsidRDefault="00BB3352">
      <w:pPr>
        <w:pStyle w:val="ConsPlusNormal"/>
        <w:jc w:val="right"/>
      </w:pPr>
      <w:r>
        <w:t>пострадавших граждан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right"/>
      </w:pPr>
      <w:r>
        <w:t>Рекомендуемый образец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nformat"/>
        <w:jc w:val="both"/>
      </w:pPr>
      <w:r>
        <w:t xml:space="preserve">                               Кому 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BB3352" w:rsidRDefault="00BB3352">
      <w:pPr>
        <w:pStyle w:val="ConsPlusNonformat"/>
        <w:jc w:val="both"/>
      </w:pPr>
      <w:r>
        <w:t xml:space="preserve">                               Куда 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(почтовый индекс и адрес</w:t>
      </w:r>
      <w:proofErr w:type="gramEnd"/>
    </w:p>
    <w:p w:rsidR="00BB3352" w:rsidRDefault="00BB3352">
      <w:pPr>
        <w:pStyle w:val="ConsPlusNonformat"/>
        <w:jc w:val="both"/>
      </w:pPr>
      <w:r>
        <w:t xml:space="preserve">                               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                      заявителя согласно заявлению)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bookmarkStart w:id="9" w:name="P277"/>
      <w:bookmarkEnd w:id="9"/>
      <w:r>
        <w:t xml:space="preserve">                                УВЕДОМЛЕНИЕ</w:t>
      </w:r>
    </w:p>
    <w:p w:rsidR="00BB3352" w:rsidRDefault="00BB3352">
      <w:pPr>
        <w:pStyle w:val="ConsPlusNonformat"/>
        <w:jc w:val="both"/>
      </w:pPr>
      <w:r>
        <w:t xml:space="preserve">                     О ВКЛЮЧЕНИИ (ОТКАЗЕ ВО ВКЛЮЧЕНИИ)</w:t>
      </w:r>
    </w:p>
    <w:p w:rsidR="00BB3352" w:rsidRDefault="00BB3352">
      <w:pPr>
        <w:pStyle w:val="ConsPlusNonformat"/>
        <w:jc w:val="both"/>
      </w:pPr>
      <w:r>
        <w:t xml:space="preserve">                       В РЕЕСТР ПОСТРАДАВШИХ ГРАЖДАН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___________________________________________________________________________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(наименование контролирующего органа субъекта Российской Федерации)</w:t>
      </w:r>
    </w:p>
    <w:p w:rsidR="00BB3352" w:rsidRDefault="00BB3352">
      <w:pPr>
        <w:pStyle w:val="ConsPlusNonformat"/>
        <w:jc w:val="both"/>
      </w:pPr>
      <w:r>
        <w:t xml:space="preserve">                                                                          ,</w:t>
      </w:r>
    </w:p>
    <w:p w:rsidR="00BB3352" w:rsidRDefault="00BB3352">
      <w:pPr>
        <w:pStyle w:val="ConsPlusNonformat"/>
        <w:jc w:val="both"/>
      </w:pPr>
      <w:r>
        <w:t>по результатам рассмотрения представленных гр. _________________ документов</w:t>
      </w:r>
    </w:p>
    <w:p w:rsidR="00BB3352" w:rsidRDefault="00BB3352">
      <w:pPr>
        <w:pStyle w:val="ConsPlusNonformat"/>
        <w:jc w:val="both"/>
      </w:pPr>
      <w:r>
        <w:t xml:space="preserve">о  включении  в  реестр  пострадавших  граждан,  руководствуясь  </w:t>
      </w:r>
      <w:hyperlink r:id="rId13" w:history="1">
        <w:r>
          <w:rPr>
            <w:color w:val="0000FF"/>
          </w:rPr>
          <w:t>пунктом  7</w:t>
        </w:r>
      </w:hyperlink>
    </w:p>
    <w:p w:rsidR="00BB3352" w:rsidRDefault="00BB3352">
      <w:pPr>
        <w:pStyle w:val="ConsPlusNonformat"/>
        <w:jc w:val="both"/>
      </w:pPr>
      <w:r>
        <w:t xml:space="preserve">статьи  23 Федерального закона от 30 декабря 2004 г. N 214-ФЗ "Об участии </w:t>
      </w:r>
      <w:proofErr w:type="gramStart"/>
      <w:r>
        <w:t>в</w:t>
      </w:r>
      <w:proofErr w:type="gramEnd"/>
    </w:p>
    <w:p w:rsidR="00BB3352" w:rsidRDefault="00BB3352">
      <w:pPr>
        <w:pStyle w:val="ConsPlusNonformat"/>
        <w:jc w:val="both"/>
      </w:pPr>
      <w:r>
        <w:t xml:space="preserve">долевом 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</w:t>
      </w:r>
    </w:p>
    <w:p w:rsidR="00BB3352" w:rsidRDefault="00BB3352">
      <w:pPr>
        <w:pStyle w:val="ConsPlusNonformat"/>
        <w:jc w:val="both"/>
      </w:pPr>
      <w:r>
        <w:t xml:space="preserve">о   внесении   изменений   в   некоторые  законодательные  акты  </w:t>
      </w:r>
      <w:proofErr w:type="gramStart"/>
      <w:r>
        <w:t>Российской</w:t>
      </w:r>
      <w:proofErr w:type="gramEnd"/>
    </w:p>
    <w:p w:rsidR="00BB3352" w:rsidRDefault="00BB3352">
      <w:pPr>
        <w:pStyle w:val="ConsPlusNonformat"/>
        <w:jc w:val="both"/>
      </w:pPr>
      <w:r>
        <w:t>Федерации",  приказом  Министерства  строительства  и жилищно-коммунального</w:t>
      </w:r>
    </w:p>
    <w:p w:rsidR="00BB3352" w:rsidRDefault="00BB3352">
      <w:pPr>
        <w:pStyle w:val="ConsPlusNonformat"/>
        <w:jc w:val="both"/>
      </w:pPr>
      <w:r>
        <w:t>хозяйства  Российской  Федерации  от  12  августа 2016 г. N 560/</w:t>
      </w:r>
      <w:proofErr w:type="spellStart"/>
      <w:proofErr w:type="gramStart"/>
      <w:r>
        <w:t>пр</w:t>
      </w:r>
      <w:proofErr w:type="spellEnd"/>
      <w:proofErr w:type="gramEnd"/>
      <w:r>
        <w:t>, принято</w:t>
      </w:r>
    </w:p>
    <w:p w:rsidR="00BB3352" w:rsidRDefault="00BB3352">
      <w:pPr>
        <w:pStyle w:val="ConsPlusNonformat"/>
        <w:jc w:val="both"/>
      </w:pPr>
      <w:r>
        <w:t>решение о: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 xml:space="preserve">    </w:t>
      </w:r>
      <w:proofErr w:type="gramStart"/>
      <w:r>
        <w:t>Включении</w:t>
      </w:r>
      <w:proofErr w:type="gramEnd"/>
      <w:r>
        <w:t xml:space="preserve"> гр. ______________________ в реестр пострадавших граждан,/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 xml:space="preserve">    </w:t>
      </w:r>
      <w:proofErr w:type="gramStart"/>
      <w:r>
        <w:t>отказе</w:t>
      </w:r>
      <w:proofErr w:type="gramEnd"/>
      <w:r>
        <w:t xml:space="preserve"> во включении гр. ________________ в реестр пострадавших граждан,</w:t>
      </w:r>
    </w:p>
    <w:p w:rsidR="00BB3352" w:rsidRDefault="00BB3352">
      <w:pPr>
        <w:pStyle w:val="ConsPlusNonformat"/>
        <w:jc w:val="both"/>
      </w:pPr>
      <w:r>
        <w:t>в  соответствии с  подпункто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___ </w:t>
      </w:r>
      <w:hyperlink w:anchor="P125" w:history="1">
        <w:r>
          <w:rPr>
            <w:color w:val="0000FF"/>
          </w:rPr>
          <w:t>пункта  10</w:t>
        </w:r>
      </w:hyperlink>
      <w:r>
        <w:t xml:space="preserve">  Правил  ведения  реестра</w:t>
      </w:r>
    </w:p>
    <w:p w:rsidR="00BB3352" w:rsidRDefault="00BB3352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BB3352" w:rsidRDefault="00BB3352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BB3352" w:rsidRDefault="00BB3352">
      <w:pPr>
        <w:pStyle w:val="ConsPlusNonformat"/>
        <w:jc w:val="both"/>
      </w:pPr>
      <w:r>
        <w:t>N 560/</w:t>
      </w:r>
      <w:proofErr w:type="spellStart"/>
      <w:proofErr w:type="gramStart"/>
      <w:r>
        <w:t>пр</w:t>
      </w:r>
      <w:proofErr w:type="spellEnd"/>
      <w:proofErr w:type="gramEnd"/>
      <w:r>
        <w:t>, в связи с _______________________________________________________</w:t>
      </w:r>
    </w:p>
    <w:p w:rsidR="00BB3352" w:rsidRDefault="00BB3352">
      <w:pPr>
        <w:pStyle w:val="ConsPlusNonformat"/>
        <w:jc w:val="both"/>
      </w:pPr>
      <w:r>
        <w:t xml:space="preserve">                      (услови</w:t>
      </w:r>
      <w:proofErr w:type="gramStart"/>
      <w:r>
        <w:t>е(</w:t>
      </w:r>
      <w:proofErr w:type="gramEnd"/>
      <w:r>
        <w:t>я), предусмотренное(</w:t>
      </w:r>
      <w:proofErr w:type="spellStart"/>
      <w:r>
        <w:t>ые</w:t>
      </w:r>
      <w:proofErr w:type="spellEnd"/>
      <w:r>
        <w:t xml:space="preserve">) </w:t>
      </w:r>
      <w:hyperlink w:anchor="P125" w:history="1">
        <w:r>
          <w:rPr>
            <w:color w:val="0000FF"/>
          </w:rPr>
          <w:t>пунктом 10</w:t>
        </w:r>
      </w:hyperlink>
      <w:r>
        <w:t xml:space="preserve"> Правил)</w:t>
      </w:r>
    </w:p>
    <w:p w:rsidR="00BB3352" w:rsidRDefault="00BB3352">
      <w:pPr>
        <w:pStyle w:val="ConsPlusNonformat"/>
        <w:jc w:val="both"/>
      </w:pPr>
    </w:p>
    <w:p w:rsidR="00BB3352" w:rsidRDefault="00BB3352">
      <w:pPr>
        <w:pStyle w:val="ConsPlusNonformat"/>
        <w:jc w:val="both"/>
      </w:pPr>
      <w:r>
        <w:t>__________________________________________ _________ ______________________</w:t>
      </w:r>
    </w:p>
    <w:p w:rsidR="00BB3352" w:rsidRDefault="00BB3352">
      <w:pPr>
        <w:pStyle w:val="ConsPlusNonformat"/>
        <w:jc w:val="both"/>
      </w:pPr>
      <w:r>
        <w:t>(должность лица, подписавшего уведомление) (подпись)  (расшифровка подписи)</w:t>
      </w: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jc w:val="both"/>
      </w:pPr>
    </w:p>
    <w:p w:rsidR="00BB3352" w:rsidRDefault="00BB3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5CB" w:rsidRPr="00BB3352" w:rsidRDefault="00CC05CB">
      <w:pPr>
        <w:rPr>
          <w:lang w:val="ru-RU"/>
        </w:rPr>
      </w:pPr>
    </w:p>
    <w:sectPr w:rsidR="00CC05CB" w:rsidRPr="00BB3352" w:rsidSect="0035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52"/>
    <w:rsid w:val="00047E59"/>
    <w:rsid w:val="00BB3352"/>
    <w:rsid w:val="00CC05CB"/>
    <w:rsid w:val="00F8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paragraph" w:customStyle="1" w:styleId="ConsPlusNormal">
    <w:name w:val="ConsPlusNormal"/>
    <w:rsid w:val="00BB3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BB3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BB3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BB3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9495FC3EEE336E6AEE61CC49785DCEDF45ECDB1DF5A40885A494E2FZ6H0M" TargetMode="External"/><Relationship Id="rId13" Type="http://schemas.openxmlformats.org/officeDocument/2006/relationships/hyperlink" Target="consultantplus://offline/ref=5129495FC3EEE336E6AEE61CC49785DCEDF45ECDB1DF5A40885A494E2F60D6468AC933555CB8BC87Z2H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9495FC3EEE336E6AEE61CC49785DCEDF45ECDB1DF5A40885A494E2FZ6H0M" TargetMode="External"/><Relationship Id="rId12" Type="http://schemas.openxmlformats.org/officeDocument/2006/relationships/hyperlink" Target="consultantplus://offline/ref=5129495FC3EEE336E6AEE61CC49785DCEDF55CCEBED95A40885A494E2FZ6H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9495FC3EEE336E6AEE61CC49785DCEEF15AC7B7DD5A40885A494E2FZ6H0M" TargetMode="External"/><Relationship Id="rId11" Type="http://schemas.openxmlformats.org/officeDocument/2006/relationships/hyperlink" Target="consultantplus://offline/ref=5129495FC3EEE336E6AEE61CC49785DCEDF45ECDB1DF5A40885A494E2F60D6468AC933555CB8BC89Z2H1M" TargetMode="External"/><Relationship Id="rId5" Type="http://schemas.openxmlformats.org/officeDocument/2006/relationships/hyperlink" Target="consultantplus://offline/ref=5129495FC3EEE336E6AEE61CC49785DCEDF45ECDB1DF5A40885A494E2F60D6468AC933555CB8BC89Z2H1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29495FC3EEE336E6AEE61CC49785DCEDF45ECDB1DF5A40885A494E2FZ6H0M" TargetMode="External"/><Relationship Id="rId4" Type="http://schemas.openxmlformats.org/officeDocument/2006/relationships/hyperlink" Target="consultantplus://offline/ref=5129495FC3EEE336E6AEE61CC49785DCEDF45ECDB1DF5A40885A494E2F60D6468AC933555CB8BC89Z2H1M" TargetMode="External"/><Relationship Id="rId9" Type="http://schemas.openxmlformats.org/officeDocument/2006/relationships/hyperlink" Target="consultantplus://offline/ref=5129495FC3EEE336E6AEE61CC49785DCEDF45ECDB1DF5A40885A494E2FZ6H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3992</Words>
  <Characters>22758</Characters>
  <Application>Microsoft Office Word</Application>
  <DocSecurity>0</DocSecurity>
  <Lines>189</Lines>
  <Paragraphs>53</Paragraphs>
  <ScaleCrop>false</ScaleCrop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Гурьянова</cp:lastModifiedBy>
  <cp:revision>1</cp:revision>
  <dcterms:created xsi:type="dcterms:W3CDTF">2017-05-18T12:07:00Z</dcterms:created>
  <dcterms:modified xsi:type="dcterms:W3CDTF">2017-05-18T12:08:00Z</dcterms:modified>
</cp:coreProperties>
</file>