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04" w:rsidRPr="007F67E8" w:rsidRDefault="00E34104" w:rsidP="00E34104">
      <w:pPr>
        <w:ind w:firstLine="709"/>
        <w:jc w:val="center"/>
        <w:rPr>
          <w:color w:val="000000"/>
          <w:szCs w:val="20"/>
        </w:rPr>
      </w:pPr>
      <w:r w:rsidRPr="007F67E8">
        <w:rPr>
          <w:color w:val="000000"/>
          <w:szCs w:val="20"/>
        </w:rPr>
        <w:t>ИНФОРМАЦИОННОЕ СООБЩЕНИЕ О РЕЗУЛЬАТАХ АУКЦИОНА</w:t>
      </w:r>
    </w:p>
    <w:p w:rsidR="00E34104" w:rsidRPr="00C25A37" w:rsidRDefault="00E34104" w:rsidP="00E34104">
      <w:pPr>
        <w:pStyle w:val="western"/>
        <w:spacing w:before="0" w:beforeAutospacing="0" w:after="0" w:afterAutospacing="0"/>
        <w:ind w:left="-567" w:firstLine="567"/>
        <w:jc w:val="both"/>
        <w:rPr>
          <w:color w:val="000000"/>
          <w:sz w:val="18"/>
          <w:szCs w:val="18"/>
        </w:rPr>
      </w:pPr>
      <w:proofErr w:type="gramStart"/>
      <w:r w:rsidRPr="00C25A37">
        <w:rPr>
          <w:sz w:val="18"/>
          <w:szCs w:val="18"/>
        </w:rPr>
        <w:t xml:space="preserve">Палата имущественных и земельных отношений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C25A37">
        <w:rPr>
          <w:sz w:val="18"/>
          <w:szCs w:val="18"/>
        </w:rPr>
        <w:t>Пестречинского</w:t>
      </w:r>
      <w:proofErr w:type="spellEnd"/>
      <w:r w:rsidRPr="00C25A37">
        <w:rPr>
          <w:sz w:val="18"/>
          <w:szCs w:val="18"/>
        </w:rPr>
        <w:t xml:space="preserve"> муниципального района </w:t>
      </w:r>
      <w:r w:rsidRPr="00170C36">
        <w:rPr>
          <w:sz w:val="18"/>
          <w:szCs w:val="18"/>
        </w:rPr>
        <w:t xml:space="preserve">РТ № </w:t>
      </w:r>
      <w:r>
        <w:rPr>
          <w:sz w:val="18"/>
          <w:szCs w:val="18"/>
        </w:rPr>
        <w:t>871 от 30 мая 2018 года</w:t>
      </w:r>
      <w:r w:rsidRPr="00C25A37">
        <w:rPr>
          <w:sz w:val="18"/>
          <w:szCs w:val="18"/>
        </w:rPr>
        <w:t xml:space="preserve"> </w:t>
      </w:r>
      <w:r w:rsidRPr="00C25A37">
        <w:rPr>
          <w:color w:val="000000"/>
          <w:sz w:val="18"/>
          <w:szCs w:val="18"/>
        </w:rPr>
        <w:t xml:space="preserve">сообщает о </w:t>
      </w:r>
      <w:r>
        <w:rPr>
          <w:color w:val="000000"/>
          <w:sz w:val="18"/>
          <w:szCs w:val="18"/>
        </w:rPr>
        <w:t xml:space="preserve">результатах </w:t>
      </w:r>
      <w:r w:rsidRPr="00C25A37">
        <w:rPr>
          <w:color w:val="000000"/>
          <w:sz w:val="18"/>
          <w:szCs w:val="18"/>
        </w:rPr>
        <w:t xml:space="preserve">открытого (по составу участников и по форме подачи предложений о цене) аукциона </w:t>
      </w:r>
      <w:r>
        <w:rPr>
          <w:color w:val="000000"/>
          <w:sz w:val="18"/>
          <w:szCs w:val="18"/>
        </w:rPr>
        <w:t>на право заключения договоров аренды на земельные участки</w:t>
      </w:r>
      <w:r w:rsidRPr="00C25A37">
        <w:rPr>
          <w:color w:val="000000"/>
          <w:sz w:val="18"/>
          <w:szCs w:val="18"/>
        </w:rPr>
        <w:t>, государственная собственность на которые не разграничена</w:t>
      </w:r>
      <w:r>
        <w:rPr>
          <w:color w:val="000000"/>
          <w:sz w:val="18"/>
          <w:szCs w:val="18"/>
        </w:rPr>
        <w:t>.</w:t>
      </w:r>
      <w:proofErr w:type="gramEnd"/>
      <w:r>
        <w:rPr>
          <w:color w:val="000000"/>
          <w:sz w:val="18"/>
          <w:szCs w:val="18"/>
        </w:rPr>
        <w:t xml:space="preserve"> </w:t>
      </w:r>
      <w:r w:rsidRPr="00867DE7">
        <w:rPr>
          <w:sz w:val="18"/>
          <w:szCs w:val="18"/>
        </w:rPr>
        <w:t>Срок предоставления земельных участков в аренду – 20 лет.</w:t>
      </w:r>
    </w:p>
    <w:tbl>
      <w:tblPr>
        <w:tblW w:w="1131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7"/>
        <w:gridCol w:w="2015"/>
        <w:gridCol w:w="1984"/>
        <w:gridCol w:w="993"/>
        <w:gridCol w:w="992"/>
        <w:gridCol w:w="1559"/>
        <w:gridCol w:w="1104"/>
        <w:gridCol w:w="1134"/>
        <w:gridCol w:w="993"/>
      </w:tblGrid>
      <w:tr w:rsidR="00E34104" w:rsidRPr="00C25A37" w:rsidTr="007F3E1B">
        <w:trPr>
          <w:trHeight w:val="13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Местоположение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Категория /разрешенное использование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 xml:space="preserve">Площадь, </w:t>
            </w:r>
            <w:proofErr w:type="spellStart"/>
            <w:r w:rsidRPr="00A92F47">
              <w:rPr>
                <w:color w:val="000000"/>
                <w:sz w:val="18"/>
                <w:szCs w:val="18"/>
              </w:rPr>
              <w:t>кв.м</w:t>
            </w:r>
            <w:proofErr w:type="spellEnd"/>
            <w:r w:rsidRPr="00A92F4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Вид права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Задаток                  (80% от начальной цены),                   руб.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Шаг аукциона (3% от начальной цены), руб.</w:t>
            </w:r>
          </w:p>
        </w:tc>
      </w:tr>
      <w:tr w:rsidR="00E34104" w:rsidRPr="00C25A37" w:rsidTr="007F3E1B">
        <w:trPr>
          <w:trHeight w:val="1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333333"/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</w:t>
            </w:r>
          </w:p>
          <w:p w:rsidR="00E34104" w:rsidRPr="00A92F47" w:rsidRDefault="00E34104" w:rsidP="007F3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4" w:rsidRPr="00A92F47" w:rsidRDefault="00E34104" w:rsidP="007F3E1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16:33:050201:670</w:t>
            </w:r>
          </w:p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3505</w:t>
            </w:r>
          </w:p>
        </w:tc>
      </w:tr>
      <w:tr w:rsidR="00E34104" w:rsidRPr="00874CDE" w:rsidTr="007F3E1B">
        <w:trPr>
          <w:trHeight w:val="97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333333"/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>, ул. Новая</w:t>
            </w:r>
          </w:p>
          <w:p w:rsidR="00E34104" w:rsidRPr="00A92F47" w:rsidRDefault="00E34104" w:rsidP="007F3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4" w:rsidRPr="00A92F47" w:rsidRDefault="00E34104" w:rsidP="007F3E1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4" w:rsidRDefault="00E34104" w:rsidP="007F3E1B">
            <w:pPr>
              <w:rPr>
                <w:color w:val="000000"/>
                <w:sz w:val="18"/>
                <w:szCs w:val="18"/>
              </w:rPr>
            </w:pPr>
          </w:p>
          <w:p w:rsidR="00E34104" w:rsidRDefault="00E34104" w:rsidP="007F3E1B">
            <w:pPr>
              <w:rPr>
                <w:color w:val="000000"/>
                <w:sz w:val="18"/>
                <w:szCs w:val="18"/>
              </w:rPr>
            </w:pPr>
          </w:p>
          <w:p w:rsidR="00E34104" w:rsidRPr="00A92F47" w:rsidRDefault="00E34104" w:rsidP="007F3E1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80 023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3001</w:t>
            </w:r>
          </w:p>
        </w:tc>
      </w:tr>
      <w:tr w:rsidR="00E34104" w:rsidRPr="002E7D38" w:rsidTr="007F3E1B">
        <w:trPr>
          <w:trHeight w:val="19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4" w:rsidRPr="00A92F47" w:rsidRDefault="00E34104" w:rsidP="007F3E1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104" w:rsidRDefault="00E34104" w:rsidP="007F3E1B">
            <w:pPr>
              <w:rPr>
                <w:color w:val="000000"/>
                <w:sz w:val="18"/>
                <w:szCs w:val="18"/>
              </w:rPr>
            </w:pPr>
          </w:p>
          <w:p w:rsidR="00E34104" w:rsidRDefault="00E34104" w:rsidP="007F3E1B">
            <w:pPr>
              <w:rPr>
                <w:color w:val="000000"/>
                <w:sz w:val="18"/>
                <w:szCs w:val="18"/>
              </w:rPr>
            </w:pPr>
          </w:p>
          <w:p w:rsidR="00E34104" w:rsidRDefault="00E34104" w:rsidP="007F3E1B">
            <w:pPr>
              <w:rPr>
                <w:color w:val="000000"/>
                <w:sz w:val="18"/>
                <w:szCs w:val="18"/>
              </w:rPr>
            </w:pPr>
          </w:p>
          <w:p w:rsidR="00E34104" w:rsidRPr="00A92F47" w:rsidRDefault="00E34104" w:rsidP="007F3E1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3505</w:t>
            </w:r>
          </w:p>
        </w:tc>
      </w:tr>
      <w:tr w:rsidR="00E34104" w:rsidRPr="002E7D38" w:rsidTr="007F3E1B">
        <w:trPr>
          <w:trHeight w:val="3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4" w:rsidRPr="00A92F47" w:rsidRDefault="00E34104" w:rsidP="007F3E1B">
            <w:pPr>
              <w:jc w:val="center"/>
              <w:rPr>
                <w:color w:val="333333"/>
                <w:sz w:val="18"/>
                <w:szCs w:val="18"/>
              </w:rPr>
            </w:pPr>
            <w:r w:rsidRPr="00A92F47">
              <w:rPr>
                <w:color w:val="333333"/>
                <w:sz w:val="18"/>
                <w:szCs w:val="18"/>
              </w:rPr>
              <w:t xml:space="preserve">Республика Татарстан, Пестречинский муниципальный район,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Кулаевское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сельское поселение, с </w:t>
            </w:r>
            <w:proofErr w:type="spellStart"/>
            <w:r w:rsidRPr="00A92F47">
              <w:rPr>
                <w:color w:val="333333"/>
                <w:sz w:val="18"/>
                <w:szCs w:val="18"/>
              </w:rPr>
              <w:t>Тагашево</w:t>
            </w:r>
            <w:proofErr w:type="spellEnd"/>
            <w:r w:rsidRPr="00A92F47">
              <w:rPr>
                <w:color w:val="333333"/>
                <w:sz w:val="18"/>
                <w:szCs w:val="18"/>
              </w:rPr>
              <w:t xml:space="preserve"> </w:t>
            </w:r>
          </w:p>
          <w:p w:rsidR="00E34104" w:rsidRPr="00A92F47" w:rsidRDefault="00E34104" w:rsidP="007F3E1B">
            <w:pPr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4" w:rsidRPr="00A92F47" w:rsidRDefault="00E34104" w:rsidP="007F3E1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годовая арендная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104" w:rsidRDefault="00E34104" w:rsidP="007F3E1B">
            <w:pPr>
              <w:rPr>
                <w:color w:val="000000"/>
                <w:sz w:val="18"/>
                <w:szCs w:val="18"/>
              </w:rPr>
            </w:pPr>
          </w:p>
          <w:p w:rsidR="00E34104" w:rsidRDefault="00E34104" w:rsidP="007F3E1B">
            <w:pPr>
              <w:rPr>
                <w:color w:val="000000"/>
                <w:sz w:val="18"/>
                <w:szCs w:val="18"/>
              </w:rPr>
            </w:pPr>
          </w:p>
          <w:p w:rsidR="00E34104" w:rsidRPr="00A92F47" w:rsidRDefault="00E34104" w:rsidP="007F3E1B">
            <w:pPr>
              <w:rPr>
                <w:sz w:val="18"/>
                <w:szCs w:val="18"/>
              </w:rPr>
            </w:pPr>
            <w:r w:rsidRPr="00A92F47">
              <w:rPr>
                <w:color w:val="000000"/>
                <w:sz w:val="18"/>
                <w:szCs w:val="18"/>
              </w:rPr>
              <w:t>16:33:050201:673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106 834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85 467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104" w:rsidRPr="00A92F47" w:rsidRDefault="00E34104" w:rsidP="007F3E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3505</w:t>
            </w:r>
          </w:p>
        </w:tc>
      </w:tr>
    </w:tbl>
    <w:p w:rsidR="00E34104" w:rsidRDefault="00E34104" w:rsidP="00E34104">
      <w:pPr>
        <w:rPr>
          <w:szCs w:val="20"/>
        </w:rPr>
      </w:pPr>
      <w:r w:rsidRPr="00382325">
        <w:rPr>
          <w:color w:val="000000"/>
        </w:rPr>
        <w:tab/>
      </w:r>
      <w:r w:rsidRPr="00382325">
        <w:rPr>
          <w:b/>
        </w:rPr>
        <w:t xml:space="preserve">По лоту № 1 </w:t>
      </w:r>
      <w:r w:rsidRPr="00382325">
        <w:t xml:space="preserve">Земельный участок с кадастровым номером 16:33:050201:670 , площадью 1500 </w:t>
      </w:r>
      <w:proofErr w:type="spellStart"/>
      <w:r w:rsidRPr="00382325">
        <w:t>кв.м</w:t>
      </w:r>
      <w:proofErr w:type="spellEnd"/>
      <w:r w:rsidRPr="00382325">
        <w:t xml:space="preserve">., расположенный по адресу: Республика Татарстан, Пестречинский муниципальный район, </w:t>
      </w:r>
      <w:proofErr w:type="spellStart"/>
      <w:r w:rsidRPr="00382325">
        <w:t>Кулаевское</w:t>
      </w:r>
      <w:proofErr w:type="spellEnd"/>
      <w:r w:rsidR="00F77F5F">
        <w:t xml:space="preserve"> сельское поселение, с </w:t>
      </w:r>
      <w:proofErr w:type="spellStart"/>
      <w:r w:rsidR="00F77F5F">
        <w:t>Тагашево</w:t>
      </w:r>
      <w:proofErr w:type="spellEnd"/>
      <w:r w:rsidR="00F77F5F">
        <w:t xml:space="preserve">. </w:t>
      </w:r>
      <w:r w:rsidR="00F77F5F" w:rsidRPr="00E613F9">
        <w:t>Вид права</w:t>
      </w:r>
      <w:r w:rsidR="00F77F5F">
        <w:t xml:space="preserve"> </w:t>
      </w:r>
      <w:r w:rsidR="00F77F5F" w:rsidRPr="00E613F9">
        <w:t>-</w:t>
      </w:r>
      <w:r w:rsidR="00F77F5F">
        <w:t xml:space="preserve"> </w:t>
      </w:r>
      <w:r w:rsidR="00F77F5F" w:rsidRPr="00E613F9">
        <w:t>аренда на 20 лет. Начальная цена/Годовая арендная плата</w:t>
      </w:r>
      <w:r w:rsidR="00F77F5F">
        <w:t xml:space="preserve"> – 106 834,00 рубля. Количество поступивших заявок – 1 .</w:t>
      </w:r>
      <w:r>
        <w:t xml:space="preserve"> </w:t>
      </w:r>
      <w:r w:rsidRPr="002F707A">
        <w:rPr>
          <w:szCs w:val="20"/>
        </w:rPr>
        <w:t xml:space="preserve">Единственным участником-победителем аукциона </w:t>
      </w:r>
      <w:proofErr w:type="gramStart"/>
      <w:r w:rsidRPr="002F707A">
        <w:rPr>
          <w:szCs w:val="20"/>
        </w:rPr>
        <w:t>признан</w:t>
      </w:r>
      <w:r>
        <w:rPr>
          <w:szCs w:val="20"/>
        </w:rPr>
        <w:t>а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Мухамадиева</w:t>
      </w:r>
      <w:proofErr w:type="spellEnd"/>
      <w:r>
        <w:rPr>
          <w:szCs w:val="20"/>
        </w:rPr>
        <w:t xml:space="preserve"> И.И. </w:t>
      </w:r>
    </w:p>
    <w:p w:rsidR="00E34104" w:rsidRDefault="00E34104" w:rsidP="00E34104">
      <w:pPr>
        <w:ind w:firstLine="567"/>
        <w:jc w:val="both"/>
        <w:rPr>
          <w:szCs w:val="20"/>
        </w:rPr>
      </w:pPr>
      <w:r w:rsidRPr="00382325">
        <w:rPr>
          <w:b/>
        </w:rPr>
        <w:t>По лоту № 2</w:t>
      </w:r>
      <w:r w:rsidRPr="00382325">
        <w:t xml:space="preserve"> </w:t>
      </w:r>
      <w:r w:rsidRPr="00382325">
        <w:rPr>
          <w:color w:val="000000"/>
        </w:rPr>
        <w:t xml:space="preserve">Земельный участок с кадастровым номером </w:t>
      </w:r>
      <w:r w:rsidRPr="00382325">
        <w:t>16:33:050201:671</w:t>
      </w:r>
      <w:r w:rsidRPr="00382325">
        <w:rPr>
          <w:color w:val="000000"/>
        </w:rPr>
        <w:t xml:space="preserve">, площадью 1351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 xml:space="preserve">., расположенный по адресу: </w:t>
      </w:r>
      <w:r w:rsidRPr="00382325">
        <w:t xml:space="preserve">Республика Татарстан, Пестречинский муниципальный район, </w:t>
      </w:r>
      <w:proofErr w:type="spellStart"/>
      <w:r w:rsidRPr="00382325">
        <w:t>Кулаевское</w:t>
      </w:r>
      <w:proofErr w:type="spellEnd"/>
      <w:r w:rsidRPr="00382325">
        <w:t xml:space="preserve"> сельское п</w:t>
      </w:r>
      <w:r w:rsidR="00F77F5F">
        <w:t xml:space="preserve">оселение, с </w:t>
      </w:r>
      <w:proofErr w:type="spellStart"/>
      <w:r w:rsidR="00F77F5F">
        <w:t>Тагашево</w:t>
      </w:r>
      <w:proofErr w:type="spellEnd"/>
      <w:r w:rsidR="00F77F5F">
        <w:t xml:space="preserve">, ул. Новая. </w:t>
      </w:r>
      <w:r w:rsidR="00F77F5F" w:rsidRPr="00E613F9">
        <w:t>Вид права</w:t>
      </w:r>
      <w:r w:rsidR="00F77F5F">
        <w:t xml:space="preserve"> </w:t>
      </w:r>
      <w:r w:rsidR="00F77F5F" w:rsidRPr="00E613F9">
        <w:t>-</w:t>
      </w:r>
      <w:r w:rsidR="00F77F5F">
        <w:t xml:space="preserve"> </w:t>
      </w:r>
      <w:r w:rsidR="00F77F5F" w:rsidRPr="00E613F9">
        <w:t>аренда на 20 лет. Начальная цена/Годовая арендная плата</w:t>
      </w:r>
      <w:r w:rsidR="00F77F5F">
        <w:t xml:space="preserve"> – </w:t>
      </w:r>
      <w:r w:rsidR="00F77F5F">
        <w:t>100 029</w:t>
      </w:r>
      <w:r w:rsidR="00F77F5F">
        <w:t xml:space="preserve">,00 рубля. Количество поступивших заявок – 1 . </w:t>
      </w:r>
      <w:r>
        <w:t xml:space="preserve"> </w:t>
      </w:r>
      <w:r w:rsidRPr="002F707A">
        <w:rPr>
          <w:szCs w:val="20"/>
        </w:rPr>
        <w:t>Единственным участником-победителем аукциона</w:t>
      </w:r>
      <w:r w:rsidR="00F77F5F">
        <w:rPr>
          <w:szCs w:val="20"/>
        </w:rPr>
        <w:t xml:space="preserve"> </w:t>
      </w:r>
      <w:proofErr w:type="gramStart"/>
      <w:r w:rsidR="00F77F5F">
        <w:rPr>
          <w:szCs w:val="20"/>
        </w:rPr>
        <w:t>признана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Нурмухаметова</w:t>
      </w:r>
      <w:proofErr w:type="spellEnd"/>
      <w:r>
        <w:rPr>
          <w:szCs w:val="20"/>
        </w:rPr>
        <w:t xml:space="preserve"> А.Р.</w:t>
      </w:r>
    </w:p>
    <w:p w:rsidR="00E34104" w:rsidRDefault="00E34104" w:rsidP="00E34104">
      <w:pPr>
        <w:ind w:firstLine="567"/>
        <w:jc w:val="both"/>
      </w:pPr>
      <w:r w:rsidRPr="00382325">
        <w:rPr>
          <w:b/>
        </w:rPr>
        <w:t xml:space="preserve">По лоту № 3 </w:t>
      </w:r>
      <w:r w:rsidRPr="00382325">
        <w:rPr>
          <w:color w:val="000000"/>
        </w:rPr>
        <w:t>Земельный участок с кадастровым номером 16:33:</w:t>
      </w:r>
      <w:r w:rsidRPr="00382325">
        <w:t xml:space="preserve"> 16:33:050201:672</w:t>
      </w:r>
      <w:r w:rsidRPr="00382325">
        <w:rPr>
          <w:color w:val="000000"/>
        </w:rPr>
        <w:t xml:space="preserve">, площадью 1500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 xml:space="preserve">., расположенный по адресу: </w:t>
      </w:r>
      <w:r w:rsidRPr="00382325">
        <w:t xml:space="preserve">Республика Татарстан, Пестречинский муниципальный район, </w:t>
      </w:r>
      <w:proofErr w:type="spellStart"/>
      <w:r w:rsidRPr="00382325">
        <w:t>Кулаевское</w:t>
      </w:r>
      <w:proofErr w:type="spellEnd"/>
      <w:r w:rsidR="00F77F5F">
        <w:t xml:space="preserve"> сельское поселение, с </w:t>
      </w:r>
      <w:proofErr w:type="spellStart"/>
      <w:r w:rsidR="00F77F5F">
        <w:t>Тагашево</w:t>
      </w:r>
      <w:proofErr w:type="spellEnd"/>
      <w:r>
        <w:t xml:space="preserve"> – заявок не поступило.</w:t>
      </w:r>
    </w:p>
    <w:p w:rsidR="00E34104" w:rsidRPr="00382325" w:rsidRDefault="00E34104" w:rsidP="00E34104">
      <w:pPr>
        <w:ind w:firstLine="708"/>
        <w:jc w:val="both"/>
        <w:rPr>
          <w:color w:val="000000"/>
        </w:rPr>
      </w:pPr>
      <w:r w:rsidRPr="00382325">
        <w:rPr>
          <w:b/>
        </w:rPr>
        <w:t>По лоту № 4</w:t>
      </w:r>
      <w:r w:rsidRPr="00382325">
        <w:t xml:space="preserve"> </w:t>
      </w:r>
      <w:r w:rsidRPr="00382325">
        <w:rPr>
          <w:color w:val="000000"/>
        </w:rPr>
        <w:t>Земельный участок с кадастровым номером 16:33:</w:t>
      </w:r>
      <w:r w:rsidRPr="00382325">
        <w:t xml:space="preserve"> 16:33:050201:673</w:t>
      </w:r>
      <w:r w:rsidRPr="00382325">
        <w:rPr>
          <w:color w:val="000000"/>
        </w:rPr>
        <w:t xml:space="preserve">, площадью 1500 </w:t>
      </w:r>
      <w:proofErr w:type="spellStart"/>
      <w:r w:rsidRPr="00382325">
        <w:rPr>
          <w:color w:val="000000"/>
        </w:rPr>
        <w:t>кв.м</w:t>
      </w:r>
      <w:proofErr w:type="spellEnd"/>
      <w:r w:rsidRPr="00382325">
        <w:rPr>
          <w:color w:val="000000"/>
        </w:rPr>
        <w:t xml:space="preserve">., расположенный по адресу: </w:t>
      </w:r>
      <w:r w:rsidRPr="00382325">
        <w:t xml:space="preserve">Республика Татарстан, Пестречинский муниципальный район, </w:t>
      </w:r>
      <w:proofErr w:type="spellStart"/>
      <w:r w:rsidRPr="00382325">
        <w:t>Кулаевское</w:t>
      </w:r>
      <w:proofErr w:type="spellEnd"/>
      <w:r w:rsidR="00F77F5F">
        <w:t xml:space="preserve"> сельское поселение, с </w:t>
      </w:r>
      <w:proofErr w:type="spellStart"/>
      <w:r w:rsidR="00F77F5F">
        <w:t>Тагашево</w:t>
      </w:r>
      <w:proofErr w:type="spellEnd"/>
      <w:r w:rsidR="00F77F5F">
        <w:t xml:space="preserve">. </w:t>
      </w:r>
      <w:r w:rsidR="00F77F5F" w:rsidRPr="00E613F9">
        <w:t>Вид права</w:t>
      </w:r>
      <w:r w:rsidR="00F77F5F">
        <w:t xml:space="preserve"> </w:t>
      </w:r>
      <w:r w:rsidR="00F77F5F" w:rsidRPr="00E613F9">
        <w:t>-</w:t>
      </w:r>
      <w:r w:rsidR="00F77F5F">
        <w:t xml:space="preserve"> </w:t>
      </w:r>
      <w:r w:rsidR="00F77F5F" w:rsidRPr="00E613F9">
        <w:t>аренда на 20 лет. Начальная цена/Годовая арендная плата</w:t>
      </w:r>
      <w:r w:rsidR="00F77F5F">
        <w:t xml:space="preserve"> – 106 834,00 рубля. Количество поступивших заявок – 1 . </w:t>
      </w:r>
      <w:r>
        <w:t xml:space="preserve"> </w:t>
      </w:r>
      <w:r w:rsidR="00F77F5F" w:rsidRPr="002F707A">
        <w:rPr>
          <w:szCs w:val="20"/>
        </w:rPr>
        <w:t>Единственным участником-победителем аукциона</w:t>
      </w:r>
      <w:r w:rsidR="00F77F5F">
        <w:rPr>
          <w:szCs w:val="20"/>
        </w:rPr>
        <w:t xml:space="preserve"> </w:t>
      </w:r>
      <w:proofErr w:type="gramStart"/>
      <w:r w:rsidR="00F77F5F">
        <w:t>признан</w:t>
      </w:r>
      <w:proofErr w:type="gramEnd"/>
      <w:r w:rsidR="00F77F5F">
        <w:t xml:space="preserve"> </w:t>
      </w:r>
      <w:bookmarkStart w:id="0" w:name="_GoBack"/>
      <w:bookmarkEnd w:id="0"/>
      <w:proofErr w:type="spellStart"/>
      <w:r>
        <w:t>Кенжаев</w:t>
      </w:r>
      <w:proofErr w:type="spellEnd"/>
      <w:r>
        <w:t xml:space="preserve"> И.Р.</w:t>
      </w:r>
    </w:p>
    <w:p w:rsidR="00E34104" w:rsidRPr="00382325" w:rsidRDefault="00E34104" w:rsidP="00E34104">
      <w:pPr>
        <w:ind w:firstLine="708"/>
        <w:jc w:val="both"/>
      </w:pPr>
      <w:r w:rsidRPr="00382325">
        <w:t xml:space="preserve">В связи с отсутствием заявок по лоту  </w:t>
      </w:r>
      <w:r w:rsidRPr="00382325">
        <w:rPr>
          <w:b/>
        </w:rPr>
        <w:t xml:space="preserve">№3 </w:t>
      </w:r>
      <w:r w:rsidRPr="00382325">
        <w:t xml:space="preserve"> на основании пункта 14 статьи 39.12 Земельного Кодекса Российской Федерац</w:t>
      </w:r>
      <w:proofErr w:type="gramStart"/>
      <w:r w:rsidRPr="00382325">
        <w:t>ии Ау</w:t>
      </w:r>
      <w:proofErr w:type="gramEnd"/>
      <w:r w:rsidRPr="00382325">
        <w:t xml:space="preserve">кцион по лоту </w:t>
      </w:r>
      <w:r w:rsidRPr="00382325">
        <w:rPr>
          <w:b/>
        </w:rPr>
        <w:t xml:space="preserve">№ 3  </w:t>
      </w:r>
      <w:r w:rsidRPr="00382325">
        <w:t>признать несостоявшимся.</w:t>
      </w:r>
    </w:p>
    <w:p w:rsidR="00E34104" w:rsidRPr="00382325" w:rsidRDefault="00E34104" w:rsidP="00E34104">
      <w:pPr>
        <w:ind w:firstLine="708"/>
        <w:jc w:val="both"/>
      </w:pPr>
      <w:proofErr w:type="gramStart"/>
      <w:r w:rsidRPr="00382325">
        <w:t xml:space="preserve">В связи с поступлением на участие в аукционе по </w:t>
      </w:r>
      <w:r w:rsidRPr="00382325">
        <w:rPr>
          <w:b/>
        </w:rPr>
        <w:t>Лотам</w:t>
      </w:r>
      <w:proofErr w:type="gramEnd"/>
      <w:r w:rsidRPr="00382325">
        <w:rPr>
          <w:b/>
        </w:rPr>
        <w:t xml:space="preserve"> № 1,2,4</w:t>
      </w:r>
      <w:r w:rsidRPr="00382325">
        <w:t xml:space="preserve"> только по одной заявки, на основании пунктов 12 и 14 статьи 39.12 Земельного Кодекса Российской Федерации Аукцион по </w:t>
      </w:r>
      <w:r w:rsidRPr="00382325">
        <w:rPr>
          <w:b/>
        </w:rPr>
        <w:t xml:space="preserve">Лотам № 1,2,4 </w:t>
      </w:r>
      <w:r w:rsidRPr="00382325">
        <w:t>признать несостоявшимся.</w:t>
      </w:r>
    </w:p>
    <w:p w:rsidR="00E34104" w:rsidRPr="00382325" w:rsidRDefault="00E34104" w:rsidP="00E34104">
      <w:pPr>
        <w:ind w:firstLine="708"/>
        <w:jc w:val="both"/>
      </w:pPr>
      <w:r w:rsidRPr="00382325">
        <w:t xml:space="preserve">В соответствии с п.6 ст. 39.6 и п. 14 ст. 39.12 Земельного кодекса Российской Федерации договор купли – продажи земельного участка по </w:t>
      </w:r>
      <w:r w:rsidRPr="00382325">
        <w:rPr>
          <w:b/>
        </w:rPr>
        <w:t xml:space="preserve">Лотам № 1,2,4  </w:t>
      </w:r>
      <w:r w:rsidRPr="00382325">
        <w:t xml:space="preserve">заключается с единственным </w:t>
      </w:r>
      <w:r w:rsidRPr="00382325">
        <w:lastRenderedPageBreak/>
        <w:t xml:space="preserve">участником </w:t>
      </w:r>
      <w:proofErr w:type="gramStart"/>
      <w:r w:rsidRPr="00382325">
        <w:t>аукциона</w:t>
      </w:r>
      <w:proofErr w:type="gramEnd"/>
      <w:r w:rsidRPr="00382325">
        <w:t xml:space="preserve"> допущенным к аукциону и на условиях, предусмотренных аукционной документацией. </w:t>
      </w:r>
    </w:p>
    <w:p w:rsidR="00617282" w:rsidRDefault="00617282"/>
    <w:sectPr w:rsidR="00617282" w:rsidSect="00E3410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04"/>
    <w:rsid w:val="000633A7"/>
    <w:rsid w:val="000B7173"/>
    <w:rsid w:val="000D3519"/>
    <w:rsid w:val="0011308E"/>
    <w:rsid w:val="0013671E"/>
    <w:rsid w:val="001B2ADB"/>
    <w:rsid w:val="001F59E0"/>
    <w:rsid w:val="00206AEC"/>
    <w:rsid w:val="00255900"/>
    <w:rsid w:val="002B285F"/>
    <w:rsid w:val="002B5D00"/>
    <w:rsid w:val="00344E75"/>
    <w:rsid w:val="0034505F"/>
    <w:rsid w:val="0034561F"/>
    <w:rsid w:val="00392175"/>
    <w:rsid w:val="003B5DD3"/>
    <w:rsid w:val="0041668B"/>
    <w:rsid w:val="004722BF"/>
    <w:rsid w:val="004737A7"/>
    <w:rsid w:val="00504A2A"/>
    <w:rsid w:val="005B3F7C"/>
    <w:rsid w:val="00617282"/>
    <w:rsid w:val="006A0F10"/>
    <w:rsid w:val="007861ED"/>
    <w:rsid w:val="007D26DB"/>
    <w:rsid w:val="008577F6"/>
    <w:rsid w:val="00870A6F"/>
    <w:rsid w:val="008D3E5F"/>
    <w:rsid w:val="008F5AE0"/>
    <w:rsid w:val="00912AF3"/>
    <w:rsid w:val="009658EE"/>
    <w:rsid w:val="00972C4F"/>
    <w:rsid w:val="009C2514"/>
    <w:rsid w:val="009E3DF7"/>
    <w:rsid w:val="00A1409B"/>
    <w:rsid w:val="00A140E6"/>
    <w:rsid w:val="00A42533"/>
    <w:rsid w:val="00AF27D5"/>
    <w:rsid w:val="00AF62C8"/>
    <w:rsid w:val="00BE6580"/>
    <w:rsid w:val="00CA50EC"/>
    <w:rsid w:val="00CC1BE6"/>
    <w:rsid w:val="00CE2E39"/>
    <w:rsid w:val="00D6396B"/>
    <w:rsid w:val="00DD0A94"/>
    <w:rsid w:val="00E34104"/>
    <w:rsid w:val="00E51FBC"/>
    <w:rsid w:val="00E637BD"/>
    <w:rsid w:val="00E70F66"/>
    <w:rsid w:val="00E94BEB"/>
    <w:rsid w:val="00F231FF"/>
    <w:rsid w:val="00F663E1"/>
    <w:rsid w:val="00F77F5F"/>
    <w:rsid w:val="00F879DE"/>
    <w:rsid w:val="00F9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41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341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2018-07-10T04:51:00Z</dcterms:created>
  <dcterms:modified xsi:type="dcterms:W3CDTF">2018-07-10T05:14:00Z</dcterms:modified>
</cp:coreProperties>
</file>