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1A" w:rsidRPr="00AA5BF0" w:rsidRDefault="00EF571A" w:rsidP="00EF571A">
      <w:pPr>
        <w:jc w:val="right"/>
        <w:rPr>
          <w:sz w:val="28"/>
          <w:szCs w:val="28"/>
        </w:rPr>
      </w:pPr>
      <w:r w:rsidRPr="00AA5BF0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EF571A" w:rsidRPr="00AA5BF0" w:rsidRDefault="00EF571A" w:rsidP="00EF571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 xml:space="preserve">Двадцать первое заседание Совета </w:t>
      </w:r>
      <w:proofErr w:type="spellStart"/>
      <w:r w:rsidRPr="00AA5BF0">
        <w:rPr>
          <w:bCs/>
          <w:sz w:val="28"/>
          <w:szCs w:val="28"/>
        </w:rPr>
        <w:t>Пестречинского</w:t>
      </w:r>
      <w:proofErr w:type="spellEnd"/>
      <w:r w:rsidRPr="00AA5BF0">
        <w:rPr>
          <w:bCs/>
          <w:sz w:val="28"/>
          <w:szCs w:val="28"/>
        </w:rPr>
        <w:t xml:space="preserve"> муниципального района Республики Татарстан третьего созыва</w:t>
      </w:r>
    </w:p>
    <w:p w:rsidR="00EF571A" w:rsidRPr="00AA5BF0" w:rsidRDefault="00EF571A" w:rsidP="00EF571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F571A" w:rsidRPr="00AA5BF0" w:rsidRDefault="00EF571A" w:rsidP="00EF571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F571A" w:rsidRPr="00AA5BF0" w:rsidRDefault="00EF571A" w:rsidP="00EF571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>Решение</w:t>
      </w:r>
    </w:p>
    <w:p w:rsidR="00EF571A" w:rsidRPr="00AA5BF0" w:rsidRDefault="00EF571A" w:rsidP="00EF571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 xml:space="preserve">Совета </w:t>
      </w:r>
      <w:proofErr w:type="spellStart"/>
      <w:r w:rsidRPr="00AA5BF0">
        <w:rPr>
          <w:bCs/>
          <w:sz w:val="28"/>
          <w:szCs w:val="28"/>
        </w:rPr>
        <w:t>Пестречинского</w:t>
      </w:r>
      <w:proofErr w:type="spellEnd"/>
      <w:r w:rsidRPr="00AA5BF0">
        <w:rPr>
          <w:bCs/>
          <w:sz w:val="28"/>
          <w:szCs w:val="28"/>
        </w:rPr>
        <w:t xml:space="preserve"> муниципального района</w:t>
      </w:r>
    </w:p>
    <w:p w:rsidR="00EF571A" w:rsidRPr="00AA5BF0" w:rsidRDefault="00EF571A" w:rsidP="00EF571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>Республики Татарстан</w:t>
      </w:r>
    </w:p>
    <w:p w:rsidR="00EF571A" w:rsidRPr="00AA5BF0" w:rsidRDefault="00EF571A" w:rsidP="00EF571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F571A" w:rsidRPr="00AA5BF0" w:rsidRDefault="00EF571A" w:rsidP="00EF571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 xml:space="preserve">24 октября 2018 года                                                                           </w:t>
      </w:r>
      <w:r w:rsidRPr="00AA5BF0">
        <w:rPr>
          <w:bCs/>
          <w:sz w:val="28"/>
          <w:szCs w:val="28"/>
        </w:rPr>
        <w:tab/>
        <w:t xml:space="preserve">                      №</w:t>
      </w:r>
    </w:p>
    <w:p w:rsidR="00EF571A" w:rsidRPr="00AA5BF0" w:rsidRDefault="00EF571A" w:rsidP="00EF571A">
      <w:pPr>
        <w:autoSpaceDE w:val="0"/>
        <w:autoSpaceDN w:val="0"/>
        <w:adjustRightInd w:val="0"/>
        <w:rPr>
          <w:sz w:val="28"/>
          <w:szCs w:val="28"/>
        </w:rPr>
      </w:pPr>
    </w:p>
    <w:p w:rsidR="00242D5B" w:rsidRPr="00361D23" w:rsidRDefault="00242D5B" w:rsidP="00242D5B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 xml:space="preserve">О внесении изменений в решение Совета </w:t>
      </w:r>
    </w:p>
    <w:p w:rsidR="00242D5B" w:rsidRPr="00361D23" w:rsidRDefault="00242D5B" w:rsidP="00242D5B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 xml:space="preserve">Пестречинского муниципального района Республики Татарстан </w:t>
      </w:r>
    </w:p>
    <w:p w:rsidR="00242D5B" w:rsidRPr="00361D23" w:rsidRDefault="00242D5B" w:rsidP="00242D5B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 xml:space="preserve">от </w:t>
      </w:r>
      <w:r>
        <w:rPr>
          <w:sz w:val="28"/>
          <w:szCs w:val="28"/>
        </w:rPr>
        <w:t>7</w:t>
      </w:r>
      <w:r w:rsidRPr="00361D2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7 года </w:t>
      </w:r>
      <w:r w:rsidRPr="00361D23"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  <w:r w:rsidRPr="00361D23">
        <w:rPr>
          <w:sz w:val="28"/>
          <w:szCs w:val="28"/>
        </w:rPr>
        <w:t xml:space="preserve"> «О бюджете Пестречинского муниципального района на 201</w:t>
      </w:r>
      <w:r>
        <w:rPr>
          <w:sz w:val="28"/>
          <w:szCs w:val="28"/>
        </w:rPr>
        <w:t>8</w:t>
      </w:r>
      <w:r w:rsidRPr="00361D2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361D23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61D23">
        <w:rPr>
          <w:sz w:val="28"/>
          <w:szCs w:val="28"/>
        </w:rPr>
        <w:t xml:space="preserve"> годов»</w:t>
      </w:r>
    </w:p>
    <w:p w:rsidR="00242D5B" w:rsidRPr="00361D23" w:rsidRDefault="00242D5B" w:rsidP="00242D5B">
      <w:pPr>
        <w:jc w:val="both"/>
        <w:rPr>
          <w:sz w:val="28"/>
          <w:szCs w:val="28"/>
        </w:rPr>
      </w:pPr>
    </w:p>
    <w:p w:rsidR="00242D5B" w:rsidRPr="00361D23" w:rsidRDefault="00242D5B" w:rsidP="00242D5B">
      <w:pPr>
        <w:ind w:firstLine="709"/>
        <w:jc w:val="both"/>
        <w:rPr>
          <w:b/>
          <w:bCs/>
          <w:sz w:val="28"/>
          <w:szCs w:val="28"/>
        </w:rPr>
      </w:pPr>
      <w:r w:rsidRPr="00361D23">
        <w:rPr>
          <w:sz w:val="28"/>
          <w:szCs w:val="28"/>
        </w:rPr>
        <w:t xml:space="preserve">Заслушав информацию председателя Финансово-бюджетнойпалаты Пестречинскогомуниципального района, </w:t>
      </w:r>
      <w:r w:rsidRPr="00361D23">
        <w:rPr>
          <w:b/>
          <w:bCs/>
          <w:sz w:val="28"/>
          <w:szCs w:val="28"/>
        </w:rPr>
        <w:t xml:space="preserve">Совет </w:t>
      </w:r>
      <w:proofErr w:type="spellStart"/>
      <w:r w:rsidR="004C149A" w:rsidRPr="00361D23">
        <w:rPr>
          <w:b/>
          <w:bCs/>
          <w:sz w:val="28"/>
          <w:szCs w:val="28"/>
        </w:rPr>
        <w:t>Пестречинского</w:t>
      </w:r>
      <w:proofErr w:type="spellEnd"/>
      <w:r w:rsidR="004C149A" w:rsidRPr="00361D23">
        <w:rPr>
          <w:b/>
          <w:bCs/>
          <w:sz w:val="28"/>
          <w:szCs w:val="28"/>
        </w:rPr>
        <w:t xml:space="preserve"> муниципального</w:t>
      </w:r>
      <w:r w:rsidRPr="00361D23">
        <w:rPr>
          <w:b/>
          <w:bCs/>
          <w:sz w:val="28"/>
          <w:szCs w:val="28"/>
        </w:rPr>
        <w:t xml:space="preserve"> района Республики Татарстан решил:</w:t>
      </w:r>
    </w:p>
    <w:p w:rsidR="00242D5B" w:rsidRPr="00D33941" w:rsidRDefault="00242D5B" w:rsidP="0024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1D23">
        <w:rPr>
          <w:sz w:val="28"/>
          <w:szCs w:val="28"/>
        </w:rPr>
        <w:t xml:space="preserve">Внести в решение Совета Пестречинского муниципального района от </w:t>
      </w:r>
      <w:r>
        <w:rPr>
          <w:sz w:val="28"/>
          <w:szCs w:val="28"/>
        </w:rPr>
        <w:t>7</w:t>
      </w:r>
      <w:r w:rsidRPr="00361D2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361D2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118</w:t>
      </w:r>
      <w:r w:rsidRPr="00361D23">
        <w:rPr>
          <w:sz w:val="28"/>
          <w:szCs w:val="28"/>
        </w:rPr>
        <w:t xml:space="preserve"> «О бюджете Пестречинского муниципального района на 201</w:t>
      </w:r>
      <w:r>
        <w:rPr>
          <w:sz w:val="28"/>
          <w:szCs w:val="28"/>
        </w:rPr>
        <w:t>8</w:t>
      </w:r>
      <w:r w:rsidRPr="00361D2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361D23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61D2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361D23">
        <w:rPr>
          <w:sz w:val="28"/>
          <w:szCs w:val="28"/>
        </w:rPr>
        <w:t>следующие изменения:</w:t>
      </w:r>
    </w:p>
    <w:p w:rsidR="00242D5B" w:rsidRPr="00361D23" w:rsidRDefault="00242D5B" w:rsidP="0024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361D23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</w:t>
      </w:r>
      <w:r w:rsidRPr="00361D23">
        <w:rPr>
          <w:sz w:val="28"/>
          <w:szCs w:val="28"/>
        </w:rPr>
        <w:t xml:space="preserve">:   </w:t>
      </w:r>
    </w:p>
    <w:p w:rsidR="00242D5B" w:rsidRPr="00361D23" w:rsidRDefault="00242D5B" w:rsidP="00242D5B">
      <w:pPr>
        <w:jc w:val="both"/>
        <w:rPr>
          <w:sz w:val="28"/>
          <w:szCs w:val="28"/>
        </w:rPr>
      </w:pPr>
      <w:r w:rsidRPr="00361D23">
        <w:rPr>
          <w:sz w:val="28"/>
          <w:szCs w:val="28"/>
        </w:rPr>
        <w:t xml:space="preserve">- в </w:t>
      </w:r>
      <w:r w:rsidR="00EF571A" w:rsidRPr="00361D23">
        <w:rPr>
          <w:sz w:val="28"/>
          <w:szCs w:val="28"/>
        </w:rPr>
        <w:t>абзаце первом цифры</w:t>
      </w:r>
      <w:r w:rsidRPr="00361D23">
        <w:rPr>
          <w:sz w:val="28"/>
          <w:szCs w:val="28"/>
        </w:rPr>
        <w:t xml:space="preserve"> «</w:t>
      </w:r>
      <w:r>
        <w:rPr>
          <w:sz w:val="28"/>
          <w:szCs w:val="28"/>
        </w:rPr>
        <w:t>645 624,2</w:t>
      </w:r>
      <w:r w:rsidRPr="00361D23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657 658,9</w:t>
      </w:r>
      <w:r w:rsidRPr="00361D23">
        <w:rPr>
          <w:sz w:val="28"/>
          <w:szCs w:val="28"/>
        </w:rPr>
        <w:t xml:space="preserve">»       </w:t>
      </w:r>
    </w:p>
    <w:p w:rsidR="00242D5B" w:rsidRPr="00361D23" w:rsidRDefault="00242D5B" w:rsidP="00242D5B">
      <w:pPr>
        <w:jc w:val="both"/>
        <w:rPr>
          <w:sz w:val="28"/>
          <w:szCs w:val="28"/>
        </w:rPr>
      </w:pPr>
      <w:r w:rsidRPr="00361D23">
        <w:rPr>
          <w:sz w:val="28"/>
          <w:szCs w:val="28"/>
        </w:rPr>
        <w:t xml:space="preserve">- в </w:t>
      </w:r>
      <w:r w:rsidR="00EF571A" w:rsidRPr="00361D23">
        <w:rPr>
          <w:sz w:val="28"/>
          <w:szCs w:val="28"/>
        </w:rPr>
        <w:t xml:space="preserve">абзаце втором </w:t>
      </w:r>
      <w:r w:rsidR="004C149A" w:rsidRPr="00361D23">
        <w:rPr>
          <w:sz w:val="28"/>
          <w:szCs w:val="28"/>
        </w:rPr>
        <w:t>цифры «</w:t>
      </w:r>
      <w:r w:rsidR="00EF571A">
        <w:rPr>
          <w:sz w:val="28"/>
          <w:szCs w:val="28"/>
        </w:rPr>
        <w:t>668</w:t>
      </w:r>
      <w:r>
        <w:rPr>
          <w:sz w:val="28"/>
          <w:szCs w:val="28"/>
        </w:rPr>
        <w:t> 780,0</w:t>
      </w:r>
      <w:r w:rsidRPr="00361D23">
        <w:rPr>
          <w:sz w:val="28"/>
          <w:szCs w:val="28"/>
        </w:rPr>
        <w:t xml:space="preserve">» заменить на </w:t>
      </w:r>
      <w:r w:rsidR="00EF571A" w:rsidRPr="00361D23">
        <w:rPr>
          <w:sz w:val="28"/>
          <w:szCs w:val="28"/>
        </w:rPr>
        <w:t>цифры «</w:t>
      </w:r>
      <w:r w:rsidR="007B6C85">
        <w:rPr>
          <w:sz w:val="28"/>
          <w:szCs w:val="28"/>
        </w:rPr>
        <w:t>683 877,</w:t>
      </w:r>
      <w:r w:rsidR="00EF571A">
        <w:rPr>
          <w:sz w:val="28"/>
          <w:szCs w:val="28"/>
        </w:rPr>
        <w:t>9»</w:t>
      </w:r>
      <w:r w:rsidRPr="00361D23">
        <w:rPr>
          <w:sz w:val="28"/>
          <w:szCs w:val="28"/>
        </w:rPr>
        <w:t xml:space="preserve">.   </w:t>
      </w:r>
    </w:p>
    <w:p w:rsidR="00242D5B" w:rsidRPr="00361D23" w:rsidRDefault="00242D5B" w:rsidP="00242D5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</w:t>
      </w:r>
      <w:r w:rsidRPr="00361D2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1D2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таблицу 1</w:t>
      </w:r>
      <w:r w:rsidRPr="00361D2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D5B" w:rsidRPr="00361D23" w:rsidRDefault="00242D5B" w:rsidP="00242D5B">
      <w:pPr>
        <w:ind w:firstLine="709"/>
      </w:pPr>
    </w:p>
    <w:p w:rsidR="00242D5B" w:rsidRPr="00361D23" w:rsidRDefault="00242D5B" w:rsidP="00242D5B">
      <w:pPr>
        <w:rPr>
          <w:bCs/>
        </w:rPr>
      </w:pPr>
      <w:r>
        <w:rPr>
          <w:bCs/>
        </w:rPr>
        <w:tab/>
      </w:r>
      <w:r w:rsidR="004C149A">
        <w:rPr>
          <w:bCs/>
        </w:rPr>
        <w:tab/>
      </w:r>
      <w:r w:rsidR="004C149A">
        <w:rPr>
          <w:bCs/>
        </w:rPr>
        <w:tab/>
      </w:r>
      <w:r w:rsidR="004C149A">
        <w:rPr>
          <w:bCs/>
        </w:rPr>
        <w:tab/>
      </w:r>
      <w:r w:rsidR="004C149A">
        <w:rPr>
          <w:bCs/>
        </w:rPr>
        <w:tab/>
      </w:r>
      <w:r w:rsidR="004C149A">
        <w:rPr>
          <w:bCs/>
        </w:rPr>
        <w:tab/>
      </w:r>
      <w:r w:rsidR="004C149A">
        <w:rPr>
          <w:bCs/>
        </w:rPr>
        <w:tab/>
      </w:r>
      <w:r w:rsidR="004C149A">
        <w:rPr>
          <w:bCs/>
        </w:rPr>
        <w:tab/>
      </w:r>
      <w:r w:rsidR="004C149A">
        <w:rPr>
          <w:bCs/>
        </w:rPr>
        <w:tab/>
      </w:r>
      <w:r w:rsidRPr="00361D23">
        <w:rPr>
          <w:bCs/>
        </w:rPr>
        <w:t>Приложение № 1 к решению</w:t>
      </w:r>
    </w:p>
    <w:p w:rsidR="00242D5B" w:rsidRPr="00361D23" w:rsidRDefault="00242D5B" w:rsidP="00242D5B">
      <w:pPr>
        <w:ind w:left="5670"/>
        <w:rPr>
          <w:bCs/>
        </w:rPr>
      </w:pPr>
      <w:r>
        <w:rPr>
          <w:bCs/>
        </w:rPr>
        <w:tab/>
      </w:r>
      <w:r w:rsidRPr="00361D23">
        <w:rPr>
          <w:bCs/>
        </w:rPr>
        <w:t>Совета Пестречинского</w:t>
      </w:r>
    </w:p>
    <w:p w:rsidR="00242D5B" w:rsidRPr="00361D23" w:rsidRDefault="00242D5B" w:rsidP="00242D5B">
      <w:pPr>
        <w:ind w:left="5670"/>
        <w:rPr>
          <w:bCs/>
        </w:rPr>
      </w:pPr>
      <w:r>
        <w:rPr>
          <w:bCs/>
        </w:rPr>
        <w:tab/>
      </w:r>
      <w:r w:rsidRPr="00361D23">
        <w:rPr>
          <w:bCs/>
        </w:rPr>
        <w:t>муниципального района</w:t>
      </w:r>
    </w:p>
    <w:p w:rsidR="00242D5B" w:rsidRPr="00361D23" w:rsidRDefault="00242D5B" w:rsidP="00242D5B">
      <w:pPr>
        <w:ind w:left="5670"/>
      </w:pPr>
      <w:r>
        <w:tab/>
        <w:t>от 7 дек</w:t>
      </w:r>
      <w:r w:rsidRPr="00361D23">
        <w:t>абря 201</w:t>
      </w:r>
      <w:r>
        <w:t xml:space="preserve">7г. </w:t>
      </w:r>
      <w:r w:rsidRPr="00361D23">
        <w:t xml:space="preserve"> № </w:t>
      </w:r>
      <w:r>
        <w:t>11</w:t>
      </w:r>
      <w:r w:rsidRPr="00361D23">
        <w:t>8</w:t>
      </w:r>
    </w:p>
    <w:p w:rsidR="00242D5B" w:rsidRPr="00361D23" w:rsidRDefault="00242D5B" w:rsidP="00242D5B"/>
    <w:p w:rsidR="00242D5B" w:rsidRPr="00361D23" w:rsidRDefault="00242D5B" w:rsidP="00242D5B">
      <w:pPr>
        <w:jc w:val="right"/>
      </w:pPr>
      <w:r w:rsidRPr="00361D23">
        <w:t>Таблица 1</w:t>
      </w:r>
    </w:p>
    <w:p w:rsidR="00242D5B" w:rsidRPr="00361D23" w:rsidRDefault="00242D5B" w:rsidP="00242D5B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 xml:space="preserve">Источники финансирования дефицита бюджета </w:t>
      </w:r>
    </w:p>
    <w:p w:rsidR="00242D5B" w:rsidRPr="00361D23" w:rsidRDefault="00242D5B" w:rsidP="00242D5B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>Пестречинского района на 201</w:t>
      </w:r>
      <w:r>
        <w:rPr>
          <w:sz w:val="28"/>
          <w:szCs w:val="28"/>
        </w:rPr>
        <w:t>8</w:t>
      </w:r>
      <w:r w:rsidRPr="00361D23">
        <w:rPr>
          <w:sz w:val="28"/>
          <w:szCs w:val="28"/>
        </w:rPr>
        <w:t xml:space="preserve"> год</w:t>
      </w:r>
    </w:p>
    <w:p w:rsidR="00242D5B" w:rsidRPr="004C149A" w:rsidRDefault="004C149A" w:rsidP="004C149A">
      <w:pPr>
        <w:pStyle w:val="ConsNormal"/>
        <w:ind w:left="708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149A">
        <w:rPr>
          <w:rFonts w:ascii="Times New Roman" w:hAnsi="Times New Roman" w:cs="Times New Roman"/>
          <w:sz w:val="24"/>
          <w:szCs w:val="24"/>
        </w:rPr>
        <w:t>(тыс.</w:t>
      </w:r>
      <w:r w:rsidR="00242D5B" w:rsidRPr="004C149A">
        <w:rPr>
          <w:rFonts w:ascii="Times New Roman" w:hAnsi="Times New Roman" w:cs="Times New Roman"/>
          <w:sz w:val="24"/>
          <w:szCs w:val="24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5466"/>
        <w:gridCol w:w="1471"/>
      </w:tblGrid>
      <w:tr w:rsidR="00242D5B" w:rsidRPr="00361D23" w:rsidTr="00066A22">
        <w:trPr>
          <w:cantSplit/>
          <w:trHeight w:val="585"/>
        </w:trPr>
        <w:tc>
          <w:tcPr>
            <w:tcW w:w="2634" w:type="dxa"/>
            <w:hideMark/>
          </w:tcPr>
          <w:p w:rsidR="00242D5B" w:rsidRPr="00361D23" w:rsidRDefault="00242D5B" w:rsidP="00066A22">
            <w:pPr>
              <w:spacing w:before="100" w:beforeAutospacing="1" w:after="100" w:afterAutospacing="1"/>
              <w:jc w:val="center"/>
              <w:outlineLvl w:val="6"/>
            </w:pPr>
            <w:r w:rsidRPr="00361D23">
              <w:t>Код показателя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spacing w:before="100" w:beforeAutospacing="1" w:after="100" w:afterAutospacing="1"/>
              <w:jc w:val="center"/>
              <w:outlineLvl w:val="6"/>
            </w:pPr>
            <w:r w:rsidRPr="00361D23">
              <w:t>Наименование показателя</w:t>
            </w:r>
          </w:p>
        </w:tc>
        <w:tc>
          <w:tcPr>
            <w:tcW w:w="1471" w:type="dxa"/>
            <w:hideMark/>
          </w:tcPr>
          <w:p w:rsidR="00242D5B" w:rsidRPr="00361D23" w:rsidRDefault="00242D5B" w:rsidP="00066A22">
            <w:pPr>
              <w:jc w:val="center"/>
              <w:outlineLvl w:val="6"/>
            </w:pPr>
            <w:r w:rsidRPr="00361D23">
              <w:t xml:space="preserve">Сумма. </w:t>
            </w:r>
          </w:p>
        </w:tc>
      </w:tr>
      <w:tr w:rsidR="00242D5B" w:rsidRPr="00361D23" w:rsidTr="00066A22">
        <w:tc>
          <w:tcPr>
            <w:tcW w:w="2634" w:type="dxa"/>
            <w:hideMark/>
          </w:tcPr>
          <w:p w:rsidR="00242D5B" w:rsidRPr="00361D23" w:rsidRDefault="00242D5B" w:rsidP="00066A22">
            <w:pPr>
              <w:rPr>
                <w:b/>
                <w:bCs/>
              </w:rPr>
            </w:pPr>
            <w:r w:rsidRPr="00361D23">
              <w:rPr>
                <w:b/>
                <w:bCs/>
              </w:rPr>
              <w:t>01 00 00 00 00 0000 000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rPr>
                <w:b/>
                <w:bCs/>
              </w:rPr>
            </w:pPr>
            <w:r w:rsidRPr="00361D23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71" w:type="dxa"/>
          </w:tcPr>
          <w:p w:rsidR="00242D5B" w:rsidRPr="00361D23" w:rsidRDefault="007B6C85" w:rsidP="00066A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26 219,0</w:t>
            </w:r>
          </w:p>
        </w:tc>
      </w:tr>
      <w:tr w:rsidR="00242D5B" w:rsidRPr="00361D23" w:rsidTr="00066A22">
        <w:tc>
          <w:tcPr>
            <w:tcW w:w="2634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01 05 00 00 00 0000 000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71" w:type="dxa"/>
          </w:tcPr>
          <w:p w:rsidR="00242D5B" w:rsidRPr="00361D23" w:rsidRDefault="007B6C85" w:rsidP="00066A22">
            <w:pPr>
              <w:jc w:val="center"/>
            </w:pPr>
            <w:r>
              <w:t>26 219,0</w:t>
            </w:r>
          </w:p>
        </w:tc>
      </w:tr>
      <w:tr w:rsidR="00242D5B" w:rsidRPr="00361D23" w:rsidTr="00066A22">
        <w:trPr>
          <w:trHeight w:val="345"/>
        </w:trPr>
        <w:tc>
          <w:tcPr>
            <w:tcW w:w="2634" w:type="dxa"/>
            <w:hideMark/>
          </w:tcPr>
          <w:p w:rsidR="00242D5B" w:rsidRPr="00361D23" w:rsidRDefault="00242D5B" w:rsidP="00066A22">
            <w:pPr>
              <w:spacing w:before="100" w:beforeAutospacing="1" w:after="100" w:afterAutospacing="1"/>
              <w:outlineLvl w:val="4"/>
              <w:rPr>
                <w:iCs/>
              </w:rPr>
            </w:pPr>
            <w:r w:rsidRPr="00361D23">
              <w:rPr>
                <w:iCs/>
              </w:rPr>
              <w:t>01 05 00 00 00 0000 500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Увеличение остатков средств бюджетов</w:t>
            </w:r>
          </w:p>
        </w:tc>
        <w:tc>
          <w:tcPr>
            <w:tcW w:w="1471" w:type="dxa"/>
          </w:tcPr>
          <w:p w:rsidR="00242D5B" w:rsidRPr="00361D23" w:rsidRDefault="00242D5B" w:rsidP="007B6C85">
            <w:pPr>
              <w:jc w:val="center"/>
            </w:pPr>
            <w:r w:rsidRPr="00361D23">
              <w:rPr>
                <w:bCs/>
              </w:rPr>
              <w:t>-</w:t>
            </w:r>
            <w:r w:rsidR="007B6C85">
              <w:rPr>
                <w:bCs/>
              </w:rPr>
              <w:t>657 658,9</w:t>
            </w:r>
          </w:p>
        </w:tc>
      </w:tr>
      <w:tr w:rsidR="007B6C85" w:rsidRPr="00361D23" w:rsidTr="00066A22">
        <w:trPr>
          <w:trHeight w:val="345"/>
        </w:trPr>
        <w:tc>
          <w:tcPr>
            <w:tcW w:w="2634" w:type="dxa"/>
            <w:hideMark/>
          </w:tcPr>
          <w:p w:rsidR="007B6C85" w:rsidRPr="00361D23" w:rsidRDefault="007B6C85" w:rsidP="00066A22">
            <w:pPr>
              <w:spacing w:before="100" w:beforeAutospacing="1" w:after="100" w:afterAutospacing="1"/>
              <w:outlineLvl w:val="4"/>
              <w:rPr>
                <w:iCs/>
              </w:rPr>
            </w:pPr>
            <w:r w:rsidRPr="00361D23">
              <w:rPr>
                <w:iCs/>
              </w:rPr>
              <w:t>01 05 02 00 00 0000 500</w:t>
            </w:r>
          </w:p>
        </w:tc>
        <w:tc>
          <w:tcPr>
            <w:tcW w:w="5466" w:type="dxa"/>
            <w:hideMark/>
          </w:tcPr>
          <w:p w:rsidR="007B6C85" w:rsidRPr="00361D23" w:rsidRDefault="007B6C85" w:rsidP="00066A22">
            <w:pPr>
              <w:rPr>
                <w:bCs/>
              </w:rPr>
            </w:pPr>
            <w:r w:rsidRPr="00361D23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71" w:type="dxa"/>
          </w:tcPr>
          <w:p w:rsidR="007B6C85" w:rsidRDefault="007B6C85" w:rsidP="007B6C85">
            <w:pPr>
              <w:jc w:val="center"/>
            </w:pPr>
            <w:r w:rsidRPr="00055DE9">
              <w:rPr>
                <w:bCs/>
              </w:rPr>
              <w:t>-657 658,9</w:t>
            </w:r>
          </w:p>
        </w:tc>
      </w:tr>
      <w:tr w:rsidR="007B6C85" w:rsidRPr="00361D23" w:rsidTr="00066A22">
        <w:trPr>
          <w:trHeight w:val="345"/>
        </w:trPr>
        <w:tc>
          <w:tcPr>
            <w:tcW w:w="2634" w:type="dxa"/>
            <w:hideMark/>
          </w:tcPr>
          <w:p w:rsidR="007B6C85" w:rsidRPr="00361D23" w:rsidRDefault="007B6C85" w:rsidP="00066A22">
            <w:pPr>
              <w:spacing w:before="100" w:beforeAutospacing="1" w:after="100" w:afterAutospacing="1"/>
              <w:outlineLvl w:val="4"/>
              <w:rPr>
                <w:iCs/>
              </w:rPr>
            </w:pPr>
            <w:r w:rsidRPr="00361D23">
              <w:rPr>
                <w:iCs/>
              </w:rPr>
              <w:t>01 05 02 01 00 0000 510</w:t>
            </w:r>
          </w:p>
        </w:tc>
        <w:tc>
          <w:tcPr>
            <w:tcW w:w="5466" w:type="dxa"/>
            <w:hideMark/>
          </w:tcPr>
          <w:p w:rsidR="007B6C85" w:rsidRPr="00361D23" w:rsidRDefault="007B6C85" w:rsidP="00066A22">
            <w:pPr>
              <w:rPr>
                <w:bCs/>
              </w:rPr>
            </w:pPr>
            <w:r w:rsidRPr="00361D23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71" w:type="dxa"/>
          </w:tcPr>
          <w:p w:rsidR="007B6C85" w:rsidRDefault="007B6C85" w:rsidP="007B6C85">
            <w:pPr>
              <w:jc w:val="center"/>
            </w:pPr>
            <w:r w:rsidRPr="00055DE9">
              <w:rPr>
                <w:bCs/>
              </w:rPr>
              <w:t>-657 658,9</w:t>
            </w:r>
          </w:p>
        </w:tc>
      </w:tr>
      <w:tr w:rsidR="00242D5B" w:rsidRPr="00361D23" w:rsidTr="00066A22">
        <w:trPr>
          <w:trHeight w:val="345"/>
        </w:trPr>
        <w:tc>
          <w:tcPr>
            <w:tcW w:w="2634" w:type="dxa"/>
          </w:tcPr>
          <w:p w:rsidR="00242D5B" w:rsidRPr="00361D23" w:rsidRDefault="00242D5B" w:rsidP="00066A22">
            <w:pPr>
              <w:outlineLvl w:val="4"/>
              <w:rPr>
                <w:iCs/>
              </w:rPr>
            </w:pPr>
          </w:p>
          <w:p w:rsidR="00242D5B" w:rsidRPr="00361D23" w:rsidRDefault="00242D5B" w:rsidP="00066A22">
            <w:r w:rsidRPr="00361D23">
              <w:rPr>
                <w:bCs/>
              </w:rPr>
              <w:t>01 05 02 01 05 0000 510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Увеличение прочих остатков денежных средств бюджета  муниципального  района</w:t>
            </w:r>
          </w:p>
        </w:tc>
        <w:tc>
          <w:tcPr>
            <w:tcW w:w="1471" w:type="dxa"/>
            <w:hideMark/>
          </w:tcPr>
          <w:p w:rsidR="00242D5B" w:rsidRDefault="007B6C85" w:rsidP="00066A22">
            <w:r w:rsidRPr="00361D23">
              <w:rPr>
                <w:bCs/>
              </w:rPr>
              <w:t>-</w:t>
            </w:r>
            <w:r>
              <w:rPr>
                <w:bCs/>
              </w:rPr>
              <w:t>657 658,9</w:t>
            </w:r>
          </w:p>
        </w:tc>
      </w:tr>
      <w:tr w:rsidR="00242D5B" w:rsidRPr="00361D23" w:rsidTr="00066A22">
        <w:tc>
          <w:tcPr>
            <w:tcW w:w="2634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01 05 00 00 00 0000 600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Уменьшение остатков средств бюджетов</w:t>
            </w:r>
          </w:p>
        </w:tc>
        <w:tc>
          <w:tcPr>
            <w:tcW w:w="1471" w:type="dxa"/>
          </w:tcPr>
          <w:p w:rsidR="00242D5B" w:rsidRPr="00361D23" w:rsidRDefault="007B6C85" w:rsidP="00066A22">
            <w:pPr>
              <w:jc w:val="center"/>
            </w:pPr>
            <w:r>
              <w:t>683 877,9</w:t>
            </w:r>
          </w:p>
        </w:tc>
      </w:tr>
      <w:tr w:rsidR="00242D5B" w:rsidRPr="00361D23" w:rsidTr="00066A22">
        <w:tc>
          <w:tcPr>
            <w:tcW w:w="2634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01 05 02 00 00 0000 600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71" w:type="dxa"/>
          </w:tcPr>
          <w:p w:rsidR="00242D5B" w:rsidRDefault="007B6C85" w:rsidP="00066A22">
            <w:pPr>
              <w:jc w:val="center"/>
            </w:pPr>
            <w:r>
              <w:t>683 877,9</w:t>
            </w:r>
          </w:p>
        </w:tc>
      </w:tr>
      <w:tr w:rsidR="00242D5B" w:rsidRPr="00361D23" w:rsidTr="00066A22">
        <w:tc>
          <w:tcPr>
            <w:tcW w:w="2634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lastRenderedPageBreak/>
              <w:t xml:space="preserve">01 05 02 01 00 0000 610 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71" w:type="dxa"/>
          </w:tcPr>
          <w:p w:rsidR="00242D5B" w:rsidRDefault="00242D5B" w:rsidP="00066A22">
            <w:pPr>
              <w:jc w:val="center"/>
            </w:pPr>
          </w:p>
          <w:p w:rsidR="007B6C85" w:rsidRDefault="007B6C85" w:rsidP="00066A22">
            <w:pPr>
              <w:jc w:val="center"/>
            </w:pPr>
            <w:r>
              <w:t>683 877,9</w:t>
            </w:r>
          </w:p>
        </w:tc>
      </w:tr>
      <w:tr w:rsidR="00242D5B" w:rsidRPr="00361D23" w:rsidTr="007B6C85">
        <w:tc>
          <w:tcPr>
            <w:tcW w:w="2634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01 05 02 01 05 0000 610</w:t>
            </w:r>
          </w:p>
        </w:tc>
        <w:tc>
          <w:tcPr>
            <w:tcW w:w="5466" w:type="dxa"/>
            <w:hideMark/>
          </w:tcPr>
          <w:p w:rsidR="00242D5B" w:rsidRPr="00361D23" w:rsidRDefault="00242D5B" w:rsidP="00066A22">
            <w:pPr>
              <w:rPr>
                <w:bCs/>
              </w:rPr>
            </w:pPr>
            <w:r w:rsidRPr="00361D23">
              <w:rPr>
                <w:bCs/>
              </w:rPr>
              <w:t>Уменьшение  прочих остатков денежных средств  бюджета  муниципального  района</w:t>
            </w:r>
          </w:p>
        </w:tc>
        <w:tc>
          <w:tcPr>
            <w:tcW w:w="1471" w:type="dxa"/>
          </w:tcPr>
          <w:p w:rsidR="00242D5B" w:rsidRDefault="00242D5B" w:rsidP="00066A22">
            <w:pPr>
              <w:jc w:val="center"/>
            </w:pPr>
          </w:p>
          <w:p w:rsidR="007B6C85" w:rsidRDefault="007B6C85" w:rsidP="00066A22">
            <w:pPr>
              <w:jc w:val="center"/>
            </w:pPr>
            <w:r>
              <w:t>683 877,9</w:t>
            </w:r>
          </w:p>
        </w:tc>
      </w:tr>
    </w:tbl>
    <w:p w:rsidR="00242D5B" w:rsidRPr="00361D23" w:rsidRDefault="00242D5B" w:rsidP="00242D5B">
      <w:pPr>
        <w:rPr>
          <w:sz w:val="28"/>
          <w:szCs w:val="28"/>
        </w:rPr>
      </w:pPr>
    </w:p>
    <w:p w:rsidR="00242D5B" w:rsidRDefault="00242D5B" w:rsidP="00242D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361D23">
        <w:rPr>
          <w:sz w:val="28"/>
          <w:szCs w:val="28"/>
        </w:rPr>
        <w:t xml:space="preserve"> приложении № 2 таблицу1 изложить в следующей редакции:</w:t>
      </w:r>
    </w:p>
    <w:p w:rsidR="00242D5B" w:rsidRPr="00361D23" w:rsidRDefault="00242D5B" w:rsidP="00242D5B">
      <w:pPr>
        <w:ind w:firstLine="709"/>
        <w:rPr>
          <w:sz w:val="28"/>
          <w:szCs w:val="28"/>
        </w:rPr>
      </w:pPr>
    </w:p>
    <w:p w:rsidR="00242D5B" w:rsidRPr="00361D23" w:rsidRDefault="00242D5B" w:rsidP="004C149A">
      <w:pPr>
        <w:ind w:left="4962" w:firstLine="708"/>
        <w:rPr>
          <w:bCs/>
        </w:rPr>
      </w:pPr>
      <w:r>
        <w:rPr>
          <w:bCs/>
        </w:rPr>
        <w:t>Приложение № 2</w:t>
      </w:r>
      <w:r w:rsidRPr="00361D23">
        <w:rPr>
          <w:bCs/>
        </w:rPr>
        <w:t xml:space="preserve"> к решению</w:t>
      </w:r>
    </w:p>
    <w:p w:rsidR="00242D5B" w:rsidRPr="00361D23" w:rsidRDefault="00242D5B" w:rsidP="00242D5B">
      <w:pPr>
        <w:ind w:left="5670"/>
        <w:rPr>
          <w:bCs/>
        </w:rPr>
      </w:pPr>
      <w:r w:rsidRPr="00361D23">
        <w:rPr>
          <w:bCs/>
        </w:rPr>
        <w:t>Совета Пестречинского</w:t>
      </w:r>
    </w:p>
    <w:p w:rsidR="00242D5B" w:rsidRPr="00361D23" w:rsidRDefault="00242D5B" w:rsidP="00242D5B">
      <w:pPr>
        <w:ind w:left="5670"/>
        <w:rPr>
          <w:bCs/>
        </w:rPr>
      </w:pPr>
      <w:r w:rsidRPr="00361D23">
        <w:rPr>
          <w:bCs/>
        </w:rPr>
        <w:t>муниципального района</w:t>
      </w:r>
    </w:p>
    <w:p w:rsidR="00242D5B" w:rsidRDefault="00242D5B" w:rsidP="00242D5B">
      <w:pPr>
        <w:ind w:left="5670"/>
      </w:pPr>
      <w:r>
        <w:t>от 7 дек</w:t>
      </w:r>
      <w:r w:rsidRPr="00361D23">
        <w:t>абря 201</w:t>
      </w:r>
      <w:r>
        <w:t>7г.</w:t>
      </w:r>
      <w:r w:rsidRPr="00361D23">
        <w:t xml:space="preserve"> № </w:t>
      </w:r>
      <w:r>
        <w:t>11</w:t>
      </w:r>
      <w:r w:rsidRPr="00361D23">
        <w:t>8</w:t>
      </w:r>
    </w:p>
    <w:p w:rsidR="00242D5B" w:rsidRPr="00361D23" w:rsidRDefault="00242D5B" w:rsidP="00242D5B">
      <w:pPr>
        <w:ind w:left="5670"/>
      </w:pPr>
    </w:p>
    <w:p w:rsidR="00242D5B" w:rsidRPr="004D3E20" w:rsidRDefault="00242D5B" w:rsidP="00242D5B">
      <w:pPr>
        <w:ind w:firstLine="540"/>
        <w:jc w:val="right"/>
      </w:pPr>
      <w:r w:rsidRPr="00361D23">
        <w:tab/>
      </w:r>
      <w:r w:rsidRPr="00361D23">
        <w:tab/>
      </w:r>
      <w:r w:rsidRPr="00361D23">
        <w:tab/>
      </w:r>
      <w:r w:rsidRPr="00361D23">
        <w:tab/>
      </w:r>
      <w:r w:rsidRPr="004D3E20">
        <w:t>Таблица 1</w:t>
      </w:r>
    </w:p>
    <w:p w:rsidR="00242D5B" w:rsidRPr="004D3E20" w:rsidRDefault="00242D5B" w:rsidP="00242D5B">
      <w:pPr>
        <w:jc w:val="center"/>
        <w:rPr>
          <w:sz w:val="28"/>
          <w:szCs w:val="28"/>
        </w:rPr>
      </w:pPr>
      <w:r w:rsidRPr="004D3E20">
        <w:rPr>
          <w:sz w:val="28"/>
          <w:szCs w:val="28"/>
        </w:rPr>
        <w:t xml:space="preserve">Объемы прогнозируемых доходов бюджета </w:t>
      </w:r>
    </w:p>
    <w:p w:rsidR="00242D5B" w:rsidRPr="004D3E20" w:rsidRDefault="00242D5B" w:rsidP="00242D5B">
      <w:pPr>
        <w:jc w:val="center"/>
        <w:rPr>
          <w:sz w:val="28"/>
          <w:szCs w:val="28"/>
        </w:rPr>
      </w:pPr>
      <w:r w:rsidRPr="004D3E20">
        <w:rPr>
          <w:sz w:val="28"/>
          <w:szCs w:val="28"/>
        </w:rPr>
        <w:t>Пестречинского муниципального района на 2018 год</w:t>
      </w:r>
    </w:p>
    <w:p w:rsidR="00242D5B" w:rsidRPr="007642C6" w:rsidRDefault="00242D5B" w:rsidP="00242D5B">
      <w:pPr>
        <w:ind w:firstLine="540"/>
        <w:jc w:val="center"/>
        <w:rPr>
          <w:sz w:val="16"/>
          <w:szCs w:val="16"/>
        </w:rPr>
      </w:pPr>
    </w:p>
    <w:p w:rsidR="00242D5B" w:rsidRPr="004D3E20" w:rsidRDefault="00242D5B" w:rsidP="00242D5B">
      <w:pPr>
        <w:ind w:left="7080" w:firstLine="708"/>
        <w:jc w:val="center"/>
      </w:pPr>
      <w:r w:rsidRPr="004D3E20">
        <w:t xml:space="preserve">    (тыс. руб.)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060"/>
        <w:gridCol w:w="1618"/>
      </w:tblGrid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center"/>
            </w:pPr>
            <w:r w:rsidRPr="004D3E20">
              <w:t xml:space="preserve">Наименование 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jc w:val="center"/>
            </w:pPr>
            <w:r w:rsidRPr="004D3E20">
              <w:t>Код дохода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 xml:space="preserve">Сумма 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b/>
                <w:color w:val="000000"/>
              </w:rPr>
            </w:pPr>
            <w:r w:rsidRPr="004D3E20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b/>
                <w:color w:val="000000"/>
              </w:rPr>
            </w:pPr>
            <w:r w:rsidRPr="004D3E20">
              <w:rPr>
                <w:b/>
                <w:color w:val="000000"/>
              </w:rPr>
              <w:t>1 00 00000 00 0000 000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  <w:rPr>
                <w:b/>
              </w:rPr>
            </w:pPr>
            <w:r w:rsidRPr="004D3E20">
              <w:rPr>
                <w:b/>
              </w:rPr>
              <w:t>259 130,2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Налоги на прибыль, доходы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1 01 00000 00 0000 000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192 008,2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1 01 02000 01 0000 110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192 008,2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1 03 02000 01 0000 110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22 500,0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Налоги на совокупный доход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1 05 00000 00 0000 000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19 716,0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1 05 01000 00 0000 110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10 192,0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1 05 02000 02 0000 110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9 122,0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1 05 03000 01 0000 110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301,0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Налог, взимаемый  в связи с применением  патентной  системы налогообложения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1 05 04000 02 0000 110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101,0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1 07 01020 01 0000 110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1 300,0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Государственная пошлина, сборы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1 08 00000 00 0000 000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3 624,0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</w:p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1 11 00000 00 0000 000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</w:p>
          <w:p w:rsidR="00242D5B" w:rsidRPr="004D3E20" w:rsidRDefault="00242D5B" w:rsidP="00066A22">
            <w:pPr>
              <w:jc w:val="center"/>
            </w:pPr>
            <w:r w:rsidRPr="004D3E20">
              <w:t>8 624,0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1 11 05010 00 0000 120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8 499,0</w:t>
            </w:r>
          </w:p>
          <w:p w:rsidR="00242D5B" w:rsidRPr="004D3E20" w:rsidRDefault="00242D5B" w:rsidP="00066A22">
            <w:pPr>
              <w:jc w:val="center"/>
            </w:pP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Доходы от сдачи в аренду имущества, находящегося в 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  (за исключением имущества автономных учреждений)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1 11 05030 00 0000 120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125,0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1 12 01000 01 0000 120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 xml:space="preserve">425,0 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 xml:space="preserve">1 14 00000 00 0000 000 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6 833,0</w:t>
            </w:r>
          </w:p>
        </w:tc>
      </w:tr>
      <w:tr w:rsidR="00242D5B" w:rsidRPr="004D3E20" w:rsidTr="00066A22">
        <w:trPr>
          <w:trHeight w:val="1974"/>
        </w:trPr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1 14 02050 05 0000 410</w:t>
            </w:r>
          </w:p>
          <w:p w:rsidR="00242D5B" w:rsidRPr="004D3E20" w:rsidRDefault="00242D5B" w:rsidP="00066A22">
            <w:pPr>
              <w:rPr>
                <w:color w:val="000000"/>
              </w:rPr>
            </w:pP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200,0</w:t>
            </w:r>
          </w:p>
          <w:p w:rsidR="00242D5B" w:rsidRPr="004D3E20" w:rsidRDefault="00242D5B" w:rsidP="00066A22">
            <w:pPr>
              <w:jc w:val="center"/>
            </w:pP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1 14 06000 00 0000 430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6 633,0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color w:val="000000"/>
              </w:rPr>
            </w:pPr>
            <w:r w:rsidRPr="004D3E20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color w:val="000000"/>
              </w:rPr>
            </w:pPr>
            <w:r w:rsidRPr="004D3E20">
              <w:rPr>
                <w:color w:val="000000"/>
              </w:rPr>
              <w:t>1 16 00000 00 0000 000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 w:rsidRPr="004D3E20">
              <w:t>4 100,0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b/>
              </w:rPr>
            </w:pPr>
            <w:r w:rsidRPr="004D3E20">
              <w:rPr>
                <w:b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242D5B" w:rsidRPr="004D3E20" w:rsidRDefault="00242D5B" w:rsidP="00066A22">
            <w:r w:rsidRPr="004D3E20">
              <w:t>2 00 00000 00 0000 000</w:t>
            </w:r>
          </w:p>
        </w:tc>
        <w:tc>
          <w:tcPr>
            <w:tcW w:w="1618" w:type="dxa"/>
          </w:tcPr>
          <w:p w:rsidR="00242D5B" w:rsidRPr="004D3E20" w:rsidRDefault="00242D5B" w:rsidP="00242D5B">
            <w:pPr>
              <w:jc w:val="center"/>
              <w:rPr>
                <w:b/>
              </w:rPr>
            </w:pPr>
            <w:r>
              <w:rPr>
                <w:b/>
              </w:rPr>
              <w:t>398 528,7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</w:pPr>
            <w:r w:rsidRPr="004D3E20">
              <w:t>Безвозмездные перечисления  от других бюджетов бюджетной системы Российской  Федерации</w:t>
            </w:r>
          </w:p>
        </w:tc>
        <w:tc>
          <w:tcPr>
            <w:tcW w:w="3060" w:type="dxa"/>
          </w:tcPr>
          <w:p w:rsidR="00242D5B" w:rsidRPr="004D3E20" w:rsidRDefault="00242D5B" w:rsidP="00066A22">
            <w:r w:rsidRPr="004D3E20">
              <w:t>2 02 00000 00 0000 000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</w:pPr>
            <w:r>
              <w:t>398 528,7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</w:pPr>
            <w:r w:rsidRPr="004D3E20">
              <w:t>Дотации на выравнивание бюджетной обеспеченности</w:t>
            </w:r>
          </w:p>
        </w:tc>
        <w:tc>
          <w:tcPr>
            <w:tcW w:w="3060" w:type="dxa"/>
          </w:tcPr>
          <w:p w:rsidR="00242D5B" w:rsidRPr="004D3E20" w:rsidRDefault="00242D5B" w:rsidP="00066A22">
            <w:pPr>
              <w:rPr>
                <w:lang w:val="en-US"/>
              </w:rPr>
            </w:pPr>
            <w:r w:rsidRPr="004D3E20">
              <w:rPr>
                <w:lang w:val="en-US"/>
              </w:rPr>
              <w:t>2 02 10000 00 0000 151</w:t>
            </w:r>
          </w:p>
        </w:tc>
        <w:tc>
          <w:tcPr>
            <w:tcW w:w="1618" w:type="dxa"/>
          </w:tcPr>
          <w:p w:rsidR="00242D5B" w:rsidRPr="004D3E20" w:rsidRDefault="00242D5B" w:rsidP="00066A22">
            <w:pPr>
              <w:jc w:val="center"/>
              <w:rPr>
                <w:lang w:val="en-US"/>
              </w:rPr>
            </w:pPr>
            <w:r w:rsidRPr="004D3E20">
              <w:rPr>
                <w:lang w:val="en-US"/>
              </w:rPr>
              <w:t>1 619</w:t>
            </w:r>
            <w:r w:rsidRPr="004D3E20">
              <w:t>,</w:t>
            </w:r>
            <w:r w:rsidRPr="004D3E20">
              <w:rPr>
                <w:lang w:val="en-US"/>
              </w:rPr>
              <w:t>4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</w:pPr>
            <w:r w:rsidRPr="004D3E20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60" w:type="dxa"/>
          </w:tcPr>
          <w:p w:rsidR="00242D5B" w:rsidRPr="004D3E20" w:rsidRDefault="00242D5B" w:rsidP="00066A22">
            <w:r w:rsidRPr="004D3E20">
              <w:t>2 02 02000 00 0000 151</w:t>
            </w:r>
          </w:p>
        </w:tc>
        <w:tc>
          <w:tcPr>
            <w:tcW w:w="1618" w:type="dxa"/>
          </w:tcPr>
          <w:p w:rsidR="00242D5B" w:rsidRPr="004D3E20" w:rsidRDefault="00242D5B" w:rsidP="008A5DED">
            <w:pPr>
              <w:jc w:val="center"/>
              <w:rPr>
                <w:highlight w:val="yellow"/>
              </w:rPr>
            </w:pPr>
            <w:r>
              <w:t>143 74</w:t>
            </w:r>
            <w:r w:rsidR="008A5DED">
              <w:t>3</w:t>
            </w:r>
            <w:r>
              <w:t>,</w:t>
            </w:r>
            <w:r w:rsidR="008A5DED">
              <w:t>9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</w:pPr>
            <w:r w:rsidRPr="004D3E2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</w:tcPr>
          <w:p w:rsidR="00242D5B" w:rsidRPr="004D3E20" w:rsidRDefault="00242D5B" w:rsidP="00066A22">
            <w:r w:rsidRPr="004D3E20">
              <w:t>2 02 03000 00 0000 151</w:t>
            </w:r>
          </w:p>
        </w:tc>
        <w:tc>
          <w:tcPr>
            <w:tcW w:w="1618" w:type="dxa"/>
          </w:tcPr>
          <w:p w:rsidR="00242D5B" w:rsidRPr="004D3E20" w:rsidRDefault="00242D5B" w:rsidP="00242D5B">
            <w:pPr>
              <w:jc w:val="center"/>
            </w:pPr>
            <w:r>
              <w:t>203 518,1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</w:pPr>
            <w:r w:rsidRPr="004D3E20">
              <w:t xml:space="preserve">Иные межбюджетные трансферты бюджетам муниципальных районов </w:t>
            </w:r>
          </w:p>
        </w:tc>
        <w:tc>
          <w:tcPr>
            <w:tcW w:w="3060" w:type="dxa"/>
          </w:tcPr>
          <w:p w:rsidR="00242D5B" w:rsidRPr="004D3E20" w:rsidRDefault="00242D5B" w:rsidP="00066A22">
            <w:r w:rsidRPr="004D3E20">
              <w:t>2 02 04000 00 0000 151</w:t>
            </w:r>
          </w:p>
        </w:tc>
        <w:tc>
          <w:tcPr>
            <w:tcW w:w="1618" w:type="dxa"/>
          </w:tcPr>
          <w:p w:rsidR="00242D5B" w:rsidRPr="004D3E20" w:rsidRDefault="008A5DED" w:rsidP="00066A22">
            <w:pPr>
              <w:jc w:val="center"/>
            </w:pPr>
            <w:r>
              <w:t>49 647,3</w:t>
            </w:r>
          </w:p>
        </w:tc>
      </w:tr>
      <w:tr w:rsidR="00242D5B" w:rsidRPr="004D3E20" w:rsidTr="00066A22">
        <w:tc>
          <w:tcPr>
            <w:tcW w:w="5812" w:type="dxa"/>
          </w:tcPr>
          <w:p w:rsidR="00242D5B" w:rsidRPr="004D3E20" w:rsidRDefault="00242D5B" w:rsidP="00066A22">
            <w:pPr>
              <w:jc w:val="both"/>
              <w:rPr>
                <w:b/>
              </w:rPr>
            </w:pPr>
            <w:r w:rsidRPr="004D3E20">
              <w:rPr>
                <w:b/>
              </w:rPr>
              <w:t>Всего доходов</w:t>
            </w:r>
          </w:p>
        </w:tc>
        <w:tc>
          <w:tcPr>
            <w:tcW w:w="3060" w:type="dxa"/>
          </w:tcPr>
          <w:p w:rsidR="00242D5B" w:rsidRPr="004D3E20" w:rsidRDefault="00242D5B" w:rsidP="00066A22"/>
        </w:tc>
        <w:tc>
          <w:tcPr>
            <w:tcW w:w="1618" w:type="dxa"/>
          </w:tcPr>
          <w:p w:rsidR="00242D5B" w:rsidRPr="004D3E20" w:rsidRDefault="008A5DED" w:rsidP="00066A22">
            <w:pPr>
              <w:jc w:val="center"/>
              <w:rPr>
                <w:b/>
              </w:rPr>
            </w:pPr>
            <w:r>
              <w:rPr>
                <w:b/>
              </w:rPr>
              <w:t>657 658,9</w:t>
            </w:r>
          </w:p>
        </w:tc>
      </w:tr>
    </w:tbl>
    <w:p w:rsidR="00242D5B" w:rsidRDefault="00242D5B" w:rsidP="00242D5B">
      <w:pPr>
        <w:rPr>
          <w:b/>
        </w:rPr>
      </w:pPr>
    </w:p>
    <w:p w:rsidR="00A645A0" w:rsidRDefault="00A645A0"/>
    <w:p w:rsidR="001A61CC" w:rsidRPr="00361D23" w:rsidRDefault="001A61CC" w:rsidP="001A61C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1.4. В</w:t>
      </w:r>
      <w:r w:rsidRPr="00361D23">
        <w:rPr>
          <w:sz w:val="28"/>
          <w:szCs w:val="28"/>
        </w:rPr>
        <w:t xml:space="preserve"> приложении № 6 таблиц</w:t>
      </w:r>
      <w:r>
        <w:rPr>
          <w:sz w:val="28"/>
          <w:szCs w:val="28"/>
        </w:rPr>
        <w:t>у</w:t>
      </w:r>
      <w:r w:rsidRPr="00361D23">
        <w:rPr>
          <w:sz w:val="28"/>
          <w:szCs w:val="28"/>
        </w:rPr>
        <w:t xml:space="preserve"> 1изложить в следующей редакции:</w:t>
      </w:r>
    </w:p>
    <w:p w:rsidR="001A61CC" w:rsidRDefault="001A61CC" w:rsidP="001A61CC">
      <w:pPr>
        <w:ind w:left="6372"/>
        <w:rPr>
          <w:bCs/>
        </w:rPr>
      </w:pPr>
    </w:p>
    <w:p w:rsidR="001A61CC" w:rsidRPr="00361D23" w:rsidRDefault="001A61CC" w:rsidP="001A61CC">
      <w:pPr>
        <w:ind w:left="6372"/>
        <w:rPr>
          <w:bCs/>
        </w:rPr>
      </w:pPr>
      <w:r w:rsidRPr="00361D23">
        <w:rPr>
          <w:bCs/>
        </w:rPr>
        <w:t>Приложение № 6 к решению</w:t>
      </w:r>
    </w:p>
    <w:p w:rsidR="001A61CC" w:rsidRPr="00361D23" w:rsidRDefault="001A61CC" w:rsidP="001A61CC">
      <w:pPr>
        <w:ind w:left="5670"/>
        <w:rPr>
          <w:bCs/>
        </w:rPr>
      </w:pPr>
      <w:r w:rsidRPr="00361D23">
        <w:rPr>
          <w:bCs/>
        </w:rPr>
        <w:tab/>
        <w:t>Совета Пестречинского</w:t>
      </w:r>
    </w:p>
    <w:p w:rsidR="001A61CC" w:rsidRPr="00361D23" w:rsidRDefault="001A61CC" w:rsidP="001A61CC">
      <w:pPr>
        <w:ind w:left="5670"/>
        <w:rPr>
          <w:bCs/>
        </w:rPr>
      </w:pPr>
      <w:r w:rsidRPr="00361D23">
        <w:rPr>
          <w:bCs/>
        </w:rPr>
        <w:tab/>
        <w:t>муниципального района</w:t>
      </w:r>
    </w:p>
    <w:p w:rsidR="001A61CC" w:rsidRPr="00787E37" w:rsidRDefault="001A61CC" w:rsidP="001A61CC">
      <w:pPr>
        <w:ind w:left="5670"/>
      </w:pPr>
      <w:r w:rsidRPr="00361D23">
        <w:tab/>
      </w:r>
      <w:r>
        <w:t>от 7 дек</w:t>
      </w:r>
      <w:r w:rsidRPr="00361D23">
        <w:t>абря 201</w:t>
      </w:r>
      <w:r>
        <w:t>7г. № 118</w:t>
      </w:r>
    </w:p>
    <w:p w:rsidR="001A61CC" w:rsidRDefault="001A61CC" w:rsidP="001A61CC">
      <w:pPr>
        <w:jc w:val="right"/>
      </w:pPr>
    </w:p>
    <w:p w:rsidR="001A61CC" w:rsidRDefault="001A61CC" w:rsidP="001A61CC">
      <w:pPr>
        <w:jc w:val="right"/>
      </w:pPr>
      <w:r w:rsidRPr="00361D23">
        <w:t>Таблица 1</w:t>
      </w:r>
    </w:p>
    <w:p w:rsidR="001A61CC" w:rsidRPr="00066A22" w:rsidRDefault="001A61CC" w:rsidP="001A61CC">
      <w:pPr>
        <w:jc w:val="center"/>
        <w:rPr>
          <w:color w:val="000000"/>
        </w:rPr>
      </w:pPr>
      <w:r w:rsidRPr="00066A22">
        <w:rPr>
          <w:color w:val="000000"/>
        </w:rPr>
        <w:t>Ведомственная структура расходов бюджета</w:t>
      </w:r>
    </w:p>
    <w:p w:rsidR="001A61CC" w:rsidRPr="00066A22" w:rsidRDefault="001A61CC" w:rsidP="001A61CC">
      <w:pPr>
        <w:jc w:val="center"/>
        <w:rPr>
          <w:color w:val="000000"/>
        </w:rPr>
      </w:pPr>
      <w:r w:rsidRPr="00066A22">
        <w:rPr>
          <w:color w:val="000000"/>
        </w:rPr>
        <w:t>Пестречинского муниципального района на 2018 год</w:t>
      </w:r>
    </w:p>
    <w:p w:rsidR="001A61CC" w:rsidRDefault="001A61CC"/>
    <w:tbl>
      <w:tblPr>
        <w:tblW w:w="9794" w:type="dxa"/>
        <w:tblInd w:w="93" w:type="dxa"/>
        <w:tblLook w:val="04A0" w:firstRow="1" w:lastRow="0" w:firstColumn="1" w:lastColumn="0" w:noHBand="0" w:noVBand="1"/>
      </w:tblPr>
      <w:tblGrid>
        <w:gridCol w:w="4551"/>
        <w:gridCol w:w="1171"/>
        <w:gridCol w:w="433"/>
        <w:gridCol w:w="483"/>
        <w:gridCol w:w="1400"/>
        <w:gridCol w:w="516"/>
        <w:gridCol w:w="1240"/>
      </w:tblGrid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F571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F571A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71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2018 г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EF571A">
              <w:rPr>
                <w:b/>
                <w:bCs/>
                <w:sz w:val="20"/>
                <w:szCs w:val="20"/>
              </w:rPr>
              <w:t>Пестречинского</w:t>
            </w:r>
            <w:proofErr w:type="spellEnd"/>
            <w:r w:rsidRPr="00EF571A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7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1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12 277,30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12 277,30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12 277,30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8 508,10</w:t>
            </w:r>
          </w:p>
        </w:tc>
      </w:tr>
      <w:tr w:rsidR="00066A22" w:rsidRPr="00066A22" w:rsidTr="003F477C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3 630,80</w:t>
            </w:r>
          </w:p>
        </w:tc>
      </w:tr>
      <w:tr w:rsidR="00066A22" w:rsidRPr="00066A22" w:rsidTr="003F477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138,40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1 087,10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1 087,10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1 087,10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951,60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130,40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5,10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391,60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48,70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48,70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9900025260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F571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342,90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9900025260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307,90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9900025260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EF57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EF571A" w:rsidRDefault="00066A22" w:rsidP="00066A22">
            <w:pPr>
              <w:jc w:val="center"/>
              <w:rPr>
                <w:sz w:val="20"/>
                <w:szCs w:val="20"/>
              </w:rPr>
            </w:pPr>
            <w:r w:rsidRPr="00EF571A">
              <w:rPr>
                <w:sz w:val="20"/>
                <w:szCs w:val="20"/>
              </w:rPr>
              <w:t>35,00</w:t>
            </w:r>
          </w:p>
        </w:tc>
      </w:tr>
      <w:tr w:rsidR="00066A22" w:rsidRPr="00066A22" w:rsidTr="003F477C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16 011,80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 xml:space="preserve">Исполнительный комитет </w:t>
            </w:r>
            <w:proofErr w:type="spellStart"/>
            <w:r w:rsidRPr="00066A22">
              <w:rPr>
                <w:b/>
                <w:bCs/>
                <w:sz w:val="20"/>
                <w:szCs w:val="20"/>
              </w:rPr>
              <w:t>Пестречинского</w:t>
            </w:r>
            <w:proofErr w:type="spellEnd"/>
            <w:r w:rsidRPr="00066A22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19 384,70</w:t>
            </w:r>
          </w:p>
        </w:tc>
      </w:tr>
      <w:tr w:rsidR="00066A22" w:rsidRPr="00066A22" w:rsidTr="004C149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18 736,90</w:t>
            </w:r>
          </w:p>
        </w:tc>
      </w:tr>
      <w:tr w:rsidR="00066A22" w:rsidRPr="00066A22" w:rsidTr="004C149A">
        <w:trPr>
          <w:trHeight w:val="1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13 176,30</w:t>
            </w:r>
          </w:p>
        </w:tc>
      </w:tr>
      <w:tr w:rsidR="00066A22" w:rsidRPr="00066A22" w:rsidTr="004C149A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5 416,20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144,40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0220825302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0220825302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066A22">
              <w:rPr>
                <w:sz w:val="20"/>
                <w:szCs w:val="20"/>
              </w:rPr>
              <w:t>гос.полномочий</w:t>
            </w:r>
            <w:proofErr w:type="spellEnd"/>
            <w:r w:rsidRPr="00066A22">
              <w:rPr>
                <w:sz w:val="20"/>
                <w:szCs w:val="20"/>
              </w:rPr>
              <w:t xml:space="preserve"> по сбору информации поселений входящих в муниципальный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2410125390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3F477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3F477C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3F477C">
        <w:trPr>
          <w:trHeight w:val="6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260,00</w:t>
            </w:r>
          </w:p>
        </w:tc>
      </w:tr>
      <w:tr w:rsidR="00066A22" w:rsidRPr="00066A22" w:rsidTr="003F477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Резервный фонд исполнительного комитета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9900007411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9900007411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10 085,30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173,00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173,00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9900097071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8F179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Выполнение других обязательств  государства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9900097071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8F179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9900097071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4C149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proofErr w:type="spellStart"/>
            <w:r w:rsidRPr="00066A22">
              <w:rPr>
                <w:sz w:val="20"/>
                <w:szCs w:val="20"/>
              </w:rPr>
              <w:t>Гос.регистрация</w:t>
            </w:r>
            <w:proofErr w:type="spellEnd"/>
            <w:r w:rsidRPr="00066A22">
              <w:rPr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907,50</w:t>
            </w:r>
          </w:p>
        </w:tc>
      </w:tr>
      <w:tr w:rsidR="00066A22" w:rsidRPr="00066A22" w:rsidTr="004C149A">
        <w:trPr>
          <w:trHeight w:val="1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9900059300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847,30</w:t>
            </w:r>
          </w:p>
        </w:tc>
      </w:tr>
      <w:tr w:rsidR="00066A22" w:rsidRPr="00066A22" w:rsidTr="004C149A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9900059300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60,20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331,10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313,10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57,00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57,00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0,40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0,40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1 034,30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Пособия, компенсации и иные социальные выплаты гражданам , кроме публичных нормативных обязательств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5 000,00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5,40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Содержание муниципального учреждения - АТИ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9900092351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511,90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9900092351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506,90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9900092351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0350325330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864,90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0350325330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821,20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0350325330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43,70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Муниципальная программа «Развития культуры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 на 2016-2020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8F179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Под</w:t>
            </w:r>
            <w:r>
              <w:rPr>
                <w:sz w:val="20"/>
                <w:szCs w:val="20"/>
              </w:rPr>
              <w:t>про</w:t>
            </w:r>
            <w:r w:rsidRPr="00066A22">
              <w:rPr>
                <w:sz w:val="20"/>
                <w:szCs w:val="20"/>
              </w:rPr>
              <w:t xml:space="preserve">грамма «Развитие архивного дела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0870000000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0870100000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0870144091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0870144091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9900072310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258,80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9900072310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258,80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2 140,70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2 140,70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Районная  целевая программа «Пожарная безопасность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 на 2014-2020 годы»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1 920,00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0720122670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1 920,00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0720122670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1 884,50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0720122670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35,50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0720122670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программных мероприятий ОПОП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0610110990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220,70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0610110990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220,70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34 352,10</w:t>
            </w:r>
          </w:p>
        </w:tc>
      </w:tr>
      <w:tr w:rsidR="00066A22" w:rsidRPr="00066A22" w:rsidTr="008F179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2 526,20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2 526,20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1420920000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14209255360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1420925360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Иные бюджетные ассигнования Субсидии </w:t>
            </w:r>
            <w:proofErr w:type="spellStart"/>
            <w:r w:rsidRPr="00066A22">
              <w:rPr>
                <w:sz w:val="20"/>
                <w:szCs w:val="20"/>
              </w:rPr>
              <w:t>наподдержку</w:t>
            </w:r>
            <w:proofErr w:type="spellEnd"/>
            <w:r w:rsidRPr="00066A22">
              <w:rPr>
                <w:sz w:val="20"/>
                <w:szCs w:val="20"/>
              </w:rPr>
              <w:t xml:space="preserve"> животноводства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1420673250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300,00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2 259,20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содержание ГТС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2 259,20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2 259,20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Транспорт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2 323,40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Отдельные </w:t>
            </w:r>
            <w:proofErr w:type="spellStart"/>
            <w:r w:rsidRPr="00066A22">
              <w:rPr>
                <w:sz w:val="20"/>
                <w:szCs w:val="20"/>
              </w:rPr>
              <w:t>мероприятияв</w:t>
            </w:r>
            <w:proofErr w:type="spellEnd"/>
            <w:r w:rsidRPr="00066A22">
              <w:rPr>
                <w:sz w:val="20"/>
                <w:szCs w:val="20"/>
              </w:rPr>
              <w:t xml:space="preserve"> области других видов транспорта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1340103170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2 323,40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1340103170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2 323,40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Программа дорожных работ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Д100003650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Д100003650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Д100003650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Д100003650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5 381,60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Муниципальная адресная программа по проведению капитального ремонта многоквартирных домов на 2018 год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0450196010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0450196010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1 082,60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1 082,60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1 082,60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1 843,00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направление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1 843,00</w:t>
            </w:r>
          </w:p>
        </w:tc>
      </w:tr>
      <w:tr w:rsidR="00066A22" w:rsidRPr="00066A22" w:rsidTr="008F179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1 843,00</w:t>
            </w:r>
          </w:p>
        </w:tc>
      </w:tr>
      <w:tr w:rsidR="00066A22" w:rsidRPr="00066A22" w:rsidTr="008F179C">
        <w:trPr>
          <w:trHeight w:val="1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9900025320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1 729,50</w:t>
            </w:r>
          </w:p>
        </w:tc>
      </w:tr>
      <w:tr w:rsidR="00066A22" w:rsidRPr="00066A22" w:rsidTr="008F179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113,50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Программа «Охрана окружающей среды  </w:t>
            </w:r>
            <w:proofErr w:type="spellStart"/>
            <w:r w:rsidRPr="00066A22">
              <w:rPr>
                <w:sz w:val="20"/>
                <w:szCs w:val="20"/>
              </w:rPr>
              <w:t>Пестречинского</w:t>
            </w:r>
            <w:proofErr w:type="spellEnd"/>
            <w:r w:rsidRPr="00066A22">
              <w:rPr>
                <w:sz w:val="20"/>
                <w:szCs w:val="20"/>
              </w:rPr>
              <w:t xml:space="preserve">  муниципального района на 2016-2020 годы»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«Обеспечение охраны окружающей среды»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 по регулированию качества окружающей среды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0910170000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0910174460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sz w:val="20"/>
                <w:szCs w:val="20"/>
              </w:rPr>
            </w:pPr>
            <w:r w:rsidRPr="00066A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sz w:val="20"/>
                <w:szCs w:val="20"/>
              </w:rPr>
            </w:pPr>
            <w:r w:rsidRPr="00066A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0110202110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0110202110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4 937,00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382,90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Программа «Социальная поддержка граждан Республики Татарстан» на 2014-2020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382,90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382,90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0310105410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638,10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0310105410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638,10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14701L5670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14701L5670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969,60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Субсидии на местное телевидение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9900045310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969,60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84 902,30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 xml:space="preserve">Финансово-бюджетная палата </w:t>
            </w:r>
            <w:proofErr w:type="spellStart"/>
            <w:r w:rsidRPr="00066A22">
              <w:rPr>
                <w:b/>
                <w:bCs/>
                <w:sz w:val="20"/>
                <w:szCs w:val="20"/>
              </w:rPr>
              <w:t>Пестречинского</w:t>
            </w:r>
            <w:proofErr w:type="spellEnd"/>
            <w:r w:rsidRPr="00066A22">
              <w:rPr>
                <w:b/>
                <w:bCs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8 163,70</w:t>
            </w:r>
          </w:p>
        </w:tc>
      </w:tr>
      <w:tr w:rsidR="00066A22" w:rsidRPr="00066A22" w:rsidTr="008F179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8 163,70</w:t>
            </w:r>
          </w:p>
        </w:tc>
      </w:tr>
      <w:tr w:rsidR="00066A22" w:rsidRPr="00066A22" w:rsidTr="008F179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8 163,70</w:t>
            </w:r>
          </w:p>
        </w:tc>
      </w:tr>
      <w:tr w:rsidR="00066A22" w:rsidRPr="00066A22" w:rsidTr="008F179C">
        <w:trPr>
          <w:trHeight w:val="1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6 844,70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1 305,00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6 684,00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1 412,80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85,00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4 400,00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551,50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11 134,30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2 000,00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2 000,00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1 059,00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Программа «Социальная поддержка граждан Республики Татарстан» на 2014-2020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1 059,00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1 059,00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19 172,80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19 172,80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19 172,80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-</w:t>
            </w:r>
            <w:r w:rsidRPr="00066A22">
              <w:rPr>
                <w:sz w:val="20"/>
                <w:szCs w:val="20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9900080040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9900080040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3F477C">
        <w:trPr>
          <w:trHeight w:val="229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9900080060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229,60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9900080060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229,60</w:t>
            </w:r>
          </w:p>
        </w:tc>
      </w:tr>
      <w:tr w:rsidR="00066A22" w:rsidRPr="00066A22" w:rsidTr="003F477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56 693,10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 xml:space="preserve">Палата имущественных и земельных отношений </w:t>
            </w:r>
            <w:proofErr w:type="spellStart"/>
            <w:r w:rsidRPr="00066A22">
              <w:rPr>
                <w:b/>
                <w:bCs/>
                <w:sz w:val="20"/>
                <w:szCs w:val="20"/>
              </w:rPr>
              <w:t>Пестречинского</w:t>
            </w:r>
            <w:proofErr w:type="spellEnd"/>
            <w:r w:rsidRPr="00066A22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</w:t>
            </w:r>
            <w:r>
              <w:rPr>
                <w:sz w:val="20"/>
                <w:szCs w:val="20"/>
              </w:rPr>
              <w:t>м</w:t>
            </w:r>
            <w:r w:rsidRPr="00066A22">
              <w:rPr>
                <w:sz w:val="20"/>
                <w:szCs w:val="20"/>
              </w:rPr>
              <w:t>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3 723,60</w:t>
            </w:r>
          </w:p>
        </w:tc>
      </w:tr>
      <w:tr w:rsidR="00066A22" w:rsidRPr="00066A22" w:rsidTr="008F179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3 723,60</w:t>
            </w:r>
          </w:p>
        </w:tc>
      </w:tr>
      <w:tr w:rsidR="00066A22" w:rsidRPr="00066A22" w:rsidTr="008F179C">
        <w:trPr>
          <w:trHeight w:val="1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2 051,60</w:t>
            </w:r>
          </w:p>
        </w:tc>
      </w:tr>
      <w:tr w:rsidR="00066A22" w:rsidRPr="00066A22" w:rsidTr="008F179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1 666,90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5,10</w:t>
            </w:r>
          </w:p>
        </w:tc>
      </w:tr>
      <w:tr w:rsidR="00066A22" w:rsidRPr="00066A22" w:rsidTr="003F477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3 723,60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 xml:space="preserve">Муниципальное бюджетное учреждение Отдел образования </w:t>
            </w:r>
            <w:proofErr w:type="spellStart"/>
            <w:r w:rsidRPr="00066A22">
              <w:rPr>
                <w:b/>
                <w:bCs/>
                <w:sz w:val="20"/>
                <w:szCs w:val="20"/>
              </w:rPr>
              <w:t>Пестречинского</w:t>
            </w:r>
            <w:proofErr w:type="spellEnd"/>
            <w:r w:rsidRPr="00066A22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86 703,60</w:t>
            </w:r>
          </w:p>
        </w:tc>
      </w:tr>
      <w:tr w:rsidR="00066A22" w:rsidRPr="00066A22" w:rsidTr="003F477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86 703,60</w:t>
            </w:r>
          </w:p>
        </w:tc>
      </w:tr>
      <w:tr w:rsidR="00066A22" w:rsidRPr="00066A22" w:rsidTr="003F477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0210125370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0210125370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Реализация дошкольного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0210342000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44 461,40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Развитие дошкольных образовательных организаций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0210342000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44 461,40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0210342000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44 461,40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Доплата молодым специалистам-сады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0210443625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24,50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252 948,40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Муниципальная программа «Развитие образования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252 948,40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246 862,70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Доплата молодым специалистам-школы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0220143624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171,60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0220242100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98 853,80</w:t>
            </w:r>
          </w:p>
        </w:tc>
      </w:tr>
      <w:tr w:rsidR="00066A22" w:rsidRPr="00066A22" w:rsidTr="008F179C">
        <w:trPr>
          <w:trHeight w:val="25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147 837,30</w:t>
            </w:r>
          </w:p>
        </w:tc>
      </w:tr>
      <w:tr w:rsidR="00066A22" w:rsidRPr="00066A22" w:rsidTr="008F179C">
        <w:trPr>
          <w:trHeight w:val="229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0220825280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147 837,30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0220825280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147 837,30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0230142310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0230142310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2 080,90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1020121320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2 080,90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22 613,80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0220825300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4 088,40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0220825301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4 088,40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 направленные на развитие образования в 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0220921110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283,80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0230343600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350,00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0240321110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270,00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0250245200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0250245200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«Социальные выплаты» на 2014 – 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8F179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Оказание других видов социальной помощи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0310205510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0310205510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Муниципальная программа «Социальная поддержка граждан Республики Татарстан» на 2014 – 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0350113200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0350113200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0350113200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4 566,00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373 391,70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 xml:space="preserve">Муниципальное учреждение молодежной политики, физической культуры и спорта в </w:t>
            </w:r>
            <w:proofErr w:type="spellStart"/>
            <w:r w:rsidRPr="00066A22">
              <w:rPr>
                <w:b/>
                <w:bCs/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b/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35 629,30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0230142330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0230142330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Доплата молодым специалистам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0230443623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30,50</w:t>
            </w:r>
          </w:p>
        </w:tc>
      </w:tr>
      <w:tr w:rsidR="00066A22" w:rsidRPr="00066A22" w:rsidTr="003F477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1010142330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308,80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14 457,70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 на 2016-2020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14 457,70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Подпрограмма «Молодежь </w:t>
            </w:r>
            <w:proofErr w:type="spellStart"/>
            <w:r w:rsidRPr="00066A22">
              <w:rPr>
                <w:sz w:val="20"/>
                <w:szCs w:val="20"/>
              </w:rPr>
              <w:t>Пестречинского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муниципального района на 2016-2020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Основное мероприятие «Патриотическое воспитание молодежи </w:t>
            </w:r>
            <w:proofErr w:type="spellStart"/>
            <w:r w:rsidRPr="00066A22">
              <w:rPr>
                <w:sz w:val="20"/>
                <w:szCs w:val="20"/>
              </w:rPr>
              <w:t>Пестречинского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8F179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 xml:space="preserve"> Обеспечение деятельности  учреждений молодежной политики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1040143190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1040143190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1020120000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4 745,20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1020121320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4 745,20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1010143650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828,60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1010143650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828,60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3F477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 муниципальном районе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Подпрограмма «Развитие физической культуры и спорта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 на 2016 – 2020 годы»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1010112870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1010112870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39,80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1010112870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1 790,80</w:t>
            </w:r>
          </w:p>
        </w:tc>
      </w:tr>
      <w:tr w:rsidR="00066A22" w:rsidRPr="00066A22" w:rsidTr="003F477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52 746,20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 xml:space="preserve">Муниципальное учреждение Отдел культуры в </w:t>
            </w:r>
            <w:proofErr w:type="spellStart"/>
            <w:r w:rsidRPr="00066A22">
              <w:rPr>
                <w:b/>
                <w:bCs/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b/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3F477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0230142320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0230142320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Муниципальная программа «Развития культуры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 муниципальном районе на 2016-2020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74 081,90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«Развитие музейного дела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0810144090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0810144090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8F179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Муниципальная подпрограмма «Развитие библиотечного дела в </w:t>
            </w:r>
            <w:proofErr w:type="spellStart"/>
            <w:r w:rsidRPr="00066A22">
              <w:rPr>
                <w:sz w:val="20"/>
                <w:szCs w:val="20"/>
              </w:rPr>
              <w:t>Пестречинском</w:t>
            </w:r>
            <w:proofErr w:type="spellEnd"/>
            <w:r w:rsidRPr="00066A22">
              <w:rPr>
                <w:sz w:val="20"/>
                <w:szCs w:val="20"/>
              </w:rPr>
              <w:t xml:space="preserve"> муниципальном районе на 2016-2020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8F179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lastRenderedPageBreak/>
              <w:t>Основное мероприятие «Развитие системы библиотечного обслуживания»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0830100000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8F179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0830144090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0830144090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0840144091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0840144091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0860000000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0860110990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0860110990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08Ж0145200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4 159,80</w:t>
            </w:r>
          </w:p>
        </w:tc>
      </w:tr>
      <w:tr w:rsidR="00066A22" w:rsidRPr="00066A22" w:rsidTr="003F477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08Ж0145200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4 159,80</w:t>
            </w:r>
          </w:p>
        </w:tc>
      </w:tr>
      <w:tr w:rsidR="00066A22" w:rsidRPr="00066A22" w:rsidTr="003F477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6A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6A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90 835,10</w:t>
            </w:r>
          </w:p>
        </w:tc>
      </w:tr>
      <w:tr w:rsidR="00066A22" w:rsidRPr="00066A22" w:rsidTr="003F477C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 xml:space="preserve">Муниципальное казенное учреждение "Централизованная бухгалтерия органов местного самоуправления </w:t>
            </w:r>
            <w:proofErr w:type="spellStart"/>
            <w:r w:rsidRPr="00066A22">
              <w:rPr>
                <w:b/>
                <w:bCs/>
                <w:sz w:val="20"/>
                <w:szCs w:val="20"/>
              </w:rPr>
              <w:t>Пестречинского</w:t>
            </w:r>
            <w:proofErr w:type="spellEnd"/>
            <w:r w:rsidRPr="00066A22">
              <w:rPr>
                <w:b/>
                <w:bCs/>
                <w:sz w:val="20"/>
                <w:szCs w:val="20"/>
              </w:rPr>
              <w:t xml:space="preserve"> муниципального района Республики Татарстан"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5 574,10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5 574,10</w:t>
            </w:r>
          </w:p>
        </w:tc>
      </w:tr>
      <w:tr w:rsidR="00066A22" w:rsidRPr="00066A22" w:rsidTr="003F477C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3 957,90</w:t>
            </w:r>
          </w:p>
        </w:tc>
      </w:tr>
      <w:tr w:rsidR="00066A22" w:rsidRPr="00066A22" w:rsidTr="003F477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1 609,80</w:t>
            </w:r>
          </w:p>
        </w:tc>
      </w:tr>
      <w:tr w:rsidR="00066A22" w:rsidRPr="00066A22" w:rsidTr="003F477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6,40</w:t>
            </w:r>
          </w:p>
        </w:tc>
      </w:tr>
      <w:tr w:rsidR="00066A22" w:rsidRPr="00066A22" w:rsidTr="003F477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6A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6A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5 574,10</w:t>
            </w:r>
          </w:p>
        </w:tc>
      </w:tr>
      <w:tr w:rsidR="00066A22" w:rsidRPr="00066A22" w:rsidTr="003F477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683 877,90</w:t>
            </w:r>
          </w:p>
        </w:tc>
      </w:tr>
    </w:tbl>
    <w:p w:rsidR="00066A22" w:rsidRDefault="00066A22"/>
    <w:p w:rsidR="00DE5F5F" w:rsidRDefault="00DE5F5F" w:rsidP="001A61CC">
      <w:pPr>
        <w:rPr>
          <w:sz w:val="28"/>
          <w:szCs w:val="28"/>
        </w:rPr>
      </w:pPr>
    </w:p>
    <w:p w:rsidR="00DE5F5F" w:rsidRDefault="00DE5F5F" w:rsidP="001A61CC">
      <w:pPr>
        <w:rPr>
          <w:sz w:val="28"/>
          <w:szCs w:val="28"/>
        </w:rPr>
      </w:pPr>
    </w:p>
    <w:p w:rsidR="00DE5F5F" w:rsidRDefault="00DE5F5F" w:rsidP="001A61CC">
      <w:pPr>
        <w:rPr>
          <w:sz w:val="28"/>
          <w:szCs w:val="28"/>
        </w:rPr>
      </w:pPr>
    </w:p>
    <w:p w:rsidR="001A61CC" w:rsidRPr="007539F8" w:rsidRDefault="001A61CC" w:rsidP="001A61CC">
      <w:pPr>
        <w:rPr>
          <w:bCs/>
          <w:sz w:val="28"/>
          <w:szCs w:val="28"/>
        </w:rPr>
      </w:pPr>
      <w:r w:rsidRPr="007539F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7539F8">
        <w:rPr>
          <w:sz w:val="28"/>
          <w:szCs w:val="28"/>
        </w:rPr>
        <w:t>. В приложении № 7 таблиц</w:t>
      </w:r>
      <w:r>
        <w:rPr>
          <w:sz w:val="28"/>
          <w:szCs w:val="28"/>
        </w:rPr>
        <w:t>у</w:t>
      </w:r>
      <w:r w:rsidRPr="007539F8">
        <w:rPr>
          <w:sz w:val="28"/>
          <w:szCs w:val="28"/>
        </w:rPr>
        <w:t xml:space="preserve"> 1 изложить в следующей редакции:</w:t>
      </w:r>
    </w:p>
    <w:p w:rsidR="001A61CC" w:rsidRPr="007539F8" w:rsidRDefault="001A61CC" w:rsidP="001A61CC">
      <w:pPr>
        <w:rPr>
          <w:bCs/>
        </w:rPr>
      </w:pPr>
    </w:p>
    <w:p w:rsidR="001A61CC" w:rsidRPr="007539F8" w:rsidRDefault="001A61CC" w:rsidP="001A61CC">
      <w:pPr>
        <w:ind w:left="6372"/>
        <w:rPr>
          <w:bCs/>
        </w:rPr>
      </w:pPr>
      <w:r w:rsidRPr="007539F8">
        <w:rPr>
          <w:bCs/>
        </w:rPr>
        <w:t>Приложение № 7 к решению</w:t>
      </w:r>
    </w:p>
    <w:p w:rsidR="001A61CC" w:rsidRPr="007539F8" w:rsidRDefault="001A61CC" w:rsidP="001A61CC">
      <w:pPr>
        <w:ind w:left="5670"/>
        <w:rPr>
          <w:bCs/>
        </w:rPr>
      </w:pPr>
      <w:r>
        <w:rPr>
          <w:bCs/>
        </w:rPr>
        <w:tab/>
      </w:r>
      <w:r w:rsidRPr="007539F8">
        <w:rPr>
          <w:bCs/>
        </w:rPr>
        <w:t>Совета Пестречинского</w:t>
      </w:r>
    </w:p>
    <w:p w:rsidR="001A61CC" w:rsidRPr="007539F8" w:rsidRDefault="001A61CC" w:rsidP="001A61CC">
      <w:pPr>
        <w:ind w:left="5670"/>
        <w:rPr>
          <w:bCs/>
        </w:rPr>
      </w:pPr>
      <w:r>
        <w:rPr>
          <w:bCs/>
        </w:rPr>
        <w:tab/>
      </w:r>
      <w:r w:rsidRPr="007539F8">
        <w:rPr>
          <w:bCs/>
        </w:rPr>
        <w:t>муниципального района</w:t>
      </w:r>
    </w:p>
    <w:p w:rsidR="001A61CC" w:rsidRPr="007539F8" w:rsidRDefault="001A61CC" w:rsidP="001A61CC">
      <w:pPr>
        <w:ind w:left="5670"/>
      </w:pPr>
      <w:r>
        <w:tab/>
      </w:r>
      <w:r w:rsidRPr="007539F8">
        <w:t>от 7 декабря 2017 г. № 118</w:t>
      </w:r>
    </w:p>
    <w:p w:rsidR="001A61CC" w:rsidRPr="007539F8" w:rsidRDefault="001A61CC" w:rsidP="001A61CC">
      <w:pPr>
        <w:autoSpaceDE w:val="0"/>
        <w:autoSpaceDN w:val="0"/>
        <w:adjustRightInd w:val="0"/>
        <w:ind w:firstLine="540"/>
        <w:jc w:val="right"/>
      </w:pPr>
    </w:p>
    <w:p w:rsidR="001A61CC" w:rsidRPr="007539F8" w:rsidRDefault="001A61CC" w:rsidP="001A61CC">
      <w:pPr>
        <w:autoSpaceDE w:val="0"/>
        <w:autoSpaceDN w:val="0"/>
        <w:adjustRightInd w:val="0"/>
        <w:ind w:firstLine="540"/>
        <w:jc w:val="right"/>
      </w:pPr>
      <w:r w:rsidRPr="007539F8">
        <w:t>Таблица 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1A61CC" w:rsidRPr="00066A22" w:rsidTr="00066A22">
        <w:trPr>
          <w:trHeight w:val="1125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CC" w:rsidRPr="00066A22" w:rsidRDefault="001A61CC" w:rsidP="00066A22">
            <w:pPr>
              <w:jc w:val="center"/>
              <w:rPr>
                <w:color w:val="000000"/>
              </w:rPr>
            </w:pPr>
            <w:r w:rsidRPr="00066A22">
              <w:rPr>
                <w:color w:val="000000"/>
              </w:rPr>
              <w:t xml:space="preserve">     </w:t>
            </w:r>
            <w:r w:rsidR="008F179C" w:rsidRPr="00066A22">
              <w:rPr>
                <w:color w:val="000000"/>
              </w:rPr>
              <w:t>Распределение бюджетных</w:t>
            </w:r>
            <w:r w:rsidRPr="00066A22">
              <w:rPr>
                <w:color w:val="000000"/>
              </w:rPr>
              <w:t xml:space="preserve"> ассигнований по разделам, подразделам,  </w:t>
            </w:r>
          </w:p>
          <w:p w:rsidR="001A61CC" w:rsidRPr="00066A22" w:rsidRDefault="001A61CC" w:rsidP="00066A22">
            <w:pPr>
              <w:jc w:val="center"/>
              <w:rPr>
                <w:color w:val="000000"/>
              </w:rPr>
            </w:pPr>
            <w:r w:rsidRPr="00066A22">
              <w:rPr>
                <w:color w:val="000000"/>
              </w:rPr>
              <w:t xml:space="preserve">целевым статьям, группам видов расходов классификации расходов </w:t>
            </w:r>
          </w:p>
          <w:p w:rsidR="001A61CC" w:rsidRPr="00066A22" w:rsidRDefault="001A61CC" w:rsidP="00066A22">
            <w:pPr>
              <w:jc w:val="center"/>
              <w:rPr>
                <w:color w:val="000000"/>
              </w:rPr>
            </w:pPr>
            <w:r w:rsidRPr="00066A22">
              <w:rPr>
                <w:color w:val="000000"/>
              </w:rPr>
              <w:t>бюджета Пестречинского муниципального района на 2018 год</w:t>
            </w:r>
          </w:p>
        </w:tc>
      </w:tr>
    </w:tbl>
    <w:p w:rsidR="001A61CC" w:rsidRDefault="001A61CC" w:rsidP="001A61CC">
      <w:pPr>
        <w:jc w:val="both"/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5000"/>
        <w:gridCol w:w="520"/>
        <w:gridCol w:w="580"/>
        <w:gridCol w:w="1500"/>
        <w:gridCol w:w="580"/>
        <w:gridCol w:w="1760"/>
      </w:tblGrid>
      <w:tr w:rsidR="00066A22" w:rsidRPr="00066A22" w:rsidTr="00066A22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A2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2018 г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67 014,80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12 277,30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12 277,30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12 277,30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8 508,10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3 630,80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138,40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Функционирование органов исполнительной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20 797,50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20 472,20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18 736,90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13 176,30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5 416,20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144,40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1 412,80</w:t>
            </w:r>
          </w:p>
        </w:tc>
      </w:tr>
      <w:tr w:rsidR="00066A22" w:rsidRPr="00066A22" w:rsidTr="008F179C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8F179C">
        <w:trPr>
          <w:trHeight w:val="12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8F179C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0220825302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EF571A">
        <w:trPr>
          <w:trHeight w:val="12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0220825302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EF571A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гос.полномочий по сбору информации от поселений входящих в муниципальный район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2410125390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066A22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9 250,80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9 250,80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9 250,80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7 796,30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1 435,40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19,10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Резервный фонд исполнительного комитета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19 777,60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17 864,90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9 297,80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2 051,60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1 666,90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5,20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224,70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224,70</w:t>
            </w:r>
          </w:p>
        </w:tc>
      </w:tr>
      <w:tr w:rsidR="00066A22" w:rsidRPr="00066A22" w:rsidTr="008F179C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9900025260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342,90</w:t>
            </w:r>
          </w:p>
        </w:tc>
      </w:tr>
      <w:tr w:rsidR="00066A22" w:rsidRPr="00066A22" w:rsidTr="00EF571A">
        <w:trPr>
          <w:trHeight w:val="12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307,90</w:t>
            </w:r>
          </w:p>
        </w:tc>
      </w:tr>
      <w:tr w:rsidR="00066A22" w:rsidRPr="00066A22" w:rsidTr="00EF571A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9900025260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331,10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313,10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57,00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57,00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0,40</w:t>
            </w:r>
          </w:p>
        </w:tc>
      </w:tr>
      <w:tr w:rsidR="00066A22" w:rsidRPr="00066A22" w:rsidTr="00066A22">
        <w:trPr>
          <w:trHeight w:val="12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0,40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9900072310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258,80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9900072310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258,80</w:t>
            </w:r>
          </w:p>
        </w:tc>
      </w:tr>
      <w:tr w:rsidR="00066A22" w:rsidRPr="00066A22" w:rsidTr="00066A22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5 574,10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3 957,90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1 609,80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6,40</w:t>
            </w:r>
          </w:p>
        </w:tc>
      </w:tr>
      <w:tr w:rsidR="00066A22" w:rsidRPr="00066A22" w:rsidTr="00EF571A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907,50</w:t>
            </w:r>
          </w:p>
        </w:tc>
      </w:tr>
      <w:tr w:rsidR="00066A22" w:rsidRPr="00066A22" w:rsidTr="00EF571A">
        <w:trPr>
          <w:trHeight w:val="12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9900059300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847,30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9900059300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60,20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9900029350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6 039,70</w:t>
            </w:r>
          </w:p>
        </w:tc>
      </w:tr>
      <w:tr w:rsidR="00066A22" w:rsidRPr="00066A22" w:rsidTr="008F179C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1 034,30</w:t>
            </w:r>
          </w:p>
        </w:tc>
      </w:tr>
      <w:tr w:rsidR="00066A22" w:rsidRPr="00066A22" w:rsidTr="008F179C">
        <w:trPr>
          <w:trHeight w:val="76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9900092350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5 000,00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9900092350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5,40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864,90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821,20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43,70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Содержание муниципального учреждения АТИ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511,80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506,80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5,00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Муниципальная программа «Развития культуры в Пестречинском муниципальном районе на 2016-2020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6A22">
              <w:rPr>
                <w:color w:val="000000"/>
                <w:sz w:val="20"/>
                <w:szCs w:val="20"/>
              </w:rPr>
              <w:t>Подграмма</w:t>
            </w:r>
            <w:proofErr w:type="spellEnd"/>
            <w:r w:rsidRPr="00066A22">
              <w:rPr>
                <w:color w:val="000000"/>
                <w:sz w:val="20"/>
                <w:szCs w:val="20"/>
              </w:rPr>
              <w:t xml:space="preserve"> «Развитие архивного дела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2 279,80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EF571A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2 140,70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1 920,00</w:t>
            </w:r>
          </w:p>
        </w:tc>
      </w:tr>
      <w:tr w:rsidR="00066A22" w:rsidRPr="00066A22" w:rsidTr="008F179C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Целевая программа «Укрепление пожарной безопасности объектов в муниципальном образовании «Пестречинский муниципальный район» РТ на 2017-2020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1 920,00</w:t>
            </w:r>
          </w:p>
        </w:tc>
      </w:tr>
      <w:tr w:rsidR="00066A22" w:rsidRPr="00066A22" w:rsidTr="008F179C">
        <w:trPr>
          <w:trHeight w:val="76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0720122670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1 920,00</w:t>
            </w:r>
          </w:p>
        </w:tc>
      </w:tr>
      <w:tr w:rsidR="00066A22" w:rsidRPr="00066A22" w:rsidTr="008F179C">
        <w:trPr>
          <w:trHeight w:val="12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0720122670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1 884,50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программных мероприятий ОПОП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0610110990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220,70</w:t>
            </w:r>
          </w:p>
        </w:tc>
      </w:tr>
      <w:tr w:rsidR="00066A22" w:rsidRPr="00066A22" w:rsidTr="00066A22">
        <w:trPr>
          <w:trHeight w:val="12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0610110990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220,70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40 836,90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2 526,20</w:t>
            </w:r>
          </w:p>
        </w:tc>
      </w:tr>
      <w:tr w:rsidR="00066A22" w:rsidRPr="00066A22" w:rsidTr="00066A22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2 526,20</w:t>
            </w:r>
          </w:p>
        </w:tc>
      </w:tr>
      <w:tr w:rsidR="00066A22" w:rsidRPr="00066A22" w:rsidTr="00066A22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14209200000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14209255360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1420925360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 Субсидии на поддержку животноводства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1420673250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300,00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2 259,20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2 259,20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2 259,20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2 259,20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2 323,20</w:t>
            </w:r>
          </w:p>
        </w:tc>
      </w:tr>
      <w:tr w:rsidR="00066A22" w:rsidRPr="00066A22" w:rsidTr="00EF571A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Отдельные мероприятия в области других видов транспорта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1340103170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2 323,20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1340103170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2 323,20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33 728,30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Программа дорожных работ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066A22">
        <w:trPr>
          <w:trHeight w:val="6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4 400,00</w:t>
            </w:r>
          </w:p>
        </w:tc>
      </w:tr>
      <w:tr w:rsidR="00066A22" w:rsidRPr="00066A22" w:rsidTr="00066A22">
        <w:trPr>
          <w:trHeight w:val="6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85,00</w:t>
            </w:r>
          </w:p>
        </w:tc>
      </w:tr>
      <w:tr w:rsidR="00066A22" w:rsidRPr="00066A22" w:rsidTr="008F179C">
        <w:trPr>
          <w:trHeight w:val="6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2 000,00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19 067,40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Муниципальная адресная программа по проведению капитального ремонта многоквартирных домов на 2016 год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14 768,40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14 768,40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1 082,60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11 134,30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551,50</w:t>
            </w:r>
          </w:p>
        </w:tc>
      </w:tr>
      <w:tr w:rsidR="00066A22" w:rsidRPr="00066A22" w:rsidTr="00066A22">
        <w:trPr>
          <w:trHeight w:val="5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2 000,00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1 843,00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направление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1 843,00</w:t>
            </w:r>
          </w:p>
        </w:tc>
      </w:tr>
      <w:tr w:rsidR="00066A22" w:rsidRPr="00066A22" w:rsidTr="00EF571A">
        <w:trPr>
          <w:trHeight w:val="102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1 843,00</w:t>
            </w:r>
          </w:p>
        </w:tc>
      </w:tr>
      <w:tr w:rsidR="00066A22" w:rsidRPr="00066A22" w:rsidTr="00EF571A">
        <w:trPr>
          <w:trHeight w:val="127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9900025320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1 729,50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113,50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Программа «Охрана окружающей среды  Пестречинского  муниципального района на 2017-2020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«Обеспечение охраны окружающей среды»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по регулированию качества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0910174460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0910174460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427 855,70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86 703,70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86 679,20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86 679,20</w:t>
            </w:r>
          </w:p>
        </w:tc>
      </w:tr>
      <w:tr w:rsidR="00066A22" w:rsidRPr="00066A22" w:rsidTr="008F179C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8F179C">
        <w:trPr>
          <w:trHeight w:val="102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0210125370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8F179C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0210125370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Реализация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44 461,50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Доплата молодым специалистам- сады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0210443625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24,50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301 171,00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300 862,20</w:t>
            </w:r>
          </w:p>
        </w:tc>
      </w:tr>
      <w:tr w:rsidR="00066A22" w:rsidRPr="00066A22" w:rsidTr="00EF571A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246 862,60</w:t>
            </w:r>
          </w:p>
        </w:tc>
      </w:tr>
      <w:tr w:rsidR="00066A22" w:rsidRPr="00066A22" w:rsidTr="00EF571A">
        <w:trPr>
          <w:trHeight w:val="205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0220800000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147 837,20</w:t>
            </w:r>
          </w:p>
        </w:tc>
      </w:tr>
      <w:tr w:rsidR="00066A22" w:rsidRPr="00066A22" w:rsidTr="00EF571A">
        <w:trPr>
          <w:trHeight w:val="18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0220825280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Доплата молодым специалистам- школы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0220143624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171,60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98 853,80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147 837,20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53 999,60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53 999,60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066A22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8F179C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8F179C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0230142330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Доплата молодым специалистам - ДЮСШ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0230443623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30,50</w:t>
            </w:r>
          </w:p>
        </w:tc>
      </w:tr>
      <w:tr w:rsidR="00066A22" w:rsidRPr="00066A22" w:rsidTr="00066A22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1010142330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308,80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16 538,60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6 826,10</w:t>
            </w:r>
          </w:p>
        </w:tc>
      </w:tr>
      <w:tr w:rsidR="00066A22" w:rsidRPr="00066A22" w:rsidTr="00EF571A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1020121320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6 826,10</w:t>
            </w:r>
          </w:p>
        </w:tc>
      </w:tr>
      <w:tr w:rsidR="00066A22" w:rsidRPr="00066A22" w:rsidTr="00EF571A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«Молодежь Пестречинского муниципального района на 2016-2020годы»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EF571A">
        <w:trPr>
          <w:trHeight w:val="76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23 442,40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4 088,40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</w:t>
            </w:r>
            <w:r w:rsidRPr="00066A22">
              <w:rPr>
                <w:color w:val="000000"/>
                <w:sz w:val="20"/>
                <w:szCs w:val="20"/>
              </w:rPr>
              <w:t>я, направленные на развитие образования в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0220921110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283,80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0230343600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350,00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0240321110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270,00</w:t>
            </w:r>
          </w:p>
        </w:tc>
      </w:tr>
      <w:tr w:rsidR="00066A22" w:rsidRPr="00066A22" w:rsidTr="00066A22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066A22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1010143650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828,60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78 268,70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74 108,90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музейного дела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Муниципальная подпрограмма «Развитие библиотечного дела в Пестречинском муниципальном районе на 2016-2020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8F179C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0830144090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8F179C">
        <w:trPr>
          <w:trHeight w:val="78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EF571A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0860110990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0860110990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27,00</w:t>
            </w:r>
          </w:p>
        </w:tc>
      </w:tr>
      <w:tr w:rsidR="00066A22" w:rsidRPr="00066A22" w:rsidTr="00066A22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4 159,80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4 159,80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Программа «Развитие здравоохранения Республики Татарстан до 2020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01102021100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0110202110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15 041,20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1 442,00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Программа «Социальная поддержка граждан Республики Татарстан» на 2014-2020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9900149100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1 442,00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9900149100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1 442,00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9 027,20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5 111,20</w:t>
            </w:r>
          </w:p>
        </w:tc>
      </w:tr>
      <w:tr w:rsidR="00066A22" w:rsidRPr="00066A22" w:rsidTr="00EF571A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«Социальные выплаты»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5 111,20</w:t>
            </w:r>
          </w:p>
        </w:tc>
      </w:tr>
      <w:tr w:rsidR="00066A22" w:rsidRPr="00066A22" w:rsidTr="00EF571A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0310205510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638,20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638,20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3 916,00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14701L0000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3 916,00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1470150180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3 916,00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Софинансируемые расходы на реализацию мероприятий подпрограммы "Устойчивое развитие сельских территорий"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14701L5670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14701R0180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3 916,00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Софинансируемые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14701L5670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«Улучшение социально-экономического положения семей»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4 566,00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1 830,60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066A22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066A22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066A22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066A22">
        <w:trPr>
          <w:trHeight w:val="12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39,80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1 790,80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969,60</w:t>
            </w:r>
          </w:p>
        </w:tc>
      </w:tr>
      <w:tr w:rsidR="00066A22" w:rsidRPr="00066A22" w:rsidTr="00066A22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Иные бюджетные ассигнования Субсидии  на местное телевидение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9900045310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969,60</w:t>
            </w:r>
          </w:p>
        </w:tc>
      </w:tr>
      <w:tr w:rsidR="00066A22" w:rsidRPr="00066A22" w:rsidTr="00EF571A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25 856,80</w:t>
            </w:r>
          </w:p>
        </w:tc>
      </w:tr>
      <w:tr w:rsidR="00066A22" w:rsidRPr="00066A22" w:rsidTr="00EF571A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19 172,80</w:t>
            </w:r>
          </w:p>
        </w:tc>
      </w:tr>
      <w:tr w:rsidR="00066A22" w:rsidRPr="00066A22" w:rsidTr="00EF571A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066A22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066A22">
              <w:rPr>
                <w:color w:val="000000"/>
                <w:sz w:val="20"/>
                <w:szCs w:val="20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9900080040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9900080040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8F179C">
        <w:trPr>
          <w:trHeight w:val="178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9900080060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229,60</w:t>
            </w:r>
          </w:p>
        </w:tc>
      </w:tr>
      <w:tr w:rsidR="00066A22" w:rsidRPr="00066A22" w:rsidTr="008F179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9900080060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229,60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6 684,00</w:t>
            </w:r>
          </w:p>
        </w:tc>
      </w:tr>
      <w:tr w:rsidR="00066A22" w:rsidRPr="00066A22" w:rsidTr="00066A2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6A2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683 877,90</w:t>
            </w:r>
          </w:p>
        </w:tc>
      </w:tr>
    </w:tbl>
    <w:p w:rsidR="00066A22" w:rsidRDefault="00066A22" w:rsidP="001A61CC">
      <w:pPr>
        <w:jc w:val="both"/>
      </w:pPr>
    </w:p>
    <w:p w:rsidR="00066A22" w:rsidRDefault="00066A22" w:rsidP="001A61CC">
      <w:pPr>
        <w:jc w:val="both"/>
      </w:pPr>
    </w:p>
    <w:p w:rsidR="001A61CC" w:rsidRPr="005E260F" w:rsidRDefault="001A61CC" w:rsidP="001A61CC">
      <w:pPr>
        <w:rPr>
          <w:bCs/>
          <w:sz w:val="28"/>
          <w:szCs w:val="28"/>
        </w:rPr>
      </w:pPr>
      <w:r w:rsidRPr="005E260F">
        <w:rPr>
          <w:sz w:val="28"/>
          <w:szCs w:val="28"/>
        </w:rPr>
        <w:t xml:space="preserve">  1.</w:t>
      </w:r>
      <w:r>
        <w:rPr>
          <w:sz w:val="28"/>
          <w:szCs w:val="28"/>
        </w:rPr>
        <w:t>6</w:t>
      </w:r>
      <w:r w:rsidRPr="005E260F">
        <w:rPr>
          <w:sz w:val="28"/>
          <w:szCs w:val="28"/>
        </w:rPr>
        <w:t>. В приложении № 8 таблиц</w:t>
      </w:r>
      <w:r>
        <w:rPr>
          <w:sz w:val="28"/>
          <w:szCs w:val="28"/>
        </w:rPr>
        <w:t>у</w:t>
      </w:r>
      <w:r w:rsidRPr="005E260F">
        <w:rPr>
          <w:sz w:val="28"/>
          <w:szCs w:val="28"/>
        </w:rPr>
        <w:t xml:space="preserve"> 1 изложить в следующей редакции:</w:t>
      </w:r>
    </w:p>
    <w:p w:rsidR="001A61CC" w:rsidRPr="005E260F" w:rsidRDefault="001A61CC" w:rsidP="001A61CC">
      <w:pPr>
        <w:rPr>
          <w:bCs/>
        </w:rPr>
      </w:pPr>
    </w:p>
    <w:p w:rsidR="001A61CC" w:rsidRPr="005E260F" w:rsidRDefault="001A61CC" w:rsidP="001A61CC">
      <w:pPr>
        <w:ind w:left="6372"/>
        <w:rPr>
          <w:bCs/>
        </w:rPr>
      </w:pPr>
      <w:r w:rsidRPr="005E260F">
        <w:rPr>
          <w:bCs/>
        </w:rPr>
        <w:t>Приложение № 8 к решению</w:t>
      </w:r>
    </w:p>
    <w:p w:rsidR="001A61CC" w:rsidRPr="005E260F" w:rsidRDefault="001A61CC" w:rsidP="001A61CC">
      <w:pPr>
        <w:ind w:left="5670"/>
        <w:rPr>
          <w:bCs/>
        </w:rPr>
      </w:pPr>
      <w:r>
        <w:rPr>
          <w:bCs/>
        </w:rPr>
        <w:tab/>
      </w:r>
      <w:r w:rsidRPr="005E260F">
        <w:rPr>
          <w:bCs/>
        </w:rPr>
        <w:t>Совета Пестречинского</w:t>
      </w:r>
    </w:p>
    <w:p w:rsidR="001A61CC" w:rsidRPr="005E260F" w:rsidRDefault="001A61CC" w:rsidP="001A61CC">
      <w:pPr>
        <w:ind w:left="5670"/>
        <w:rPr>
          <w:bCs/>
        </w:rPr>
      </w:pPr>
      <w:r>
        <w:rPr>
          <w:bCs/>
        </w:rPr>
        <w:tab/>
      </w:r>
      <w:r w:rsidRPr="005E260F">
        <w:rPr>
          <w:bCs/>
        </w:rPr>
        <w:t>муниципального района</w:t>
      </w:r>
    </w:p>
    <w:p w:rsidR="001A61CC" w:rsidRPr="005E260F" w:rsidRDefault="001A61CC" w:rsidP="001A61CC">
      <w:pPr>
        <w:ind w:left="5670"/>
      </w:pPr>
      <w:r>
        <w:tab/>
      </w:r>
      <w:r w:rsidRPr="005E260F">
        <w:t>от 7 декабря 2017 г. № 118</w:t>
      </w:r>
    </w:p>
    <w:p w:rsidR="001A61CC" w:rsidRPr="005E260F" w:rsidRDefault="001A61CC" w:rsidP="001A61CC">
      <w:pPr>
        <w:ind w:left="5670"/>
      </w:pPr>
    </w:p>
    <w:p w:rsidR="001A61CC" w:rsidRPr="005E260F" w:rsidRDefault="001A61CC" w:rsidP="001A61CC">
      <w:pPr>
        <w:ind w:left="5670"/>
      </w:pPr>
      <w:r w:rsidRPr="005E260F">
        <w:t xml:space="preserve">                                     Таблица 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1A61CC" w:rsidRPr="005E260F" w:rsidTr="00066A22">
        <w:trPr>
          <w:trHeight w:val="1737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CC" w:rsidRPr="005E260F" w:rsidRDefault="001A61CC" w:rsidP="00066A22">
            <w:pPr>
              <w:jc w:val="center"/>
              <w:rPr>
                <w:color w:val="000000"/>
                <w:sz w:val="28"/>
                <w:szCs w:val="28"/>
              </w:rPr>
            </w:pPr>
            <w:r w:rsidRPr="005E260F">
              <w:rPr>
                <w:color w:val="000000"/>
                <w:sz w:val="28"/>
                <w:szCs w:val="28"/>
              </w:rPr>
              <w:t>Распределение бюджетных ассигнований по целевым статьям (государственным</w:t>
            </w:r>
          </w:p>
          <w:p w:rsidR="001A61CC" w:rsidRPr="005E260F" w:rsidRDefault="001A61CC" w:rsidP="00066A22">
            <w:pPr>
              <w:jc w:val="center"/>
              <w:rPr>
                <w:color w:val="000000"/>
                <w:sz w:val="28"/>
                <w:szCs w:val="28"/>
              </w:rPr>
            </w:pPr>
            <w:r w:rsidRPr="005E260F">
              <w:rPr>
                <w:color w:val="000000"/>
                <w:sz w:val="28"/>
                <w:szCs w:val="28"/>
              </w:rPr>
              <w:t>и муниципальным программам Пестречинского муниципального района</w:t>
            </w:r>
          </w:p>
          <w:p w:rsidR="001A61CC" w:rsidRPr="005E260F" w:rsidRDefault="001A61CC" w:rsidP="00066A22">
            <w:pPr>
              <w:jc w:val="center"/>
              <w:rPr>
                <w:color w:val="000000"/>
                <w:sz w:val="28"/>
                <w:szCs w:val="28"/>
              </w:rPr>
            </w:pPr>
            <w:r w:rsidRPr="005E260F">
              <w:rPr>
                <w:color w:val="000000"/>
                <w:sz w:val="28"/>
                <w:szCs w:val="28"/>
              </w:rPr>
              <w:t xml:space="preserve">и непрограммным направлениям деятельности), группам видов расходов, разделам, подразделам классификации расходов бюджетов бюджета </w:t>
            </w:r>
          </w:p>
          <w:p w:rsidR="001A61CC" w:rsidRPr="005E260F" w:rsidRDefault="001A61CC" w:rsidP="00066A22">
            <w:pPr>
              <w:jc w:val="center"/>
              <w:rPr>
                <w:color w:val="000000"/>
                <w:sz w:val="28"/>
                <w:szCs w:val="28"/>
              </w:rPr>
            </w:pPr>
            <w:r w:rsidRPr="005E260F">
              <w:rPr>
                <w:color w:val="000000"/>
                <w:sz w:val="28"/>
                <w:szCs w:val="28"/>
              </w:rPr>
              <w:t>Пестречинского муниципального района на 2018 год</w:t>
            </w:r>
          </w:p>
        </w:tc>
      </w:tr>
    </w:tbl>
    <w:p w:rsidR="001A61CC" w:rsidRDefault="001A61CC" w:rsidP="001A61CC">
      <w:pPr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1417"/>
        <w:gridCol w:w="516"/>
        <w:gridCol w:w="444"/>
        <w:gridCol w:w="494"/>
        <w:gridCol w:w="1523"/>
      </w:tblGrid>
      <w:tr w:rsidR="00066A22" w:rsidRPr="00066A22" w:rsidTr="00066A22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066A22" w:rsidRPr="00066A22" w:rsidTr="00066A22">
        <w:trPr>
          <w:trHeight w:val="25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01 1 02 0211 0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01 1 02 0211 0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01 1 02 0211 0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01 1 02 0211 0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508,70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Муниципальная  программа «Развитие образования в Республике Татарстан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02 0 00 0000 0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410 502,20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02 1 00 0000 0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86 703,70</w:t>
            </w:r>
          </w:p>
        </w:tc>
      </w:tr>
      <w:tr w:rsidR="00066A22" w:rsidRPr="00066A22" w:rsidTr="00EF571A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02 1 01 0000 0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86 679,20</w:t>
            </w:r>
          </w:p>
        </w:tc>
      </w:tr>
      <w:tr w:rsidR="00066A22" w:rsidRPr="00066A22" w:rsidTr="008F179C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02 1 01 2537 0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8F179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02 1 01 2537 0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02 1 01 2537 0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02 1 01 2537 0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42 217,70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Реализация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02 1 03 0000 0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дошкольных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02 1 03 4200 0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02 1 03 4200 0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02 1 03 4200 0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02 1 03 4200 0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44 461,50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Доплата молодым специалистам -сады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02 1 04 4362 5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24,50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02 1 04 4362 5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24,50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251 557,30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02 2 02 0000 0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98 853,80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02 2 02 4210 0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98 853,80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02 2 02 4210 0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98 853,80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02 2 02 4210 0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98 853,80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02 2 02 4210 0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98 853,80</w:t>
            </w:r>
          </w:p>
        </w:tc>
      </w:tr>
      <w:tr w:rsidR="00066A22" w:rsidRPr="00066A22" w:rsidTr="00066A22">
        <w:trPr>
          <w:trHeight w:val="22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147 837,20</w:t>
            </w:r>
          </w:p>
        </w:tc>
      </w:tr>
      <w:tr w:rsidR="00066A22" w:rsidRPr="00066A22" w:rsidTr="00066A22"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02 2 08 2528 0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147 837,20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02 2 08 2528 0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147 837,20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02 2 08 2528 0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147 837,20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02 2 08 2528 0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147 837,20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02 2 08 2530 2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02 2 08 2530 2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02 2 08 2530 2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8F179C">
        <w:trPr>
          <w:trHeight w:val="10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02 2 08 2530 2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8F179C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02 2 08 2530 0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4 088,40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02 2 08 2530 0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4 088,40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02 2 08 2530 1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4 088,40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Доплата молодым специалистам -школы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02 2 01 4362 4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171,60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02 2 01 4362 4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171,60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02 2 09 2111 0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283,80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02 2 09 2111 0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283,80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02 2 09 2111 0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283,80</w:t>
            </w:r>
          </w:p>
        </w:tc>
      </w:tr>
      <w:tr w:rsidR="00066A22" w:rsidRPr="00066A22" w:rsidTr="00066A22">
        <w:trPr>
          <w:trHeight w:val="10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 Развитие дополнительного образования, включая образование детей-инвалидов, и повышение квалификации работников данной сферы на 2014 - 2020 годы.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54 349,60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Доплата молодым специалистам-ДШИ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02 3 04 4362 2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 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Доплата молодым специалистам -ДЮСШ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02 3 04 4362 3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30,50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6 085,70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12 593,40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02 3 01 4233 0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02 3 01 4233 0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35 290,00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02 3 03 4360 0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350,00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02 3 03 4360 0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350,00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02 4 03 2111 0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270,00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02 4 03 2111 0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270,00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«Разработка и внедрение системы оценки качества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02 5 02 0000 0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02 5 02 4520 0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8F179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02 5 02 4520 0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02 5 02 4520 0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02 5 02 4520 0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17 621,60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«Социальные выплаты» на 2014 –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03 0 00 0000 0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10 548,10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«Обеспечение питанием обучающихся в профессиональных образовательных организациях»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03 1 02 0000 0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Оказание других видов социальной помощи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03 1 02 0551 0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03 1 02 0551 0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03 1 02 0551 0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03 1 02 0551 0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4 473,00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Оказание других видов социальной помощи (питание  учащихся)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03 1 01 0541 0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638,20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03 1 01 0541 0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638,20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03 1 01 0541 0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638,20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03 1 01 0541 0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638,20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03 5 01 1320 0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03 5 01 1320 0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4 572,00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03 5 01 1320 0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03 5 01 1320 0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4 566,00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03 5 03 0000 0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864,90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864,90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821,20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821,20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821,20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43,70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43,70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43,70</w:t>
            </w:r>
          </w:p>
        </w:tc>
      </w:tr>
      <w:tr w:rsidR="00066A22" w:rsidRPr="00066A22" w:rsidTr="00EF571A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Пестречинского муниципального  района в 2017 – 2019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04 0 00 0000 0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04 5 01 9601 0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04 5 01 9601 0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04 5 01 9601 0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04 5 01 9601 0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2 456,00</w:t>
            </w:r>
          </w:p>
        </w:tc>
      </w:tr>
      <w:tr w:rsidR="00066A22" w:rsidRPr="00066A22" w:rsidTr="008F179C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Пестречинском муниципальном районе на 2014-2020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06 0 00 0000 0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220,70</w:t>
            </w:r>
          </w:p>
        </w:tc>
      </w:tr>
      <w:tr w:rsidR="00066A22" w:rsidRPr="00066A22" w:rsidTr="008F179C">
        <w:trPr>
          <w:trHeight w:val="10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Подпрограмма "Организация деятельности по профилактике правонарушений и преступлений в Пестречинском муниципальном районе на 2014- 2020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06 1 01 1099 0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220,70</w:t>
            </w:r>
          </w:p>
        </w:tc>
      </w:tr>
      <w:tr w:rsidR="00066A22" w:rsidRPr="00066A22" w:rsidTr="008F179C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06 1 01 1099 0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220,70</w:t>
            </w:r>
          </w:p>
        </w:tc>
      </w:tr>
      <w:tr w:rsidR="00066A22" w:rsidRPr="00066A22" w:rsidTr="00066A22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Районная  целевая программа «Пожарная безопасность в Пестречинском муниципальном районе на 2014-2020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 xml:space="preserve">07 0 00 0000 0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1 920,00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1 920,00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1 920,00</w:t>
            </w:r>
          </w:p>
        </w:tc>
      </w:tr>
      <w:tr w:rsidR="00066A22" w:rsidRPr="00066A22" w:rsidTr="00EF571A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1 920,00</w:t>
            </w:r>
          </w:p>
        </w:tc>
      </w:tr>
      <w:tr w:rsidR="00066A22" w:rsidRPr="00066A22" w:rsidTr="00EF571A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1 884,50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1 884,50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1 884,50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35,50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 xml:space="preserve">Программа Развития культуры в Пестречинском муниципальном районе на 2014-2020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08 0 00 0000 0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78 777,70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08 1 00 0000 0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08 1 01 4409 0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08 1 01 4409 0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08 1 01 4409 0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08 1 01 4409 0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5 530,50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08 3 01 4409 0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08 3 01 4409 0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08 3 01 4409 0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08 3 01 4409 0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17 051,90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Развитие клубных концертных организаций и исполнительского искусства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08 4 00 0000 0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Развитие современного музыкального искусства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08 4 01 0000 0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8F179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08 4 01 4409 1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8F179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08 4 01 4409 1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08 4 01 4409 1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08 4 01 4409 1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47 649,00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8"/>
                <w:szCs w:val="18"/>
              </w:rPr>
            </w:pPr>
            <w:r w:rsidRPr="00066A22">
              <w:rPr>
                <w:color w:val="000000"/>
                <w:sz w:val="18"/>
                <w:szCs w:val="18"/>
              </w:rPr>
              <w:t>08 Ж 01 4520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4 159,80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8"/>
                <w:szCs w:val="18"/>
              </w:rPr>
            </w:pPr>
            <w:r w:rsidRPr="00066A22">
              <w:rPr>
                <w:color w:val="000000"/>
                <w:sz w:val="18"/>
                <w:szCs w:val="18"/>
              </w:rPr>
              <w:t>08 Ж 01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4 159,80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8"/>
                <w:szCs w:val="18"/>
              </w:rPr>
            </w:pPr>
            <w:r w:rsidRPr="00066A22">
              <w:rPr>
                <w:color w:val="000000"/>
                <w:sz w:val="18"/>
                <w:szCs w:val="18"/>
              </w:rPr>
              <w:t>08 Ж 01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4 159,80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22" w:rsidRPr="00066A22" w:rsidRDefault="00066A22" w:rsidP="00066A22">
            <w:pPr>
              <w:jc w:val="both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образования в сфере культуры и искусства на 2014-2020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08 6 00 0000 0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08 6 01 0000 0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08 6 01 1099 0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08 6 01 1099 0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08 6 01 1099 0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08 6 01 1099 0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3 850,50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08 7 01 0000 0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08 7 01 4409 1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08 7 01 4409 1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08 7 01 4409 1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08 7 01 4409 1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536,00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МУНИЦИПАЛЬНАЯ ПРОГРАММА "ОХРАНА ОКРУЖАЮЩЕЙ СРЕДЫ, ВОСПРОИЗВОДСТВО И ИСПОЛЬЗОВАНИЕ ПРИРОДНЫХ РЕСУРСОВ РЕСПУБЛИКИ ТАТАРСТАН НА 2014 - 2020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09 0 00 0000 0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A22" w:rsidRPr="00066A22" w:rsidRDefault="00066A22" w:rsidP="00066A22">
            <w:pPr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 xml:space="preserve">Подпрограмма «Регулирование качества окружающей среды </w:t>
            </w:r>
            <w:proofErr w:type="spellStart"/>
            <w:r w:rsidRPr="00066A22">
              <w:rPr>
                <w:sz w:val="20"/>
                <w:szCs w:val="20"/>
              </w:rPr>
              <w:t>Рес</w:t>
            </w:r>
            <w:proofErr w:type="spellEnd"/>
            <w:r w:rsidRPr="00066A22">
              <w:rPr>
                <w:sz w:val="20"/>
                <w:szCs w:val="20"/>
              </w:rPr>
              <w:t xml:space="preserve"> публики Татарстан на 2014-2020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09 1 00 0000 0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«Обеспечение охраны окружающей среды»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09 1 01 0000 0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Мероприятия по регулированию качества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09 1 01 7446 0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09 1 01 7446 0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09 1 01 7446 0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09 1 01 7446 0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2 207,00</w:t>
            </w:r>
          </w:p>
        </w:tc>
      </w:tr>
      <w:tr w:rsidR="00066A22" w:rsidRPr="00066A22" w:rsidTr="00EF571A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МОЛОДЕЖНОЙ ПОЛИТИКИ, ФИЗИЧЕСКОЙ КУЛЬТУРЫ И СПОРТА В РЕСПУБЛИКЕ ТАТАРСТАН НА 2014 - 2020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10 0 00 0000 0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19 506,60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на 2014 – 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10 1 00 0000 0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2 968,00</w:t>
            </w:r>
          </w:p>
        </w:tc>
      </w:tr>
      <w:tr w:rsidR="00066A22" w:rsidRPr="00066A22" w:rsidTr="008F179C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«Реализация государственной политики в области физической культуры и спорта Пестречинском муниципальном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10 1 01 0000 0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8F179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Мероприятия физической культуры и спорта в области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8F179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1 830,60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39,80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1 790,80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308,80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308,80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308,80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10 1 01 4365 0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828,60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 учреждений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10 4 01 4319 0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10 4 01 4319 0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10 4 01 4319 0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10 4 01 4319 0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9 712,50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10 2 01 2000 0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6 826,10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10 2 01 2132 0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6 826,10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устойчиво функционирующей и доступной для всех слоев населения единой системы общественного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13 4 01 0000 0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2 323,20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13 4 01 0317 0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2 323,20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Отдельные мероприятия в области других видов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13 4 01 0317 0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13 4 01 0317 0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2 323,20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14 2 00 0000 0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2 526,20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14 2 09 0000 0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066A22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14 2 09 2536 0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14 2 09 2536 0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14 2 09 2536 0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14 2 09 2536 0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2 226,20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Субсидии на поддержку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14 2 06 7325 0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300,00</w:t>
            </w:r>
          </w:p>
        </w:tc>
      </w:tr>
      <w:tr w:rsidR="00066A22" w:rsidRPr="00066A22" w:rsidTr="00EF571A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66A22">
              <w:rPr>
                <w:b/>
                <w:bCs/>
                <w:color w:val="000000"/>
                <w:sz w:val="19"/>
                <w:szCs w:val="19"/>
              </w:rPr>
              <w:t xml:space="preserve">14 7 01 L567 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3 916,10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9"/>
                <w:szCs w:val="19"/>
              </w:rPr>
            </w:pPr>
            <w:r w:rsidRPr="00066A22">
              <w:rPr>
                <w:color w:val="000000"/>
                <w:sz w:val="19"/>
                <w:szCs w:val="19"/>
              </w:rPr>
              <w:t xml:space="preserve">14 7 01 L567 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3 916,10</w:t>
            </w:r>
          </w:p>
        </w:tc>
      </w:tr>
      <w:tr w:rsidR="00066A22" w:rsidRPr="00066A22" w:rsidTr="008F179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9"/>
                <w:szCs w:val="19"/>
              </w:rPr>
            </w:pPr>
            <w:r w:rsidRPr="00066A22">
              <w:rPr>
                <w:color w:val="000000"/>
                <w:sz w:val="19"/>
                <w:szCs w:val="19"/>
              </w:rPr>
              <w:t xml:space="preserve">14 7 01 L567 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3 916,10</w:t>
            </w:r>
          </w:p>
        </w:tc>
      </w:tr>
      <w:tr w:rsidR="00066A22" w:rsidRPr="00066A22" w:rsidTr="008F179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66A22">
              <w:rPr>
                <w:b/>
                <w:bCs/>
                <w:color w:val="000000"/>
                <w:sz w:val="19"/>
                <w:szCs w:val="19"/>
              </w:rPr>
              <w:t>Д1 0 00 0000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27 243,30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9"/>
                <w:szCs w:val="19"/>
              </w:rPr>
            </w:pPr>
            <w:r w:rsidRPr="00066A22">
              <w:rPr>
                <w:color w:val="000000"/>
                <w:sz w:val="19"/>
                <w:szCs w:val="19"/>
              </w:rPr>
              <w:t>Д1 0 00 0365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9"/>
                <w:szCs w:val="19"/>
              </w:rPr>
            </w:pPr>
            <w:r w:rsidRPr="00066A22">
              <w:rPr>
                <w:color w:val="000000"/>
                <w:sz w:val="19"/>
                <w:szCs w:val="19"/>
              </w:rPr>
              <w:t>Д1 0 00 0365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9"/>
                <w:szCs w:val="19"/>
              </w:rPr>
            </w:pPr>
            <w:r w:rsidRPr="00066A22">
              <w:rPr>
                <w:color w:val="000000"/>
                <w:sz w:val="19"/>
                <w:szCs w:val="19"/>
              </w:rPr>
              <w:t>Д1 0 00 0365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19"/>
                <w:szCs w:val="19"/>
              </w:rPr>
            </w:pPr>
            <w:r w:rsidRPr="00066A22">
              <w:rPr>
                <w:color w:val="000000"/>
                <w:sz w:val="19"/>
                <w:szCs w:val="19"/>
              </w:rPr>
              <w:t>Д1 0 00 0365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27 243,30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 xml:space="preserve">Реализация государственных полномочий по сбору информации от поселений, входящих в МР необходимых для ведения регистра муниципальных нормативных правовых актов РТ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24 1 01 25390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2,80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066A22">
              <w:rPr>
                <w:color w:val="000000"/>
                <w:sz w:val="20"/>
                <w:szCs w:val="20"/>
              </w:rPr>
              <w:t>госполномочий</w:t>
            </w:r>
            <w:proofErr w:type="spellEnd"/>
            <w:r w:rsidRPr="00066A22">
              <w:rPr>
                <w:color w:val="000000"/>
                <w:sz w:val="20"/>
                <w:szCs w:val="20"/>
              </w:rPr>
              <w:t xml:space="preserve"> по сбору информации от поселений входящих в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24 1 01 25390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99 0 00 0000 0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121 219,30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260,10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260,10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260,10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2 255,80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43 988,70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31 532,30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31 532,30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8 508,10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13 176,30</w:t>
            </w:r>
          </w:p>
        </w:tc>
      </w:tr>
      <w:tr w:rsidR="00066A22" w:rsidRPr="00066A22" w:rsidTr="00EF571A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7 796,30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2 051,60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12 149,30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12 149,30</w:t>
            </w:r>
          </w:p>
        </w:tc>
      </w:tr>
      <w:tr w:rsidR="00066A22" w:rsidRPr="00066A22" w:rsidTr="008F179C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3 630,80</w:t>
            </w:r>
          </w:p>
        </w:tc>
      </w:tr>
      <w:tr w:rsidR="00066A22" w:rsidRPr="00066A22" w:rsidTr="008F179C">
        <w:trPr>
          <w:trHeight w:val="10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5 416,20</w:t>
            </w:r>
          </w:p>
        </w:tc>
      </w:tr>
      <w:tr w:rsidR="00066A22" w:rsidRPr="00066A22" w:rsidTr="008F179C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1 435,40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1 666,90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99 0 00 7231 0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258,80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99 0 00 7231 0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258,80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99 0 00 7231 0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258,80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307,10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138,40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19,10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28 294,60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1 412,80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99 0 00 2514 1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4 400,00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85,00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27,00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2 000,00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99 0 00 2514 1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11 134,30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551,50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2 000,00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6 684,00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99 0 00 0295 0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1 307,40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99 0 00 0295 0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1 082,60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99 0 00 0295 0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224,80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Резервный фонд исполнительного комитета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99 0 00 0741 0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99 0 00 0741 0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99 0 00 0741 0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99 0 00 0741 0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2 251,20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99 0 00 9707 1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99 0 00 9707 1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99 0 00 9707 1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99 0 00 9707 1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405,00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8F179C">
        <w:trPr>
          <w:trHeight w:val="10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99 0 00 2524 0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322,50</w:t>
            </w:r>
          </w:p>
        </w:tc>
      </w:tr>
      <w:tr w:rsidR="00066A22" w:rsidRPr="00066A22" w:rsidTr="008F179C">
        <w:trPr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342,90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307,90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307,90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307,90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35,00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331,10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313,10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313,10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313,10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18,00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1 843,00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1 843,00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1 729,50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99 0 00 2532 0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113,50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99 0 00 2534 0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57,00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57,00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57,00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57,00</w:t>
            </w:r>
          </w:p>
        </w:tc>
      </w:tr>
      <w:tr w:rsidR="00066A22" w:rsidRPr="00066A22" w:rsidTr="008F179C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0,40</w:t>
            </w:r>
          </w:p>
        </w:tc>
      </w:tr>
      <w:tr w:rsidR="00066A22" w:rsidRPr="00066A22" w:rsidTr="008F179C">
        <w:trPr>
          <w:trHeight w:val="12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99 0 00 2535 0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0,40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99 0 00 2535 0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99 0 00 2535 0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0,40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Содержание муниципального казенного учреждения "Централизованная бухгалтерия органов местного самоуправления Пестречинского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5 574,10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3 957,90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3 957,90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1 609,80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1 609,80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99 0 00 4531 0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969,60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Субсидии на местное телевидение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99 0 00 4531 0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969,60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99 0 01 4910 0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1 442,00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99 0 01 4910 0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1 442,00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99 0 01 4910 0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1 442,00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99 0 00 5118 0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99 0 00 5118 0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2 279,80</w:t>
            </w:r>
          </w:p>
        </w:tc>
      </w:tr>
      <w:tr w:rsidR="00066A22" w:rsidRPr="00066A22" w:rsidTr="00066A22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EF571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144,60</w:t>
            </w:r>
          </w:p>
        </w:tc>
      </w:tr>
      <w:tr w:rsidR="00066A22" w:rsidRPr="00066A22" w:rsidTr="00EF571A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907,50</w:t>
            </w:r>
          </w:p>
        </w:tc>
      </w:tr>
      <w:tr w:rsidR="00066A22" w:rsidRPr="00066A22" w:rsidTr="00066A22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847,30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847,30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847,30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60,20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60,20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60,20</w:t>
            </w:r>
          </w:p>
        </w:tc>
      </w:tr>
      <w:tr w:rsidR="00066A22" w:rsidRPr="00066A22" w:rsidTr="008F179C">
        <w:trPr>
          <w:trHeight w:val="63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lastRenderedPageBreak/>
              <w:t>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99 0 00 8004 0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8F179C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99 0 00 8004 0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99 0 00 8004 0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99 0 00 8004 0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18 943,20</w:t>
            </w:r>
          </w:p>
        </w:tc>
      </w:tr>
      <w:tr w:rsidR="00066A22" w:rsidRPr="00066A22" w:rsidTr="000854C0">
        <w:trPr>
          <w:trHeight w:val="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99 0 00 8006 0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229,60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99 0 00 8006 0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229,60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99 0 00 8006 0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229,60</w:t>
            </w:r>
          </w:p>
        </w:tc>
      </w:tr>
      <w:tr w:rsidR="00066A22" w:rsidRPr="00066A22" w:rsidTr="00066A22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99 0 00 8006 0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229,60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2259,2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Водное хозяйство, расходы на содержание и ремонт гидротехнических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2 259,20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99 0 00 9235 0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1 034,30</w:t>
            </w:r>
          </w:p>
        </w:tc>
      </w:tr>
      <w:tr w:rsidR="00066A22" w:rsidRPr="00066A22" w:rsidTr="000854C0">
        <w:trPr>
          <w:trHeight w:val="5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99 0 00 9235 0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5 000,00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99 0 00 9235 0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5,40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Содержание муниципального учреждения-АТИ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99 0 00 9235 1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511,50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99 0 00 9235 1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506,70</w:t>
            </w:r>
          </w:p>
        </w:tc>
      </w:tr>
      <w:tr w:rsidR="00066A22" w:rsidRPr="00066A22" w:rsidTr="00066A22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color w:val="000000"/>
                <w:sz w:val="20"/>
                <w:szCs w:val="20"/>
              </w:rPr>
            </w:pPr>
            <w:r w:rsidRPr="00066A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sz w:val="20"/>
                <w:szCs w:val="20"/>
              </w:rPr>
            </w:pPr>
            <w:r w:rsidRPr="00066A22">
              <w:rPr>
                <w:sz w:val="20"/>
                <w:szCs w:val="20"/>
              </w:rPr>
              <w:t>4,80</w:t>
            </w:r>
          </w:p>
        </w:tc>
      </w:tr>
      <w:tr w:rsidR="00066A22" w:rsidRPr="00066A22" w:rsidTr="00066A2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22" w:rsidRPr="00066A22" w:rsidRDefault="00066A22" w:rsidP="0006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066A22">
              <w:rPr>
                <w:b/>
                <w:bCs/>
                <w:sz w:val="20"/>
                <w:szCs w:val="20"/>
              </w:rPr>
              <w:t>683 877,90</w:t>
            </w:r>
          </w:p>
        </w:tc>
      </w:tr>
    </w:tbl>
    <w:p w:rsidR="004C149A" w:rsidRDefault="004C149A" w:rsidP="004C149A">
      <w:pPr>
        <w:jc w:val="both"/>
        <w:rPr>
          <w:sz w:val="28"/>
          <w:szCs w:val="28"/>
        </w:rPr>
      </w:pPr>
    </w:p>
    <w:p w:rsidR="004C149A" w:rsidRDefault="004C149A" w:rsidP="004C149A">
      <w:pPr>
        <w:jc w:val="both"/>
        <w:rPr>
          <w:sz w:val="28"/>
          <w:szCs w:val="28"/>
        </w:rPr>
      </w:pPr>
    </w:p>
    <w:p w:rsidR="004C149A" w:rsidRDefault="004C149A" w:rsidP="004C1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</w:t>
      </w:r>
    </w:p>
    <w:p w:rsidR="004C149A" w:rsidRPr="00705A22" w:rsidRDefault="004C149A" w:rsidP="004C149A">
      <w:pPr>
        <w:jc w:val="both"/>
      </w:pPr>
      <w:r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                                                                             И.М. Кашапов</w:t>
      </w:r>
    </w:p>
    <w:p w:rsidR="001A61CC" w:rsidRDefault="001A61CC"/>
    <w:sectPr w:rsidR="001A61CC" w:rsidSect="003F477C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D5B"/>
    <w:rsid w:val="00014E83"/>
    <w:rsid w:val="000161FB"/>
    <w:rsid w:val="00024983"/>
    <w:rsid w:val="00030A71"/>
    <w:rsid w:val="00052E15"/>
    <w:rsid w:val="00063BA9"/>
    <w:rsid w:val="000651D5"/>
    <w:rsid w:val="00065C74"/>
    <w:rsid w:val="00066A22"/>
    <w:rsid w:val="00070699"/>
    <w:rsid w:val="000854C0"/>
    <w:rsid w:val="00086543"/>
    <w:rsid w:val="00095184"/>
    <w:rsid w:val="000A0FAC"/>
    <w:rsid w:val="000A287A"/>
    <w:rsid w:val="000B1B51"/>
    <w:rsid w:val="000B33B5"/>
    <w:rsid w:val="000D3BA1"/>
    <w:rsid w:val="000E4FAA"/>
    <w:rsid w:val="000F15B7"/>
    <w:rsid w:val="000F55B5"/>
    <w:rsid w:val="00101ACD"/>
    <w:rsid w:val="00105356"/>
    <w:rsid w:val="00116922"/>
    <w:rsid w:val="001456C5"/>
    <w:rsid w:val="00162599"/>
    <w:rsid w:val="0017548D"/>
    <w:rsid w:val="00181805"/>
    <w:rsid w:val="001A25D9"/>
    <w:rsid w:val="001A61CC"/>
    <w:rsid w:val="001A7BC3"/>
    <w:rsid w:val="001A7C5B"/>
    <w:rsid w:val="001C0AF2"/>
    <w:rsid w:val="001C7825"/>
    <w:rsid w:val="001E1293"/>
    <w:rsid w:val="001F65E2"/>
    <w:rsid w:val="0022302F"/>
    <w:rsid w:val="00226AB1"/>
    <w:rsid w:val="00233361"/>
    <w:rsid w:val="0023594F"/>
    <w:rsid w:val="00242D5B"/>
    <w:rsid w:val="00253A64"/>
    <w:rsid w:val="0026001A"/>
    <w:rsid w:val="00260C16"/>
    <w:rsid w:val="002677A0"/>
    <w:rsid w:val="00277951"/>
    <w:rsid w:val="0028317E"/>
    <w:rsid w:val="00285F50"/>
    <w:rsid w:val="002B5C10"/>
    <w:rsid w:val="002C43F8"/>
    <w:rsid w:val="002D59A9"/>
    <w:rsid w:val="002F4D83"/>
    <w:rsid w:val="00301C16"/>
    <w:rsid w:val="003132F3"/>
    <w:rsid w:val="0032037F"/>
    <w:rsid w:val="003409FA"/>
    <w:rsid w:val="0036048F"/>
    <w:rsid w:val="00362260"/>
    <w:rsid w:val="00363CD2"/>
    <w:rsid w:val="00366FD8"/>
    <w:rsid w:val="0037677B"/>
    <w:rsid w:val="003A4A19"/>
    <w:rsid w:val="003B7AA4"/>
    <w:rsid w:val="003C56D5"/>
    <w:rsid w:val="003C6B3C"/>
    <w:rsid w:val="003D0339"/>
    <w:rsid w:val="003E2A8A"/>
    <w:rsid w:val="003E314B"/>
    <w:rsid w:val="003F477C"/>
    <w:rsid w:val="00403320"/>
    <w:rsid w:val="004233AC"/>
    <w:rsid w:val="0043483C"/>
    <w:rsid w:val="00434B74"/>
    <w:rsid w:val="004351DB"/>
    <w:rsid w:val="00441F6D"/>
    <w:rsid w:val="004525F5"/>
    <w:rsid w:val="00452F8D"/>
    <w:rsid w:val="00460438"/>
    <w:rsid w:val="004619E5"/>
    <w:rsid w:val="00464970"/>
    <w:rsid w:val="00465546"/>
    <w:rsid w:val="00471414"/>
    <w:rsid w:val="00477C7D"/>
    <w:rsid w:val="004B3393"/>
    <w:rsid w:val="004B3937"/>
    <w:rsid w:val="004C149A"/>
    <w:rsid w:val="004C6184"/>
    <w:rsid w:val="004D268C"/>
    <w:rsid w:val="004F1A59"/>
    <w:rsid w:val="00500C89"/>
    <w:rsid w:val="00504CAD"/>
    <w:rsid w:val="00511FD9"/>
    <w:rsid w:val="00521162"/>
    <w:rsid w:val="00545BAC"/>
    <w:rsid w:val="00584241"/>
    <w:rsid w:val="005874FA"/>
    <w:rsid w:val="00587C82"/>
    <w:rsid w:val="00595E0D"/>
    <w:rsid w:val="005A3541"/>
    <w:rsid w:val="005A39F3"/>
    <w:rsid w:val="005A5A4E"/>
    <w:rsid w:val="005B185F"/>
    <w:rsid w:val="005F07CB"/>
    <w:rsid w:val="005F4C73"/>
    <w:rsid w:val="00604216"/>
    <w:rsid w:val="00626ACE"/>
    <w:rsid w:val="00632FBC"/>
    <w:rsid w:val="006462BA"/>
    <w:rsid w:val="006561DF"/>
    <w:rsid w:val="00656CA5"/>
    <w:rsid w:val="006619F4"/>
    <w:rsid w:val="00676B61"/>
    <w:rsid w:val="0068100A"/>
    <w:rsid w:val="007106FF"/>
    <w:rsid w:val="0072096E"/>
    <w:rsid w:val="0073764E"/>
    <w:rsid w:val="00742F6C"/>
    <w:rsid w:val="0075495D"/>
    <w:rsid w:val="007576FD"/>
    <w:rsid w:val="0077078B"/>
    <w:rsid w:val="007910A8"/>
    <w:rsid w:val="007B6C85"/>
    <w:rsid w:val="007D0459"/>
    <w:rsid w:val="007D05F3"/>
    <w:rsid w:val="007D2E67"/>
    <w:rsid w:val="007E0C55"/>
    <w:rsid w:val="007E704F"/>
    <w:rsid w:val="007F02AE"/>
    <w:rsid w:val="007F4595"/>
    <w:rsid w:val="007F6FB7"/>
    <w:rsid w:val="008035AB"/>
    <w:rsid w:val="0080695C"/>
    <w:rsid w:val="008819DC"/>
    <w:rsid w:val="008A4EBC"/>
    <w:rsid w:val="008A5DED"/>
    <w:rsid w:val="008C25EA"/>
    <w:rsid w:val="008C5B38"/>
    <w:rsid w:val="008F179C"/>
    <w:rsid w:val="00903969"/>
    <w:rsid w:val="00912A79"/>
    <w:rsid w:val="00920E80"/>
    <w:rsid w:val="00922E37"/>
    <w:rsid w:val="0092598C"/>
    <w:rsid w:val="00930CF4"/>
    <w:rsid w:val="009461B8"/>
    <w:rsid w:val="0095152F"/>
    <w:rsid w:val="00970DE0"/>
    <w:rsid w:val="00973305"/>
    <w:rsid w:val="0098783C"/>
    <w:rsid w:val="009923D2"/>
    <w:rsid w:val="00995AE1"/>
    <w:rsid w:val="009B5B61"/>
    <w:rsid w:val="009C354F"/>
    <w:rsid w:val="009C788E"/>
    <w:rsid w:val="009D3408"/>
    <w:rsid w:val="009E7748"/>
    <w:rsid w:val="009F5020"/>
    <w:rsid w:val="00A16279"/>
    <w:rsid w:val="00A32D0A"/>
    <w:rsid w:val="00A477CF"/>
    <w:rsid w:val="00A50CAB"/>
    <w:rsid w:val="00A56DBF"/>
    <w:rsid w:val="00A645A0"/>
    <w:rsid w:val="00A661FF"/>
    <w:rsid w:val="00A75ED5"/>
    <w:rsid w:val="00A925D2"/>
    <w:rsid w:val="00A9312B"/>
    <w:rsid w:val="00A933E7"/>
    <w:rsid w:val="00AD4948"/>
    <w:rsid w:val="00AD52B5"/>
    <w:rsid w:val="00AE27BF"/>
    <w:rsid w:val="00B14D50"/>
    <w:rsid w:val="00B458FF"/>
    <w:rsid w:val="00B57D4C"/>
    <w:rsid w:val="00BC1DF8"/>
    <w:rsid w:val="00C13AA4"/>
    <w:rsid w:val="00C21051"/>
    <w:rsid w:val="00C21A17"/>
    <w:rsid w:val="00C21CDE"/>
    <w:rsid w:val="00C33339"/>
    <w:rsid w:val="00C36F39"/>
    <w:rsid w:val="00C4490C"/>
    <w:rsid w:val="00C57210"/>
    <w:rsid w:val="00C809A0"/>
    <w:rsid w:val="00C96416"/>
    <w:rsid w:val="00CB6BC0"/>
    <w:rsid w:val="00CE4EA3"/>
    <w:rsid w:val="00CF2D07"/>
    <w:rsid w:val="00D01148"/>
    <w:rsid w:val="00D0561A"/>
    <w:rsid w:val="00D109E8"/>
    <w:rsid w:val="00D25AC9"/>
    <w:rsid w:val="00D34B9B"/>
    <w:rsid w:val="00D719FA"/>
    <w:rsid w:val="00D75549"/>
    <w:rsid w:val="00DD4B71"/>
    <w:rsid w:val="00DD7D73"/>
    <w:rsid w:val="00DE3F7C"/>
    <w:rsid w:val="00DE5F5F"/>
    <w:rsid w:val="00DF057F"/>
    <w:rsid w:val="00DF620A"/>
    <w:rsid w:val="00E1219D"/>
    <w:rsid w:val="00E36B14"/>
    <w:rsid w:val="00E47AF3"/>
    <w:rsid w:val="00E53B66"/>
    <w:rsid w:val="00E6799C"/>
    <w:rsid w:val="00E67BC5"/>
    <w:rsid w:val="00E7778E"/>
    <w:rsid w:val="00EA3CF6"/>
    <w:rsid w:val="00EB0B64"/>
    <w:rsid w:val="00EC330C"/>
    <w:rsid w:val="00ED0723"/>
    <w:rsid w:val="00ED29BD"/>
    <w:rsid w:val="00EE4455"/>
    <w:rsid w:val="00EF4BEE"/>
    <w:rsid w:val="00EF533B"/>
    <w:rsid w:val="00EF571A"/>
    <w:rsid w:val="00F0322C"/>
    <w:rsid w:val="00F0401A"/>
    <w:rsid w:val="00F07193"/>
    <w:rsid w:val="00F1430B"/>
    <w:rsid w:val="00F2662D"/>
    <w:rsid w:val="00F4399B"/>
    <w:rsid w:val="00F441D1"/>
    <w:rsid w:val="00F472AE"/>
    <w:rsid w:val="00F50AE5"/>
    <w:rsid w:val="00F92B27"/>
    <w:rsid w:val="00FB3259"/>
    <w:rsid w:val="00FB47CD"/>
    <w:rsid w:val="00FC4A0A"/>
    <w:rsid w:val="00FC5FAA"/>
    <w:rsid w:val="00FD7B33"/>
    <w:rsid w:val="00FE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E92B"/>
  <w15:docId w15:val="{6FA2A789-14E2-48DA-B61A-498585A7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2D5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14342</Words>
  <Characters>81752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95903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pest-Ilvira</dc:creator>
  <cp:lastModifiedBy>Венера</cp:lastModifiedBy>
  <cp:revision>7</cp:revision>
  <cp:lastPrinted>2018-10-16T10:36:00Z</cp:lastPrinted>
  <dcterms:created xsi:type="dcterms:W3CDTF">2018-10-18T08:07:00Z</dcterms:created>
  <dcterms:modified xsi:type="dcterms:W3CDTF">2018-10-19T10:46:00Z</dcterms:modified>
</cp:coreProperties>
</file>