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9C" w:rsidRPr="00A652E4" w:rsidRDefault="0064149C" w:rsidP="0064149C">
      <w:pPr>
        <w:ind w:firstLine="567"/>
        <w:jc w:val="center"/>
        <w:rPr>
          <w:b/>
          <w:sz w:val="20"/>
          <w:szCs w:val="20"/>
        </w:rPr>
      </w:pPr>
      <w:r w:rsidRPr="00456C60">
        <w:rPr>
          <w:b/>
          <w:sz w:val="20"/>
          <w:szCs w:val="20"/>
        </w:rPr>
        <w:t xml:space="preserve">ИЗВЕЩЕНИЕ О </w:t>
      </w:r>
      <w:r>
        <w:rPr>
          <w:b/>
          <w:sz w:val="20"/>
          <w:szCs w:val="20"/>
        </w:rPr>
        <w:t>ПРОВЕДЕНИИ ОТКРЫТОГО АУКЦИОНА №12-2018</w:t>
      </w:r>
    </w:p>
    <w:p w:rsidR="0064149C" w:rsidRPr="00715392" w:rsidRDefault="0064149C" w:rsidP="0064149C">
      <w:pPr>
        <w:pStyle w:val="western"/>
        <w:spacing w:before="0" w:beforeAutospacing="0" w:after="0" w:afterAutospacing="0"/>
        <w:ind w:left="-567" w:firstLine="567"/>
        <w:jc w:val="both"/>
        <w:rPr>
          <w:color w:val="000000"/>
          <w:sz w:val="18"/>
          <w:szCs w:val="18"/>
        </w:rPr>
      </w:pPr>
      <w:proofErr w:type="gramStart"/>
      <w:r w:rsidRPr="00715392">
        <w:rPr>
          <w:sz w:val="18"/>
          <w:szCs w:val="18"/>
        </w:rPr>
        <w:t xml:space="preserve">Палата имущественных и земельных отношений </w:t>
      </w:r>
      <w:proofErr w:type="spellStart"/>
      <w:r w:rsidRPr="00715392">
        <w:rPr>
          <w:sz w:val="18"/>
          <w:szCs w:val="18"/>
        </w:rPr>
        <w:t>Пестречинского</w:t>
      </w:r>
      <w:proofErr w:type="spellEnd"/>
      <w:r w:rsidRPr="00715392">
        <w:rPr>
          <w:sz w:val="18"/>
          <w:szCs w:val="18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715392">
        <w:rPr>
          <w:sz w:val="18"/>
          <w:szCs w:val="18"/>
        </w:rPr>
        <w:t>Пестречинского</w:t>
      </w:r>
      <w:proofErr w:type="spellEnd"/>
      <w:r w:rsidRPr="00715392">
        <w:rPr>
          <w:sz w:val="18"/>
          <w:szCs w:val="18"/>
        </w:rPr>
        <w:t xml:space="preserve"> сельского поселения </w:t>
      </w:r>
      <w:proofErr w:type="spellStart"/>
      <w:r w:rsidRPr="00715392">
        <w:rPr>
          <w:sz w:val="18"/>
          <w:szCs w:val="18"/>
        </w:rPr>
        <w:t>Пестречинского</w:t>
      </w:r>
      <w:proofErr w:type="spellEnd"/>
      <w:r w:rsidRPr="00715392">
        <w:rPr>
          <w:sz w:val="18"/>
          <w:szCs w:val="18"/>
        </w:rPr>
        <w:t xml:space="preserve"> м</w:t>
      </w:r>
      <w:r>
        <w:rPr>
          <w:sz w:val="18"/>
          <w:szCs w:val="18"/>
        </w:rPr>
        <w:t>униципального района РТ №35</w:t>
      </w:r>
      <w:r w:rsidRPr="00715392">
        <w:rPr>
          <w:sz w:val="18"/>
          <w:szCs w:val="18"/>
        </w:rPr>
        <w:t xml:space="preserve"> от </w:t>
      </w:r>
      <w:r>
        <w:rPr>
          <w:sz w:val="18"/>
          <w:szCs w:val="18"/>
        </w:rPr>
        <w:t>07.11.</w:t>
      </w:r>
      <w:r w:rsidRPr="00715392">
        <w:rPr>
          <w:sz w:val="18"/>
          <w:szCs w:val="18"/>
        </w:rPr>
        <w:t xml:space="preserve">2018 года, Постановления Исполнительного комитета </w:t>
      </w:r>
      <w:r>
        <w:rPr>
          <w:sz w:val="18"/>
          <w:szCs w:val="18"/>
        </w:rPr>
        <w:t>Богородского</w:t>
      </w:r>
      <w:r w:rsidRPr="00715392">
        <w:rPr>
          <w:sz w:val="18"/>
          <w:szCs w:val="18"/>
        </w:rPr>
        <w:t xml:space="preserve"> сельского поселения </w:t>
      </w:r>
      <w:proofErr w:type="spellStart"/>
      <w:r w:rsidRPr="00715392">
        <w:rPr>
          <w:sz w:val="18"/>
          <w:szCs w:val="18"/>
        </w:rPr>
        <w:t>Пестречинского</w:t>
      </w:r>
      <w:proofErr w:type="spellEnd"/>
      <w:r w:rsidRPr="00715392">
        <w:rPr>
          <w:sz w:val="18"/>
          <w:szCs w:val="18"/>
        </w:rPr>
        <w:t xml:space="preserve"> м</w:t>
      </w:r>
      <w:r>
        <w:rPr>
          <w:sz w:val="18"/>
          <w:szCs w:val="18"/>
        </w:rPr>
        <w:t>униципального района РТ №240</w:t>
      </w:r>
      <w:r w:rsidRPr="00715392">
        <w:rPr>
          <w:sz w:val="18"/>
          <w:szCs w:val="18"/>
        </w:rPr>
        <w:t xml:space="preserve"> от </w:t>
      </w:r>
      <w:r>
        <w:rPr>
          <w:sz w:val="18"/>
          <w:szCs w:val="18"/>
        </w:rPr>
        <w:t>02.11.</w:t>
      </w:r>
      <w:r w:rsidRPr="00715392">
        <w:rPr>
          <w:sz w:val="18"/>
          <w:szCs w:val="18"/>
        </w:rPr>
        <w:t xml:space="preserve">2018 года Постановления Исполнительного комитета </w:t>
      </w:r>
      <w:proofErr w:type="spellStart"/>
      <w:r w:rsidRPr="00715392">
        <w:rPr>
          <w:sz w:val="18"/>
          <w:szCs w:val="18"/>
        </w:rPr>
        <w:t>Пестречинского</w:t>
      </w:r>
      <w:proofErr w:type="spellEnd"/>
      <w:r w:rsidRPr="00715392">
        <w:rPr>
          <w:sz w:val="18"/>
          <w:szCs w:val="18"/>
        </w:rPr>
        <w:t xml:space="preserve"> муниципального района РТ № </w:t>
      </w:r>
      <w:r>
        <w:rPr>
          <w:sz w:val="18"/>
          <w:szCs w:val="18"/>
        </w:rPr>
        <w:t>2010</w:t>
      </w:r>
      <w:r w:rsidRPr="00715392">
        <w:rPr>
          <w:sz w:val="18"/>
          <w:szCs w:val="18"/>
        </w:rPr>
        <w:t xml:space="preserve"> от </w:t>
      </w:r>
      <w:r>
        <w:rPr>
          <w:sz w:val="18"/>
          <w:szCs w:val="18"/>
        </w:rPr>
        <w:t>31.10.2018</w:t>
      </w:r>
      <w:r w:rsidRPr="00715392">
        <w:rPr>
          <w:sz w:val="18"/>
          <w:szCs w:val="18"/>
        </w:rPr>
        <w:t xml:space="preserve"> года, Постановления Исполнительного комитета </w:t>
      </w:r>
      <w:proofErr w:type="spellStart"/>
      <w:r w:rsidRPr="00715392">
        <w:rPr>
          <w:sz w:val="18"/>
          <w:szCs w:val="18"/>
        </w:rPr>
        <w:t>Пестречинского</w:t>
      </w:r>
      <w:proofErr w:type="spellEnd"/>
      <w:r w:rsidRPr="00715392">
        <w:rPr>
          <w:sz w:val="18"/>
          <w:szCs w:val="18"/>
        </w:rPr>
        <w:t xml:space="preserve"> муницип</w:t>
      </w:r>
      <w:bookmarkStart w:id="0" w:name="_GoBack"/>
      <w:bookmarkEnd w:id="0"/>
      <w:r w:rsidRPr="00715392">
        <w:rPr>
          <w:sz w:val="18"/>
          <w:szCs w:val="18"/>
        </w:rPr>
        <w:t xml:space="preserve">ального района РТ № </w:t>
      </w:r>
      <w:r>
        <w:rPr>
          <w:sz w:val="18"/>
          <w:szCs w:val="18"/>
        </w:rPr>
        <w:t>2122</w:t>
      </w:r>
      <w:r w:rsidRPr="00715392">
        <w:rPr>
          <w:sz w:val="18"/>
          <w:szCs w:val="18"/>
        </w:rPr>
        <w:t xml:space="preserve"> от</w:t>
      </w:r>
      <w:proofErr w:type="gramEnd"/>
      <w:r w:rsidRPr="00715392">
        <w:rPr>
          <w:sz w:val="18"/>
          <w:szCs w:val="18"/>
        </w:rPr>
        <w:t xml:space="preserve"> </w:t>
      </w:r>
      <w:r>
        <w:rPr>
          <w:sz w:val="18"/>
          <w:szCs w:val="18"/>
        </w:rPr>
        <w:t>16.11.2018</w:t>
      </w:r>
      <w:r w:rsidRPr="00715392">
        <w:rPr>
          <w:sz w:val="18"/>
          <w:szCs w:val="18"/>
        </w:rPr>
        <w:t xml:space="preserve">, </w:t>
      </w:r>
      <w:r w:rsidRPr="00715392">
        <w:rPr>
          <w:color w:val="000000"/>
          <w:sz w:val="18"/>
          <w:szCs w:val="18"/>
        </w:rPr>
        <w:t xml:space="preserve">сообщает о проведении открытого (по составу участников и по форме подачи предложений о цене) аукциона на право заключения договоров аренды на земельные участки, государственная собственность на которые не разграничена. </w:t>
      </w:r>
      <w:r w:rsidRPr="00715392">
        <w:rPr>
          <w:sz w:val="18"/>
          <w:szCs w:val="18"/>
        </w:rPr>
        <w:t>Срок предоставления земельных участков в аренду – 20 лет.</w:t>
      </w:r>
    </w:p>
    <w:tbl>
      <w:tblPr>
        <w:tblW w:w="11311" w:type="dxa"/>
        <w:tblInd w:w="-552" w:type="dxa"/>
        <w:tblLayout w:type="fixed"/>
        <w:tblLook w:val="04A0" w:firstRow="1" w:lastRow="0" w:firstColumn="1" w:lastColumn="0" w:noHBand="0" w:noVBand="1"/>
      </w:tblPr>
      <w:tblGrid>
        <w:gridCol w:w="537"/>
        <w:gridCol w:w="2675"/>
        <w:gridCol w:w="900"/>
        <w:gridCol w:w="1793"/>
        <w:gridCol w:w="851"/>
        <w:gridCol w:w="1559"/>
        <w:gridCol w:w="992"/>
        <w:gridCol w:w="1011"/>
        <w:gridCol w:w="993"/>
      </w:tblGrid>
      <w:tr w:rsidR="0064149C" w:rsidRPr="00CC0F83" w:rsidTr="00F02CC0">
        <w:trPr>
          <w:trHeight w:val="133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CC0F83" w:rsidRDefault="0064149C" w:rsidP="00F02CC0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CC0F83">
              <w:rPr>
                <w:color w:val="000000"/>
                <w:sz w:val="18"/>
                <w:szCs w:val="18"/>
              </w:rPr>
              <w:t>л</w:t>
            </w:r>
            <w:proofErr w:type="gramEnd"/>
            <w:r w:rsidRPr="00CC0F83">
              <w:rPr>
                <w:color w:val="000000"/>
                <w:sz w:val="18"/>
                <w:szCs w:val="18"/>
              </w:rPr>
              <w:t>ота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CC0F83" w:rsidRDefault="0064149C" w:rsidP="00F02CC0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Местоположение земельных участков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Default="0064149C" w:rsidP="00F02CC0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 xml:space="preserve">Вид права </w:t>
            </w:r>
          </w:p>
          <w:p w:rsidR="0064149C" w:rsidRPr="00CC0F83" w:rsidRDefault="0064149C" w:rsidP="00F02C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CC0F83" w:rsidRDefault="0064149C" w:rsidP="00F02CC0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Категория /разрешенное использование земельного участка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CC0F83" w:rsidRDefault="0064149C" w:rsidP="00F02C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CC0F83" w:rsidRDefault="0064149C" w:rsidP="00F02CC0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Кадастровый номер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CC0F83" w:rsidRDefault="0064149C" w:rsidP="00F02CC0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Начальная цена,                               руб.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CC0F83" w:rsidRDefault="0064149C" w:rsidP="00F02CC0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Задаток                  (80% от начальной цены),                  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CC0F83" w:rsidRDefault="0064149C" w:rsidP="00F02CC0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Шаг аукциона (3% от начальной цены), руб.</w:t>
            </w:r>
          </w:p>
        </w:tc>
      </w:tr>
      <w:tr w:rsidR="0064149C" w:rsidRPr="00715392" w:rsidTr="00F02CC0">
        <w:trPr>
          <w:trHeight w:val="122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715392" w:rsidRDefault="0064149C" w:rsidP="00F02CC0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Пестречинское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Пестрецы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 xml:space="preserve">годовая </w:t>
            </w:r>
            <w:proofErr w:type="gramStart"/>
            <w:r w:rsidRPr="00715392">
              <w:rPr>
                <w:color w:val="000000"/>
                <w:sz w:val="20"/>
                <w:szCs w:val="20"/>
              </w:rPr>
              <w:t>аренд</w:t>
            </w:r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715392">
              <w:rPr>
                <w:color w:val="000000"/>
                <w:sz w:val="20"/>
                <w:szCs w:val="20"/>
              </w:rPr>
              <w:t>ная</w:t>
            </w:r>
            <w:proofErr w:type="spellEnd"/>
            <w:proofErr w:type="gramEnd"/>
            <w:r w:rsidRPr="00715392">
              <w:rPr>
                <w:color w:val="000000"/>
                <w:sz w:val="20"/>
                <w:szCs w:val="20"/>
              </w:rPr>
              <w:t xml:space="preserve"> плата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16:33:121410:</w:t>
            </w:r>
          </w:p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715392">
              <w:rPr>
                <w:color w:val="000000"/>
                <w:sz w:val="20"/>
                <w:szCs w:val="20"/>
              </w:rPr>
              <w:t xml:space="preserve">124 567  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99654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3737</w:t>
            </w:r>
          </w:p>
        </w:tc>
      </w:tr>
      <w:tr w:rsidR="0064149C" w:rsidRPr="00715392" w:rsidTr="00F02CC0">
        <w:trPr>
          <w:trHeight w:val="157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2</w:t>
            </w:r>
          </w:p>
          <w:p w:rsidR="0064149C" w:rsidRPr="00715392" w:rsidRDefault="0064149C" w:rsidP="00F02CC0">
            <w:pPr>
              <w:rPr>
                <w:color w:val="000000"/>
                <w:sz w:val="20"/>
                <w:szCs w:val="20"/>
              </w:rPr>
            </w:pPr>
          </w:p>
          <w:p w:rsidR="0064149C" w:rsidRPr="00715392" w:rsidRDefault="0064149C" w:rsidP="00F02CC0">
            <w:pPr>
              <w:rPr>
                <w:color w:val="000000"/>
                <w:sz w:val="20"/>
                <w:szCs w:val="20"/>
              </w:rPr>
            </w:pPr>
          </w:p>
          <w:p w:rsidR="0064149C" w:rsidRPr="00715392" w:rsidRDefault="0064149C" w:rsidP="00F02CC0">
            <w:pPr>
              <w:rPr>
                <w:color w:val="000000"/>
                <w:sz w:val="20"/>
                <w:szCs w:val="20"/>
              </w:rPr>
            </w:pPr>
          </w:p>
          <w:p w:rsidR="0064149C" w:rsidRPr="00715392" w:rsidRDefault="0064149C" w:rsidP="00F02C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715392" w:rsidRDefault="0064149C" w:rsidP="00F02CC0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Богородское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д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Куюки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, ул. 2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ая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Окольная, д.6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715392" w:rsidRDefault="0064149C" w:rsidP="00F02CC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15392">
              <w:rPr>
                <w:bCs/>
                <w:color w:val="000000"/>
                <w:sz w:val="20"/>
                <w:szCs w:val="20"/>
              </w:rPr>
              <w:t>16:33:021125:267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715392">
              <w:rPr>
                <w:color w:val="000000"/>
                <w:sz w:val="20"/>
                <w:szCs w:val="20"/>
              </w:rPr>
              <w:t xml:space="preserve">128 000  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102400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3840</w:t>
            </w:r>
          </w:p>
        </w:tc>
      </w:tr>
      <w:tr w:rsidR="0064149C" w:rsidRPr="00715392" w:rsidTr="00F02CC0">
        <w:trPr>
          <w:trHeight w:val="15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715392" w:rsidRDefault="0064149C" w:rsidP="00F02CC0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Богородское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Гильдеево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>, ул. Придорожная, д. 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16:33:021123:</w:t>
            </w:r>
          </w:p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715392">
              <w:rPr>
                <w:color w:val="000000"/>
                <w:sz w:val="20"/>
                <w:szCs w:val="20"/>
              </w:rPr>
              <w:t xml:space="preserve">179 000  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143200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5370</w:t>
            </w:r>
          </w:p>
        </w:tc>
      </w:tr>
      <w:tr w:rsidR="0064149C" w:rsidRPr="00715392" w:rsidTr="00F02CC0">
        <w:trPr>
          <w:trHeight w:val="184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Кулаевское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д </w:t>
            </w:r>
            <w:proofErr w:type="gramStart"/>
            <w:r w:rsidRPr="00715392">
              <w:rPr>
                <w:color w:val="333333"/>
                <w:sz w:val="20"/>
                <w:szCs w:val="20"/>
              </w:rPr>
              <w:t>Большие</w:t>
            </w:r>
            <w:proofErr w:type="gramEnd"/>
            <w:r w:rsidRPr="00715392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Дюртили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индивидуального жилищного строительств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1354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16:33:050801:</w:t>
            </w:r>
          </w:p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715392">
              <w:rPr>
                <w:color w:val="000000"/>
                <w:sz w:val="20"/>
                <w:szCs w:val="20"/>
              </w:rPr>
              <w:t xml:space="preserve">94 000  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75200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2820</w:t>
            </w:r>
          </w:p>
        </w:tc>
      </w:tr>
      <w:tr w:rsidR="0064149C" w:rsidRPr="00715392" w:rsidTr="00F02CC0">
        <w:trPr>
          <w:trHeight w:val="217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Default="0064149C" w:rsidP="00F02C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64149C" w:rsidRPr="00715392" w:rsidRDefault="0064149C" w:rsidP="00F02CC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168 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Ограничение права на земельный участок, предусмотренные статьями 56, 56.1 Земельного кодекса Российской Федерации, 16.33.2.494. «Об утверждении границ охранных зон». Газораспределительных сетей (газопроводов) на территории </w:t>
            </w:r>
            <w:proofErr w:type="spellStart"/>
            <w:r>
              <w:rPr>
                <w:color w:val="000000"/>
                <w:sz w:val="18"/>
                <w:szCs w:val="18"/>
              </w:rPr>
              <w:t>Пестречинского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муниципального района и муниципального образования города Казани (частично) Республики Татарстан» №2881-р от 15.12.2014</w:t>
            </w:r>
          </w:p>
        </w:tc>
      </w:tr>
      <w:tr w:rsidR="0064149C" w:rsidRPr="00715392" w:rsidTr="00F02CC0">
        <w:trPr>
          <w:trHeight w:val="118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Кулаевское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</w:t>
            </w:r>
            <w:proofErr w:type="gramStart"/>
            <w:r w:rsidRPr="00715392">
              <w:rPr>
                <w:color w:val="333333"/>
                <w:sz w:val="20"/>
                <w:szCs w:val="20"/>
              </w:rPr>
              <w:t>п</w:t>
            </w:r>
            <w:proofErr w:type="gramEnd"/>
            <w:r w:rsidRPr="00715392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Карповка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16:33:050601:</w:t>
            </w:r>
          </w:p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715392">
              <w:rPr>
                <w:color w:val="000000"/>
                <w:sz w:val="20"/>
                <w:szCs w:val="20"/>
              </w:rPr>
              <w:t xml:space="preserve">94 000  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75200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2820</w:t>
            </w:r>
          </w:p>
        </w:tc>
      </w:tr>
      <w:tr w:rsidR="0064149C" w:rsidRPr="00715392" w:rsidTr="00F02CC0">
        <w:trPr>
          <w:trHeight w:val="128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Кулаевское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Тагашево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16:33:050201:</w:t>
            </w:r>
          </w:p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709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715392">
              <w:rPr>
                <w:color w:val="000000"/>
                <w:sz w:val="20"/>
                <w:szCs w:val="20"/>
              </w:rPr>
              <w:t xml:space="preserve">107 000  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85600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3210</w:t>
            </w:r>
          </w:p>
        </w:tc>
      </w:tr>
      <w:tr w:rsidR="0064149C" w:rsidRPr="00715392" w:rsidTr="00F02CC0">
        <w:trPr>
          <w:trHeight w:val="1264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49C" w:rsidRPr="00715392" w:rsidRDefault="0064149C" w:rsidP="00F02CC0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Кулаевское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</w:t>
            </w:r>
            <w:proofErr w:type="gramStart"/>
            <w:r w:rsidRPr="00715392">
              <w:rPr>
                <w:color w:val="333333"/>
                <w:sz w:val="20"/>
                <w:szCs w:val="20"/>
              </w:rPr>
              <w:t>п</w:t>
            </w:r>
            <w:proofErr w:type="gramEnd"/>
            <w:r w:rsidRPr="00715392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Карповка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16:33:050601:</w:t>
            </w:r>
          </w:p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715392">
              <w:rPr>
                <w:color w:val="000000"/>
                <w:sz w:val="20"/>
                <w:szCs w:val="20"/>
              </w:rPr>
              <w:t>94 000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75200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2820</w:t>
            </w:r>
          </w:p>
        </w:tc>
      </w:tr>
      <w:tr w:rsidR="0064149C" w:rsidRPr="00715392" w:rsidTr="00F02CC0">
        <w:trPr>
          <w:trHeight w:val="333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49C" w:rsidRDefault="0064149C" w:rsidP="00F02C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64149C" w:rsidRDefault="0064149C" w:rsidP="00F02C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часть №1, площадь 81 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</w:p>
          <w:p w:rsidR="0064149C" w:rsidRPr="00BD7FE7" w:rsidRDefault="0064149C" w:rsidP="00F02CC0">
            <w:pPr>
              <w:rPr>
                <w:color w:val="000000"/>
                <w:sz w:val="18"/>
                <w:szCs w:val="18"/>
              </w:rPr>
            </w:pPr>
            <w:r w:rsidRPr="00BD7FE7">
              <w:rPr>
                <w:color w:val="000000"/>
                <w:sz w:val="18"/>
                <w:szCs w:val="18"/>
              </w:rPr>
              <w:t>Ограничения прав на земельный участок, предусмотренные статьями 56, 56.1 Земельного кодекса Российской Федерации, 16.33.2.39, Постановление Правительства Российской Федерации от 20.11.2000 № 878 «Об утверждении правил охраны газораспределительных сетей» № 878 от 20.11.2000</w:t>
            </w:r>
          </w:p>
          <w:p w:rsidR="0064149C" w:rsidRPr="00715392" w:rsidRDefault="0064149C" w:rsidP="00F02CC0">
            <w:pPr>
              <w:rPr>
                <w:color w:val="000000"/>
                <w:sz w:val="20"/>
                <w:szCs w:val="20"/>
              </w:rPr>
            </w:pPr>
          </w:p>
        </w:tc>
      </w:tr>
      <w:tr w:rsidR="0064149C" w:rsidRPr="00715392" w:rsidTr="00F02CC0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Богородское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</w:t>
            </w:r>
            <w:proofErr w:type="gramStart"/>
            <w:r w:rsidRPr="00715392">
              <w:rPr>
                <w:color w:val="333333"/>
                <w:sz w:val="20"/>
                <w:szCs w:val="20"/>
              </w:rPr>
              <w:t>п</w:t>
            </w:r>
            <w:proofErr w:type="gramEnd"/>
            <w:r w:rsidRPr="00715392">
              <w:rPr>
                <w:color w:val="333333"/>
                <w:sz w:val="20"/>
                <w:szCs w:val="20"/>
              </w:rPr>
              <w:t xml:space="preserve"> Ильинский, ул. Дубовая, д. 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1506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16:33:021131:</w:t>
            </w:r>
          </w:p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715392">
              <w:rPr>
                <w:color w:val="000000"/>
                <w:sz w:val="20"/>
                <w:szCs w:val="20"/>
              </w:rPr>
              <w:t xml:space="preserve">187 000  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149600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5610</w:t>
            </w:r>
          </w:p>
        </w:tc>
      </w:tr>
      <w:tr w:rsidR="0064149C" w:rsidRPr="00715392" w:rsidTr="00F02CC0">
        <w:trPr>
          <w:trHeight w:val="1277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Богородское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</w:t>
            </w:r>
            <w:proofErr w:type="gramStart"/>
            <w:r w:rsidRPr="00715392">
              <w:rPr>
                <w:color w:val="333333"/>
                <w:sz w:val="20"/>
                <w:szCs w:val="20"/>
              </w:rPr>
              <w:t>п</w:t>
            </w:r>
            <w:proofErr w:type="gramEnd"/>
            <w:r w:rsidRPr="00715392">
              <w:rPr>
                <w:color w:val="333333"/>
                <w:sz w:val="20"/>
                <w:szCs w:val="20"/>
              </w:rPr>
              <w:t xml:space="preserve"> Первое Мая, ул. Первомайская, д. 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1193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16:33:021127:</w:t>
            </w:r>
          </w:p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715392">
              <w:rPr>
                <w:color w:val="000000"/>
                <w:sz w:val="20"/>
                <w:szCs w:val="20"/>
              </w:rPr>
              <w:t>164 767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131814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4943</w:t>
            </w:r>
          </w:p>
        </w:tc>
      </w:tr>
      <w:tr w:rsidR="0064149C" w:rsidRPr="00715392" w:rsidTr="00F02CC0">
        <w:trPr>
          <w:trHeight w:val="32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Default="0064149C" w:rsidP="00F02C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64149C" w:rsidRDefault="0064149C" w:rsidP="00F02C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114 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</w:p>
          <w:p w:rsidR="0064149C" w:rsidRPr="00715392" w:rsidRDefault="0064149C" w:rsidP="00F02CC0">
            <w:pPr>
              <w:rPr>
                <w:color w:val="000000"/>
                <w:sz w:val="20"/>
                <w:szCs w:val="20"/>
              </w:rPr>
            </w:pPr>
            <w:r w:rsidRPr="00BD7FE7">
              <w:rPr>
                <w:color w:val="000000"/>
                <w:sz w:val="18"/>
                <w:szCs w:val="18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16.33.2.178, Постановление № 667 от 11.09.1972</w:t>
            </w:r>
            <w:r w:rsidRPr="00715392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64149C" w:rsidRPr="00715392" w:rsidTr="00F02CC0">
        <w:trPr>
          <w:trHeight w:val="1277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Богородское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</w:t>
            </w:r>
            <w:proofErr w:type="gramStart"/>
            <w:r w:rsidRPr="00715392">
              <w:rPr>
                <w:color w:val="333333"/>
                <w:sz w:val="20"/>
                <w:szCs w:val="20"/>
              </w:rPr>
              <w:t>п</w:t>
            </w:r>
            <w:proofErr w:type="gramEnd"/>
            <w:r w:rsidRPr="00715392">
              <w:rPr>
                <w:color w:val="333333"/>
                <w:sz w:val="20"/>
                <w:szCs w:val="20"/>
              </w:rPr>
              <w:t xml:space="preserve"> Первое Мая, ул. Овражная, д. 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1151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16:33:021127:109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715392">
              <w:rPr>
                <w:color w:val="000000"/>
                <w:sz w:val="20"/>
                <w:szCs w:val="20"/>
              </w:rPr>
              <w:t>158 966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127173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4769</w:t>
            </w:r>
          </w:p>
        </w:tc>
      </w:tr>
      <w:tr w:rsidR="0064149C" w:rsidRPr="00715392" w:rsidTr="00F02CC0">
        <w:trPr>
          <w:trHeight w:val="320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Default="0064149C" w:rsidP="00F02C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64149C" w:rsidRPr="00BD7FE7" w:rsidRDefault="0064149C" w:rsidP="00F02C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26 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  <w:r w:rsidRPr="00715392">
              <w:rPr>
                <w:color w:val="000000"/>
                <w:sz w:val="20"/>
                <w:szCs w:val="20"/>
              </w:rPr>
              <w:t xml:space="preserve">  </w:t>
            </w:r>
          </w:p>
          <w:p w:rsidR="0064149C" w:rsidRPr="00BD7FE7" w:rsidRDefault="0064149C" w:rsidP="00F02CC0">
            <w:pPr>
              <w:jc w:val="both"/>
              <w:rPr>
                <w:color w:val="000000"/>
                <w:sz w:val="18"/>
                <w:szCs w:val="18"/>
              </w:rPr>
            </w:pPr>
            <w:r w:rsidRPr="00BD7FE7">
              <w:rPr>
                <w:color w:val="000000"/>
                <w:sz w:val="18"/>
                <w:szCs w:val="18"/>
              </w:rPr>
              <w:t>Ограничения прав на земельный участок, предусмотренные статьями 56, 56.1 Земельного кодекса Российской Федерации, 16.33.2.178, Постановление № 667 от 11.09.1972</w:t>
            </w:r>
            <w:r w:rsidRPr="00715392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4149C" w:rsidRPr="00715392" w:rsidTr="00F02CC0">
        <w:trPr>
          <w:trHeight w:val="120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>Республика Татарстан, Пестречинский муниципальный район</w:t>
            </w:r>
            <w:proofErr w:type="gramStart"/>
            <w:r w:rsidRPr="00715392">
              <w:rPr>
                <w:color w:val="333333"/>
                <w:sz w:val="20"/>
                <w:szCs w:val="20"/>
              </w:rPr>
              <w:t xml:space="preserve"> ,</w:t>
            </w:r>
            <w:proofErr w:type="gramEnd"/>
            <w:r w:rsidRPr="00715392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Богородское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п Ильинский, ул. Дубовая, д. 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2034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16:33:021131:153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715392">
              <w:rPr>
                <w:color w:val="000000"/>
                <w:sz w:val="20"/>
                <w:szCs w:val="20"/>
              </w:rPr>
              <w:t xml:space="preserve">280 818  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224654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8425</w:t>
            </w:r>
          </w:p>
        </w:tc>
      </w:tr>
      <w:tr w:rsidR="0064149C" w:rsidRPr="00715392" w:rsidTr="00F02CC0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5392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Богородское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д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Куюки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16:33:140301:</w:t>
            </w:r>
          </w:p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2914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715392">
              <w:rPr>
                <w:color w:val="000000"/>
                <w:sz w:val="20"/>
                <w:szCs w:val="20"/>
              </w:rPr>
              <w:t xml:space="preserve"> 234 985  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187988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7050</w:t>
            </w:r>
          </w:p>
        </w:tc>
      </w:tr>
      <w:tr w:rsidR="0064149C" w:rsidRPr="00715392" w:rsidTr="00F02CC0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Кулаевское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Тагашево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индивидуального жилищного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1704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16:33:050201:</w:t>
            </w:r>
          </w:p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712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715392">
              <w:rPr>
                <w:color w:val="000000"/>
                <w:sz w:val="20"/>
                <w:szCs w:val="20"/>
              </w:rPr>
              <w:t xml:space="preserve">111 000  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88800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3330</w:t>
            </w:r>
          </w:p>
        </w:tc>
      </w:tr>
      <w:tr w:rsidR="0064149C" w:rsidRPr="00715392" w:rsidTr="00F02CC0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Кулаевское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Кулаево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>, ул. Молодежная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1542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16:33:050102:</w:t>
            </w:r>
          </w:p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715392">
              <w:rPr>
                <w:color w:val="000000"/>
                <w:sz w:val="20"/>
                <w:szCs w:val="20"/>
              </w:rPr>
              <w:t xml:space="preserve">92 418  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73934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2773</w:t>
            </w:r>
          </w:p>
        </w:tc>
      </w:tr>
      <w:tr w:rsidR="0064149C" w:rsidRPr="00715392" w:rsidTr="00F02CC0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Шигалеевское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с Новое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Шигалеево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индивидуального жилищного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16:33:180201:</w:t>
            </w:r>
          </w:p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715392">
              <w:rPr>
                <w:color w:val="000000"/>
                <w:sz w:val="20"/>
                <w:szCs w:val="20"/>
              </w:rPr>
              <w:t xml:space="preserve">169 720  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135776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5092</w:t>
            </w:r>
          </w:p>
        </w:tc>
      </w:tr>
      <w:tr w:rsidR="0064149C" w:rsidRPr="00715392" w:rsidTr="00F02CC0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Шигалеевское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</w:t>
            </w:r>
            <w:proofErr w:type="gramStart"/>
            <w:r w:rsidRPr="00715392">
              <w:rPr>
                <w:color w:val="333333"/>
                <w:sz w:val="20"/>
                <w:szCs w:val="20"/>
              </w:rPr>
              <w:t>с</w:t>
            </w:r>
            <w:proofErr w:type="gramEnd"/>
            <w:r w:rsidRPr="00715392">
              <w:rPr>
                <w:color w:val="333333"/>
                <w:sz w:val="20"/>
                <w:szCs w:val="20"/>
              </w:rPr>
              <w:t xml:space="preserve"> Старое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Шигалеево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>, ул. Молодежная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711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16:33:180102:</w:t>
            </w:r>
          </w:p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1364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715392">
              <w:rPr>
                <w:color w:val="000000"/>
                <w:sz w:val="20"/>
                <w:szCs w:val="20"/>
              </w:rPr>
              <w:t xml:space="preserve">77 493  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61994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2325</w:t>
            </w:r>
          </w:p>
        </w:tc>
      </w:tr>
      <w:tr w:rsidR="0064149C" w:rsidRPr="00715392" w:rsidTr="00F02CC0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49C" w:rsidRPr="00715392" w:rsidRDefault="0064149C" w:rsidP="00F02CC0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Шигалеевское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</w:t>
            </w:r>
            <w:proofErr w:type="gramStart"/>
            <w:r w:rsidRPr="00715392">
              <w:rPr>
                <w:color w:val="333333"/>
                <w:sz w:val="20"/>
                <w:szCs w:val="20"/>
              </w:rPr>
              <w:t>с</w:t>
            </w:r>
            <w:proofErr w:type="gramEnd"/>
            <w:r w:rsidRPr="00715392">
              <w:rPr>
                <w:color w:val="333333"/>
                <w:sz w:val="20"/>
                <w:szCs w:val="20"/>
              </w:rPr>
              <w:t xml:space="preserve"> Старое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Шигалеево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>, ул. Новоселов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1068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16:33:180102:</w:t>
            </w:r>
          </w:p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715392">
              <w:rPr>
                <w:color w:val="000000"/>
                <w:sz w:val="20"/>
                <w:szCs w:val="20"/>
              </w:rPr>
              <w:t xml:space="preserve">108 400  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86720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3252</w:t>
            </w:r>
          </w:p>
        </w:tc>
      </w:tr>
      <w:tr w:rsidR="0064149C" w:rsidRPr="00715392" w:rsidTr="00F02CC0">
        <w:trPr>
          <w:trHeight w:val="1452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49C" w:rsidRDefault="0064149C" w:rsidP="00F02CC0">
            <w:pPr>
              <w:jc w:val="center"/>
              <w:rPr>
                <w:color w:val="333333"/>
                <w:sz w:val="20"/>
                <w:szCs w:val="20"/>
              </w:rPr>
            </w:pPr>
            <w:r w:rsidRPr="00715392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Кощаковское</w:t>
            </w:r>
            <w:proofErr w:type="spellEnd"/>
            <w:r w:rsidRPr="00715392">
              <w:rPr>
                <w:color w:val="333333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715392">
              <w:rPr>
                <w:color w:val="333333"/>
                <w:sz w:val="20"/>
                <w:szCs w:val="20"/>
              </w:rPr>
              <w:t>Кощаково</w:t>
            </w:r>
            <w:proofErr w:type="spellEnd"/>
          </w:p>
          <w:p w:rsidR="0064149C" w:rsidRPr="00715392" w:rsidRDefault="0064149C" w:rsidP="00F02CC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годовая арендная плата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16:33:080107:</w:t>
            </w:r>
          </w:p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715392">
              <w:rPr>
                <w:color w:val="000000"/>
                <w:sz w:val="20"/>
                <w:szCs w:val="20"/>
              </w:rPr>
              <w:t>352 715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282172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  <w:r w:rsidRPr="00715392">
              <w:rPr>
                <w:color w:val="000000"/>
                <w:sz w:val="20"/>
                <w:szCs w:val="20"/>
              </w:rPr>
              <w:t>10581</w:t>
            </w:r>
          </w:p>
        </w:tc>
      </w:tr>
      <w:tr w:rsidR="0064149C" w:rsidRPr="00715392" w:rsidTr="00F02CC0">
        <w:trPr>
          <w:trHeight w:val="14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9C" w:rsidRPr="00715392" w:rsidRDefault="0064149C" w:rsidP="00F02C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49C" w:rsidRDefault="0064149C" w:rsidP="00F02C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64149C" w:rsidRDefault="0064149C" w:rsidP="00F02C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32 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</w:p>
          <w:p w:rsidR="0064149C" w:rsidRPr="007839F0" w:rsidRDefault="0064149C" w:rsidP="00F02CC0">
            <w:pPr>
              <w:rPr>
                <w:color w:val="000000"/>
                <w:sz w:val="18"/>
                <w:szCs w:val="18"/>
              </w:rPr>
            </w:pPr>
            <w:r w:rsidRPr="007839F0">
              <w:rPr>
                <w:color w:val="000000"/>
                <w:sz w:val="18"/>
                <w:szCs w:val="18"/>
                <w:shd w:val="clear" w:color="auto" w:fill="FFFFFF"/>
              </w:rPr>
              <w:t>Ограничения прав на земельный участок, предусмотренные статьей 56 Земельного кодекса Российской Федерации, 16.33.2.148, Постановление № 667 от 11.09.1972</w:t>
            </w:r>
            <w:r w:rsidRPr="00715392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</w:tbl>
    <w:p w:rsidR="0064149C" w:rsidRDefault="0064149C" w:rsidP="0064149C">
      <w:pPr>
        <w:ind w:firstLine="709"/>
        <w:jc w:val="both"/>
        <w:rPr>
          <w:color w:val="000000"/>
          <w:sz w:val="18"/>
          <w:szCs w:val="18"/>
        </w:rPr>
      </w:pPr>
      <w:r w:rsidRPr="00C25A37">
        <w:rPr>
          <w:sz w:val="18"/>
          <w:szCs w:val="18"/>
        </w:rPr>
        <w:t xml:space="preserve">По </w:t>
      </w:r>
      <w:r w:rsidRPr="00A652E4">
        <w:rPr>
          <w:sz w:val="18"/>
          <w:szCs w:val="18"/>
        </w:rPr>
        <w:t xml:space="preserve">лотам </w:t>
      </w:r>
      <w:r>
        <w:rPr>
          <w:sz w:val="18"/>
          <w:szCs w:val="18"/>
        </w:rPr>
        <w:t>1-18</w:t>
      </w:r>
      <w:r w:rsidRPr="00D3522D">
        <w:rPr>
          <w:sz w:val="18"/>
          <w:szCs w:val="18"/>
        </w:rPr>
        <w:t>:</w:t>
      </w:r>
      <w:r w:rsidRPr="00C25A37">
        <w:rPr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</w:t>
      </w:r>
      <w:proofErr w:type="gramStart"/>
      <w:r w:rsidRPr="00C25A37">
        <w:rPr>
          <w:color w:val="000000"/>
          <w:sz w:val="18"/>
          <w:szCs w:val="18"/>
        </w:rPr>
        <w:t>основании действующего на</w:t>
      </w:r>
      <w:proofErr w:type="gramEnd"/>
      <w:r w:rsidRPr="00C25A37">
        <w:rPr>
          <w:color w:val="000000"/>
          <w:sz w:val="18"/>
          <w:szCs w:val="18"/>
        </w:rPr>
        <w:t xml:space="preserve"> момент подачи заявки</w:t>
      </w:r>
      <w:r>
        <w:rPr>
          <w:color w:val="000000"/>
          <w:sz w:val="18"/>
          <w:szCs w:val="18"/>
        </w:rPr>
        <w:t>,</w:t>
      </w:r>
      <w:r w:rsidRPr="00C25A37">
        <w:rPr>
          <w:color w:val="000000"/>
          <w:sz w:val="18"/>
          <w:szCs w:val="18"/>
        </w:rPr>
        <w:t xml:space="preserve"> Постановления комитета Республики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</w:t>
      </w:r>
      <w:proofErr w:type="spellStart"/>
      <w:r w:rsidRPr="00C25A37">
        <w:rPr>
          <w:color w:val="000000"/>
          <w:sz w:val="18"/>
          <w:szCs w:val="18"/>
        </w:rPr>
        <w:t>энергопринимающих</w:t>
      </w:r>
      <w:proofErr w:type="spellEnd"/>
      <w:r w:rsidRPr="00C25A37">
        <w:rPr>
          <w:color w:val="000000"/>
          <w:sz w:val="18"/>
          <w:szCs w:val="18"/>
        </w:rPr>
        <w:t xml:space="preserve"> устройств (энергетических установок) утвержденных постановлением Правительства Р</w:t>
      </w:r>
      <w:r>
        <w:rPr>
          <w:color w:val="000000"/>
          <w:sz w:val="18"/>
          <w:szCs w:val="18"/>
        </w:rPr>
        <w:t>Ф от 27 декабря 2004 года №861 с приложением соответствующего пакета документов. Информация по ближайшим центрам питания к вышеуказанным земельным участкам прикреплена к информационному сообщению.</w:t>
      </w:r>
    </w:p>
    <w:p w:rsidR="0064149C" w:rsidRDefault="0064149C" w:rsidP="0064149C">
      <w:pPr>
        <w:ind w:firstLine="709"/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 </w:t>
      </w:r>
      <w:proofErr w:type="gramStart"/>
      <w:r w:rsidRPr="00AC692D">
        <w:rPr>
          <w:sz w:val="18"/>
          <w:szCs w:val="18"/>
        </w:rPr>
        <w:t>Для  определении технической возможности подключения к источникам электроснабжения объектов капитального строительства, планируемых к размещению на земельных участках, необходимо указать максимальную мощность, уровень напряжения и категорию надежности электроснабжения объекта, предполагаемого к строительству.</w:t>
      </w:r>
      <w:proofErr w:type="gramEnd"/>
      <w:r>
        <w:rPr>
          <w:sz w:val="18"/>
          <w:szCs w:val="18"/>
        </w:rPr>
        <w:t xml:space="preserve"> </w:t>
      </w:r>
      <w:proofErr w:type="gramStart"/>
      <w:r w:rsidRPr="00AC692D">
        <w:rPr>
          <w:sz w:val="18"/>
          <w:szCs w:val="18"/>
        </w:rPr>
        <w:t xml:space="preserve">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(арендодателя)  земельного участка заявки на технологическое присоединение к электрическим сетям филиала ОАО «Сетевая компания» Приволжские электрические сети на основании Правил технологического присоединения </w:t>
      </w:r>
      <w:proofErr w:type="spellStart"/>
      <w:r w:rsidRPr="00AC692D">
        <w:rPr>
          <w:sz w:val="18"/>
          <w:szCs w:val="18"/>
        </w:rPr>
        <w:t>энергопринимающих</w:t>
      </w:r>
      <w:proofErr w:type="spellEnd"/>
      <w:r w:rsidRPr="00AC692D">
        <w:rPr>
          <w:sz w:val="18"/>
          <w:szCs w:val="18"/>
        </w:rPr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РФ от </w:t>
      </w:r>
      <w:r>
        <w:rPr>
          <w:sz w:val="18"/>
          <w:szCs w:val="18"/>
        </w:rPr>
        <w:t xml:space="preserve"> </w:t>
      </w:r>
      <w:r w:rsidRPr="00AC692D">
        <w:rPr>
          <w:sz w:val="18"/>
          <w:szCs w:val="18"/>
        </w:rPr>
        <w:t>27 декабря 2004</w:t>
      </w:r>
      <w:proofErr w:type="gramEnd"/>
      <w:r w:rsidRPr="00AC692D">
        <w:rPr>
          <w:sz w:val="18"/>
          <w:szCs w:val="18"/>
        </w:rPr>
        <w:t xml:space="preserve"> года № 861 (далее – Правила), с приложением соответствующего пакета документов.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Для получения технических условий на подключение объектов к сети газораспределения, заявителям необходимо направить запрос по типовой форме, утвержденной постановлением Правительства Российской Федерации от 15.05..2017 г., №713 с указанием сведений и приложением документов, предусмотренных Правилами подключения (Технологического присоединения) объектов капительного строительства к сетям газораспределения», утвержденными постановлением Правительства Российской Федерации от 30.12.2013 г. №1314.</w:t>
      </w:r>
      <w:proofErr w:type="gramEnd"/>
      <w:r>
        <w:rPr>
          <w:sz w:val="18"/>
          <w:szCs w:val="18"/>
        </w:rPr>
        <w:t xml:space="preserve"> Информация о возможных точках подключения прикреплена к информационному сообщению.</w:t>
      </w:r>
    </w:p>
    <w:p w:rsidR="0064149C" w:rsidRPr="002D0D4A" w:rsidRDefault="0064149C" w:rsidP="0064149C">
      <w:pPr>
        <w:ind w:firstLine="567"/>
        <w:jc w:val="both"/>
        <w:rPr>
          <w:color w:val="000000"/>
          <w:sz w:val="18"/>
          <w:szCs w:val="18"/>
        </w:rPr>
      </w:pPr>
      <w:r w:rsidRPr="00C25A37">
        <w:rPr>
          <w:color w:val="000000"/>
          <w:sz w:val="18"/>
          <w:szCs w:val="18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C25A37">
        <w:rPr>
          <w:color w:val="000000"/>
          <w:sz w:val="18"/>
          <w:szCs w:val="18"/>
        </w:rPr>
        <w:t>возможность к сетям</w:t>
      </w:r>
      <w:proofErr w:type="gramEnd"/>
      <w:r w:rsidRPr="00C25A37">
        <w:rPr>
          <w:color w:val="000000"/>
          <w:sz w:val="18"/>
          <w:szCs w:val="18"/>
        </w:rPr>
        <w:t xml:space="preserve"> водоснабжения возможна в соответствии с Федеральным законом от 07.12.2011 N 416-ФЗ. </w:t>
      </w:r>
      <w:r w:rsidRPr="002D0D4A">
        <w:rPr>
          <w:sz w:val="18"/>
          <w:szCs w:val="18"/>
        </w:rPr>
        <w:t>Арендатор земельного участка обязан осуществить  плату за технологическое присоединение к распределительным энергетическим сетям без последующей компенсации из бюджета района.</w:t>
      </w:r>
    </w:p>
    <w:p w:rsidR="0064149C" w:rsidRPr="00071899" w:rsidRDefault="0064149C" w:rsidP="0064149C">
      <w:pPr>
        <w:ind w:firstLine="567"/>
        <w:jc w:val="both"/>
        <w:rPr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 xml:space="preserve">Предельные параметры разрешенного строительства, реконструкции утверждены Постановлением </w:t>
      </w:r>
      <w:r w:rsidRPr="00C25A37">
        <w:rPr>
          <w:color w:val="000000"/>
          <w:sz w:val="18"/>
          <w:szCs w:val="18"/>
        </w:rPr>
        <w:t xml:space="preserve"> Исполнительного комитета </w:t>
      </w:r>
      <w:r>
        <w:rPr>
          <w:color w:val="000000"/>
          <w:sz w:val="18"/>
          <w:szCs w:val="18"/>
        </w:rPr>
        <w:t xml:space="preserve">Богородского сельского поселения </w:t>
      </w:r>
      <w:proofErr w:type="spellStart"/>
      <w:r>
        <w:rPr>
          <w:color w:val="000000"/>
          <w:sz w:val="18"/>
          <w:szCs w:val="18"/>
        </w:rPr>
        <w:t>Пестречинского</w:t>
      </w:r>
      <w:proofErr w:type="spellEnd"/>
      <w:r>
        <w:rPr>
          <w:color w:val="000000"/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 муниципального района РТ </w:t>
      </w:r>
      <w:r>
        <w:rPr>
          <w:color w:val="000000"/>
          <w:sz w:val="18"/>
          <w:szCs w:val="18"/>
        </w:rPr>
        <w:t xml:space="preserve"> №99 от 29.01.2018 года, Постановлением </w:t>
      </w:r>
      <w:r w:rsidRPr="00C25A37">
        <w:rPr>
          <w:color w:val="000000"/>
          <w:sz w:val="18"/>
          <w:szCs w:val="18"/>
        </w:rPr>
        <w:t xml:space="preserve"> Исполнительного комитета </w:t>
      </w:r>
      <w:proofErr w:type="spellStart"/>
      <w:r>
        <w:rPr>
          <w:color w:val="000000"/>
          <w:sz w:val="18"/>
          <w:szCs w:val="18"/>
        </w:rPr>
        <w:t>Кощаковского</w:t>
      </w:r>
      <w:proofErr w:type="spellEnd"/>
      <w:r>
        <w:rPr>
          <w:color w:val="000000"/>
          <w:sz w:val="18"/>
          <w:szCs w:val="18"/>
        </w:rPr>
        <w:t xml:space="preserve"> сельского поселения </w:t>
      </w:r>
      <w:proofErr w:type="spellStart"/>
      <w:r>
        <w:rPr>
          <w:color w:val="000000"/>
          <w:sz w:val="18"/>
          <w:szCs w:val="18"/>
        </w:rPr>
        <w:t>Пестречинского</w:t>
      </w:r>
      <w:proofErr w:type="spellEnd"/>
      <w:r>
        <w:rPr>
          <w:color w:val="000000"/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 муниципального района РТ </w:t>
      </w:r>
      <w:r>
        <w:rPr>
          <w:color w:val="000000"/>
          <w:sz w:val="18"/>
          <w:szCs w:val="18"/>
        </w:rPr>
        <w:t xml:space="preserve"> №5 от 17.03.2018 года,  Постановлением </w:t>
      </w:r>
      <w:r w:rsidRPr="00C25A37">
        <w:rPr>
          <w:color w:val="000000"/>
          <w:sz w:val="18"/>
          <w:szCs w:val="18"/>
        </w:rPr>
        <w:t xml:space="preserve"> Исполнительного комитета </w:t>
      </w:r>
      <w:proofErr w:type="spellStart"/>
      <w:r>
        <w:rPr>
          <w:color w:val="000000"/>
          <w:sz w:val="18"/>
          <w:szCs w:val="18"/>
        </w:rPr>
        <w:t>Кощаковского</w:t>
      </w:r>
      <w:proofErr w:type="spellEnd"/>
      <w:r>
        <w:rPr>
          <w:color w:val="000000"/>
          <w:sz w:val="18"/>
          <w:szCs w:val="18"/>
        </w:rPr>
        <w:t xml:space="preserve"> сельского поселения </w:t>
      </w:r>
      <w:proofErr w:type="spellStart"/>
      <w:r>
        <w:rPr>
          <w:color w:val="000000"/>
          <w:sz w:val="18"/>
          <w:szCs w:val="18"/>
        </w:rPr>
        <w:t>Пестречинского</w:t>
      </w:r>
      <w:proofErr w:type="spellEnd"/>
      <w:r>
        <w:rPr>
          <w:color w:val="000000"/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 муниципального района РТ </w:t>
      </w:r>
      <w:r>
        <w:rPr>
          <w:color w:val="000000"/>
          <w:sz w:val="18"/>
          <w:szCs w:val="18"/>
        </w:rPr>
        <w:t xml:space="preserve"> №26/1 от 18.12.2014  года, Постановлением </w:t>
      </w:r>
      <w:r w:rsidRPr="00C25A37">
        <w:rPr>
          <w:color w:val="000000"/>
          <w:sz w:val="18"/>
          <w:szCs w:val="18"/>
        </w:rPr>
        <w:t xml:space="preserve"> Исполнительного комитета </w:t>
      </w:r>
      <w:proofErr w:type="spellStart"/>
      <w:r>
        <w:rPr>
          <w:color w:val="000000"/>
          <w:sz w:val="18"/>
          <w:szCs w:val="18"/>
        </w:rPr>
        <w:t>Пестречинского</w:t>
      </w:r>
      <w:proofErr w:type="spellEnd"/>
      <w:r>
        <w:rPr>
          <w:color w:val="000000"/>
          <w:sz w:val="18"/>
          <w:szCs w:val="18"/>
        </w:rPr>
        <w:t xml:space="preserve"> сельского поселения </w:t>
      </w:r>
      <w:proofErr w:type="spellStart"/>
      <w:r>
        <w:rPr>
          <w:color w:val="000000"/>
          <w:sz w:val="18"/>
          <w:szCs w:val="18"/>
        </w:rPr>
        <w:t>Пестречинского</w:t>
      </w:r>
      <w:proofErr w:type="spellEnd"/>
      <w:r>
        <w:rPr>
          <w:color w:val="000000"/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 муниципального района РТ </w:t>
      </w:r>
      <w:r>
        <w:rPr>
          <w:color w:val="000000"/>
          <w:sz w:val="18"/>
          <w:szCs w:val="18"/>
        </w:rPr>
        <w:t xml:space="preserve"> №5</w:t>
      </w:r>
      <w:proofErr w:type="gramEnd"/>
      <w:r>
        <w:rPr>
          <w:color w:val="000000"/>
          <w:sz w:val="18"/>
          <w:szCs w:val="18"/>
        </w:rPr>
        <w:t xml:space="preserve"> </w:t>
      </w:r>
      <w:proofErr w:type="gramStart"/>
      <w:r>
        <w:rPr>
          <w:color w:val="000000"/>
          <w:sz w:val="18"/>
          <w:szCs w:val="18"/>
        </w:rPr>
        <w:t xml:space="preserve">от 20.02.2018 года, </w:t>
      </w:r>
      <w:r w:rsidRPr="004F2F82">
        <w:rPr>
          <w:color w:val="000000"/>
          <w:sz w:val="18"/>
          <w:szCs w:val="18"/>
        </w:rPr>
        <w:t xml:space="preserve">Решением Совета </w:t>
      </w:r>
      <w:proofErr w:type="spellStart"/>
      <w:r w:rsidRPr="004F2F82">
        <w:rPr>
          <w:color w:val="000000"/>
          <w:sz w:val="18"/>
          <w:szCs w:val="18"/>
        </w:rPr>
        <w:t>Шигалеевского</w:t>
      </w:r>
      <w:proofErr w:type="spellEnd"/>
      <w:r w:rsidRPr="004F2F82">
        <w:rPr>
          <w:color w:val="000000"/>
          <w:sz w:val="18"/>
          <w:szCs w:val="18"/>
        </w:rPr>
        <w:t xml:space="preserve"> сельского поселения </w:t>
      </w:r>
      <w:proofErr w:type="spellStart"/>
      <w:r w:rsidRPr="004F2F82">
        <w:rPr>
          <w:color w:val="000000"/>
          <w:sz w:val="18"/>
          <w:szCs w:val="18"/>
        </w:rPr>
        <w:t>Пестречинского</w:t>
      </w:r>
      <w:proofErr w:type="spellEnd"/>
      <w:r w:rsidRPr="004F2F82">
        <w:rPr>
          <w:color w:val="000000"/>
          <w:sz w:val="18"/>
          <w:szCs w:val="18"/>
        </w:rPr>
        <w:t xml:space="preserve"> муниципального района РТ №242 от 29.01.2018  года,</w:t>
      </w:r>
      <w:r w:rsidRPr="004F2F82">
        <w:rPr>
          <w:b/>
          <w:color w:val="000000"/>
          <w:sz w:val="18"/>
          <w:szCs w:val="18"/>
        </w:rPr>
        <w:t xml:space="preserve"> </w:t>
      </w:r>
      <w:r w:rsidRPr="004F2F82">
        <w:rPr>
          <w:color w:val="000000"/>
          <w:sz w:val="18"/>
          <w:szCs w:val="18"/>
        </w:rPr>
        <w:t xml:space="preserve">Решением Совета </w:t>
      </w:r>
      <w:proofErr w:type="spellStart"/>
      <w:r w:rsidRPr="004F2F82">
        <w:rPr>
          <w:color w:val="000000"/>
          <w:sz w:val="18"/>
          <w:szCs w:val="18"/>
        </w:rPr>
        <w:t>Кулаевского</w:t>
      </w:r>
      <w:proofErr w:type="spellEnd"/>
      <w:r w:rsidRPr="004F2F82">
        <w:rPr>
          <w:color w:val="000000"/>
          <w:sz w:val="18"/>
          <w:szCs w:val="18"/>
        </w:rPr>
        <w:t xml:space="preserve"> сельского поселения </w:t>
      </w:r>
      <w:proofErr w:type="spellStart"/>
      <w:r w:rsidRPr="004F2F82">
        <w:rPr>
          <w:color w:val="000000"/>
          <w:sz w:val="18"/>
          <w:szCs w:val="18"/>
        </w:rPr>
        <w:t>Пестречинского</w:t>
      </w:r>
      <w:proofErr w:type="spellEnd"/>
      <w:r w:rsidRPr="004F2F82">
        <w:rPr>
          <w:color w:val="000000"/>
          <w:sz w:val="18"/>
          <w:szCs w:val="18"/>
        </w:rPr>
        <w:t xml:space="preserve"> муниципального района РТ №8 от 27.04.2018  года</w:t>
      </w:r>
      <w:r w:rsidRPr="00C25A37">
        <w:rPr>
          <w:color w:val="000000"/>
          <w:sz w:val="18"/>
          <w:szCs w:val="18"/>
        </w:rPr>
        <w:t xml:space="preserve"> и размещены на официальном сайте района http://</w:t>
      </w:r>
      <w:r w:rsidRPr="00C25A37">
        <w:rPr>
          <w:rFonts w:ascii="Arial" w:hAnsi="Arial" w:cs="Arial"/>
          <w:color w:val="006621"/>
          <w:sz w:val="18"/>
          <w:szCs w:val="18"/>
          <w:shd w:val="clear" w:color="auto" w:fill="FFFFFF"/>
        </w:rPr>
        <w:t xml:space="preserve"> </w:t>
      </w:r>
      <w:r w:rsidRPr="00C25A37">
        <w:rPr>
          <w:color w:val="000000" w:themeColor="text1"/>
          <w:sz w:val="18"/>
          <w:szCs w:val="18"/>
          <w:shd w:val="clear" w:color="auto" w:fill="FFFFFF"/>
        </w:rPr>
        <w:t>pestreci.tatarstan.ru</w:t>
      </w:r>
      <w:r w:rsidRPr="00C25A37">
        <w:rPr>
          <w:color w:val="000000"/>
          <w:sz w:val="18"/>
          <w:szCs w:val="18"/>
        </w:rPr>
        <w:t>/ , (В разделе «О районе» - «Сельские поселения» – «Правила землепользования и застройки»</w:t>
      </w:r>
      <w:r>
        <w:rPr>
          <w:color w:val="000000"/>
          <w:sz w:val="18"/>
          <w:szCs w:val="18"/>
        </w:rPr>
        <w:t xml:space="preserve">) и прикреплены к информационному сообщению. </w:t>
      </w:r>
      <w:proofErr w:type="gramEnd"/>
    </w:p>
    <w:p w:rsidR="0064149C" w:rsidRPr="00C25A37" w:rsidRDefault="0064149C" w:rsidP="0064149C">
      <w:pPr>
        <w:ind w:firstLine="284"/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 Аукцион проводится по правилам и в соответствии с </w:t>
      </w:r>
      <w:r>
        <w:rPr>
          <w:sz w:val="18"/>
          <w:szCs w:val="18"/>
        </w:rPr>
        <w:t>Земельным кодексом</w:t>
      </w:r>
      <w:r w:rsidRPr="00C25A37">
        <w:rPr>
          <w:sz w:val="18"/>
          <w:szCs w:val="18"/>
        </w:rPr>
        <w:t xml:space="preserve"> РФ.</w:t>
      </w:r>
    </w:p>
    <w:p w:rsidR="0064149C" w:rsidRDefault="0064149C" w:rsidP="0064149C">
      <w:pPr>
        <w:ind w:firstLine="284"/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 Организатор Палата имущественных и земельных отношений </w:t>
      </w:r>
      <w:proofErr w:type="spellStart"/>
      <w:r w:rsidRPr="00C25A37">
        <w:rPr>
          <w:sz w:val="18"/>
          <w:szCs w:val="18"/>
        </w:rPr>
        <w:t>Пестречинского</w:t>
      </w:r>
      <w:proofErr w:type="spellEnd"/>
      <w:r w:rsidRPr="00C25A37">
        <w:rPr>
          <w:sz w:val="18"/>
          <w:szCs w:val="18"/>
        </w:rPr>
        <w:t xml:space="preserve"> муниципального района РТ. </w:t>
      </w:r>
    </w:p>
    <w:p w:rsidR="0064149C" w:rsidRPr="00257458" w:rsidRDefault="0064149C" w:rsidP="0064149C">
      <w:pPr>
        <w:ind w:firstLine="284"/>
        <w:jc w:val="both"/>
        <w:rPr>
          <w:sz w:val="18"/>
          <w:szCs w:val="18"/>
        </w:rPr>
      </w:pPr>
      <w:r w:rsidRPr="00C25A37">
        <w:rPr>
          <w:color w:val="000000"/>
          <w:sz w:val="18"/>
          <w:szCs w:val="18"/>
        </w:rPr>
        <w:t>Дата и время проведения торгов</w:t>
      </w:r>
      <w:r w:rsidRPr="00A652E4">
        <w:rPr>
          <w:color w:val="000000"/>
          <w:sz w:val="18"/>
          <w:szCs w:val="18"/>
        </w:rPr>
        <w:t>:</w:t>
      </w:r>
      <w:r w:rsidRPr="00A652E4">
        <w:rPr>
          <w:b/>
          <w:color w:val="000000"/>
          <w:sz w:val="18"/>
          <w:szCs w:val="18"/>
        </w:rPr>
        <w:t xml:space="preserve"> в </w:t>
      </w:r>
      <w:r>
        <w:rPr>
          <w:b/>
          <w:color w:val="000000"/>
          <w:sz w:val="18"/>
          <w:szCs w:val="18"/>
        </w:rPr>
        <w:t>9</w:t>
      </w:r>
      <w:r w:rsidRPr="0006405B">
        <w:rPr>
          <w:b/>
          <w:color w:val="000000"/>
          <w:sz w:val="18"/>
          <w:szCs w:val="18"/>
        </w:rPr>
        <w:t>:</w:t>
      </w:r>
      <w:r>
        <w:rPr>
          <w:b/>
          <w:color w:val="000000"/>
          <w:sz w:val="18"/>
          <w:szCs w:val="18"/>
        </w:rPr>
        <w:t>00</w:t>
      </w:r>
      <w:r w:rsidRPr="0006405B">
        <w:rPr>
          <w:b/>
          <w:color w:val="000000"/>
          <w:sz w:val="18"/>
          <w:szCs w:val="18"/>
        </w:rPr>
        <w:t xml:space="preserve"> час. </w:t>
      </w:r>
      <w:r>
        <w:rPr>
          <w:b/>
          <w:color w:val="000000"/>
          <w:sz w:val="18"/>
          <w:szCs w:val="18"/>
        </w:rPr>
        <w:t>24.12</w:t>
      </w:r>
      <w:r w:rsidRPr="0006405B">
        <w:rPr>
          <w:b/>
          <w:color w:val="000000"/>
          <w:sz w:val="18"/>
          <w:szCs w:val="18"/>
        </w:rPr>
        <w:t>.2018</w:t>
      </w:r>
      <w:r>
        <w:rPr>
          <w:b/>
          <w:color w:val="000000"/>
          <w:sz w:val="18"/>
          <w:szCs w:val="18"/>
        </w:rPr>
        <w:t xml:space="preserve"> </w:t>
      </w:r>
      <w:r w:rsidRPr="0006405B">
        <w:rPr>
          <w:b/>
          <w:color w:val="000000"/>
          <w:sz w:val="18"/>
          <w:szCs w:val="18"/>
        </w:rPr>
        <w:t>г.</w:t>
      </w:r>
      <w:r w:rsidRPr="00C25A37">
        <w:rPr>
          <w:b/>
          <w:color w:val="000000"/>
          <w:sz w:val="18"/>
          <w:szCs w:val="18"/>
        </w:rPr>
        <w:t xml:space="preserve"> </w:t>
      </w:r>
      <w:r w:rsidRPr="00C25A37">
        <w:rPr>
          <w:sz w:val="18"/>
          <w:szCs w:val="18"/>
        </w:rPr>
        <w:t>Адрес проведения аукциона: 422770, РТ, Пестр</w:t>
      </w:r>
      <w:r>
        <w:rPr>
          <w:sz w:val="18"/>
          <w:szCs w:val="18"/>
        </w:rPr>
        <w:t>ечинский муниципальный район, с</w:t>
      </w:r>
      <w:r w:rsidRPr="00C25A37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proofErr w:type="spellStart"/>
      <w:r w:rsidRPr="00C25A37">
        <w:rPr>
          <w:sz w:val="18"/>
          <w:szCs w:val="18"/>
        </w:rPr>
        <w:t>Пестрецы</w:t>
      </w:r>
      <w:proofErr w:type="spellEnd"/>
      <w:r w:rsidRPr="00C25A37">
        <w:rPr>
          <w:sz w:val="18"/>
          <w:szCs w:val="18"/>
        </w:rPr>
        <w:t>, ул. Советская, д.34</w:t>
      </w:r>
      <w:r>
        <w:rPr>
          <w:sz w:val="18"/>
          <w:szCs w:val="18"/>
        </w:rPr>
        <w:t xml:space="preserve">, 2 этаж, каб.1. </w:t>
      </w:r>
      <w:r w:rsidRPr="00C25A37">
        <w:rPr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64149C" w:rsidRPr="00C25A37" w:rsidRDefault="0064149C" w:rsidP="0064149C">
      <w:pPr>
        <w:ind w:firstLine="567"/>
        <w:jc w:val="both"/>
        <w:rPr>
          <w:b/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 xml:space="preserve">Задаток перечисляется в течение срока поступления задатка на расчетный счет </w:t>
      </w:r>
      <w:r w:rsidRPr="00C25A37">
        <w:rPr>
          <w:iCs/>
          <w:sz w:val="18"/>
          <w:szCs w:val="18"/>
        </w:rPr>
        <w:t xml:space="preserve">ТОДК МФ РТ </w:t>
      </w:r>
      <w:proofErr w:type="spellStart"/>
      <w:r w:rsidRPr="00C25A37">
        <w:rPr>
          <w:iCs/>
          <w:sz w:val="18"/>
          <w:szCs w:val="18"/>
        </w:rPr>
        <w:t>Пестречинского</w:t>
      </w:r>
      <w:proofErr w:type="spellEnd"/>
      <w:r w:rsidRPr="00C25A37">
        <w:rPr>
          <w:iCs/>
          <w:sz w:val="18"/>
          <w:szCs w:val="18"/>
        </w:rPr>
        <w:t xml:space="preserve"> района  (Палата имущественных и земельных отношений </w:t>
      </w:r>
      <w:proofErr w:type="spellStart"/>
      <w:r w:rsidRPr="00C25A37">
        <w:rPr>
          <w:iCs/>
          <w:sz w:val="18"/>
          <w:szCs w:val="18"/>
        </w:rPr>
        <w:t>Пестречинского</w:t>
      </w:r>
      <w:proofErr w:type="spellEnd"/>
      <w:r w:rsidRPr="00C25A37">
        <w:rPr>
          <w:iCs/>
          <w:sz w:val="18"/>
          <w:szCs w:val="18"/>
        </w:rPr>
        <w:t xml:space="preserve"> муниципального района, ЛР 349530046-ЗемПалат)  </w:t>
      </w:r>
      <w:r w:rsidRPr="00C25A37">
        <w:rPr>
          <w:bCs/>
          <w:sz w:val="18"/>
          <w:szCs w:val="18"/>
        </w:rPr>
        <w:t xml:space="preserve">р/с 40302810345425000200 в ПАО «АК БАРС» Банк </w:t>
      </w:r>
      <w:proofErr w:type="spellStart"/>
      <w:r w:rsidRPr="00C25A37">
        <w:rPr>
          <w:bCs/>
          <w:sz w:val="18"/>
          <w:szCs w:val="18"/>
        </w:rPr>
        <w:t>г</w:t>
      </w:r>
      <w:proofErr w:type="gramStart"/>
      <w:r w:rsidRPr="00C25A37">
        <w:rPr>
          <w:bCs/>
          <w:sz w:val="18"/>
          <w:szCs w:val="18"/>
        </w:rPr>
        <w:t>.К</w:t>
      </w:r>
      <w:proofErr w:type="gramEnd"/>
      <w:r w:rsidRPr="00C25A37">
        <w:rPr>
          <w:bCs/>
          <w:sz w:val="18"/>
          <w:szCs w:val="18"/>
        </w:rPr>
        <w:t>азань</w:t>
      </w:r>
      <w:proofErr w:type="spellEnd"/>
      <w:r w:rsidRPr="00C25A37">
        <w:rPr>
          <w:bCs/>
          <w:sz w:val="18"/>
          <w:szCs w:val="18"/>
        </w:rPr>
        <w:t xml:space="preserve">, ИНН 1633605439, </w:t>
      </w:r>
      <w:r w:rsidRPr="00C25A37">
        <w:rPr>
          <w:sz w:val="18"/>
          <w:szCs w:val="18"/>
        </w:rPr>
        <w:t>к/с 30101810000000000805 , БИК 049205805</w:t>
      </w:r>
      <w:r w:rsidRPr="00C25A37">
        <w:rPr>
          <w:bCs/>
          <w:sz w:val="18"/>
          <w:szCs w:val="18"/>
        </w:rPr>
        <w:t xml:space="preserve"> </w:t>
      </w:r>
      <w:r w:rsidRPr="00C25A37">
        <w:rPr>
          <w:sz w:val="18"/>
          <w:szCs w:val="18"/>
        </w:rPr>
        <w:t>.</w:t>
      </w:r>
      <w:r w:rsidRPr="00C25A37">
        <w:rPr>
          <w:b/>
          <w:color w:val="000000"/>
          <w:sz w:val="18"/>
          <w:szCs w:val="18"/>
        </w:rPr>
        <w:t xml:space="preserve"> задаток </w:t>
      </w:r>
      <w:r w:rsidRPr="00C25A37">
        <w:rPr>
          <w:b/>
          <w:color w:val="000000"/>
          <w:sz w:val="18"/>
          <w:szCs w:val="18"/>
        </w:rPr>
        <w:lastRenderedPageBreak/>
        <w:t xml:space="preserve">для </w:t>
      </w:r>
      <w:r>
        <w:rPr>
          <w:b/>
          <w:color w:val="000000"/>
          <w:sz w:val="18"/>
          <w:szCs w:val="18"/>
        </w:rPr>
        <w:t>участия 24.12</w:t>
      </w:r>
      <w:r w:rsidRPr="0006405B">
        <w:rPr>
          <w:b/>
          <w:color w:val="000000"/>
          <w:sz w:val="18"/>
          <w:szCs w:val="18"/>
        </w:rPr>
        <w:t>.2018 г.</w:t>
      </w:r>
      <w:r w:rsidRPr="00C25A37">
        <w:rPr>
          <w:b/>
          <w:color w:val="000000"/>
          <w:sz w:val="18"/>
          <w:szCs w:val="18"/>
        </w:rPr>
        <w:t xml:space="preserve"> в аукционе по лоту № ___». Размер задатка – 80 % от начальной цены лота. Поступление задатка должно быть подтверждено выпиской с банковского счета получателя.</w:t>
      </w:r>
    </w:p>
    <w:p w:rsidR="0064149C" w:rsidRPr="00C25A37" w:rsidRDefault="0064149C" w:rsidP="0064149C">
      <w:pPr>
        <w:ind w:firstLine="567"/>
        <w:jc w:val="both"/>
        <w:rPr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 xml:space="preserve"> </w:t>
      </w:r>
      <w:r w:rsidRPr="00A652E4">
        <w:rPr>
          <w:b/>
          <w:color w:val="000000"/>
          <w:sz w:val="18"/>
          <w:szCs w:val="18"/>
        </w:rPr>
        <w:t xml:space="preserve">Срок поступления задатка до </w:t>
      </w:r>
      <w:r>
        <w:rPr>
          <w:b/>
          <w:color w:val="000000"/>
          <w:sz w:val="18"/>
          <w:szCs w:val="18"/>
        </w:rPr>
        <w:t>17</w:t>
      </w:r>
      <w:r w:rsidRPr="0006405B">
        <w:rPr>
          <w:b/>
          <w:color w:val="000000"/>
          <w:sz w:val="18"/>
          <w:szCs w:val="18"/>
        </w:rPr>
        <w:t>.</w:t>
      </w:r>
      <w:r>
        <w:rPr>
          <w:b/>
          <w:color w:val="000000"/>
          <w:sz w:val="18"/>
          <w:szCs w:val="18"/>
        </w:rPr>
        <w:t>12</w:t>
      </w:r>
      <w:r w:rsidRPr="0006405B">
        <w:rPr>
          <w:b/>
          <w:color w:val="000000"/>
          <w:sz w:val="18"/>
          <w:szCs w:val="18"/>
        </w:rPr>
        <w:t>.2018 г.</w:t>
      </w:r>
      <w:r w:rsidRPr="00A652E4">
        <w:rPr>
          <w:b/>
          <w:color w:val="000000"/>
          <w:sz w:val="18"/>
          <w:szCs w:val="18"/>
        </w:rPr>
        <w:t xml:space="preserve"> (включительно).</w:t>
      </w:r>
      <w:r w:rsidRPr="00C25A37">
        <w:rPr>
          <w:color w:val="000000"/>
          <w:sz w:val="18"/>
          <w:szCs w:val="18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</w:t>
      </w:r>
      <w:r>
        <w:rPr>
          <w:color w:val="000000"/>
          <w:sz w:val="18"/>
          <w:szCs w:val="18"/>
        </w:rPr>
        <w:t>аренды</w:t>
      </w:r>
      <w:r w:rsidRPr="00C25A37">
        <w:rPr>
          <w:color w:val="000000"/>
          <w:sz w:val="18"/>
          <w:szCs w:val="18"/>
        </w:rPr>
        <w:t>, задаток не возвращается.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Pr="00C25A37">
        <w:rPr>
          <w:color w:val="000000"/>
          <w:sz w:val="18"/>
          <w:szCs w:val="18"/>
        </w:rPr>
        <w:t>ии ау</w:t>
      </w:r>
      <w:proofErr w:type="gramEnd"/>
      <w:r w:rsidRPr="00C25A37">
        <w:rPr>
          <w:color w:val="000000"/>
          <w:sz w:val="18"/>
          <w:szCs w:val="18"/>
        </w:rPr>
        <w:t xml:space="preserve">кциона организатор аукциона составляет протокол о результатах торгов. Договор </w:t>
      </w:r>
      <w:r>
        <w:rPr>
          <w:color w:val="000000"/>
          <w:sz w:val="18"/>
          <w:szCs w:val="18"/>
        </w:rPr>
        <w:t>аренды</w:t>
      </w:r>
      <w:r w:rsidRPr="00C25A37">
        <w:rPr>
          <w:color w:val="000000"/>
          <w:sz w:val="18"/>
          <w:szCs w:val="18"/>
        </w:rPr>
        <w:t xml:space="preserve"> земельного участка подлежит заключению в соответствии с действующим законодательством.</w:t>
      </w:r>
    </w:p>
    <w:p w:rsidR="0064149C" w:rsidRPr="00C25A37" w:rsidRDefault="0064149C" w:rsidP="0064149C">
      <w:pPr>
        <w:ind w:firstLine="567"/>
        <w:jc w:val="both"/>
        <w:rPr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 xml:space="preserve">Время приема заявок </w:t>
      </w:r>
      <w:r w:rsidRPr="00A652E4">
        <w:rPr>
          <w:sz w:val="18"/>
          <w:szCs w:val="18"/>
        </w:rPr>
        <w:t xml:space="preserve">с 10.00 до 12.00 часа с </w:t>
      </w:r>
      <w:r>
        <w:rPr>
          <w:b/>
          <w:sz w:val="18"/>
          <w:szCs w:val="18"/>
        </w:rPr>
        <w:t>«21</w:t>
      </w:r>
      <w:r w:rsidRPr="00912F4D">
        <w:rPr>
          <w:b/>
          <w:sz w:val="18"/>
          <w:szCs w:val="18"/>
        </w:rPr>
        <w:t xml:space="preserve">» </w:t>
      </w:r>
      <w:r>
        <w:rPr>
          <w:b/>
          <w:sz w:val="18"/>
          <w:szCs w:val="18"/>
        </w:rPr>
        <w:t>ноября</w:t>
      </w:r>
      <w:r w:rsidRPr="00912F4D">
        <w:rPr>
          <w:b/>
          <w:sz w:val="18"/>
          <w:szCs w:val="18"/>
        </w:rPr>
        <w:t xml:space="preserve"> 2018 г.</w:t>
      </w:r>
      <w:r w:rsidRPr="00912F4D">
        <w:rPr>
          <w:sz w:val="18"/>
          <w:szCs w:val="18"/>
        </w:rPr>
        <w:t xml:space="preserve"> по </w:t>
      </w:r>
      <w:r>
        <w:rPr>
          <w:b/>
          <w:sz w:val="18"/>
          <w:szCs w:val="18"/>
        </w:rPr>
        <w:t>«17</w:t>
      </w:r>
      <w:r w:rsidRPr="00912F4D">
        <w:rPr>
          <w:b/>
          <w:sz w:val="18"/>
          <w:szCs w:val="18"/>
        </w:rPr>
        <w:t xml:space="preserve">» </w:t>
      </w:r>
      <w:r>
        <w:rPr>
          <w:b/>
          <w:sz w:val="18"/>
          <w:szCs w:val="18"/>
        </w:rPr>
        <w:t xml:space="preserve">декабря </w:t>
      </w:r>
      <w:r w:rsidRPr="00912F4D">
        <w:rPr>
          <w:b/>
          <w:sz w:val="18"/>
          <w:szCs w:val="18"/>
        </w:rPr>
        <w:t xml:space="preserve"> 2018 г. по</w:t>
      </w:r>
      <w:r w:rsidRPr="00C25A37">
        <w:rPr>
          <w:b/>
          <w:sz w:val="18"/>
          <w:szCs w:val="18"/>
        </w:rPr>
        <w:t xml:space="preserve"> адресу: </w:t>
      </w:r>
      <w:r w:rsidRPr="00C25A37">
        <w:rPr>
          <w:sz w:val="18"/>
          <w:szCs w:val="18"/>
        </w:rPr>
        <w:t xml:space="preserve">РТ, Пестречинский муниципальный район, с. </w:t>
      </w:r>
      <w:proofErr w:type="spellStart"/>
      <w:r w:rsidRPr="00C25A37">
        <w:rPr>
          <w:sz w:val="18"/>
          <w:szCs w:val="18"/>
        </w:rPr>
        <w:t>Пестрецы</w:t>
      </w:r>
      <w:proofErr w:type="spellEnd"/>
      <w:r w:rsidRPr="00C25A37">
        <w:rPr>
          <w:sz w:val="18"/>
          <w:szCs w:val="18"/>
        </w:rPr>
        <w:t xml:space="preserve">, ул. </w:t>
      </w:r>
      <w:proofErr w:type="gramStart"/>
      <w:r>
        <w:rPr>
          <w:sz w:val="18"/>
          <w:szCs w:val="18"/>
        </w:rPr>
        <w:t>Советская</w:t>
      </w:r>
      <w:proofErr w:type="gramEnd"/>
      <w:r>
        <w:rPr>
          <w:sz w:val="18"/>
          <w:szCs w:val="18"/>
        </w:rPr>
        <w:t xml:space="preserve">, д.34., 2 этаж, </w:t>
      </w:r>
      <w:proofErr w:type="spellStart"/>
      <w:r>
        <w:rPr>
          <w:sz w:val="18"/>
          <w:szCs w:val="18"/>
        </w:rPr>
        <w:t>каб</w:t>
      </w:r>
      <w:proofErr w:type="spellEnd"/>
      <w:r>
        <w:rPr>
          <w:sz w:val="18"/>
          <w:szCs w:val="18"/>
        </w:rPr>
        <w:t>. 3</w:t>
      </w:r>
      <w:r w:rsidRPr="00C25A37">
        <w:rPr>
          <w:sz w:val="18"/>
          <w:szCs w:val="18"/>
        </w:rPr>
        <w:t xml:space="preserve">. </w:t>
      </w:r>
    </w:p>
    <w:p w:rsidR="0064149C" w:rsidRPr="00C25A37" w:rsidRDefault="0064149C" w:rsidP="0064149C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>Один претендент имеет право подать только одну заявку по каждому лоту. Справки по тел. (884367) 3-04-76.</w:t>
      </w:r>
      <w:r w:rsidRPr="00C25A37">
        <w:rPr>
          <w:color w:val="000000"/>
          <w:sz w:val="18"/>
          <w:szCs w:val="18"/>
        </w:rPr>
        <w:t xml:space="preserve"> Дата рассмотрения заявок (срок определения участников торгов</w:t>
      </w:r>
      <w:r w:rsidRPr="00A652E4">
        <w:rPr>
          <w:color w:val="000000"/>
          <w:sz w:val="18"/>
          <w:szCs w:val="18"/>
        </w:rPr>
        <w:t xml:space="preserve">) - </w:t>
      </w:r>
      <w:r w:rsidRPr="00A652E4">
        <w:rPr>
          <w:b/>
          <w:color w:val="000000"/>
          <w:sz w:val="18"/>
          <w:szCs w:val="18"/>
        </w:rPr>
        <w:t xml:space="preserve">в </w:t>
      </w:r>
      <w:r>
        <w:rPr>
          <w:b/>
          <w:color w:val="000000"/>
          <w:sz w:val="18"/>
          <w:szCs w:val="18"/>
        </w:rPr>
        <w:t>13:00 час. 18.12</w:t>
      </w:r>
      <w:r w:rsidRPr="0006405B">
        <w:rPr>
          <w:b/>
          <w:color w:val="000000"/>
          <w:sz w:val="18"/>
          <w:szCs w:val="18"/>
        </w:rPr>
        <w:t>.2018 г.</w:t>
      </w:r>
      <w:r w:rsidRPr="00C25A37">
        <w:rPr>
          <w:color w:val="000000"/>
          <w:sz w:val="18"/>
          <w:szCs w:val="18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</w:t>
      </w:r>
      <w:r>
        <w:rPr>
          <w:color w:val="000000"/>
          <w:sz w:val="18"/>
          <w:szCs w:val="18"/>
        </w:rPr>
        <w:t>аренды</w:t>
      </w:r>
      <w:r w:rsidRPr="00C25A37">
        <w:rPr>
          <w:color w:val="000000"/>
          <w:sz w:val="18"/>
          <w:szCs w:val="18"/>
        </w:rPr>
        <w:t>, сведениями о форме заявки и иной информацией на официальном сайте торгов http://torgi.gov.ru/, на сайте муниципального образования http://</w:t>
      </w:r>
      <w:r w:rsidRPr="00C25A37">
        <w:rPr>
          <w:rFonts w:ascii="Arial" w:hAnsi="Arial" w:cs="Arial"/>
          <w:color w:val="006621"/>
          <w:sz w:val="18"/>
          <w:szCs w:val="18"/>
          <w:shd w:val="clear" w:color="auto" w:fill="FFFFFF"/>
        </w:rPr>
        <w:t xml:space="preserve"> </w:t>
      </w:r>
      <w:r w:rsidRPr="00C25A37">
        <w:rPr>
          <w:color w:val="000000" w:themeColor="text1"/>
          <w:sz w:val="18"/>
          <w:szCs w:val="18"/>
          <w:shd w:val="clear" w:color="auto" w:fill="FFFFFF"/>
        </w:rPr>
        <w:t>pestreci.tatarstan.ru</w:t>
      </w:r>
      <w:r w:rsidRPr="00C25A37">
        <w:rPr>
          <w:color w:val="000000"/>
          <w:sz w:val="18"/>
          <w:szCs w:val="18"/>
        </w:rPr>
        <w:t xml:space="preserve">/. </w:t>
      </w:r>
    </w:p>
    <w:p w:rsidR="0064149C" w:rsidRDefault="0064149C" w:rsidP="0064149C">
      <w:pPr>
        <w:pStyle w:val="western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proofErr w:type="gramStart"/>
      <w:r w:rsidRPr="00C25A37">
        <w:rPr>
          <w:color w:val="000000"/>
          <w:sz w:val="18"/>
          <w:szCs w:val="18"/>
        </w:rPr>
        <w:t>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 внесение задатка – 1 экз.; копии документов, удостоверяющих личность заявителя (для физ. лиц) – 1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</w:t>
      </w:r>
      <w:proofErr w:type="gramEnd"/>
      <w:r w:rsidRPr="00C25A37">
        <w:rPr>
          <w:color w:val="000000"/>
          <w:sz w:val="18"/>
          <w:szCs w:val="18"/>
        </w:rPr>
        <w:t>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не поступление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64149C" w:rsidRDefault="0064149C" w:rsidP="0064149C"/>
    <w:p w:rsidR="00617282" w:rsidRDefault="00617282"/>
    <w:sectPr w:rsidR="00617282" w:rsidSect="0064149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9C"/>
    <w:rsid w:val="0000415C"/>
    <w:rsid w:val="00006F58"/>
    <w:rsid w:val="000104F1"/>
    <w:rsid w:val="000454EB"/>
    <w:rsid w:val="000466F4"/>
    <w:rsid w:val="00056FB7"/>
    <w:rsid w:val="000633A7"/>
    <w:rsid w:val="00083186"/>
    <w:rsid w:val="0009237F"/>
    <w:rsid w:val="000A4561"/>
    <w:rsid w:val="000B7173"/>
    <w:rsid w:val="000D3519"/>
    <w:rsid w:val="0011308E"/>
    <w:rsid w:val="001160F3"/>
    <w:rsid w:val="0013671E"/>
    <w:rsid w:val="001A5BFB"/>
    <w:rsid w:val="001A77EB"/>
    <w:rsid w:val="001B2ADB"/>
    <w:rsid w:val="001D1DBD"/>
    <w:rsid w:val="001F59E0"/>
    <w:rsid w:val="0020411E"/>
    <w:rsid w:val="0020627B"/>
    <w:rsid w:val="00206AEC"/>
    <w:rsid w:val="0025252D"/>
    <w:rsid w:val="00255900"/>
    <w:rsid w:val="002835DE"/>
    <w:rsid w:val="002B285F"/>
    <w:rsid w:val="002B5D00"/>
    <w:rsid w:val="0030429F"/>
    <w:rsid w:val="00324E0A"/>
    <w:rsid w:val="00326B57"/>
    <w:rsid w:val="00344E75"/>
    <w:rsid w:val="0034505F"/>
    <w:rsid w:val="0034561F"/>
    <w:rsid w:val="00376E9C"/>
    <w:rsid w:val="00392175"/>
    <w:rsid w:val="003B5DD3"/>
    <w:rsid w:val="003C5D4E"/>
    <w:rsid w:val="0041668B"/>
    <w:rsid w:val="0042542C"/>
    <w:rsid w:val="00457CA2"/>
    <w:rsid w:val="00470422"/>
    <w:rsid w:val="004722BF"/>
    <w:rsid w:val="004737A7"/>
    <w:rsid w:val="004B3538"/>
    <w:rsid w:val="004B5DFA"/>
    <w:rsid w:val="004F3A04"/>
    <w:rsid w:val="004F6352"/>
    <w:rsid w:val="00504A2A"/>
    <w:rsid w:val="00533457"/>
    <w:rsid w:val="00535734"/>
    <w:rsid w:val="005436B0"/>
    <w:rsid w:val="00547616"/>
    <w:rsid w:val="00564741"/>
    <w:rsid w:val="00570DE8"/>
    <w:rsid w:val="00572E54"/>
    <w:rsid w:val="005B3F7C"/>
    <w:rsid w:val="005C46D2"/>
    <w:rsid w:val="005E1196"/>
    <w:rsid w:val="005E4FC0"/>
    <w:rsid w:val="00617282"/>
    <w:rsid w:val="00623DB8"/>
    <w:rsid w:val="00625E08"/>
    <w:rsid w:val="00636BD1"/>
    <w:rsid w:val="0064149C"/>
    <w:rsid w:val="00662CA0"/>
    <w:rsid w:val="00670B7A"/>
    <w:rsid w:val="006A0F10"/>
    <w:rsid w:val="006A655A"/>
    <w:rsid w:val="006C48CC"/>
    <w:rsid w:val="006E52D9"/>
    <w:rsid w:val="007318F1"/>
    <w:rsid w:val="00737FA1"/>
    <w:rsid w:val="007617E3"/>
    <w:rsid w:val="007861ED"/>
    <w:rsid w:val="007D26DB"/>
    <w:rsid w:val="007F16FE"/>
    <w:rsid w:val="007F685C"/>
    <w:rsid w:val="007F7665"/>
    <w:rsid w:val="007F7EEE"/>
    <w:rsid w:val="00800D08"/>
    <w:rsid w:val="00806C7A"/>
    <w:rsid w:val="008145E1"/>
    <w:rsid w:val="00842D3A"/>
    <w:rsid w:val="00851347"/>
    <w:rsid w:val="008577F6"/>
    <w:rsid w:val="00870A6F"/>
    <w:rsid w:val="008A1005"/>
    <w:rsid w:val="008D2509"/>
    <w:rsid w:val="008D3E5F"/>
    <w:rsid w:val="008E3A38"/>
    <w:rsid w:val="008F3418"/>
    <w:rsid w:val="008F5AE0"/>
    <w:rsid w:val="00912AF3"/>
    <w:rsid w:val="00931FC2"/>
    <w:rsid w:val="00950D59"/>
    <w:rsid w:val="009658EE"/>
    <w:rsid w:val="00972C4F"/>
    <w:rsid w:val="009746AB"/>
    <w:rsid w:val="00980924"/>
    <w:rsid w:val="00990C47"/>
    <w:rsid w:val="00996AA7"/>
    <w:rsid w:val="009C2514"/>
    <w:rsid w:val="009E3DF7"/>
    <w:rsid w:val="009F7F34"/>
    <w:rsid w:val="00A02BDD"/>
    <w:rsid w:val="00A1409B"/>
    <w:rsid w:val="00A140E6"/>
    <w:rsid w:val="00A42533"/>
    <w:rsid w:val="00A76F42"/>
    <w:rsid w:val="00A94EAC"/>
    <w:rsid w:val="00AB3233"/>
    <w:rsid w:val="00AC7BED"/>
    <w:rsid w:val="00AF27D5"/>
    <w:rsid w:val="00AF62C8"/>
    <w:rsid w:val="00B018D5"/>
    <w:rsid w:val="00B67B5E"/>
    <w:rsid w:val="00BA2F79"/>
    <w:rsid w:val="00BE6580"/>
    <w:rsid w:val="00BE7198"/>
    <w:rsid w:val="00C167F7"/>
    <w:rsid w:val="00C20415"/>
    <w:rsid w:val="00C50DF0"/>
    <w:rsid w:val="00C56024"/>
    <w:rsid w:val="00C60DC5"/>
    <w:rsid w:val="00C62BE0"/>
    <w:rsid w:val="00CA50EC"/>
    <w:rsid w:val="00CC0CA8"/>
    <w:rsid w:val="00CC1BE6"/>
    <w:rsid w:val="00CC7670"/>
    <w:rsid w:val="00CE2E39"/>
    <w:rsid w:val="00D03B65"/>
    <w:rsid w:val="00D21F43"/>
    <w:rsid w:val="00D6396B"/>
    <w:rsid w:val="00DD0A94"/>
    <w:rsid w:val="00DD7A75"/>
    <w:rsid w:val="00E131C7"/>
    <w:rsid w:val="00E25ACF"/>
    <w:rsid w:val="00E51FBC"/>
    <w:rsid w:val="00E637BD"/>
    <w:rsid w:val="00E70F66"/>
    <w:rsid w:val="00E80E32"/>
    <w:rsid w:val="00E817EA"/>
    <w:rsid w:val="00E94BEB"/>
    <w:rsid w:val="00F2205A"/>
    <w:rsid w:val="00F231FF"/>
    <w:rsid w:val="00F25933"/>
    <w:rsid w:val="00F50699"/>
    <w:rsid w:val="00F51626"/>
    <w:rsid w:val="00F651D3"/>
    <w:rsid w:val="00F663E1"/>
    <w:rsid w:val="00F76DBB"/>
    <w:rsid w:val="00F879DE"/>
    <w:rsid w:val="00F97DC5"/>
    <w:rsid w:val="00FA1938"/>
    <w:rsid w:val="00F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4149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414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2499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2018-11-20T05:48:00Z</dcterms:created>
  <dcterms:modified xsi:type="dcterms:W3CDTF">2018-11-20T05:49:00Z</dcterms:modified>
</cp:coreProperties>
</file>