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C9" w:rsidRPr="00867BC9" w:rsidRDefault="00867BC9" w:rsidP="00B36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67BC9" w:rsidRPr="00867BC9" w:rsidRDefault="00867BC9" w:rsidP="00B3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второе заседание Совета </w:t>
      </w:r>
      <w:proofErr w:type="spellStart"/>
      <w:r w:rsidRPr="008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Республики Татарстан третьего созыва</w:t>
      </w:r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Пестречинского</w:t>
      </w:r>
      <w:proofErr w:type="spellEnd"/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ноября 2018 года                                                                                 </w:t>
      </w:r>
      <w:r w:rsidRPr="0086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№ </w:t>
      </w:r>
    </w:p>
    <w:p w:rsidR="00867BC9" w:rsidRPr="00867BC9" w:rsidRDefault="00867BC9" w:rsidP="00B3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BC9" w:rsidRDefault="00867BC9" w:rsidP="00B36D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6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Комплексной программы профилактики правонарушений в </w:t>
      </w:r>
      <w:proofErr w:type="spellStart"/>
      <w:r w:rsidRPr="008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Пестречинском</w:t>
      </w:r>
      <w:proofErr w:type="spellEnd"/>
      <w:r w:rsidRPr="0086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2017-2020 годы</w:t>
      </w:r>
      <w:r w:rsidR="00185DE4" w:rsidRPr="00185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67BC9" w:rsidRPr="00867BC9" w:rsidRDefault="00185DE4" w:rsidP="00B3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C9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3275D7">
        <w:rPr>
          <w:rFonts w:ascii="Times New Roman" w:hAnsi="Times New Roman" w:cs="Times New Roman"/>
          <w:sz w:val="28"/>
          <w:szCs w:val="28"/>
        </w:rPr>
        <w:t>«О</w:t>
      </w:r>
      <w:r w:rsidRPr="00867BC9">
        <w:rPr>
          <w:rFonts w:ascii="Times New Roman" w:hAnsi="Times New Roman" w:cs="Times New Roman"/>
          <w:sz w:val="28"/>
          <w:szCs w:val="28"/>
        </w:rPr>
        <w:t xml:space="preserve"> ходе реализации Комплексной программы профилактики правонарушений </w:t>
      </w:r>
      <w:r w:rsidR="00867B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67BC9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="00867BC9">
        <w:rPr>
          <w:rFonts w:ascii="Times New Roman" w:hAnsi="Times New Roman" w:cs="Times New Roman"/>
          <w:sz w:val="28"/>
          <w:szCs w:val="28"/>
        </w:rPr>
        <w:t xml:space="preserve"> муниципальном районе на 2017 - 2020</w:t>
      </w:r>
      <w:r w:rsidRPr="00867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194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67BC9">
        <w:rPr>
          <w:rFonts w:ascii="Times New Roman" w:hAnsi="Times New Roman" w:cs="Times New Roman"/>
          <w:sz w:val="28"/>
          <w:szCs w:val="28"/>
        </w:rPr>
        <w:t xml:space="preserve">, </w:t>
      </w:r>
      <w:r w:rsidR="00867BC9" w:rsidRPr="0086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="00867BC9" w:rsidRPr="0086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Пестречинского</w:t>
      </w:r>
      <w:proofErr w:type="spellEnd"/>
      <w:r w:rsidR="00867BC9" w:rsidRPr="0086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  <w:r w:rsidR="00867BC9" w:rsidRPr="00867BC9">
        <w:rPr>
          <w:rFonts w:ascii="Calibri" w:eastAsia="Times New Roman" w:hAnsi="Calibri" w:cs="Times New Roman"/>
          <w:b/>
          <w:lang w:eastAsia="ru-RU"/>
        </w:rPr>
        <w:t xml:space="preserve"> </w:t>
      </w:r>
      <w:r w:rsidR="00867BC9" w:rsidRPr="0086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72113" w:rsidRDefault="00867BC9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DE4" w:rsidRPr="00867BC9">
        <w:rPr>
          <w:rFonts w:ascii="Times New Roman" w:hAnsi="Times New Roman" w:cs="Times New Roman"/>
          <w:sz w:val="28"/>
          <w:szCs w:val="28"/>
        </w:rPr>
        <w:t xml:space="preserve">Признать ход реализации Комплексной программы профилактики правонарушений </w:t>
      </w:r>
      <w:r w:rsidR="00B36D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72113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="00A72113">
        <w:rPr>
          <w:rFonts w:ascii="Times New Roman" w:hAnsi="Times New Roman" w:cs="Times New Roman"/>
          <w:sz w:val="28"/>
          <w:szCs w:val="28"/>
        </w:rPr>
        <w:t xml:space="preserve"> муниципальном районе на 2017 - 2020</w:t>
      </w:r>
      <w:r w:rsidR="00A72113" w:rsidRPr="00867BC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85DE4" w:rsidRPr="00867BC9"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B36DDF" w:rsidRDefault="00185DE4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9">
        <w:rPr>
          <w:rFonts w:ascii="Times New Roman" w:hAnsi="Times New Roman" w:cs="Times New Roman"/>
          <w:sz w:val="28"/>
          <w:szCs w:val="28"/>
        </w:rPr>
        <w:t xml:space="preserve">2. </w:t>
      </w:r>
      <w:r w:rsidR="00F61BFF">
        <w:rPr>
          <w:rFonts w:ascii="Times New Roman" w:hAnsi="Times New Roman" w:cs="Times New Roman"/>
          <w:sz w:val="28"/>
          <w:szCs w:val="28"/>
        </w:rPr>
        <w:t>Рекомендовать</w:t>
      </w:r>
      <w:r w:rsidR="00B36DDF">
        <w:rPr>
          <w:rFonts w:ascii="Times New Roman" w:hAnsi="Times New Roman" w:cs="Times New Roman"/>
          <w:sz w:val="28"/>
          <w:szCs w:val="28"/>
        </w:rPr>
        <w:t>:</w:t>
      </w:r>
    </w:p>
    <w:p w:rsidR="00A72113" w:rsidRDefault="00B36DDF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61BFF">
        <w:rPr>
          <w:rFonts w:ascii="Times New Roman" w:hAnsi="Times New Roman" w:cs="Times New Roman"/>
          <w:sz w:val="28"/>
          <w:szCs w:val="28"/>
        </w:rPr>
        <w:t xml:space="preserve"> и</w:t>
      </w:r>
      <w:r w:rsidR="00185DE4" w:rsidRPr="00867BC9">
        <w:rPr>
          <w:rFonts w:ascii="Times New Roman" w:hAnsi="Times New Roman" w:cs="Times New Roman"/>
          <w:sz w:val="28"/>
          <w:szCs w:val="28"/>
        </w:rPr>
        <w:t>сполнительному комитету района совместно с правоохранительными органами</w:t>
      </w:r>
      <w:r w:rsidR="00F61BFF">
        <w:rPr>
          <w:rFonts w:ascii="Times New Roman" w:hAnsi="Times New Roman" w:cs="Times New Roman"/>
          <w:sz w:val="28"/>
          <w:szCs w:val="28"/>
        </w:rPr>
        <w:t xml:space="preserve"> и субъектами профилактики правонарушений</w:t>
      </w:r>
      <w:r w:rsidR="00185DE4" w:rsidRPr="00867BC9">
        <w:rPr>
          <w:rFonts w:ascii="Times New Roman" w:hAnsi="Times New Roman" w:cs="Times New Roman"/>
          <w:sz w:val="28"/>
          <w:szCs w:val="28"/>
        </w:rPr>
        <w:t>:</w:t>
      </w:r>
    </w:p>
    <w:p w:rsidR="00A72113" w:rsidRDefault="00185DE4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9">
        <w:rPr>
          <w:rFonts w:ascii="Times New Roman" w:hAnsi="Times New Roman" w:cs="Times New Roman"/>
          <w:sz w:val="28"/>
          <w:szCs w:val="28"/>
        </w:rPr>
        <w:t>- у</w:t>
      </w:r>
      <w:r w:rsidR="003F1555">
        <w:rPr>
          <w:rFonts w:ascii="Times New Roman" w:hAnsi="Times New Roman" w:cs="Times New Roman"/>
          <w:sz w:val="28"/>
          <w:szCs w:val="28"/>
        </w:rPr>
        <w:t>силить</w:t>
      </w:r>
      <w:r w:rsidRPr="00867BC9">
        <w:rPr>
          <w:rFonts w:ascii="Times New Roman" w:hAnsi="Times New Roman" w:cs="Times New Roman"/>
          <w:sz w:val="28"/>
          <w:szCs w:val="28"/>
        </w:rPr>
        <w:t xml:space="preserve"> работу по профилактике правонарушений, совершенных </w:t>
      </w:r>
      <w:r w:rsidR="00A72113">
        <w:rPr>
          <w:rFonts w:ascii="Times New Roman" w:hAnsi="Times New Roman" w:cs="Times New Roman"/>
          <w:sz w:val="28"/>
          <w:szCs w:val="28"/>
        </w:rPr>
        <w:t>в общественных местах, и привлекать</w:t>
      </w:r>
      <w:r w:rsidRPr="00867BC9">
        <w:rPr>
          <w:rFonts w:ascii="Times New Roman" w:hAnsi="Times New Roman" w:cs="Times New Roman"/>
          <w:sz w:val="28"/>
          <w:szCs w:val="28"/>
        </w:rPr>
        <w:t xml:space="preserve"> </w:t>
      </w:r>
      <w:r w:rsidR="00A72113">
        <w:rPr>
          <w:rFonts w:ascii="Times New Roman" w:hAnsi="Times New Roman" w:cs="Times New Roman"/>
          <w:sz w:val="28"/>
          <w:szCs w:val="28"/>
        </w:rPr>
        <w:t>к данным</w:t>
      </w:r>
      <w:r w:rsidRPr="00867BC9">
        <w:rPr>
          <w:rFonts w:ascii="Times New Roman" w:hAnsi="Times New Roman" w:cs="Times New Roman"/>
          <w:sz w:val="28"/>
          <w:szCs w:val="28"/>
        </w:rPr>
        <w:t xml:space="preserve"> </w:t>
      </w:r>
      <w:r w:rsidR="00A72113">
        <w:rPr>
          <w:rFonts w:ascii="Times New Roman" w:hAnsi="Times New Roman" w:cs="Times New Roman"/>
          <w:sz w:val="28"/>
          <w:szCs w:val="28"/>
        </w:rPr>
        <w:t>мероприятиям</w:t>
      </w:r>
      <w:r w:rsidRPr="00867BC9">
        <w:rPr>
          <w:rFonts w:ascii="Times New Roman" w:hAnsi="Times New Roman" w:cs="Times New Roman"/>
          <w:sz w:val="28"/>
          <w:szCs w:val="28"/>
        </w:rPr>
        <w:t xml:space="preserve"> предприятия и организации различных форм собственности, общественные объединения и граждан;</w:t>
      </w:r>
    </w:p>
    <w:p w:rsidR="00A72113" w:rsidRDefault="00185DE4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9">
        <w:rPr>
          <w:rFonts w:ascii="Times New Roman" w:hAnsi="Times New Roman" w:cs="Times New Roman"/>
          <w:sz w:val="28"/>
          <w:szCs w:val="28"/>
        </w:rPr>
        <w:t xml:space="preserve">- </w:t>
      </w:r>
      <w:r w:rsidR="00A72113">
        <w:rPr>
          <w:rFonts w:ascii="Times New Roman" w:hAnsi="Times New Roman" w:cs="Times New Roman"/>
          <w:sz w:val="28"/>
          <w:szCs w:val="28"/>
        </w:rPr>
        <w:t>продолжить</w:t>
      </w:r>
      <w:r w:rsidRPr="00867BC9">
        <w:rPr>
          <w:rFonts w:ascii="Times New Roman" w:hAnsi="Times New Roman" w:cs="Times New Roman"/>
          <w:sz w:val="28"/>
          <w:szCs w:val="28"/>
        </w:rPr>
        <w:t xml:space="preserve"> работу по обеспечению социальной адаптации и реабилитации лиц, </w:t>
      </w:r>
      <w:r w:rsidR="007D6013">
        <w:rPr>
          <w:rFonts w:ascii="Times New Roman" w:hAnsi="Times New Roman" w:cs="Times New Roman"/>
          <w:sz w:val="28"/>
          <w:szCs w:val="28"/>
        </w:rPr>
        <w:t>освободившихся из мест</w:t>
      </w:r>
      <w:r w:rsidR="00B36DDF">
        <w:rPr>
          <w:rFonts w:ascii="Times New Roman" w:hAnsi="Times New Roman" w:cs="Times New Roman"/>
          <w:sz w:val="28"/>
          <w:szCs w:val="28"/>
        </w:rPr>
        <w:t xml:space="preserve"> лишения свободы</w:t>
      </w:r>
      <w:r w:rsidRPr="00867BC9">
        <w:rPr>
          <w:rFonts w:ascii="Times New Roman" w:hAnsi="Times New Roman" w:cs="Times New Roman"/>
          <w:sz w:val="28"/>
          <w:szCs w:val="28"/>
        </w:rPr>
        <w:t>;</w:t>
      </w:r>
    </w:p>
    <w:p w:rsidR="00B36DDF" w:rsidRDefault="00185DE4" w:rsidP="00B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BC9">
        <w:rPr>
          <w:rFonts w:ascii="Times New Roman" w:hAnsi="Times New Roman" w:cs="Times New Roman"/>
          <w:sz w:val="28"/>
          <w:szCs w:val="28"/>
        </w:rPr>
        <w:t xml:space="preserve">- </w:t>
      </w:r>
      <w:r w:rsidR="00B36DDF">
        <w:rPr>
          <w:rFonts w:ascii="Times New Roman" w:hAnsi="Times New Roman" w:cs="Times New Roman"/>
          <w:sz w:val="28"/>
          <w:szCs w:val="28"/>
        </w:rPr>
        <w:t>ежеквартально</w:t>
      </w:r>
      <w:r w:rsidRPr="00867BC9">
        <w:rPr>
          <w:rFonts w:ascii="Times New Roman" w:hAnsi="Times New Roman" w:cs="Times New Roman"/>
          <w:sz w:val="28"/>
          <w:szCs w:val="28"/>
        </w:rPr>
        <w:t xml:space="preserve"> заслушивать отчеты </w:t>
      </w:r>
      <w:r w:rsidR="00B36DDF" w:rsidRPr="00ED29EB">
        <w:rPr>
          <w:rFonts w:ascii="Times New Roman" w:hAnsi="Times New Roman"/>
          <w:sz w:val="28"/>
          <w:szCs w:val="28"/>
        </w:rPr>
        <w:t>общественных воспитателей</w:t>
      </w:r>
      <w:r w:rsidR="00B36DDF">
        <w:rPr>
          <w:rFonts w:ascii="Times New Roman" w:hAnsi="Times New Roman"/>
          <w:sz w:val="28"/>
          <w:szCs w:val="28"/>
        </w:rPr>
        <w:t xml:space="preserve"> о проделанной работе на заседаниях </w:t>
      </w:r>
      <w:r w:rsidR="007D6013">
        <w:rPr>
          <w:rFonts w:ascii="Times New Roman" w:hAnsi="Times New Roman"/>
          <w:sz w:val="28"/>
          <w:szCs w:val="28"/>
        </w:rPr>
        <w:t>К</w:t>
      </w:r>
      <w:r w:rsidR="00B36DDF">
        <w:rPr>
          <w:rFonts w:ascii="Times New Roman" w:hAnsi="Times New Roman"/>
          <w:sz w:val="28"/>
          <w:szCs w:val="28"/>
        </w:rPr>
        <w:t xml:space="preserve">омиссии по </w:t>
      </w:r>
      <w:r w:rsidR="007D6013">
        <w:rPr>
          <w:rFonts w:ascii="Times New Roman" w:hAnsi="Times New Roman"/>
          <w:sz w:val="28"/>
          <w:szCs w:val="28"/>
        </w:rPr>
        <w:t>делам несовершеннолетних и защите их прав</w:t>
      </w:r>
      <w:r w:rsidR="00B36DDF">
        <w:rPr>
          <w:rFonts w:ascii="Times New Roman" w:hAnsi="Times New Roman"/>
          <w:sz w:val="28"/>
          <w:szCs w:val="28"/>
        </w:rPr>
        <w:t>;</w:t>
      </w:r>
    </w:p>
    <w:p w:rsidR="00D17D2E" w:rsidRDefault="00F61BFF" w:rsidP="00B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5DE4" w:rsidRPr="00867BC9">
        <w:rPr>
          <w:rFonts w:ascii="Times New Roman" w:hAnsi="Times New Roman" w:cs="Times New Roman"/>
          <w:sz w:val="28"/>
          <w:szCs w:val="28"/>
        </w:rPr>
        <w:t>.</w:t>
      </w:r>
      <w:r w:rsidR="00B36DDF">
        <w:rPr>
          <w:rFonts w:ascii="Times New Roman" w:hAnsi="Times New Roman" w:cs="Times New Roman"/>
          <w:sz w:val="28"/>
          <w:szCs w:val="28"/>
        </w:rPr>
        <w:t>2.</w:t>
      </w:r>
      <w:r w:rsidR="00185DE4" w:rsidRPr="00867BC9">
        <w:rPr>
          <w:rFonts w:ascii="Times New Roman" w:hAnsi="Times New Roman" w:cs="Times New Roman"/>
          <w:sz w:val="28"/>
          <w:szCs w:val="28"/>
        </w:rPr>
        <w:t xml:space="preserve"> главам сельских поселений</w:t>
      </w:r>
      <w:r w:rsidR="00D17D2E">
        <w:rPr>
          <w:rFonts w:ascii="Times New Roman" w:hAnsi="Times New Roman" w:cs="Times New Roman"/>
          <w:sz w:val="28"/>
          <w:szCs w:val="28"/>
        </w:rPr>
        <w:t xml:space="preserve"> </w:t>
      </w:r>
      <w:r w:rsidR="00D17D2E">
        <w:rPr>
          <w:rFonts w:ascii="Times New Roman" w:hAnsi="Times New Roman"/>
          <w:sz w:val="28"/>
          <w:szCs w:val="28"/>
        </w:rPr>
        <w:t>активизировать работу</w:t>
      </w:r>
      <w:r w:rsidR="00D17D2E" w:rsidRPr="00245653">
        <w:rPr>
          <w:rFonts w:ascii="Times New Roman" w:hAnsi="Times New Roman"/>
          <w:sz w:val="28"/>
          <w:szCs w:val="28"/>
        </w:rPr>
        <w:t xml:space="preserve"> в информационн</w:t>
      </w:r>
      <w:r w:rsidR="00D17D2E">
        <w:rPr>
          <w:rFonts w:ascii="Times New Roman" w:hAnsi="Times New Roman"/>
          <w:sz w:val="28"/>
          <w:szCs w:val="28"/>
        </w:rPr>
        <w:t>ой</w:t>
      </w:r>
      <w:r w:rsidR="00D17D2E" w:rsidRPr="00245653">
        <w:rPr>
          <w:rFonts w:ascii="Times New Roman" w:hAnsi="Times New Roman"/>
          <w:sz w:val="28"/>
          <w:szCs w:val="28"/>
        </w:rPr>
        <w:t xml:space="preserve"> систем</w:t>
      </w:r>
      <w:r w:rsidR="00D17D2E">
        <w:rPr>
          <w:rFonts w:ascii="Times New Roman" w:hAnsi="Times New Roman"/>
          <w:sz w:val="28"/>
          <w:szCs w:val="28"/>
        </w:rPr>
        <w:t>е</w:t>
      </w:r>
      <w:r w:rsidR="00D17D2E" w:rsidRPr="00245653">
        <w:rPr>
          <w:rFonts w:ascii="Times New Roman" w:hAnsi="Times New Roman"/>
          <w:sz w:val="28"/>
          <w:szCs w:val="28"/>
        </w:rPr>
        <w:t xml:space="preserve"> «Учет и мониторинг семей</w:t>
      </w:r>
      <w:r w:rsidR="00D17D2E">
        <w:rPr>
          <w:rFonts w:ascii="Times New Roman" w:hAnsi="Times New Roman"/>
          <w:sz w:val="28"/>
          <w:szCs w:val="28"/>
        </w:rPr>
        <w:t>,</w:t>
      </w:r>
      <w:r w:rsidR="00D17D2E" w:rsidRPr="00245653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положении»</w:t>
      </w:r>
      <w:r w:rsidR="00D17D2E">
        <w:rPr>
          <w:rFonts w:ascii="Times New Roman" w:hAnsi="Times New Roman"/>
          <w:sz w:val="28"/>
          <w:szCs w:val="28"/>
        </w:rPr>
        <w:t>;</w:t>
      </w:r>
    </w:p>
    <w:p w:rsidR="00A72113" w:rsidRDefault="00B36DDF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0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DE4" w:rsidRPr="0086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185DE4" w:rsidRPr="00867BC9">
        <w:rPr>
          <w:rFonts w:ascii="Times New Roman" w:hAnsi="Times New Roman" w:cs="Times New Roman"/>
          <w:sz w:val="28"/>
          <w:szCs w:val="28"/>
        </w:rPr>
        <w:t xml:space="preserve"> принять дополнительные меры по профилактике подростковой преступности, обратив особое внимание на организацию с ними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85DE4" w:rsidRPr="00867BC9">
        <w:rPr>
          <w:rFonts w:ascii="Times New Roman" w:hAnsi="Times New Roman" w:cs="Times New Roman"/>
          <w:sz w:val="28"/>
          <w:szCs w:val="28"/>
        </w:rPr>
        <w:t>воспитательной работы по месту учебы и жительства.</w:t>
      </w:r>
    </w:p>
    <w:p w:rsidR="00B36DDF" w:rsidRDefault="00B36DDF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4FB4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на официальном сайте </w:t>
      </w:r>
      <w:proofErr w:type="spellStart"/>
      <w:r w:rsidRPr="001B4FB4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1B4FB4">
        <w:rPr>
          <w:rFonts w:ascii="Times New Roman" w:hAnsi="Times New Roman"/>
          <w:sz w:val="28"/>
          <w:szCs w:val="28"/>
        </w:rPr>
        <w:t xml:space="preserve"> муниципального </w:t>
      </w:r>
      <w:r w:rsidRPr="00B36DDF">
        <w:rPr>
          <w:rFonts w:ascii="Times New Roman" w:hAnsi="Times New Roman"/>
          <w:sz w:val="28"/>
          <w:szCs w:val="28"/>
        </w:rPr>
        <w:t>района (</w:t>
      </w:r>
      <w:hyperlink r:id="rId4" w:history="1">
        <w:r w:rsidRPr="00B36D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www.pestreci.tatarstan.ru</w:t>
        </w:r>
      </w:hyperlink>
      <w:r w:rsidRPr="00B36DDF">
        <w:rPr>
          <w:rFonts w:ascii="Times New Roman" w:hAnsi="Times New Roman"/>
          <w:sz w:val="28"/>
          <w:szCs w:val="28"/>
        </w:rPr>
        <w:t>).</w:t>
      </w:r>
    </w:p>
    <w:p w:rsidR="00F61BFF" w:rsidRDefault="00B36DDF" w:rsidP="00B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DE4" w:rsidRPr="00867BC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85DE4" w:rsidRPr="00867BC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5DE4" w:rsidRPr="00867BC9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A7211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185DE4" w:rsidRPr="00867BC9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A72113" w:rsidRPr="00A7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вопросам, здравоохранению, образованию, культуре и делам молодежи</w:t>
      </w:r>
      <w:r w:rsidR="00185DE4" w:rsidRPr="00867BC9">
        <w:rPr>
          <w:rFonts w:ascii="Times New Roman" w:hAnsi="Times New Roman" w:cs="Times New Roman"/>
          <w:sz w:val="28"/>
          <w:szCs w:val="28"/>
        </w:rPr>
        <w:t>.</w:t>
      </w:r>
    </w:p>
    <w:p w:rsidR="00245778" w:rsidRDefault="00245778" w:rsidP="00B3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778" w:rsidRPr="00245778" w:rsidRDefault="00185DE4" w:rsidP="00B3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45778" w:rsidRPr="0024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45778" w:rsidRPr="0024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="00245778" w:rsidRPr="0024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DE4" w:rsidRPr="00867BC9" w:rsidRDefault="00245778" w:rsidP="00B3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457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Кашапов</w:t>
      </w:r>
    </w:p>
    <w:sectPr w:rsidR="00185DE4" w:rsidRPr="00867BC9" w:rsidSect="00C970F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E4"/>
    <w:rsid w:val="0018498A"/>
    <w:rsid w:val="00185DE4"/>
    <w:rsid w:val="00245778"/>
    <w:rsid w:val="003275D7"/>
    <w:rsid w:val="003B4C99"/>
    <w:rsid w:val="003F1555"/>
    <w:rsid w:val="004D24B7"/>
    <w:rsid w:val="00701947"/>
    <w:rsid w:val="007D6013"/>
    <w:rsid w:val="007D61EC"/>
    <w:rsid w:val="008501D4"/>
    <w:rsid w:val="00865D4A"/>
    <w:rsid w:val="00867BC9"/>
    <w:rsid w:val="00A72113"/>
    <w:rsid w:val="00B36DDF"/>
    <w:rsid w:val="00C970F1"/>
    <w:rsid w:val="00D17D2E"/>
    <w:rsid w:val="00F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7B57"/>
  <w15:chartTrackingRefBased/>
  <w15:docId w15:val="{8D94ADAA-23DF-4232-ACA0-F795DFA6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B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3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Игнатьева</dc:creator>
  <cp:keywords/>
  <dc:description/>
  <cp:lastModifiedBy>Венера Игнатьева</cp:lastModifiedBy>
  <cp:revision>8</cp:revision>
  <cp:lastPrinted>2018-11-20T12:05:00Z</cp:lastPrinted>
  <dcterms:created xsi:type="dcterms:W3CDTF">2018-11-17T05:01:00Z</dcterms:created>
  <dcterms:modified xsi:type="dcterms:W3CDTF">2018-11-21T08:45:00Z</dcterms:modified>
</cp:coreProperties>
</file>