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1" w:rsidRPr="005D13A1" w:rsidRDefault="005D13A1" w:rsidP="005D13A1">
      <w:pPr>
        <w:keepNext/>
        <w:spacing w:before="240" w:after="60" w:line="240" w:lineRule="auto"/>
        <w:jc w:val="right"/>
        <w:outlineLvl w:val="0"/>
        <w:rPr>
          <w:rFonts w:ascii="Times New Roman" w:eastAsia="Times New Roman" w:hAnsi="Times New Roman" w:cs="Times New Roman"/>
          <w:bCs/>
          <w:kern w:val="32"/>
          <w:sz w:val="26"/>
          <w:szCs w:val="26"/>
          <w:lang w:bidi="en-US"/>
        </w:rPr>
      </w:pPr>
      <w:bookmarkStart w:id="0" w:name="sub_100"/>
      <w:r w:rsidRPr="005D13A1">
        <w:rPr>
          <w:rFonts w:ascii="Times New Roman" w:eastAsia="Times New Roman" w:hAnsi="Times New Roman" w:cs="Times New Roman"/>
          <w:bCs/>
          <w:kern w:val="32"/>
          <w:sz w:val="26"/>
          <w:szCs w:val="26"/>
          <w:lang w:bidi="en-US"/>
        </w:rPr>
        <w:t>ПРОЕКТ</w:t>
      </w:r>
    </w:p>
    <w:p w:rsidR="005D13A1" w:rsidRPr="005D13A1" w:rsidRDefault="005D13A1" w:rsidP="005D13A1">
      <w:pPr>
        <w:keepNext/>
        <w:spacing w:before="240" w:after="60" w:line="240" w:lineRule="auto"/>
        <w:jc w:val="center"/>
        <w:outlineLvl w:val="0"/>
        <w:rPr>
          <w:rFonts w:ascii="Times New Roman" w:eastAsia="Times New Roman" w:hAnsi="Times New Roman" w:cs="Times New Roman"/>
          <w:b/>
          <w:bCs/>
          <w:kern w:val="32"/>
          <w:sz w:val="24"/>
          <w:szCs w:val="24"/>
          <w:lang w:bidi="en-US"/>
        </w:rPr>
      </w:pPr>
      <w:r w:rsidRPr="005D13A1">
        <w:rPr>
          <w:rFonts w:ascii="Times New Roman" w:eastAsia="Times New Roman" w:hAnsi="Times New Roman" w:cs="Times New Roman"/>
          <w:b/>
          <w:bCs/>
          <w:kern w:val="32"/>
          <w:sz w:val="26"/>
          <w:szCs w:val="26"/>
          <w:lang w:bidi="en-US"/>
        </w:rPr>
        <w:t>Доклад</w:t>
      </w:r>
      <w:r w:rsidRPr="005D13A1">
        <w:rPr>
          <w:rFonts w:ascii="Times New Roman" w:eastAsia="Times New Roman" w:hAnsi="Times New Roman" w:cs="Times New Roman"/>
          <w:b/>
          <w:bCs/>
          <w:kern w:val="32"/>
          <w:sz w:val="26"/>
          <w:szCs w:val="26"/>
          <w:lang w:bidi="en-US"/>
        </w:rPr>
        <w:br/>
        <w:t>об осуществлении государственного контроля (надзора) и об эффективности такого контроля (надзора)</w:t>
      </w:r>
      <w:r w:rsidRPr="005D13A1">
        <w:rPr>
          <w:rFonts w:ascii="Times New Roman" w:eastAsia="Times New Roman" w:hAnsi="Times New Roman" w:cs="Times New Roman"/>
          <w:b/>
          <w:bCs/>
          <w:kern w:val="32"/>
          <w:sz w:val="26"/>
          <w:szCs w:val="26"/>
          <w:lang w:bidi="en-US"/>
        </w:rPr>
        <w:br/>
      </w:r>
      <w:bookmarkEnd w:id="0"/>
    </w:p>
    <w:tbl>
      <w:tblPr>
        <w:tblStyle w:val="af0"/>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04"/>
        <w:gridCol w:w="9213"/>
      </w:tblGrid>
      <w:tr w:rsidR="005D13A1" w:rsidRPr="005D13A1" w:rsidTr="00CD40CA">
        <w:tc>
          <w:tcPr>
            <w:tcW w:w="6204" w:type="dxa"/>
          </w:tcPr>
          <w:p w:rsidR="005D13A1" w:rsidRPr="005D13A1" w:rsidRDefault="005D13A1" w:rsidP="00E06422">
            <w:pPr>
              <w:jc w:val="both"/>
              <w:rPr>
                <w:rFonts w:ascii="Times New Roman" w:hAnsi="Times New Roman" w:cs="Times New Roman"/>
              </w:rPr>
            </w:pPr>
            <w:r w:rsidRPr="005D13A1">
              <w:rPr>
                <w:rFonts w:ascii="Times New Roman" w:hAnsi="Times New Roman" w:cs="Times New Roman"/>
              </w:rPr>
              <w:t xml:space="preserve">Наименование органа </w:t>
            </w:r>
            <w:r w:rsidR="00E06422">
              <w:rPr>
                <w:rFonts w:ascii="Times New Roman" w:hAnsi="Times New Roman" w:cs="Times New Roman"/>
              </w:rPr>
              <w:t>местного самоуправления Республики Татарстан</w:t>
            </w:r>
            <w:r w:rsidRPr="005D13A1">
              <w:rPr>
                <w:rFonts w:ascii="Times New Roman" w:hAnsi="Times New Roman" w:cs="Times New Roman"/>
              </w:rPr>
              <w:t xml:space="preserve"> подготовившего доклад:</w:t>
            </w:r>
          </w:p>
        </w:tc>
        <w:tc>
          <w:tcPr>
            <w:tcW w:w="9213"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Исполнительный комитет Пестречинского муниципального района Республики Татарстан</w:t>
            </w:r>
          </w:p>
        </w:tc>
      </w:tr>
      <w:tr w:rsidR="005D13A1" w:rsidRPr="005D13A1" w:rsidTr="00CD40CA">
        <w:tc>
          <w:tcPr>
            <w:tcW w:w="6204"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Наименование осуществляемого государственного контроля (надзора):</w:t>
            </w:r>
          </w:p>
        </w:tc>
        <w:tc>
          <w:tcPr>
            <w:tcW w:w="9213" w:type="dxa"/>
          </w:tcPr>
          <w:p w:rsidR="005D13A1" w:rsidRPr="005D13A1" w:rsidRDefault="005D13A1" w:rsidP="00800585">
            <w:pPr>
              <w:jc w:val="both"/>
              <w:rPr>
                <w:rFonts w:ascii="Times New Roman" w:hAnsi="Times New Roman" w:cs="Times New Roman"/>
              </w:rPr>
            </w:pPr>
            <w:r w:rsidRPr="005D13A1">
              <w:rPr>
                <w:rFonts w:ascii="Times New Roman" w:hAnsi="Times New Roman" w:cs="Times New Roman"/>
              </w:rPr>
              <w:t xml:space="preserve">Государственный контроль и надзор в области долевого строительства многоквартирных домов и (или) иных объектов недвижимости, а также за деятельностью </w:t>
            </w:r>
            <w:proofErr w:type="gramStart"/>
            <w:r w:rsidRPr="005D13A1">
              <w:rPr>
                <w:rFonts w:ascii="Times New Roman" w:hAnsi="Times New Roman" w:cs="Times New Roman"/>
              </w:rPr>
              <w:t>жилищно- строительных</w:t>
            </w:r>
            <w:proofErr w:type="gramEnd"/>
            <w:r w:rsidRPr="005D13A1">
              <w:rPr>
                <w:rFonts w:ascii="Times New Roman" w:hAnsi="Times New Roman" w:cs="Times New Roman"/>
              </w:rPr>
              <w:t xml:space="preserve"> кооперативов, связанной со строительством многоквартирных домов</w:t>
            </w:r>
          </w:p>
        </w:tc>
      </w:tr>
      <w:tr w:rsidR="005D13A1" w:rsidRPr="005D13A1" w:rsidTr="00CD40CA">
        <w:tc>
          <w:tcPr>
            <w:tcW w:w="6204"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Вид государственного контроля (надзора):</w:t>
            </w:r>
          </w:p>
        </w:tc>
        <w:tc>
          <w:tcPr>
            <w:tcW w:w="9213"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Государственный контроль и надзор в области долевого строительства многоквартирных домов и (или) иных объектов недвижимости, а также за деятельностью жилищно- строительных кооперативов, связанной со строительством многоквартирных домов, осуществляемый органом местного самоуправления Пестречинского муниципального района, в рамках переданных государственных  полномочий Республики Татарстан</w:t>
            </w:r>
          </w:p>
        </w:tc>
      </w:tr>
      <w:tr w:rsidR="005D13A1" w:rsidRPr="005D13A1" w:rsidTr="00CD40CA">
        <w:trPr>
          <w:trHeight w:val="1264"/>
        </w:trPr>
        <w:tc>
          <w:tcPr>
            <w:tcW w:w="6204"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Наименования нормативных правовых актов, уполномочивающих орган местного самоуправления на осуществление государственного контроля (надзора):</w:t>
            </w:r>
          </w:p>
        </w:tc>
        <w:tc>
          <w:tcPr>
            <w:tcW w:w="9213" w:type="dxa"/>
          </w:tcPr>
          <w:p w:rsidR="005D13A1" w:rsidRDefault="005D13A1" w:rsidP="00D36A77">
            <w:pPr>
              <w:jc w:val="both"/>
              <w:rPr>
                <w:rFonts w:ascii="Times New Roman" w:hAnsi="Times New Roman" w:cs="Times New Roman"/>
              </w:rPr>
            </w:pPr>
            <w:proofErr w:type="gramStart"/>
            <w:r w:rsidRPr="005D13A1">
              <w:rPr>
                <w:rFonts w:ascii="Times New Roman" w:hAnsi="Times New Roman" w:cs="Times New Roman"/>
              </w:rPr>
              <w:t>Федеральный закон от 06.10.2003 №131-ФЗ «Об общих принципах организации местного самоуправ</w:t>
            </w:r>
            <w:r w:rsidR="00800585">
              <w:rPr>
                <w:rFonts w:ascii="Times New Roman" w:hAnsi="Times New Roman" w:cs="Times New Roman"/>
              </w:rPr>
              <w:t xml:space="preserve">ления в российской Федерации»; </w:t>
            </w:r>
            <w:r w:rsidRPr="005D13A1">
              <w:rPr>
                <w:rFonts w:ascii="Times New Roman" w:hAnsi="Times New Roman" w:cs="Times New Roman"/>
              </w:rPr>
              <w:t>Федеральный закон от 06.10.1999 №184-ФЗ «Об общих принципах организации законодательных (представительных) и исполнительных органов государственной власти с</w:t>
            </w:r>
            <w:r w:rsidR="00800585">
              <w:rPr>
                <w:rFonts w:ascii="Times New Roman" w:hAnsi="Times New Roman" w:cs="Times New Roman"/>
              </w:rPr>
              <w:t xml:space="preserve">убъектов Российской Федерации»; </w:t>
            </w:r>
            <w:r w:rsidRPr="005D13A1">
              <w:rPr>
                <w:rFonts w:ascii="Times New Roman" w:hAnsi="Times New Roman" w:cs="Times New Roman"/>
              </w:rPr>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w:t>
            </w:r>
            <w:r w:rsidR="00800585">
              <w:rPr>
                <w:rFonts w:ascii="Times New Roman" w:hAnsi="Times New Roman" w:cs="Times New Roman"/>
              </w:rPr>
              <w:t>ные акты Российской Федерации»;</w:t>
            </w:r>
            <w:proofErr w:type="gramEnd"/>
            <w:r w:rsidR="00800585">
              <w:rPr>
                <w:rFonts w:ascii="Times New Roman" w:hAnsi="Times New Roman" w:cs="Times New Roman"/>
              </w:rPr>
              <w:t xml:space="preserve"> </w:t>
            </w:r>
            <w:r w:rsidRPr="005D13A1">
              <w:rPr>
                <w:rFonts w:ascii="Times New Roman" w:hAnsi="Times New Roman" w:cs="Times New Roman"/>
              </w:rPr>
              <w:t>Федеральный закон от 26.12.2008 №294-ФЗ «О защите прав юридических лиц и индивидуальных предпринимателей при осуществлении государственного контроля (надзо</w:t>
            </w:r>
            <w:r w:rsidR="00800585">
              <w:rPr>
                <w:rFonts w:ascii="Times New Roman" w:hAnsi="Times New Roman" w:cs="Times New Roman"/>
              </w:rPr>
              <w:t xml:space="preserve">ра) и муниципального контроля»; </w:t>
            </w:r>
            <w:r w:rsidRPr="005D13A1">
              <w:rPr>
                <w:rFonts w:ascii="Times New Roman" w:hAnsi="Times New Roman" w:cs="Times New Roman"/>
              </w:rPr>
              <w:t>Закон Республики Татарстан от 28.07.2004 №45-ЗРТ «О местном самоупра</w:t>
            </w:r>
            <w:r w:rsidR="00800585">
              <w:rPr>
                <w:rFonts w:ascii="Times New Roman" w:hAnsi="Times New Roman" w:cs="Times New Roman"/>
              </w:rPr>
              <w:t xml:space="preserve">влении в Республике Татарстан»; </w:t>
            </w:r>
            <w:r w:rsidRPr="005D13A1">
              <w:rPr>
                <w:rFonts w:ascii="Times New Roman" w:hAnsi="Times New Roman" w:cs="Times New Roman"/>
              </w:rPr>
              <w:t xml:space="preserve">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а также за деятельностью </w:t>
            </w:r>
            <w:proofErr w:type="gramStart"/>
            <w:r w:rsidRPr="005D13A1">
              <w:rPr>
                <w:rFonts w:ascii="Times New Roman" w:hAnsi="Times New Roman" w:cs="Times New Roman"/>
              </w:rPr>
              <w:t>жилищно- строительных</w:t>
            </w:r>
            <w:proofErr w:type="gramEnd"/>
            <w:r w:rsidRPr="005D13A1">
              <w:rPr>
                <w:rFonts w:ascii="Times New Roman" w:hAnsi="Times New Roman" w:cs="Times New Roman"/>
              </w:rPr>
              <w:t xml:space="preserve"> кооперативов, связанных со строительством многоквартирных домов»;</w:t>
            </w:r>
            <w:r w:rsidR="00800585">
              <w:rPr>
                <w:rFonts w:ascii="Times New Roman" w:hAnsi="Times New Roman" w:cs="Times New Roman"/>
              </w:rPr>
              <w:t xml:space="preserve"> </w:t>
            </w:r>
            <w:r w:rsidR="00CD40CA" w:rsidRPr="007B1029">
              <w:rPr>
                <w:rFonts w:ascii="Times New Roman" w:hAnsi="Times New Roman" w:cs="Times New Roman"/>
              </w:rPr>
              <w:t>Приказ Министерства строительства и жилищн</w:t>
            </w:r>
            <w:proofErr w:type="gramStart"/>
            <w:r w:rsidR="00CD40CA" w:rsidRPr="007B1029">
              <w:rPr>
                <w:rFonts w:ascii="Times New Roman" w:hAnsi="Times New Roman" w:cs="Times New Roman"/>
              </w:rPr>
              <w:t>о-</w:t>
            </w:r>
            <w:proofErr w:type="gramEnd"/>
            <w:r w:rsidR="00CD40CA" w:rsidRPr="007B1029">
              <w:rPr>
                <w:rFonts w:ascii="Times New Roman" w:hAnsi="Times New Roman" w:cs="Times New Roman"/>
              </w:rPr>
              <w:t xml:space="preserve"> коммунального хозяйства РФ от 12.08.2016 №560/</w:t>
            </w:r>
            <w:proofErr w:type="spellStart"/>
            <w:r w:rsidR="00CD40CA" w:rsidRPr="007B1029">
              <w:rPr>
                <w:rFonts w:ascii="Times New Roman" w:hAnsi="Times New Roman" w:cs="Times New Roman"/>
              </w:rPr>
              <w:t>пр</w:t>
            </w:r>
            <w:proofErr w:type="spellEnd"/>
            <w:r w:rsidR="00CD40CA" w:rsidRPr="007B1029">
              <w:rPr>
                <w:rFonts w:ascii="Times New Roman" w:hAnsi="Times New Roman" w:cs="Times New Roman"/>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w:t>
            </w:r>
            <w:r w:rsidR="00CD40CA">
              <w:rPr>
                <w:rFonts w:ascii="Times New Roman" w:hAnsi="Times New Roman" w:cs="Times New Roman"/>
              </w:rPr>
              <w:t>я реестра пострадавших граждан»;</w:t>
            </w:r>
            <w:r w:rsidR="00800585">
              <w:rPr>
                <w:rFonts w:ascii="Times New Roman" w:hAnsi="Times New Roman" w:cs="Times New Roman"/>
              </w:rPr>
              <w:t xml:space="preserve"> </w:t>
            </w:r>
            <w:r w:rsidR="00CD40CA" w:rsidRPr="00CD40CA">
              <w:rPr>
                <w:rFonts w:ascii="Times New Roman" w:hAnsi="Times New Roman" w:cs="Times New Roman"/>
              </w:rPr>
              <w:t>Приказ Министерства строительства и жилищно-коммунального хозяйства РФ от 11.05.2018 № 275/</w:t>
            </w:r>
            <w:proofErr w:type="spellStart"/>
            <w:proofErr w:type="gramStart"/>
            <w:r w:rsidR="00CD40CA" w:rsidRPr="00CD40CA">
              <w:rPr>
                <w:rFonts w:ascii="Times New Roman" w:hAnsi="Times New Roman" w:cs="Times New Roman"/>
              </w:rPr>
              <w:t>пр</w:t>
            </w:r>
            <w:proofErr w:type="spellEnd"/>
            <w:proofErr w:type="gramEnd"/>
            <w:r w:rsidR="00CD40CA" w:rsidRPr="00CD40CA">
              <w:rPr>
                <w:rFonts w:ascii="Times New Roman" w:hAnsi="Times New Roman" w:cs="Times New Roman"/>
              </w:rPr>
              <w:t xml:space="preserve"> «Об утверждении Положения о порядке, составе, способах, сроках и периодичности размещения информации застройщиками в единой ин-формационной системе жилищного строительств</w:t>
            </w:r>
            <w:r w:rsidR="00800585">
              <w:rPr>
                <w:rFonts w:ascii="Times New Roman" w:hAnsi="Times New Roman" w:cs="Times New Roman"/>
              </w:rPr>
              <w:t>а, указанной в статье 23.3 Феде</w:t>
            </w:r>
            <w:r w:rsidR="00CD40CA" w:rsidRPr="00CD40CA">
              <w:rPr>
                <w:rFonts w:ascii="Times New Roman" w:hAnsi="Times New Roman" w:cs="Times New Roman"/>
              </w:rPr>
              <w:t>рального закона «Об участии в долевом строительстве многоквартирных домов и иных объектов недвижимости и о внесении изменений в некоторые законодатель-</w:t>
            </w:r>
            <w:proofErr w:type="spellStart"/>
            <w:r w:rsidR="00CD40CA" w:rsidRPr="00CD40CA">
              <w:rPr>
                <w:rFonts w:ascii="Times New Roman" w:hAnsi="Times New Roman" w:cs="Times New Roman"/>
              </w:rPr>
              <w:t>ные</w:t>
            </w:r>
            <w:proofErr w:type="spellEnd"/>
            <w:r w:rsidR="00CD40CA" w:rsidRPr="00CD40CA">
              <w:rPr>
                <w:rFonts w:ascii="Times New Roman" w:hAnsi="Times New Roman" w:cs="Times New Roman"/>
              </w:rPr>
              <w:t xml:space="preserve"> акты Российской Федерации»</w:t>
            </w:r>
            <w:r w:rsidR="00800585">
              <w:rPr>
                <w:rFonts w:ascii="Times New Roman" w:hAnsi="Times New Roman" w:cs="Times New Roman"/>
              </w:rPr>
              <w:t xml:space="preserve">; </w:t>
            </w:r>
            <w:r w:rsidR="008461A2" w:rsidRPr="008461A2">
              <w:rPr>
                <w:rFonts w:ascii="Times New Roman" w:hAnsi="Times New Roman" w:cs="Times New Roman"/>
              </w:rPr>
              <w:t>Постановление Правительства РФ от 27.10.2005 №645 «О ежеквартальной отчетности застройщиков об осуществлении деятельности, связанной с привлечением денежных средств участников долевого строительс</w:t>
            </w:r>
            <w:r w:rsidR="00800585">
              <w:rPr>
                <w:rFonts w:ascii="Times New Roman" w:hAnsi="Times New Roman" w:cs="Times New Roman"/>
              </w:rPr>
              <w:t xml:space="preserve">тва»; </w:t>
            </w:r>
            <w:r w:rsidR="00CD40CA" w:rsidRPr="008461A2">
              <w:rPr>
                <w:rFonts w:ascii="Times New Roman" w:hAnsi="Times New Roman" w:cs="Times New Roman"/>
              </w:rPr>
              <w:t xml:space="preserve">Постановление Кабинета Министров Республики Татарстан от 11.10.2013 №750 «О перечне сведений и (или) </w:t>
            </w:r>
            <w:r w:rsidR="00CD40CA" w:rsidRPr="008461A2">
              <w:rPr>
                <w:rFonts w:ascii="Times New Roman" w:hAnsi="Times New Roman" w:cs="Times New Roman"/>
              </w:rPr>
              <w:lastRenderedPageBreak/>
              <w:t>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получаемых от лиц, привлекающих денежные сред</w:t>
            </w:r>
            <w:r w:rsidR="00CD40CA">
              <w:rPr>
                <w:rFonts w:ascii="Times New Roman" w:hAnsi="Times New Roman" w:cs="Times New Roman"/>
              </w:rPr>
              <w:t>ства граждан для строительства»;</w:t>
            </w:r>
            <w:r w:rsidR="00800585">
              <w:rPr>
                <w:rFonts w:ascii="Times New Roman" w:hAnsi="Times New Roman" w:cs="Times New Roman"/>
              </w:rPr>
              <w:t xml:space="preserve"> </w:t>
            </w:r>
            <w:r w:rsidRPr="005D13A1">
              <w:rPr>
                <w:rFonts w:ascii="Times New Roman" w:hAnsi="Times New Roman" w:cs="Times New Roman"/>
              </w:rPr>
              <w:t>Устав муниципального образования «Пестречинский муниципальн</w:t>
            </w:r>
            <w:r w:rsidR="00800585">
              <w:rPr>
                <w:rFonts w:ascii="Times New Roman" w:hAnsi="Times New Roman" w:cs="Times New Roman"/>
              </w:rPr>
              <w:t xml:space="preserve">ый район» Республики Татарстан; </w:t>
            </w:r>
            <w:r w:rsidRPr="005D13A1">
              <w:rPr>
                <w:rFonts w:ascii="Times New Roman" w:hAnsi="Times New Roman" w:cs="Times New Roman"/>
              </w:rPr>
              <w:t xml:space="preserve">Постановление № </w:t>
            </w:r>
            <w:r w:rsidR="00D36A77">
              <w:rPr>
                <w:rFonts w:ascii="Times New Roman" w:hAnsi="Times New Roman" w:cs="Times New Roman"/>
              </w:rPr>
              <w:t>1602</w:t>
            </w:r>
            <w:r w:rsidRPr="005D13A1">
              <w:rPr>
                <w:rFonts w:ascii="Times New Roman" w:hAnsi="Times New Roman" w:cs="Times New Roman"/>
              </w:rPr>
              <w:t xml:space="preserve"> от </w:t>
            </w:r>
            <w:r w:rsidR="00D36A77">
              <w:rPr>
                <w:rFonts w:ascii="Times New Roman" w:hAnsi="Times New Roman" w:cs="Times New Roman"/>
              </w:rPr>
              <w:t>09.10.2018г</w:t>
            </w:r>
            <w:r w:rsidRPr="005D13A1">
              <w:rPr>
                <w:rFonts w:ascii="Times New Roman" w:hAnsi="Times New Roman" w:cs="Times New Roman"/>
              </w:rPr>
              <w:t xml:space="preserve">. </w:t>
            </w:r>
            <w:r w:rsidR="00D36A77" w:rsidRPr="00D36A77">
              <w:rPr>
                <w:rFonts w:ascii="Times New Roman" w:hAnsi="Times New Roman" w:cs="Times New Roman"/>
              </w:rPr>
              <w:t>«Об утвержден</w:t>
            </w:r>
            <w:r w:rsidR="00D36A77">
              <w:rPr>
                <w:rFonts w:ascii="Times New Roman" w:hAnsi="Times New Roman" w:cs="Times New Roman"/>
              </w:rPr>
              <w:t xml:space="preserve">ии административного регламента </w:t>
            </w:r>
            <w:r w:rsidR="00D36A77" w:rsidRPr="00D36A77">
              <w:rPr>
                <w:rFonts w:ascii="Times New Roman" w:hAnsi="Times New Roman" w:cs="Times New Roman"/>
              </w:rPr>
              <w:t>Исполнит</w:t>
            </w:r>
            <w:r w:rsidR="00D36A77">
              <w:rPr>
                <w:rFonts w:ascii="Times New Roman" w:hAnsi="Times New Roman" w:cs="Times New Roman"/>
              </w:rPr>
              <w:t xml:space="preserve">ельного комитета Пестречинского </w:t>
            </w:r>
            <w:r w:rsidR="00D36A77" w:rsidRPr="00D36A77">
              <w:rPr>
                <w:rFonts w:ascii="Times New Roman" w:hAnsi="Times New Roman" w:cs="Times New Roman"/>
              </w:rPr>
              <w:t>муни</w:t>
            </w:r>
            <w:r w:rsidR="00D36A77">
              <w:rPr>
                <w:rFonts w:ascii="Times New Roman" w:hAnsi="Times New Roman" w:cs="Times New Roman"/>
              </w:rPr>
              <w:t xml:space="preserve">ципального района по исполнению муниципальной </w:t>
            </w:r>
            <w:r w:rsidR="00D36A77" w:rsidRPr="00D36A77">
              <w:rPr>
                <w:rFonts w:ascii="Times New Roman" w:hAnsi="Times New Roman" w:cs="Times New Roman"/>
              </w:rPr>
              <w:t>функц</w:t>
            </w:r>
            <w:r w:rsidR="00D36A77">
              <w:rPr>
                <w:rFonts w:ascii="Times New Roman" w:hAnsi="Times New Roman" w:cs="Times New Roman"/>
              </w:rPr>
              <w:t xml:space="preserve">ии по осуществлению </w:t>
            </w:r>
            <w:r w:rsidR="00D36A77" w:rsidRPr="00D36A77">
              <w:rPr>
                <w:rFonts w:ascii="Times New Roman" w:hAnsi="Times New Roman" w:cs="Times New Roman"/>
              </w:rPr>
              <w:t>переданны</w:t>
            </w:r>
            <w:r w:rsidR="00D36A77">
              <w:rPr>
                <w:rFonts w:ascii="Times New Roman" w:hAnsi="Times New Roman" w:cs="Times New Roman"/>
              </w:rPr>
              <w:t xml:space="preserve">х государственных полномочий по </w:t>
            </w:r>
            <w:r w:rsidR="00D36A77" w:rsidRPr="00D36A77">
              <w:rPr>
                <w:rFonts w:ascii="Times New Roman" w:hAnsi="Times New Roman" w:cs="Times New Roman"/>
              </w:rPr>
              <w:t>контро</w:t>
            </w:r>
            <w:r w:rsidR="00D36A77">
              <w:rPr>
                <w:rFonts w:ascii="Times New Roman" w:hAnsi="Times New Roman" w:cs="Times New Roman"/>
              </w:rPr>
              <w:t xml:space="preserve">лю и надзору в области долевого </w:t>
            </w:r>
            <w:r w:rsidR="00D36A77" w:rsidRPr="00D36A77">
              <w:rPr>
                <w:rFonts w:ascii="Times New Roman" w:hAnsi="Times New Roman" w:cs="Times New Roman"/>
              </w:rPr>
              <w:t>строительств</w:t>
            </w:r>
            <w:r w:rsidR="00D36A77">
              <w:rPr>
                <w:rFonts w:ascii="Times New Roman" w:hAnsi="Times New Roman" w:cs="Times New Roman"/>
              </w:rPr>
              <w:t xml:space="preserve">а многоквартирных домов и (или) </w:t>
            </w:r>
            <w:r w:rsidR="00D36A77" w:rsidRPr="00D36A77">
              <w:rPr>
                <w:rFonts w:ascii="Times New Roman" w:hAnsi="Times New Roman" w:cs="Times New Roman"/>
              </w:rPr>
              <w:t>иных объектов» в новой редакции</w:t>
            </w:r>
            <w:r w:rsidRPr="005D13A1">
              <w:rPr>
                <w:rFonts w:ascii="Times New Roman" w:hAnsi="Times New Roman" w:cs="Times New Roman"/>
              </w:rPr>
              <w:t>;</w:t>
            </w:r>
          </w:p>
          <w:p w:rsidR="00CD40CA" w:rsidRPr="005D13A1" w:rsidRDefault="00CD40CA" w:rsidP="00D36A77">
            <w:pPr>
              <w:jc w:val="both"/>
              <w:rPr>
                <w:rFonts w:ascii="Times New Roman" w:hAnsi="Times New Roman" w:cs="Times New Roman"/>
              </w:rPr>
            </w:pPr>
          </w:p>
        </w:tc>
      </w:tr>
    </w:tbl>
    <w:tbl>
      <w:tblPr>
        <w:tblW w:w="15467" w:type="dxa"/>
        <w:tblCellSpacing w:w="5" w:type="nil"/>
        <w:tblInd w:w="75" w:type="dxa"/>
        <w:tblLayout w:type="fixed"/>
        <w:tblCellMar>
          <w:left w:w="75" w:type="dxa"/>
          <w:right w:w="75" w:type="dxa"/>
        </w:tblCellMar>
        <w:tblLook w:val="0000" w:firstRow="0" w:lastRow="0" w:firstColumn="0" w:lastColumn="0" w:noHBand="0" w:noVBand="0"/>
      </w:tblPr>
      <w:tblGrid>
        <w:gridCol w:w="564"/>
        <w:gridCol w:w="4944"/>
        <w:gridCol w:w="14"/>
        <w:gridCol w:w="707"/>
        <w:gridCol w:w="223"/>
        <w:gridCol w:w="170"/>
        <w:gridCol w:w="775"/>
        <w:gridCol w:w="960"/>
        <w:gridCol w:w="132"/>
        <w:gridCol w:w="10"/>
        <w:gridCol w:w="754"/>
        <w:gridCol w:w="911"/>
        <w:gridCol w:w="911"/>
        <w:gridCol w:w="259"/>
        <w:gridCol w:w="810"/>
        <w:gridCol w:w="133"/>
        <w:gridCol w:w="992"/>
        <w:gridCol w:w="2030"/>
        <w:gridCol w:w="168"/>
      </w:tblGrid>
      <w:tr w:rsidR="005D13A1" w:rsidRPr="005D13A1" w:rsidTr="006F2BC3">
        <w:trPr>
          <w:gridAfter w:val="1"/>
          <w:wAfter w:w="168" w:type="dxa"/>
          <w:tblCellSpacing w:w="5" w:type="nil"/>
        </w:trPr>
        <w:tc>
          <w:tcPr>
            <w:tcW w:w="15299" w:type="dxa"/>
            <w:gridSpan w:val="18"/>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lastRenderedPageBreak/>
              <w:t>I. Состояние нормативно-правового регулирования в соответствующей сфере деятельности</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2879F7" w:rsidP="00071E7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79F7">
              <w:rPr>
                <w:rFonts w:ascii="Times New Roman" w:eastAsia="Times New Roman" w:hAnsi="Times New Roman" w:cs="Times New Roman"/>
                <w:sz w:val="20"/>
                <w:szCs w:val="20"/>
                <w:lang w:eastAsia="ru-RU"/>
              </w:rPr>
              <w:t xml:space="preserve">Наименование нормативного правового акта, устанавливающего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w:t>
            </w:r>
            <w:r w:rsidR="00071E72">
              <w:rPr>
                <w:rFonts w:ascii="Times New Roman" w:eastAsia="Times New Roman" w:hAnsi="Times New Roman" w:cs="Times New Roman"/>
                <w:sz w:val="20"/>
                <w:szCs w:val="20"/>
                <w:lang w:eastAsia="ru-RU"/>
              </w:rPr>
              <w:t>государственного</w:t>
            </w:r>
            <w:r w:rsidRPr="002879F7">
              <w:rPr>
                <w:rFonts w:ascii="Times New Roman" w:eastAsia="Times New Roman" w:hAnsi="Times New Roman" w:cs="Times New Roman"/>
                <w:sz w:val="20"/>
                <w:szCs w:val="20"/>
                <w:lang w:eastAsia="ru-RU"/>
              </w:rPr>
              <w:t xml:space="preserve"> контроля</w:t>
            </w:r>
          </w:p>
        </w:tc>
        <w:tc>
          <w:tcPr>
            <w:tcW w:w="3024"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Возможность исполнения</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и контроля</w:t>
            </w:r>
          </w:p>
        </w:tc>
        <w:tc>
          <w:tcPr>
            <w:tcW w:w="3024"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Признаки  </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5D13A1">
              <w:rPr>
                <w:rFonts w:ascii="Times New Roman" w:eastAsia="Times New Roman" w:hAnsi="Times New Roman" w:cs="Times New Roman"/>
                <w:sz w:val="20"/>
                <w:szCs w:val="20"/>
                <w:lang w:eastAsia="ru-RU"/>
              </w:rPr>
              <w:t>коррупциогенности</w:t>
            </w:r>
            <w:proofErr w:type="spellEnd"/>
          </w:p>
        </w:tc>
        <w:tc>
          <w:tcPr>
            <w:tcW w:w="3022"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Опубликование в свободном  доступе на официальном сайте    в сети «Интернет»</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w:t>
            </w:r>
          </w:p>
        </w:tc>
        <w:tc>
          <w:tcPr>
            <w:tcW w:w="3024"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w:t>
            </w:r>
          </w:p>
        </w:tc>
        <w:tc>
          <w:tcPr>
            <w:tcW w:w="3024"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3</w:t>
            </w:r>
          </w:p>
        </w:tc>
        <w:tc>
          <w:tcPr>
            <w:tcW w:w="3022" w:type="dxa"/>
            <w:gridSpan w:val="2"/>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4</w:t>
            </w:r>
          </w:p>
        </w:tc>
      </w:tr>
      <w:tr w:rsidR="007B1029"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xml:space="preserve">-Федеральный закон от 06.10.2003 №131-ФЗ «Об общих принципах организации местного самоуправления в российской Федерации»; </w:t>
            </w:r>
          </w:p>
          <w:p w:rsidR="007B1029" w:rsidRPr="005D13A1"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024" w:type="dxa"/>
            <w:gridSpan w:val="7"/>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B1029"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7B1029"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B1029" w:rsidRPr="007B1029">
              <w:rPr>
                <w:rFonts w:ascii="Times New Roman" w:eastAsia="Times New Roman" w:hAnsi="Times New Roman" w:cs="Times New Roman"/>
                <w:sz w:val="20"/>
                <w:szCs w:val="20"/>
                <w:lang w:eastAsia="ru-RU"/>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3024" w:type="dxa"/>
            <w:gridSpan w:val="7"/>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D13A1" w:rsidRPr="005D13A1">
              <w:rPr>
                <w:rFonts w:ascii="Times New Roman" w:eastAsia="Times New Roman" w:hAnsi="Times New Roman" w:cs="Times New Roman"/>
                <w:sz w:val="20"/>
                <w:szCs w:val="20"/>
                <w:lang w:eastAsia="ru-RU"/>
              </w:rPr>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w:t>
            </w:r>
            <w:r>
              <w:rPr>
                <w:rFonts w:ascii="Times New Roman" w:eastAsia="Times New Roman" w:hAnsi="Times New Roman" w:cs="Times New Roman"/>
                <w:sz w:val="20"/>
                <w:szCs w:val="20"/>
                <w:lang w:eastAsia="ru-RU"/>
              </w:rPr>
              <w:t>оссийской Федерации»;</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D13A1" w:rsidRPr="005D13A1">
              <w:rPr>
                <w:rFonts w:ascii="Times New Roman" w:eastAsia="Times New Roman" w:hAnsi="Times New Roman" w:cs="Times New Roman"/>
                <w:sz w:val="20"/>
                <w:szCs w:val="20"/>
                <w:lang w:eastAsia="ru-RU"/>
              </w:rPr>
              <w:t>Федеральный закон от 26.12.2008 №294-ФЗ «О защите прав юридических лиц и индивидуальных предпринимателей при осуществлении государственного контроля (надз</w:t>
            </w:r>
            <w:r>
              <w:rPr>
                <w:rFonts w:ascii="Times New Roman" w:eastAsia="Times New Roman" w:hAnsi="Times New Roman" w:cs="Times New Roman"/>
                <w:sz w:val="20"/>
                <w:szCs w:val="20"/>
                <w:lang w:eastAsia="ru-RU"/>
              </w:rPr>
              <w:t>ора) и муниципального контроля»;</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800585"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800585"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800585" w:rsidRPr="00800585">
              <w:rPr>
                <w:rFonts w:ascii="Times New Roman" w:eastAsia="Times New Roman" w:hAnsi="Times New Roman" w:cs="Times New Roman"/>
                <w:sz w:val="20"/>
                <w:szCs w:val="20"/>
                <w:lang w:eastAsia="ru-RU"/>
              </w:rPr>
              <w:t>Постановление Правительства РФ от 21.04.2006 №233 «О нормативах оценки финансовой устойчи</w:t>
            </w:r>
            <w:r>
              <w:rPr>
                <w:rFonts w:ascii="Times New Roman" w:eastAsia="Times New Roman" w:hAnsi="Times New Roman" w:cs="Times New Roman"/>
                <w:sz w:val="20"/>
                <w:szCs w:val="20"/>
                <w:lang w:eastAsia="ru-RU"/>
              </w:rPr>
              <w:t>вости деятельности застройщика»;</w:t>
            </w:r>
          </w:p>
        </w:tc>
        <w:tc>
          <w:tcPr>
            <w:tcW w:w="3024" w:type="dxa"/>
            <w:gridSpan w:val="7"/>
            <w:tcBorders>
              <w:left w:val="single" w:sz="4" w:space="0" w:color="auto"/>
              <w:bottom w:val="single" w:sz="4" w:space="0" w:color="auto"/>
              <w:right w:val="single" w:sz="4" w:space="0" w:color="auto"/>
            </w:tcBorders>
          </w:tcPr>
          <w:p w:rsidR="00800585" w:rsidRDefault="00800585"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800585" w:rsidRDefault="00800585"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800585" w:rsidRDefault="00800585"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D13A1" w:rsidRPr="005D13A1">
              <w:rPr>
                <w:rFonts w:ascii="Times New Roman" w:eastAsia="Times New Roman" w:hAnsi="Times New Roman" w:cs="Times New Roman"/>
                <w:sz w:val="20"/>
                <w:szCs w:val="20"/>
                <w:lang w:eastAsia="ru-RU"/>
              </w:rPr>
              <w:t>Постановление Правительства РФ от 27.10.2005 №645 «О ежеквартальной отчетности застройщиков об осуществлении деятельности, связанной с привлечением денежных средств уча</w:t>
            </w:r>
            <w:r>
              <w:rPr>
                <w:rFonts w:ascii="Times New Roman" w:eastAsia="Times New Roman" w:hAnsi="Times New Roman" w:cs="Times New Roman"/>
                <w:sz w:val="20"/>
                <w:szCs w:val="20"/>
                <w:lang w:eastAsia="ru-RU"/>
              </w:rPr>
              <w:t>стников долевого строительства»;</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CA0D00"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CA0D00"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A0D00" w:rsidRPr="00CA0D00">
              <w:rPr>
                <w:rFonts w:ascii="Times New Roman" w:eastAsia="Times New Roman" w:hAnsi="Times New Roman" w:cs="Times New Roman"/>
                <w:sz w:val="20"/>
                <w:szCs w:val="20"/>
                <w:lang w:eastAsia="ru-RU"/>
              </w:rPr>
              <w:t>Приказ Министерства строительства и жилищно-коммунального хозяйства РФ от 11.05.2018 № 275/</w:t>
            </w:r>
            <w:proofErr w:type="spellStart"/>
            <w:proofErr w:type="gramStart"/>
            <w:r w:rsidR="00CA0D00" w:rsidRPr="00CA0D00">
              <w:rPr>
                <w:rFonts w:ascii="Times New Roman" w:eastAsia="Times New Roman" w:hAnsi="Times New Roman" w:cs="Times New Roman"/>
                <w:sz w:val="20"/>
                <w:szCs w:val="20"/>
                <w:lang w:eastAsia="ru-RU"/>
              </w:rPr>
              <w:t>пр</w:t>
            </w:r>
            <w:proofErr w:type="spellEnd"/>
            <w:proofErr w:type="gramEnd"/>
            <w:r w:rsidR="00CA0D00" w:rsidRPr="00CA0D00">
              <w:rPr>
                <w:rFonts w:ascii="Times New Roman" w:eastAsia="Times New Roman" w:hAnsi="Times New Roman" w:cs="Times New Roman"/>
                <w:sz w:val="20"/>
                <w:szCs w:val="20"/>
                <w:lang w:eastAsia="ru-RU"/>
              </w:rPr>
              <w:t xml:space="preserve"> «Об утверждении Положения о порядке, составе, способах, сроках и периодичности размещения информации застройщиками в единой ин-формационной системе жилищного строительств</w:t>
            </w:r>
            <w:r w:rsidR="008A4A06">
              <w:rPr>
                <w:rFonts w:ascii="Times New Roman" w:eastAsia="Times New Roman" w:hAnsi="Times New Roman" w:cs="Times New Roman"/>
                <w:sz w:val="20"/>
                <w:szCs w:val="20"/>
                <w:lang w:eastAsia="ru-RU"/>
              </w:rPr>
              <w:t>а, указанной в статье 23.3 Феде</w:t>
            </w:r>
            <w:r w:rsidR="00CA0D00" w:rsidRPr="00CA0D00">
              <w:rPr>
                <w:rFonts w:ascii="Times New Roman" w:eastAsia="Times New Roman" w:hAnsi="Times New Roman" w:cs="Times New Roman"/>
                <w:sz w:val="20"/>
                <w:szCs w:val="20"/>
                <w:lang w:eastAsia="ru-RU"/>
              </w:rPr>
              <w:t xml:space="preserve">рального закона «Об участии в долевом строительстве многоквартирных домов </w:t>
            </w:r>
            <w:r w:rsidR="00CA0D00" w:rsidRPr="00CA0D00">
              <w:rPr>
                <w:rFonts w:ascii="Times New Roman" w:eastAsia="Times New Roman" w:hAnsi="Times New Roman" w:cs="Times New Roman"/>
                <w:sz w:val="20"/>
                <w:szCs w:val="20"/>
                <w:lang w:eastAsia="ru-RU"/>
              </w:rPr>
              <w:lastRenderedPageBreak/>
              <w:t>и иных объектов недвижимости и о внесении изм</w:t>
            </w:r>
            <w:r w:rsidR="008A4A06">
              <w:rPr>
                <w:rFonts w:ascii="Times New Roman" w:eastAsia="Times New Roman" w:hAnsi="Times New Roman" w:cs="Times New Roman"/>
                <w:sz w:val="20"/>
                <w:szCs w:val="20"/>
                <w:lang w:eastAsia="ru-RU"/>
              </w:rPr>
              <w:t>енений в некоторые законодатель</w:t>
            </w:r>
            <w:r>
              <w:rPr>
                <w:rFonts w:ascii="Times New Roman" w:eastAsia="Times New Roman" w:hAnsi="Times New Roman" w:cs="Times New Roman"/>
                <w:sz w:val="20"/>
                <w:szCs w:val="20"/>
                <w:lang w:eastAsia="ru-RU"/>
              </w:rPr>
              <w:t>ные акты Российской Федерации»;</w:t>
            </w:r>
          </w:p>
        </w:tc>
        <w:tc>
          <w:tcPr>
            <w:tcW w:w="3024" w:type="dxa"/>
            <w:gridSpan w:val="7"/>
            <w:tcBorders>
              <w:left w:val="single" w:sz="4" w:space="0" w:color="auto"/>
              <w:bottom w:val="single" w:sz="4" w:space="0" w:color="auto"/>
              <w:right w:val="single" w:sz="4" w:space="0" w:color="auto"/>
            </w:tcBorders>
          </w:tcPr>
          <w:p w:rsidR="00CA0D00" w:rsidRDefault="00CA0D00"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3024" w:type="dxa"/>
            <w:gridSpan w:val="5"/>
            <w:tcBorders>
              <w:left w:val="single" w:sz="4" w:space="0" w:color="auto"/>
              <w:bottom w:val="single" w:sz="4" w:space="0" w:color="auto"/>
              <w:right w:val="single" w:sz="4" w:space="0" w:color="auto"/>
            </w:tcBorders>
          </w:tcPr>
          <w:p w:rsidR="00CA0D00" w:rsidRDefault="00CA0D00"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CA0D00" w:rsidRDefault="00CA0D00"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r w:rsidR="005D13A1" w:rsidRPr="005D13A1">
              <w:rPr>
                <w:rFonts w:ascii="Times New Roman" w:eastAsia="Times New Roman" w:hAnsi="Times New Roman" w:cs="Times New Roman"/>
                <w:sz w:val="20"/>
                <w:szCs w:val="20"/>
                <w:lang w:eastAsia="ru-RU"/>
              </w:rPr>
              <w:t>Приказ Министерства строительства и жилищн</w:t>
            </w:r>
            <w:proofErr w:type="gramStart"/>
            <w:r w:rsidR="005D13A1" w:rsidRPr="005D13A1">
              <w:rPr>
                <w:rFonts w:ascii="Times New Roman" w:eastAsia="Times New Roman" w:hAnsi="Times New Roman" w:cs="Times New Roman"/>
                <w:sz w:val="20"/>
                <w:szCs w:val="20"/>
                <w:lang w:eastAsia="ru-RU"/>
              </w:rPr>
              <w:t>о-</w:t>
            </w:r>
            <w:proofErr w:type="gramEnd"/>
            <w:r w:rsidR="005D13A1" w:rsidRPr="005D13A1">
              <w:rPr>
                <w:rFonts w:ascii="Times New Roman" w:eastAsia="Times New Roman" w:hAnsi="Times New Roman" w:cs="Times New Roman"/>
                <w:sz w:val="20"/>
                <w:szCs w:val="20"/>
                <w:lang w:eastAsia="ru-RU"/>
              </w:rPr>
              <w:t xml:space="preserve"> коммунального хозяйства РФ от 12.08.2016 №560/</w:t>
            </w:r>
            <w:proofErr w:type="spellStart"/>
            <w:r w:rsidR="005D13A1" w:rsidRPr="005D13A1">
              <w:rPr>
                <w:rFonts w:ascii="Times New Roman" w:eastAsia="Times New Roman" w:hAnsi="Times New Roman" w:cs="Times New Roman"/>
                <w:sz w:val="20"/>
                <w:szCs w:val="20"/>
                <w:lang w:eastAsia="ru-RU"/>
              </w:rPr>
              <w:t>пр</w:t>
            </w:r>
            <w:proofErr w:type="spellEnd"/>
            <w:r w:rsidR="005D13A1" w:rsidRPr="005D13A1">
              <w:rPr>
                <w:rFonts w:ascii="Times New Roman" w:eastAsia="Times New Roman" w:hAnsi="Times New Roman" w:cs="Times New Roman"/>
                <w:sz w:val="20"/>
                <w:szCs w:val="20"/>
                <w:lang w:eastAsia="ru-RU"/>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w:t>
            </w:r>
            <w:r>
              <w:rPr>
                <w:rFonts w:ascii="Times New Roman" w:eastAsia="Times New Roman" w:hAnsi="Times New Roman" w:cs="Times New Roman"/>
                <w:sz w:val="20"/>
                <w:szCs w:val="20"/>
                <w:lang w:eastAsia="ru-RU"/>
              </w:rPr>
              <w:t>я реестра пострадавших граждан»;</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800585"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800585" w:rsidRPr="00800585" w:rsidRDefault="00B1265E" w:rsidP="0080058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800585" w:rsidRPr="00800585">
              <w:rPr>
                <w:rFonts w:ascii="Times New Roman" w:hAnsi="Times New Roman" w:cs="Times New Roman"/>
                <w:sz w:val="20"/>
                <w:szCs w:val="20"/>
              </w:rPr>
              <w:t>Приказ Министерства строительства и жилищн</w:t>
            </w:r>
            <w:proofErr w:type="gramStart"/>
            <w:r w:rsidR="00800585" w:rsidRPr="00800585">
              <w:rPr>
                <w:rFonts w:ascii="Times New Roman" w:hAnsi="Times New Roman" w:cs="Times New Roman"/>
                <w:sz w:val="20"/>
                <w:szCs w:val="20"/>
              </w:rPr>
              <w:t>о-</w:t>
            </w:r>
            <w:proofErr w:type="gramEnd"/>
            <w:r w:rsidR="00800585" w:rsidRPr="00800585">
              <w:rPr>
                <w:rFonts w:ascii="Times New Roman" w:hAnsi="Times New Roman" w:cs="Times New Roman"/>
                <w:sz w:val="20"/>
                <w:szCs w:val="20"/>
              </w:rPr>
              <w:t xml:space="preserve"> коммунального хозяйства РФ от 20.12.2016 №996/</w:t>
            </w:r>
            <w:proofErr w:type="spellStart"/>
            <w:r w:rsidR="00800585" w:rsidRPr="00800585">
              <w:rPr>
                <w:rFonts w:ascii="Times New Roman" w:hAnsi="Times New Roman" w:cs="Times New Roman"/>
                <w:sz w:val="20"/>
                <w:szCs w:val="20"/>
              </w:rPr>
              <w:t>пр</w:t>
            </w:r>
            <w:proofErr w:type="spellEnd"/>
            <w:r w:rsidR="00800585" w:rsidRPr="00800585">
              <w:rPr>
                <w:rFonts w:ascii="Times New Roman" w:hAnsi="Times New Roman" w:cs="Times New Roman"/>
                <w:sz w:val="20"/>
                <w:szCs w:val="20"/>
              </w:rPr>
              <w:t xml:space="preserve"> «Об утвержде</w:t>
            </w:r>
            <w:r>
              <w:rPr>
                <w:rFonts w:ascii="Times New Roman" w:hAnsi="Times New Roman" w:cs="Times New Roman"/>
                <w:sz w:val="20"/>
                <w:szCs w:val="20"/>
              </w:rPr>
              <w:t>нии формы проектной декларации»;</w:t>
            </w:r>
          </w:p>
        </w:tc>
        <w:tc>
          <w:tcPr>
            <w:tcW w:w="3024" w:type="dxa"/>
            <w:gridSpan w:val="7"/>
            <w:tcBorders>
              <w:left w:val="single" w:sz="4" w:space="0" w:color="auto"/>
              <w:bottom w:val="single" w:sz="4" w:space="0" w:color="auto"/>
              <w:right w:val="single" w:sz="4" w:space="0" w:color="auto"/>
            </w:tcBorders>
          </w:tcPr>
          <w:p w:rsidR="00800585" w:rsidRDefault="00800585"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800585" w:rsidRDefault="00800585"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800585" w:rsidRDefault="00800585"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D13A1" w:rsidRPr="005D13A1" w:rsidRDefault="00B1265E" w:rsidP="00B126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D13A1" w:rsidRPr="005D13A1">
              <w:rPr>
                <w:rFonts w:ascii="Times New Roman" w:eastAsia="Times New Roman" w:hAnsi="Times New Roman" w:cs="Times New Roman"/>
                <w:sz w:val="20"/>
                <w:szCs w:val="20"/>
                <w:lang w:eastAsia="ru-RU"/>
              </w:rPr>
              <w:t xml:space="preserve">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а также за деятельностью </w:t>
            </w:r>
            <w:proofErr w:type="gramStart"/>
            <w:r w:rsidR="005D13A1" w:rsidRPr="005D13A1">
              <w:rPr>
                <w:rFonts w:ascii="Times New Roman" w:eastAsia="Times New Roman" w:hAnsi="Times New Roman" w:cs="Times New Roman"/>
                <w:sz w:val="20"/>
                <w:szCs w:val="20"/>
                <w:lang w:eastAsia="ru-RU"/>
              </w:rPr>
              <w:t>жилищно- строительных</w:t>
            </w:r>
            <w:proofErr w:type="gramEnd"/>
            <w:r w:rsidR="005D13A1" w:rsidRPr="005D13A1">
              <w:rPr>
                <w:rFonts w:ascii="Times New Roman" w:eastAsia="Times New Roman" w:hAnsi="Times New Roman" w:cs="Times New Roman"/>
                <w:sz w:val="20"/>
                <w:szCs w:val="20"/>
                <w:lang w:eastAsia="ru-RU"/>
              </w:rPr>
              <w:t xml:space="preserve"> кооперативов, связанных со строительством многоквартирных домов»</w:t>
            </w:r>
            <w:r>
              <w:rPr>
                <w:rFonts w:ascii="Times New Roman" w:eastAsia="Times New Roman" w:hAnsi="Times New Roman" w:cs="Times New Roman"/>
                <w:sz w:val="20"/>
                <w:szCs w:val="20"/>
                <w:lang w:eastAsia="ru-RU"/>
              </w:rPr>
              <w:t>;</w:t>
            </w:r>
          </w:p>
        </w:tc>
        <w:tc>
          <w:tcPr>
            <w:tcW w:w="3024" w:type="dxa"/>
            <w:gridSpan w:val="7"/>
            <w:tcBorders>
              <w:left w:val="single" w:sz="4" w:space="0" w:color="auto"/>
              <w:bottom w:val="single" w:sz="4" w:space="0" w:color="auto"/>
              <w:right w:val="single" w:sz="4" w:space="0" w:color="auto"/>
            </w:tcBorders>
          </w:tcPr>
          <w:p w:rsidR="005D13A1" w:rsidRPr="005D13A1" w:rsidRDefault="008461A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D13A1" w:rsidRPr="005D13A1" w:rsidRDefault="007D0A4D"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D13A1" w:rsidRPr="005D13A1" w:rsidRDefault="00065F96"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80D42"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580D42" w:rsidRPr="007B1029" w:rsidRDefault="00B1265E" w:rsidP="007B1029">
            <w:pPr>
              <w:tabs>
                <w:tab w:val="left" w:pos="4590"/>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580D42" w:rsidRPr="007B1029">
              <w:rPr>
                <w:rFonts w:ascii="Times New Roman" w:eastAsia="Times New Roman" w:hAnsi="Times New Roman" w:cs="Times New Roman"/>
                <w:sz w:val="20"/>
                <w:szCs w:val="20"/>
                <w:lang w:eastAsia="ru-RU"/>
              </w:rPr>
              <w:t>Закон Республики Татарстан от 28.07.2004 №45-ЗРТ «О местном самоуправлении в Республике Татарстан»;</w:t>
            </w:r>
          </w:p>
        </w:tc>
        <w:tc>
          <w:tcPr>
            <w:tcW w:w="3024" w:type="dxa"/>
            <w:gridSpan w:val="7"/>
            <w:tcBorders>
              <w:left w:val="single" w:sz="4" w:space="0" w:color="auto"/>
              <w:bottom w:val="single" w:sz="4" w:space="0" w:color="auto"/>
              <w:right w:val="single" w:sz="4" w:space="0" w:color="auto"/>
            </w:tcBorders>
          </w:tcPr>
          <w:p w:rsidR="00580D42" w:rsidRDefault="00580D4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580D42" w:rsidRDefault="00580D4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580D42" w:rsidRDefault="00580D4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B1029" w:rsidRPr="005D13A1" w:rsidTr="006F2BC3">
        <w:trPr>
          <w:gridAfter w:val="1"/>
          <w:wAfter w:w="168" w:type="dxa"/>
          <w:tblCellSpacing w:w="5" w:type="nil"/>
        </w:trPr>
        <w:tc>
          <w:tcPr>
            <w:tcW w:w="6229" w:type="dxa"/>
            <w:gridSpan w:val="4"/>
            <w:tcBorders>
              <w:left w:val="single" w:sz="4" w:space="0" w:color="auto"/>
              <w:bottom w:val="single" w:sz="4" w:space="0" w:color="auto"/>
              <w:right w:val="single" w:sz="4" w:space="0" w:color="auto"/>
            </w:tcBorders>
          </w:tcPr>
          <w:p w:rsidR="007B1029" w:rsidRPr="005D13A1" w:rsidRDefault="00B1265E"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7B1029" w:rsidRPr="007B1029">
              <w:rPr>
                <w:rFonts w:ascii="Times New Roman" w:eastAsia="Times New Roman" w:hAnsi="Times New Roman" w:cs="Times New Roman"/>
                <w:sz w:val="20"/>
                <w:szCs w:val="20"/>
                <w:lang w:eastAsia="ru-RU"/>
              </w:rPr>
              <w:t>Постановление Кабинета Министров Республики Татарстан от 11.10.2013 №750 «О перечне сведений 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получаемых от лиц, привлекающих денежные средства граждан для строительства».</w:t>
            </w:r>
          </w:p>
        </w:tc>
        <w:tc>
          <w:tcPr>
            <w:tcW w:w="3024" w:type="dxa"/>
            <w:gridSpan w:val="7"/>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4" w:type="dxa"/>
            <w:gridSpan w:val="5"/>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3022" w:type="dxa"/>
            <w:gridSpan w:val="2"/>
            <w:tcBorders>
              <w:left w:val="single" w:sz="4" w:space="0" w:color="auto"/>
              <w:bottom w:val="single" w:sz="4" w:space="0" w:color="auto"/>
              <w:right w:val="single" w:sz="4" w:space="0" w:color="auto"/>
            </w:tcBorders>
          </w:tcPr>
          <w:p w:rsidR="007B1029" w:rsidRDefault="007B1029"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D13A1" w:rsidRPr="005D13A1" w:rsidTr="006F2BC3">
        <w:trPr>
          <w:gridAfter w:val="1"/>
          <w:wAfter w:w="168" w:type="dxa"/>
          <w:tblCellSpacing w:w="5" w:type="nil"/>
        </w:trPr>
        <w:tc>
          <w:tcPr>
            <w:tcW w:w="15299" w:type="dxa"/>
            <w:gridSpan w:val="18"/>
            <w:tcBorders>
              <w:top w:val="single" w:sz="4" w:space="0" w:color="auto"/>
              <w:left w:val="single" w:sz="4" w:space="0" w:color="auto"/>
              <w:bottom w:val="single" w:sz="4" w:space="0" w:color="auto"/>
              <w:right w:val="single" w:sz="4" w:space="0" w:color="auto"/>
            </w:tcBorders>
          </w:tcPr>
          <w:p w:rsidR="00580D42" w:rsidRDefault="00580D42"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II. Организация государственного контроля (надзора)</w:t>
            </w:r>
          </w:p>
        </w:tc>
      </w:tr>
      <w:tr w:rsidR="005D13A1" w:rsidRPr="005D13A1" w:rsidTr="006F2BC3">
        <w:trPr>
          <w:gridAfter w:val="1"/>
          <w:wAfter w:w="168" w:type="dxa"/>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об организационной структуре и системе управления органа государственного  контроля (надзора) </w:t>
            </w:r>
          </w:p>
        </w:tc>
        <w:tc>
          <w:tcPr>
            <w:tcW w:w="9791" w:type="dxa"/>
            <w:gridSpan w:val="16"/>
            <w:tcBorders>
              <w:left w:val="single" w:sz="4" w:space="0" w:color="auto"/>
              <w:bottom w:val="single" w:sz="4" w:space="0" w:color="auto"/>
              <w:right w:val="single" w:sz="4" w:space="0" w:color="auto"/>
            </w:tcBorders>
          </w:tcPr>
          <w:p w:rsidR="005D13A1" w:rsidRPr="00030E8C"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0E8C">
              <w:rPr>
                <w:rFonts w:ascii="Times New Roman" w:eastAsia="Times New Roman" w:hAnsi="Times New Roman" w:cs="Times New Roman"/>
                <w:sz w:val="20"/>
                <w:szCs w:val="20"/>
                <w:lang w:eastAsia="ru-RU"/>
              </w:rPr>
              <w:t xml:space="preserve">Государственная функция по осуществлению контроля и надзора в области долевого строительства осуществляется </w:t>
            </w:r>
            <w:r w:rsidR="00CD40CA">
              <w:rPr>
                <w:rFonts w:ascii="Times New Roman" w:eastAsia="Times New Roman" w:hAnsi="Times New Roman" w:cs="Times New Roman"/>
                <w:sz w:val="20"/>
                <w:szCs w:val="20"/>
                <w:lang w:eastAsia="ru-RU"/>
              </w:rPr>
              <w:t xml:space="preserve">в соответствии с Постановлением </w:t>
            </w:r>
            <w:r w:rsidRPr="00030E8C">
              <w:rPr>
                <w:rFonts w:ascii="Times New Roman" w:eastAsia="Times New Roman" w:hAnsi="Times New Roman" w:cs="Times New Roman"/>
                <w:sz w:val="20"/>
                <w:szCs w:val="20"/>
                <w:lang w:eastAsia="ru-RU"/>
              </w:rPr>
              <w:t>Исполнительн</w:t>
            </w:r>
            <w:r w:rsidR="00CD40CA">
              <w:rPr>
                <w:rFonts w:ascii="Times New Roman" w:eastAsia="Times New Roman" w:hAnsi="Times New Roman" w:cs="Times New Roman"/>
                <w:sz w:val="20"/>
                <w:szCs w:val="20"/>
                <w:lang w:eastAsia="ru-RU"/>
              </w:rPr>
              <w:t>ого</w:t>
            </w:r>
            <w:r w:rsidRPr="00030E8C">
              <w:rPr>
                <w:rFonts w:ascii="Times New Roman" w:eastAsia="Times New Roman" w:hAnsi="Times New Roman" w:cs="Times New Roman"/>
                <w:sz w:val="20"/>
                <w:szCs w:val="20"/>
                <w:lang w:eastAsia="ru-RU"/>
              </w:rPr>
              <w:t xml:space="preserve"> комитет</w:t>
            </w:r>
            <w:r w:rsidR="00CD40CA">
              <w:rPr>
                <w:rFonts w:ascii="Times New Roman" w:eastAsia="Times New Roman" w:hAnsi="Times New Roman" w:cs="Times New Roman"/>
                <w:sz w:val="20"/>
                <w:szCs w:val="20"/>
                <w:lang w:eastAsia="ru-RU"/>
              </w:rPr>
              <w:t>а</w:t>
            </w:r>
            <w:r w:rsidRPr="00030E8C">
              <w:rPr>
                <w:rFonts w:ascii="Times New Roman" w:eastAsia="Times New Roman" w:hAnsi="Times New Roman" w:cs="Times New Roman"/>
                <w:sz w:val="20"/>
                <w:szCs w:val="20"/>
                <w:lang w:eastAsia="ru-RU"/>
              </w:rPr>
              <w:t xml:space="preserve"> Пестречинского муниципального района РТ</w:t>
            </w:r>
            <w:r w:rsidR="00CD40CA">
              <w:rPr>
                <w:rFonts w:ascii="Times New Roman" w:eastAsia="Times New Roman" w:hAnsi="Times New Roman" w:cs="Times New Roman"/>
                <w:sz w:val="20"/>
                <w:szCs w:val="20"/>
                <w:lang w:eastAsia="ru-RU"/>
              </w:rPr>
              <w:t xml:space="preserve"> №174 от 09.02.2018г.</w:t>
            </w:r>
            <w:r w:rsidRPr="00030E8C">
              <w:rPr>
                <w:rFonts w:ascii="Times New Roman" w:eastAsia="Times New Roman" w:hAnsi="Times New Roman" w:cs="Times New Roman"/>
                <w:sz w:val="20"/>
                <w:szCs w:val="20"/>
                <w:lang w:eastAsia="ru-RU"/>
              </w:rPr>
              <w:t xml:space="preserve"> </w:t>
            </w:r>
            <w:r w:rsidR="00CD40CA">
              <w:rPr>
                <w:rFonts w:ascii="Times New Roman" w:eastAsia="Times New Roman" w:hAnsi="Times New Roman" w:cs="Times New Roman"/>
                <w:sz w:val="20"/>
                <w:szCs w:val="20"/>
                <w:lang w:eastAsia="ru-RU"/>
              </w:rPr>
              <w:t>«О</w:t>
            </w:r>
            <w:r w:rsidR="0034704D" w:rsidRPr="00030E8C">
              <w:rPr>
                <w:rFonts w:ascii="Times New Roman" w:eastAsia="Times New Roman" w:hAnsi="Times New Roman" w:cs="Times New Roman"/>
                <w:sz w:val="20"/>
                <w:szCs w:val="20"/>
                <w:lang w:eastAsia="ru-RU"/>
              </w:rPr>
              <w:t xml:space="preserve"> штатн</w:t>
            </w:r>
            <w:r w:rsidR="00CD40CA">
              <w:rPr>
                <w:rFonts w:ascii="Times New Roman" w:eastAsia="Times New Roman" w:hAnsi="Times New Roman" w:cs="Times New Roman"/>
                <w:sz w:val="20"/>
                <w:szCs w:val="20"/>
                <w:lang w:eastAsia="ru-RU"/>
              </w:rPr>
              <w:t>ом расписании отдела строительства, архитектуры и ЖКХ</w:t>
            </w:r>
            <w:r w:rsidR="0034704D" w:rsidRPr="00030E8C">
              <w:rPr>
                <w:rFonts w:ascii="Times New Roman" w:eastAsia="Times New Roman" w:hAnsi="Times New Roman" w:cs="Times New Roman"/>
                <w:sz w:val="20"/>
                <w:szCs w:val="20"/>
                <w:lang w:eastAsia="ru-RU"/>
              </w:rPr>
              <w:t xml:space="preserve"> </w:t>
            </w:r>
            <w:r w:rsidRPr="00030E8C">
              <w:rPr>
                <w:rFonts w:ascii="Times New Roman" w:eastAsia="Times New Roman" w:hAnsi="Times New Roman" w:cs="Times New Roman"/>
                <w:sz w:val="20"/>
                <w:szCs w:val="20"/>
                <w:lang w:eastAsia="ru-RU"/>
              </w:rPr>
              <w:t>Исполнительного комитета Пестречинского муниципального района Республики Татарстан</w:t>
            </w:r>
            <w:r w:rsidR="00CD40CA">
              <w:rPr>
                <w:rFonts w:ascii="Times New Roman" w:eastAsia="Times New Roman" w:hAnsi="Times New Roman" w:cs="Times New Roman"/>
                <w:sz w:val="20"/>
                <w:szCs w:val="20"/>
                <w:lang w:eastAsia="ru-RU"/>
              </w:rPr>
              <w:t xml:space="preserve">». </w:t>
            </w:r>
            <w:r w:rsidRPr="00030E8C">
              <w:rPr>
                <w:rFonts w:ascii="Times New Roman" w:eastAsia="Times New Roman" w:hAnsi="Times New Roman" w:cs="Times New Roman"/>
                <w:sz w:val="20"/>
                <w:szCs w:val="20"/>
                <w:lang w:eastAsia="ru-RU"/>
              </w:rPr>
              <w:t xml:space="preserve">В состав </w:t>
            </w:r>
            <w:r w:rsidR="00CD40CA">
              <w:rPr>
                <w:rFonts w:ascii="Times New Roman" w:eastAsia="Times New Roman" w:hAnsi="Times New Roman" w:cs="Times New Roman"/>
                <w:sz w:val="20"/>
                <w:szCs w:val="20"/>
                <w:lang w:eastAsia="ru-RU"/>
              </w:rPr>
              <w:t>отдела</w:t>
            </w:r>
            <w:r w:rsidRPr="00030E8C">
              <w:rPr>
                <w:rFonts w:ascii="Times New Roman" w:eastAsia="Times New Roman" w:hAnsi="Times New Roman" w:cs="Times New Roman"/>
                <w:sz w:val="20"/>
                <w:szCs w:val="20"/>
                <w:lang w:eastAsia="ru-RU"/>
              </w:rPr>
              <w:t xml:space="preserve"> вход</w:t>
            </w:r>
            <w:r w:rsidR="00CD40CA">
              <w:rPr>
                <w:rFonts w:ascii="Times New Roman" w:eastAsia="Times New Roman" w:hAnsi="Times New Roman" w:cs="Times New Roman"/>
                <w:sz w:val="20"/>
                <w:szCs w:val="20"/>
                <w:lang w:eastAsia="ru-RU"/>
              </w:rPr>
              <w:t>я</w:t>
            </w:r>
            <w:r w:rsidRPr="00030E8C">
              <w:rPr>
                <w:rFonts w:ascii="Times New Roman" w:eastAsia="Times New Roman" w:hAnsi="Times New Roman" w:cs="Times New Roman"/>
                <w:sz w:val="20"/>
                <w:szCs w:val="20"/>
                <w:lang w:eastAsia="ru-RU"/>
              </w:rPr>
              <w:t>т:</w:t>
            </w:r>
          </w:p>
          <w:p w:rsidR="005D13A1" w:rsidRPr="00030E8C" w:rsidRDefault="007D5F6B"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0E8C">
              <w:rPr>
                <w:rFonts w:ascii="Times New Roman" w:eastAsia="Times New Roman" w:hAnsi="Times New Roman" w:cs="Times New Roman"/>
                <w:sz w:val="20"/>
                <w:szCs w:val="20"/>
                <w:lang w:eastAsia="ru-RU"/>
              </w:rPr>
              <w:t>- начальник отдела,</w:t>
            </w:r>
            <w:r w:rsidR="005D13A1" w:rsidRPr="00030E8C">
              <w:rPr>
                <w:rFonts w:ascii="Times New Roman" w:eastAsia="Times New Roman" w:hAnsi="Times New Roman" w:cs="Times New Roman"/>
                <w:sz w:val="20"/>
                <w:szCs w:val="20"/>
                <w:lang w:eastAsia="ru-RU"/>
              </w:rPr>
              <w:t xml:space="preserve"> </w:t>
            </w:r>
          </w:p>
          <w:p w:rsidR="005D13A1" w:rsidRPr="00030E8C"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0E8C">
              <w:rPr>
                <w:rFonts w:ascii="Times New Roman" w:eastAsia="Times New Roman" w:hAnsi="Times New Roman" w:cs="Times New Roman"/>
                <w:sz w:val="20"/>
                <w:szCs w:val="20"/>
                <w:lang w:eastAsia="ru-RU"/>
              </w:rPr>
              <w:t>- главный специалист, ответственный по осуществлению государственного контроля и надзора в области долевого строительства многоквартирных домов и (или) иных объектов недвижимости</w:t>
            </w:r>
            <w:r w:rsidR="007D5F6B" w:rsidRPr="00030E8C">
              <w:rPr>
                <w:rFonts w:ascii="Times New Roman" w:eastAsia="Times New Roman" w:hAnsi="Times New Roman" w:cs="Times New Roman"/>
                <w:sz w:val="20"/>
                <w:szCs w:val="20"/>
                <w:lang w:eastAsia="ru-RU"/>
              </w:rPr>
              <w:t xml:space="preserve"> – 1 чел.,</w:t>
            </w:r>
          </w:p>
          <w:p w:rsidR="005D13A1" w:rsidRPr="005D13A1" w:rsidRDefault="005D13A1" w:rsidP="000B743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30E8C">
              <w:rPr>
                <w:rFonts w:ascii="Times New Roman" w:eastAsia="Times New Roman" w:hAnsi="Times New Roman" w:cs="Times New Roman"/>
                <w:sz w:val="20"/>
                <w:szCs w:val="20"/>
                <w:lang w:eastAsia="ru-RU"/>
              </w:rPr>
              <w:t>- ведущий специалист по осуществлению государственного контроля надзора в области долевого строительства многоквартирных домов и (или) иных объектов недвижи</w:t>
            </w:r>
            <w:r w:rsidR="007D5F6B" w:rsidRPr="00030E8C">
              <w:rPr>
                <w:rFonts w:ascii="Times New Roman" w:eastAsia="Times New Roman" w:hAnsi="Times New Roman" w:cs="Times New Roman"/>
                <w:sz w:val="20"/>
                <w:szCs w:val="20"/>
                <w:lang w:eastAsia="ru-RU"/>
              </w:rPr>
              <w:t xml:space="preserve">мости – </w:t>
            </w:r>
            <w:r w:rsidR="000B7430" w:rsidRPr="00030E8C">
              <w:rPr>
                <w:rFonts w:ascii="Times New Roman" w:eastAsia="Times New Roman" w:hAnsi="Times New Roman" w:cs="Times New Roman"/>
                <w:sz w:val="20"/>
                <w:szCs w:val="20"/>
                <w:lang w:eastAsia="ru-RU"/>
              </w:rPr>
              <w:t>3</w:t>
            </w:r>
            <w:r w:rsidR="007D5F6B" w:rsidRPr="00030E8C">
              <w:rPr>
                <w:rFonts w:ascii="Times New Roman" w:eastAsia="Times New Roman" w:hAnsi="Times New Roman" w:cs="Times New Roman"/>
                <w:sz w:val="20"/>
                <w:szCs w:val="20"/>
                <w:lang w:eastAsia="ru-RU"/>
              </w:rPr>
              <w:t>,5 чел.</w:t>
            </w:r>
          </w:p>
        </w:tc>
      </w:tr>
      <w:tr w:rsidR="005D13A1" w:rsidRPr="005D13A1" w:rsidTr="006F2BC3">
        <w:trPr>
          <w:gridAfter w:val="1"/>
          <w:wAfter w:w="168" w:type="dxa"/>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5D13A1" w:rsidRPr="005D13A1" w:rsidRDefault="00071E72"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Описание вида </w:t>
            </w:r>
            <w:r w:rsidRPr="00071E72">
              <w:rPr>
                <w:rFonts w:ascii="Times New Roman" w:eastAsia="Times New Roman" w:hAnsi="Times New Roman" w:cs="Times New Roman"/>
                <w:sz w:val="20"/>
                <w:szCs w:val="20"/>
                <w:lang w:eastAsia="ru-RU"/>
              </w:rPr>
              <w:t>государственного  контроля (надзора)</w:t>
            </w:r>
          </w:p>
        </w:tc>
        <w:tc>
          <w:tcPr>
            <w:tcW w:w="9791" w:type="dxa"/>
            <w:gridSpan w:val="16"/>
            <w:tcBorders>
              <w:left w:val="single" w:sz="4" w:space="0" w:color="auto"/>
              <w:bottom w:val="single" w:sz="4" w:space="0" w:color="auto"/>
              <w:right w:val="single" w:sz="4" w:space="0" w:color="auto"/>
            </w:tcBorders>
          </w:tcPr>
          <w:p w:rsidR="005D13A1" w:rsidRPr="008A4A06" w:rsidRDefault="005D13A1" w:rsidP="005D13A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8A4A06">
              <w:rPr>
                <w:rFonts w:ascii="Times New Roman" w:eastAsia="Times New Roman" w:hAnsi="Times New Roman" w:cs="Times New Roman"/>
                <w:sz w:val="20"/>
                <w:szCs w:val="20"/>
                <w:lang w:eastAsia="ru-RU"/>
              </w:rPr>
              <w:t>Основной функцией отдела является реализация государственных полномочий, а именно:</w:t>
            </w:r>
          </w:p>
          <w:p w:rsidR="00BE7E84" w:rsidRPr="00BE7E84" w:rsidRDefault="00BE7E84" w:rsidP="00BE7E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 о</w:t>
            </w:r>
            <w:r w:rsidRPr="00BE7E84">
              <w:rPr>
                <w:rFonts w:ascii="Times New Roman" w:eastAsia="Times New Roman" w:hAnsi="Times New Roman" w:cs="Times New Roman"/>
                <w:sz w:val="20"/>
                <w:szCs w:val="20"/>
                <w:lang w:eastAsia="ru-RU"/>
              </w:rPr>
              <w:t xml:space="preserve">существление контроля за целевым использованием застройщиком денежных средств, уплачиваемых </w:t>
            </w:r>
            <w:proofErr w:type="spellStart"/>
            <w:r w:rsidRPr="00BE7E84">
              <w:rPr>
                <w:rFonts w:ascii="Times New Roman" w:eastAsia="Times New Roman" w:hAnsi="Times New Roman" w:cs="Times New Roman"/>
                <w:sz w:val="20"/>
                <w:szCs w:val="20"/>
                <w:lang w:eastAsia="ru-RU"/>
              </w:rPr>
              <w:t>участ-никами</w:t>
            </w:r>
            <w:proofErr w:type="spellEnd"/>
            <w:r w:rsidRPr="00BE7E84">
              <w:rPr>
                <w:rFonts w:ascii="Times New Roman" w:eastAsia="Times New Roman" w:hAnsi="Times New Roman" w:cs="Times New Roman"/>
                <w:sz w:val="20"/>
                <w:szCs w:val="20"/>
                <w:lang w:eastAsia="ru-RU"/>
              </w:rPr>
              <w:t xml:space="preserve"> долевого строительства по договору, для строительства (создания) многоквартирных домов и (или) иных объектов недвижимости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w:t>
            </w:r>
            <w:proofErr w:type="spellStart"/>
            <w:r w:rsidRPr="00BE7E84">
              <w:rPr>
                <w:rFonts w:ascii="Times New Roman" w:eastAsia="Times New Roman" w:hAnsi="Times New Roman" w:cs="Times New Roman"/>
                <w:sz w:val="20"/>
                <w:szCs w:val="20"/>
                <w:lang w:eastAsia="ru-RU"/>
              </w:rPr>
              <w:t>конодательные</w:t>
            </w:r>
            <w:proofErr w:type="spellEnd"/>
            <w:r w:rsidRPr="00BE7E84">
              <w:rPr>
                <w:rFonts w:ascii="Times New Roman" w:eastAsia="Times New Roman" w:hAnsi="Times New Roman" w:cs="Times New Roman"/>
                <w:sz w:val="20"/>
                <w:szCs w:val="20"/>
                <w:lang w:eastAsia="ru-RU"/>
              </w:rPr>
              <w:t xml:space="preserve"> акты Российской Федерации» (далее - Федеральный закон от 30.12.2004 №214-ФЗ).</w:t>
            </w:r>
            <w:proofErr w:type="gramEnd"/>
          </w:p>
          <w:p w:rsidR="00BE7E84" w:rsidRDefault="00BE7E84" w:rsidP="00BE7E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w:t>
            </w:r>
            <w:r w:rsidRPr="00BE7E84">
              <w:rPr>
                <w:rFonts w:ascii="Times New Roman" w:eastAsia="Times New Roman" w:hAnsi="Times New Roman" w:cs="Times New Roman"/>
                <w:sz w:val="20"/>
                <w:szCs w:val="20"/>
                <w:lang w:eastAsia="ru-RU"/>
              </w:rPr>
              <w:t xml:space="preserve">существление </w:t>
            </w:r>
            <w:proofErr w:type="gramStart"/>
            <w:r w:rsidRPr="00BE7E84">
              <w:rPr>
                <w:rFonts w:ascii="Times New Roman" w:eastAsia="Times New Roman" w:hAnsi="Times New Roman" w:cs="Times New Roman"/>
                <w:sz w:val="20"/>
                <w:szCs w:val="20"/>
                <w:lang w:eastAsia="ru-RU"/>
              </w:rPr>
              <w:t>контроля за</w:t>
            </w:r>
            <w:proofErr w:type="gramEnd"/>
            <w:r w:rsidRPr="00BE7E84">
              <w:rPr>
                <w:rFonts w:ascii="Times New Roman" w:eastAsia="Times New Roman" w:hAnsi="Times New Roman" w:cs="Times New Roman"/>
                <w:sz w:val="20"/>
                <w:szCs w:val="20"/>
                <w:lang w:eastAsia="ru-RU"/>
              </w:rPr>
              <w:t xml:space="preserve"> соблюдением застройщиком установленных ч.2 ст.3</w:t>
            </w:r>
            <w:r>
              <w:rPr>
                <w:rFonts w:ascii="Times New Roman" w:eastAsia="Times New Roman" w:hAnsi="Times New Roman" w:cs="Times New Roman"/>
                <w:sz w:val="20"/>
                <w:szCs w:val="20"/>
                <w:lang w:eastAsia="ru-RU"/>
              </w:rPr>
              <w:t xml:space="preserve"> </w:t>
            </w:r>
            <w:r w:rsidRPr="00BE7E84">
              <w:rPr>
                <w:rFonts w:ascii="Times New Roman" w:eastAsia="Times New Roman" w:hAnsi="Times New Roman" w:cs="Times New Roman"/>
                <w:sz w:val="20"/>
                <w:szCs w:val="20"/>
                <w:lang w:eastAsia="ru-RU"/>
              </w:rPr>
              <w:t>Федерального закона от 30.12.2004 №214-ФЗ требований к застройщику.</w:t>
            </w:r>
          </w:p>
          <w:p w:rsidR="00BE7E84" w:rsidRPr="00BE7E84" w:rsidRDefault="00BE7E84" w:rsidP="00BE7E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w:t>
            </w:r>
            <w:r w:rsidRPr="00BE7E84">
              <w:rPr>
                <w:rFonts w:ascii="Times New Roman" w:eastAsia="Times New Roman" w:hAnsi="Times New Roman" w:cs="Times New Roman"/>
                <w:sz w:val="20"/>
                <w:szCs w:val="20"/>
                <w:lang w:eastAsia="ru-RU"/>
              </w:rPr>
              <w:t xml:space="preserve">существление </w:t>
            </w:r>
            <w:proofErr w:type="gramStart"/>
            <w:r w:rsidRPr="00BE7E84">
              <w:rPr>
                <w:rFonts w:ascii="Times New Roman" w:eastAsia="Times New Roman" w:hAnsi="Times New Roman" w:cs="Times New Roman"/>
                <w:sz w:val="20"/>
                <w:szCs w:val="20"/>
                <w:lang w:eastAsia="ru-RU"/>
              </w:rPr>
              <w:t>контроля за</w:t>
            </w:r>
            <w:proofErr w:type="gramEnd"/>
            <w:r w:rsidRPr="00BE7E84">
              <w:rPr>
                <w:rFonts w:ascii="Times New Roman" w:eastAsia="Times New Roman" w:hAnsi="Times New Roman" w:cs="Times New Roman"/>
                <w:sz w:val="20"/>
                <w:szCs w:val="20"/>
                <w:lang w:eastAsia="ru-RU"/>
              </w:rPr>
              <w:t xml:space="preserve"> соблюдением застройщиком установленных ст.3.1 Федерального закона от 30.12.2004 №214-ФЗ требований к раскрытию и размещению им информации.</w:t>
            </w:r>
          </w:p>
          <w:p w:rsidR="00BE7E84" w:rsidRPr="00BE7E84" w:rsidRDefault="00BE7E84" w:rsidP="00BE7E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w:t>
            </w:r>
            <w:r w:rsidRPr="00BE7E84">
              <w:rPr>
                <w:rFonts w:ascii="Times New Roman" w:eastAsia="Times New Roman" w:hAnsi="Times New Roman" w:cs="Times New Roman"/>
                <w:sz w:val="20"/>
                <w:szCs w:val="20"/>
                <w:lang w:eastAsia="ru-RU"/>
              </w:rPr>
              <w:t xml:space="preserve">существление контроля за соблюдением застройщиком примерных графиков реализации проектов </w:t>
            </w:r>
            <w:proofErr w:type="gramStart"/>
            <w:r w:rsidRPr="00BE7E84">
              <w:rPr>
                <w:rFonts w:ascii="Times New Roman" w:eastAsia="Times New Roman" w:hAnsi="Times New Roman" w:cs="Times New Roman"/>
                <w:sz w:val="20"/>
                <w:szCs w:val="20"/>
                <w:lang w:eastAsia="ru-RU"/>
              </w:rPr>
              <w:t>строи-</w:t>
            </w:r>
            <w:proofErr w:type="spellStart"/>
            <w:r w:rsidRPr="00BE7E84">
              <w:rPr>
                <w:rFonts w:ascii="Times New Roman" w:eastAsia="Times New Roman" w:hAnsi="Times New Roman" w:cs="Times New Roman"/>
                <w:sz w:val="20"/>
                <w:szCs w:val="20"/>
                <w:lang w:eastAsia="ru-RU"/>
              </w:rPr>
              <w:t>тельства</w:t>
            </w:r>
            <w:proofErr w:type="spellEnd"/>
            <w:proofErr w:type="gramEnd"/>
            <w:r w:rsidRPr="00BE7E84">
              <w:rPr>
                <w:rFonts w:ascii="Times New Roman" w:eastAsia="Times New Roman" w:hAnsi="Times New Roman" w:cs="Times New Roman"/>
                <w:sz w:val="20"/>
                <w:szCs w:val="20"/>
                <w:lang w:eastAsia="ru-RU"/>
              </w:rPr>
              <w:t>.</w:t>
            </w:r>
          </w:p>
          <w:p w:rsidR="00BE7E84" w:rsidRPr="00BE7E84" w:rsidRDefault="00BE7E84" w:rsidP="00BE7E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w:t>
            </w:r>
            <w:r w:rsidRPr="00BE7E84">
              <w:rPr>
                <w:rFonts w:ascii="Times New Roman" w:eastAsia="Times New Roman" w:hAnsi="Times New Roman" w:cs="Times New Roman"/>
                <w:sz w:val="20"/>
                <w:szCs w:val="20"/>
                <w:lang w:eastAsia="ru-RU"/>
              </w:rPr>
              <w:t xml:space="preserve">существление </w:t>
            </w:r>
            <w:proofErr w:type="gramStart"/>
            <w:r w:rsidRPr="00BE7E84">
              <w:rPr>
                <w:rFonts w:ascii="Times New Roman" w:eastAsia="Times New Roman" w:hAnsi="Times New Roman" w:cs="Times New Roman"/>
                <w:sz w:val="20"/>
                <w:szCs w:val="20"/>
                <w:lang w:eastAsia="ru-RU"/>
              </w:rPr>
              <w:t>контроля за</w:t>
            </w:r>
            <w:proofErr w:type="gramEnd"/>
            <w:r w:rsidRPr="00BE7E84">
              <w:rPr>
                <w:rFonts w:ascii="Times New Roman" w:eastAsia="Times New Roman" w:hAnsi="Times New Roman" w:cs="Times New Roman"/>
                <w:sz w:val="20"/>
                <w:szCs w:val="20"/>
                <w:lang w:eastAsia="ru-RU"/>
              </w:rPr>
              <w:t xml:space="preserve"> соблюдением застройщиком установленных ч.1.2 ст.18 Федерального закона от 30.12.2004 №214-ФЗ требований к ведению учета денежных средств, уплачиваемых участниками долевого строительства.</w:t>
            </w:r>
          </w:p>
          <w:p w:rsidR="00BE7E84" w:rsidRPr="00BE7E84" w:rsidRDefault="00BE7E84" w:rsidP="00BE7E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w:t>
            </w:r>
            <w:r w:rsidRPr="00BE7E84">
              <w:rPr>
                <w:rFonts w:ascii="Times New Roman" w:eastAsia="Times New Roman" w:hAnsi="Times New Roman" w:cs="Times New Roman"/>
                <w:sz w:val="20"/>
                <w:szCs w:val="20"/>
                <w:lang w:eastAsia="ru-RU"/>
              </w:rPr>
              <w:t xml:space="preserve">ыдача заключения о соответствии застройщика и проектной декларации требованиям, установленным ч.2 ст.3, ст.20 и 21 Федерального закона от 30.12.2004 №214-ФЗ, либо мотивированного отказа в выдаче такого </w:t>
            </w:r>
            <w:proofErr w:type="gramStart"/>
            <w:r w:rsidRPr="00BE7E84">
              <w:rPr>
                <w:rFonts w:ascii="Times New Roman" w:eastAsia="Times New Roman" w:hAnsi="Times New Roman" w:cs="Times New Roman"/>
                <w:sz w:val="20"/>
                <w:szCs w:val="20"/>
                <w:lang w:eastAsia="ru-RU"/>
              </w:rPr>
              <w:t>за-</w:t>
            </w:r>
            <w:proofErr w:type="spellStart"/>
            <w:r w:rsidRPr="00BE7E84">
              <w:rPr>
                <w:rFonts w:ascii="Times New Roman" w:eastAsia="Times New Roman" w:hAnsi="Times New Roman" w:cs="Times New Roman"/>
                <w:sz w:val="20"/>
                <w:szCs w:val="20"/>
                <w:lang w:eastAsia="ru-RU"/>
              </w:rPr>
              <w:t>ключения</w:t>
            </w:r>
            <w:proofErr w:type="spellEnd"/>
            <w:proofErr w:type="gramEnd"/>
            <w:r w:rsidRPr="00BE7E84">
              <w:rPr>
                <w:rFonts w:ascii="Times New Roman" w:eastAsia="Times New Roman" w:hAnsi="Times New Roman" w:cs="Times New Roman"/>
                <w:sz w:val="20"/>
                <w:szCs w:val="20"/>
                <w:lang w:eastAsia="ru-RU"/>
              </w:rPr>
              <w:t>.</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п</w:t>
            </w:r>
            <w:r w:rsidR="00BE7E84" w:rsidRPr="00BE7E84">
              <w:rPr>
                <w:rFonts w:ascii="Times New Roman" w:eastAsia="Times New Roman" w:hAnsi="Times New Roman" w:cs="Times New Roman"/>
                <w:sz w:val="20"/>
                <w:szCs w:val="20"/>
                <w:lang w:eastAsia="ru-RU"/>
              </w:rPr>
              <w:t>олучение от застройщика информации о лицах, осуществляющих работы, поставки товаров и (или) предо-</w:t>
            </w:r>
            <w:proofErr w:type="spellStart"/>
            <w:r w:rsidR="00BE7E84" w:rsidRPr="00BE7E84">
              <w:rPr>
                <w:rFonts w:ascii="Times New Roman" w:eastAsia="Times New Roman" w:hAnsi="Times New Roman" w:cs="Times New Roman"/>
                <w:sz w:val="20"/>
                <w:szCs w:val="20"/>
                <w:lang w:eastAsia="ru-RU"/>
              </w:rPr>
              <w:t>ставляющих</w:t>
            </w:r>
            <w:proofErr w:type="spellEnd"/>
            <w:r w:rsidR="00BE7E84" w:rsidRPr="00BE7E84">
              <w:rPr>
                <w:rFonts w:ascii="Times New Roman" w:eastAsia="Times New Roman" w:hAnsi="Times New Roman" w:cs="Times New Roman"/>
                <w:sz w:val="20"/>
                <w:szCs w:val="20"/>
                <w:lang w:eastAsia="ru-RU"/>
              </w:rPr>
              <w:t xml:space="preserve">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 фамилии, имени, отчества (если </w:t>
            </w:r>
            <w:proofErr w:type="spellStart"/>
            <w:r w:rsidR="00BE7E84" w:rsidRPr="00BE7E84">
              <w:rPr>
                <w:rFonts w:ascii="Times New Roman" w:eastAsia="Times New Roman" w:hAnsi="Times New Roman" w:cs="Times New Roman"/>
                <w:sz w:val="20"/>
                <w:szCs w:val="20"/>
                <w:lang w:eastAsia="ru-RU"/>
              </w:rPr>
              <w:t>име-ется</w:t>
            </w:r>
            <w:proofErr w:type="spellEnd"/>
            <w:r w:rsidR="00BE7E84" w:rsidRPr="00BE7E84">
              <w:rPr>
                <w:rFonts w:ascii="Times New Roman" w:eastAsia="Times New Roman" w:hAnsi="Times New Roman" w:cs="Times New Roman"/>
                <w:sz w:val="20"/>
                <w:szCs w:val="20"/>
                <w:lang w:eastAsia="ru-RU"/>
              </w:rPr>
              <w:t>) индивидуального предпринимателя, адреса (места нахождения), а также о видах таких товаров, работ, услуг и информации о наличии у этих лиц соответствующих допусков (лицензий) к осуществлению указанных</w:t>
            </w:r>
            <w:proofErr w:type="gramEnd"/>
            <w:r w:rsidR="00BE7E84" w:rsidRPr="00BE7E84">
              <w:rPr>
                <w:rFonts w:ascii="Times New Roman" w:eastAsia="Times New Roman" w:hAnsi="Times New Roman" w:cs="Times New Roman"/>
                <w:sz w:val="20"/>
                <w:szCs w:val="20"/>
                <w:lang w:eastAsia="ru-RU"/>
              </w:rPr>
              <w:t xml:space="preserve"> </w:t>
            </w:r>
            <w:proofErr w:type="gramStart"/>
            <w:r w:rsidR="00BE7E84" w:rsidRPr="00BE7E84">
              <w:rPr>
                <w:rFonts w:ascii="Times New Roman" w:eastAsia="Times New Roman" w:hAnsi="Times New Roman" w:cs="Times New Roman"/>
                <w:sz w:val="20"/>
                <w:szCs w:val="20"/>
                <w:lang w:eastAsia="ru-RU"/>
              </w:rPr>
              <w:t>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федеральным органом исполнительной власти, уполномоченным на осуществление государственного регулирования в области долевого строительства многоквартирных домов и (или) иных объектов недвижимости (далее - уполномоченный федеральный орган исполнительной власти).</w:t>
            </w:r>
            <w:proofErr w:type="gramEnd"/>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п</w:t>
            </w:r>
            <w:r w:rsidR="00BE7E84" w:rsidRPr="00BE7E84">
              <w:rPr>
                <w:rFonts w:ascii="Times New Roman" w:eastAsia="Times New Roman" w:hAnsi="Times New Roman" w:cs="Times New Roman"/>
                <w:sz w:val="20"/>
                <w:szCs w:val="20"/>
                <w:lang w:eastAsia="ru-RU"/>
              </w:rPr>
              <w:t>олучение от федерального органа исполнительной власти, уполномоченного на осуществление функций по формированию официальной статистической информации, документов и информации, необходимых для осу-</w:t>
            </w:r>
            <w:proofErr w:type="spellStart"/>
            <w:r w:rsidR="00BE7E84" w:rsidRPr="00BE7E84">
              <w:rPr>
                <w:rFonts w:ascii="Times New Roman" w:eastAsia="Times New Roman" w:hAnsi="Times New Roman" w:cs="Times New Roman"/>
                <w:sz w:val="20"/>
                <w:szCs w:val="20"/>
                <w:lang w:eastAsia="ru-RU"/>
              </w:rPr>
              <w:t>ществления</w:t>
            </w:r>
            <w:proofErr w:type="spellEnd"/>
            <w:r w:rsidR="00BE7E84" w:rsidRPr="00BE7E84">
              <w:rPr>
                <w:rFonts w:ascii="Times New Roman" w:eastAsia="Times New Roman" w:hAnsi="Times New Roman" w:cs="Times New Roman"/>
                <w:sz w:val="20"/>
                <w:szCs w:val="20"/>
                <w:lang w:eastAsia="ru-RU"/>
              </w:rPr>
              <w:t xml:space="preserve">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w:t>
            </w:r>
            <w:r w:rsidR="008A4A06">
              <w:rPr>
                <w:rFonts w:ascii="Times New Roman" w:eastAsia="Times New Roman" w:hAnsi="Times New Roman" w:cs="Times New Roman"/>
                <w:sz w:val="20"/>
                <w:szCs w:val="20"/>
                <w:lang w:eastAsia="ru-RU"/>
              </w:rPr>
              <w:t>ктов недвижи</w:t>
            </w:r>
            <w:r w:rsidR="00BE7E84" w:rsidRPr="00BE7E84">
              <w:rPr>
                <w:rFonts w:ascii="Times New Roman" w:eastAsia="Times New Roman" w:hAnsi="Times New Roman" w:cs="Times New Roman"/>
                <w:sz w:val="20"/>
                <w:szCs w:val="20"/>
                <w:lang w:eastAsia="ru-RU"/>
              </w:rPr>
              <w:t xml:space="preserve">мости, а также документов и информации, необходимых для осуществления </w:t>
            </w:r>
            <w:r>
              <w:rPr>
                <w:rFonts w:ascii="Times New Roman" w:eastAsia="Times New Roman" w:hAnsi="Times New Roman" w:cs="Times New Roman"/>
                <w:sz w:val="20"/>
                <w:szCs w:val="20"/>
                <w:lang w:eastAsia="ru-RU"/>
              </w:rPr>
              <w:t>контроля за деятельностью жилищ</w:t>
            </w:r>
            <w:r w:rsidR="00BE7E84" w:rsidRPr="00BE7E84">
              <w:rPr>
                <w:rFonts w:ascii="Times New Roman" w:eastAsia="Times New Roman" w:hAnsi="Times New Roman" w:cs="Times New Roman"/>
                <w:sz w:val="20"/>
                <w:szCs w:val="20"/>
                <w:lang w:eastAsia="ru-RU"/>
              </w:rPr>
              <w:t>но-строительного кооператива, связанной с привлечением средств</w:t>
            </w:r>
            <w:proofErr w:type="gramEnd"/>
            <w:r w:rsidR="00BE7E84" w:rsidRPr="00BE7E84">
              <w:rPr>
                <w:rFonts w:ascii="Times New Roman" w:eastAsia="Times New Roman" w:hAnsi="Times New Roman" w:cs="Times New Roman"/>
                <w:sz w:val="20"/>
                <w:szCs w:val="20"/>
                <w:lang w:eastAsia="ru-RU"/>
              </w:rPr>
              <w:t xml:space="preserve"> членов кооп</w:t>
            </w:r>
            <w:r>
              <w:rPr>
                <w:rFonts w:ascii="Times New Roman" w:eastAsia="Times New Roman" w:hAnsi="Times New Roman" w:cs="Times New Roman"/>
                <w:sz w:val="20"/>
                <w:szCs w:val="20"/>
                <w:lang w:eastAsia="ru-RU"/>
              </w:rPr>
              <w:t>ератива для строительства много</w:t>
            </w:r>
            <w:r w:rsidR="00BE7E84" w:rsidRPr="00BE7E84">
              <w:rPr>
                <w:rFonts w:ascii="Times New Roman" w:eastAsia="Times New Roman" w:hAnsi="Times New Roman" w:cs="Times New Roman"/>
                <w:sz w:val="20"/>
                <w:szCs w:val="20"/>
                <w:lang w:eastAsia="ru-RU"/>
              </w:rPr>
              <w:t>квартирного дома.</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r w:rsidR="00BE7E84" w:rsidRPr="00BE7E84">
              <w:rPr>
                <w:rFonts w:ascii="Times New Roman" w:eastAsia="Times New Roman" w:hAnsi="Times New Roman" w:cs="Times New Roman"/>
                <w:sz w:val="20"/>
                <w:szCs w:val="20"/>
                <w:lang w:eastAsia="ru-RU"/>
              </w:rPr>
              <w:t>олучение от федерального органа исполнительной власти и его территориальных органов, осуществляющих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документов и информации, необходимых для осуществления контроля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w:t>
            </w:r>
            <w:proofErr w:type="gramEnd"/>
            <w:r w:rsidR="00BE7E84" w:rsidRPr="00BE7E84">
              <w:rPr>
                <w:rFonts w:ascii="Times New Roman" w:eastAsia="Times New Roman" w:hAnsi="Times New Roman" w:cs="Times New Roman"/>
                <w:sz w:val="20"/>
                <w:szCs w:val="20"/>
                <w:lang w:eastAsia="ru-RU"/>
              </w:rPr>
              <w:t>) иных объектов недвижимости, а также за деятельностью жилищно-строительного кооператива, связанной с привлечением денежных сре</w:t>
            </w:r>
            <w:proofErr w:type="gramStart"/>
            <w:r w:rsidR="00BE7E84" w:rsidRPr="00BE7E84">
              <w:rPr>
                <w:rFonts w:ascii="Times New Roman" w:eastAsia="Times New Roman" w:hAnsi="Times New Roman" w:cs="Times New Roman"/>
                <w:sz w:val="20"/>
                <w:szCs w:val="20"/>
                <w:lang w:eastAsia="ru-RU"/>
              </w:rPr>
              <w:t>дств гр</w:t>
            </w:r>
            <w:proofErr w:type="gramEnd"/>
            <w:r w:rsidR="00BE7E84" w:rsidRPr="00BE7E84">
              <w:rPr>
                <w:rFonts w:ascii="Times New Roman" w:eastAsia="Times New Roman" w:hAnsi="Times New Roman" w:cs="Times New Roman"/>
                <w:sz w:val="20"/>
                <w:szCs w:val="20"/>
                <w:lang w:eastAsia="ru-RU"/>
              </w:rPr>
              <w:t>аждан для строительства жилищно-строительным кооперативом многоквартирного дома.</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-п</w:t>
            </w:r>
            <w:r w:rsidR="00BE7E84" w:rsidRPr="00BE7E84">
              <w:rPr>
                <w:rFonts w:ascii="Times New Roman" w:eastAsia="Times New Roman" w:hAnsi="Times New Roman" w:cs="Times New Roman"/>
                <w:sz w:val="20"/>
                <w:szCs w:val="20"/>
                <w:lang w:eastAsia="ru-RU"/>
              </w:rPr>
              <w:t>олучение от лиц, привлекающих денежные средства граждан для строительства, в определенный ст. 11 Фе-</w:t>
            </w:r>
            <w:proofErr w:type="spellStart"/>
            <w:r w:rsidR="00BE7E84" w:rsidRPr="00BE7E84">
              <w:rPr>
                <w:rFonts w:ascii="Times New Roman" w:eastAsia="Times New Roman" w:hAnsi="Times New Roman" w:cs="Times New Roman"/>
                <w:sz w:val="20"/>
                <w:szCs w:val="20"/>
                <w:lang w:eastAsia="ru-RU"/>
              </w:rPr>
              <w:t>дерального</w:t>
            </w:r>
            <w:proofErr w:type="spellEnd"/>
            <w:r w:rsidR="00BE7E84" w:rsidRPr="00BE7E84">
              <w:rPr>
                <w:rFonts w:ascii="Times New Roman" w:eastAsia="Times New Roman" w:hAnsi="Times New Roman" w:cs="Times New Roman"/>
                <w:sz w:val="20"/>
                <w:szCs w:val="20"/>
                <w:lang w:eastAsia="ru-RU"/>
              </w:rPr>
              <w:t xml:space="preserve"> закона от 26 декабря 2008 года № 294-ФЗ «О защите прав юридических лиц и индивидуальных пр</w:t>
            </w:r>
            <w:r>
              <w:rPr>
                <w:rFonts w:ascii="Times New Roman" w:eastAsia="Times New Roman" w:hAnsi="Times New Roman" w:cs="Times New Roman"/>
                <w:sz w:val="20"/>
                <w:szCs w:val="20"/>
                <w:lang w:eastAsia="ru-RU"/>
              </w:rPr>
              <w:t>ед</w:t>
            </w:r>
            <w:r w:rsidR="00BE7E84" w:rsidRPr="00BE7E84">
              <w:rPr>
                <w:rFonts w:ascii="Times New Roman" w:eastAsia="Times New Roman" w:hAnsi="Times New Roman" w:cs="Times New Roman"/>
                <w:sz w:val="20"/>
                <w:szCs w:val="20"/>
                <w:lang w:eastAsia="ru-RU"/>
              </w:rPr>
              <w:t>принимателей при осуществлении государственного контроля (надзора) и му</w:t>
            </w:r>
            <w:r>
              <w:rPr>
                <w:rFonts w:ascii="Times New Roman" w:eastAsia="Times New Roman" w:hAnsi="Times New Roman" w:cs="Times New Roman"/>
                <w:sz w:val="20"/>
                <w:szCs w:val="20"/>
                <w:lang w:eastAsia="ru-RU"/>
              </w:rPr>
              <w:t>ниципального контроля» срок све</w:t>
            </w:r>
            <w:r w:rsidR="00BE7E84" w:rsidRPr="00BE7E84">
              <w:rPr>
                <w:rFonts w:ascii="Times New Roman" w:eastAsia="Times New Roman" w:hAnsi="Times New Roman" w:cs="Times New Roman"/>
                <w:sz w:val="20"/>
                <w:szCs w:val="20"/>
                <w:lang w:eastAsia="ru-RU"/>
              </w:rPr>
              <w:t>дений и (или) документов, которые необходимы для осуществления государстве</w:t>
            </w:r>
            <w:r>
              <w:rPr>
                <w:rFonts w:ascii="Times New Roman" w:eastAsia="Times New Roman" w:hAnsi="Times New Roman" w:cs="Times New Roman"/>
                <w:sz w:val="20"/>
                <w:szCs w:val="20"/>
                <w:lang w:eastAsia="ru-RU"/>
              </w:rPr>
              <w:t>нного контроля (надзора) в обла</w:t>
            </w:r>
            <w:r w:rsidR="00BE7E84" w:rsidRPr="00BE7E84">
              <w:rPr>
                <w:rFonts w:ascii="Times New Roman" w:eastAsia="Times New Roman" w:hAnsi="Times New Roman" w:cs="Times New Roman"/>
                <w:sz w:val="20"/>
                <w:szCs w:val="20"/>
                <w:lang w:eastAsia="ru-RU"/>
              </w:rPr>
              <w:t>сти долевого строительства многоквартирных домов и (или) иных объектов недвижимости</w:t>
            </w:r>
            <w:proofErr w:type="gramEnd"/>
            <w:r w:rsidR="00BE7E84" w:rsidRPr="00BE7E84">
              <w:rPr>
                <w:rFonts w:ascii="Times New Roman" w:eastAsia="Times New Roman" w:hAnsi="Times New Roman" w:cs="Times New Roman"/>
                <w:sz w:val="20"/>
                <w:szCs w:val="20"/>
                <w:lang w:eastAsia="ru-RU"/>
              </w:rPr>
              <w:t xml:space="preserve"> и </w:t>
            </w:r>
            <w:proofErr w:type="gramStart"/>
            <w:r w:rsidR="00BE7E84" w:rsidRPr="00BE7E84">
              <w:rPr>
                <w:rFonts w:ascii="Times New Roman" w:eastAsia="Times New Roman" w:hAnsi="Times New Roman" w:cs="Times New Roman"/>
                <w:sz w:val="20"/>
                <w:szCs w:val="20"/>
                <w:lang w:eastAsia="ru-RU"/>
              </w:rPr>
              <w:t>перечень</w:t>
            </w:r>
            <w:proofErr w:type="gramEnd"/>
            <w:r w:rsidR="00BE7E84" w:rsidRPr="00BE7E84">
              <w:rPr>
                <w:rFonts w:ascii="Times New Roman" w:eastAsia="Times New Roman" w:hAnsi="Times New Roman" w:cs="Times New Roman"/>
                <w:sz w:val="20"/>
                <w:szCs w:val="20"/>
                <w:lang w:eastAsia="ru-RU"/>
              </w:rPr>
              <w:t xml:space="preserve"> которых устанавливается Кабинетом Министров Республики Татарстан.</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-п</w:t>
            </w:r>
            <w:r w:rsidR="00BE7E84" w:rsidRPr="00BE7E84">
              <w:rPr>
                <w:rFonts w:ascii="Times New Roman" w:eastAsia="Times New Roman" w:hAnsi="Times New Roman" w:cs="Times New Roman"/>
                <w:sz w:val="20"/>
                <w:szCs w:val="20"/>
                <w:lang w:eastAsia="ru-RU"/>
              </w:rPr>
              <w:t>олучение от застройщиков ежеквартальной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промежуточной и годовой бухгалтерской (финансовой) отчетности, составленной в соответствии с требованиями законодательства Российской Федерации.</w:t>
            </w:r>
            <w:proofErr w:type="gramEnd"/>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w:t>
            </w:r>
            <w:r w:rsidR="00BE7E84" w:rsidRPr="00BE7E84">
              <w:rPr>
                <w:rFonts w:ascii="Times New Roman" w:eastAsia="Times New Roman" w:hAnsi="Times New Roman" w:cs="Times New Roman"/>
                <w:sz w:val="20"/>
                <w:szCs w:val="20"/>
                <w:lang w:eastAsia="ru-RU"/>
              </w:rPr>
              <w:t xml:space="preserve">существление </w:t>
            </w:r>
            <w:proofErr w:type="gramStart"/>
            <w:r w:rsidR="00BE7E84" w:rsidRPr="00BE7E84">
              <w:rPr>
                <w:rFonts w:ascii="Times New Roman" w:eastAsia="Times New Roman" w:hAnsi="Times New Roman" w:cs="Times New Roman"/>
                <w:sz w:val="20"/>
                <w:szCs w:val="20"/>
                <w:lang w:eastAsia="ru-RU"/>
              </w:rPr>
              <w:t>контроля за</w:t>
            </w:r>
            <w:proofErr w:type="gramEnd"/>
            <w:r w:rsidR="00BE7E84" w:rsidRPr="00BE7E84">
              <w:rPr>
                <w:rFonts w:ascii="Times New Roman" w:eastAsia="Times New Roman" w:hAnsi="Times New Roman" w:cs="Times New Roman"/>
                <w:sz w:val="20"/>
                <w:szCs w:val="20"/>
                <w:lang w:eastAsia="ru-RU"/>
              </w:rPr>
              <w:t xml:space="preserve">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w:t>
            </w:r>
            <w:r w:rsidR="00BE7E84" w:rsidRPr="00BE7E84">
              <w:rPr>
                <w:rFonts w:ascii="Times New Roman" w:eastAsia="Times New Roman" w:hAnsi="Times New Roman" w:cs="Times New Roman"/>
                <w:sz w:val="20"/>
                <w:szCs w:val="20"/>
                <w:lang w:eastAsia="ru-RU"/>
              </w:rPr>
              <w:t xml:space="preserve">существление контроля за соблюдением требований Федерального закона от 30.12.2004 №214-ФЗ, в том числе направление запросов в Центральный банк Российской Федерации о предоставлении информации о </w:t>
            </w:r>
            <w:proofErr w:type="spellStart"/>
            <w:r w:rsidR="00BE7E84" w:rsidRPr="00BE7E84">
              <w:rPr>
                <w:rFonts w:ascii="Times New Roman" w:eastAsia="Times New Roman" w:hAnsi="Times New Roman" w:cs="Times New Roman"/>
                <w:sz w:val="20"/>
                <w:szCs w:val="20"/>
                <w:lang w:eastAsia="ru-RU"/>
              </w:rPr>
              <w:t>соот-ветствии</w:t>
            </w:r>
            <w:proofErr w:type="spellEnd"/>
            <w:r w:rsidR="00BE7E84" w:rsidRPr="00BE7E84">
              <w:rPr>
                <w:rFonts w:ascii="Times New Roman" w:eastAsia="Times New Roman" w:hAnsi="Times New Roman" w:cs="Times New Roman"/>
                <w:sz w:val="20"/>
                <w:szCs w:val="20"/>
                <w:lang w:eastAsia="ru-RU"/>
              </w:rPr>
              <w:t xml:space="preserve"> банка, с которым застройщиком заключен договор поручительства, ил</w:t>
            </w:r>
            <w:r>
              <w:rPr>
                <w:rFonts w:ascii="Times New Roman" w:eastAsia="Times New Roman" w:hAnsi="Times New Roman" w:cs="Times New Roman"/>
                <w:sz w:val="20"/>
                <w:szCs w:val="20"/>
                <w:lang w:eastAsia="ru-RU"/>
              </w:rPr>
              <w:t>и страховой организации, с кото</w:t>
            </w:r>
            <w:r w:rsidR="00BE7E84" w:rsidRPr="00BE7E84">
              <w:rPr>
                <w:rFonts w:ascii="Times New Roman" w:eastAsia="Times New Roman" w:hAnsi="Times New Roman" w:cs="Times New Roman"/>
                <w:sz w:val="20"/>
                <w:szCs w:val="20"/>
                <w:lang w:eastAsia="ru-RU"/>
              </w:rPr>
              <w:t>рой застройщиком заключен договор страхования, требованиям Федерального закона, а также рассмотрение жалоб граждан и юридических лиц, связанных с нарушением указанного Федерального закона.</w:t>
            </w:r>
            <w:proofErr w:type="gramEnd"/>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н</w:t>
            </w:r>
            <w:r w:rsidR="00BE7E84" w:rsidRPr="00BE7E84">
              <w:rPr>
                <w:rFonts w:ascii="Times New Roman" w:eastAsia="Times New Roman" w:hAnsi="Times New Roman" w:cs="Times New Roman"/>
                <w:sz w:val="20"/>
                <w:szCs w:val="20"/>
                <w:lang w:eastAsia="ru-RU"/>
              </w:rPr>
              <w:t>аправление лицам, привлекающим денежные средства участников долевого строительства для строитель-</w:t>
            </w:r>
            <w:proofErr w:type="spellStart"/>
            <w:r w:rsidR="00BE7E84" w:rsidRPr="00BE7E84">
              <w:rPr>
                <w:rFonts w:ascii="Times New Roman" w:eastAsia="Times New Roman" w:hAnsi="Times New Roman" w:cs="Times New Roman"/>
                <w:sz w:val="20"/>
                <w:szCs w:val="20"/>
                <w:lang w:eastAsia="ru-RU"/>
              </w:rPr>
              <w:t>ства</w:t>
            </w:r>
            <w:proofErr w:type="spellEnd"/>
            <w:r w:rsidR="00BE7E84" w:rsidRPr="00BE7E84">
              <w:rPr>
                <w:rFonts w:ascii="Times New Roman" w:eastAsia="Times New Roman" w:hAnsi="Times New Roman" w:cs="Times New Roman"/>
                <w:sz w:val="20"/>
                <w:szCs w:val="20"/>
                <w:lang w:eastAsia="ru-RU"/>
              </w:rPr>
              <w:t xml:space="preserve"> многоквартирных домов и (или) иных объектов недвижимости, предписа</w:t>
            </w:r>
            <w:r>
              <w:rPr>
                <w:rFonts w:ascii="Times New Roman" w:eastAsia="Times New Roman" w:hAnsi="Times New Roman" w:cs="Times New Roman"/>
                <w:sz w:val="20"/>
                <w:szCs w:val="20"/>
                <w:lang w:eastAsia="ru-RU"/>
              </w:rPr>
              <w:t>ний об устранении нарушений тре</w:t>
            </w:r>
            <w:r w:rsidR="00BE7E84" w:rsidRPr="00BE7E84">
              <w:rPr>
                <w:rFonts w:ascii="Times New Roman" w:eastAsia="Times New Roman" w:hAnsi="Times New Roman" w:cs="Times New Roman"/>
                <w:sz w:val="20"/>
                <w:szCs w:val="20"/>
                <w:lang w:eastAsia="ru-RU"/>
              </w:rPr>
              <w:t>бований Федерального закона от 30.12.2004 №214-ФЗ, а также иных требов</w:t>
            </w:r>
            <w:r w:rsidR="008A4A06">
              <w:rPr>
                <w:rFonts w:ascii="Times New Roman" w:eastAsia="Times New Roman" w:hAnsi="Times New Roman" w:cs="Times New Roman"/>
                <w:sz w:val="20"/>
                <w:szCs w:val="20"/>
                <w:lang w:eastAsia="ru-RU"/>
              </w:rPr>
              <w:t>аний по вопросам привлечения де</w:t>
            </w:r>
            <w:r w:rsidR="00BE7E84" w:rsidRPr="00BE7E84">
              <w:rPr>
                <w:rFonts w:ascii="Times New Roman" w:eastAsia="Times New Roman" w:hAnsi="Times New Roman" w:cs="Times New Roman"/>
                <w:sz w:val="20"/>
                <w:szCs w:val="20"/>
                <w:lang w:eastAsia="ru-RU"/>
              </w:rPr>
              <w:t>нежных средств участников долевого строительства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w:t>
            </w:r>
            <w:proofErr w:type="gramEnd"/>
            <w:r w:rsidR="00BE7E84" w:rsidRPr="00BE7E84">
              <w:rPr>
                <w:rFonts w:ascii="Times New Roman" w:eastAsia="Times New Roman" w:hAnsi="Times New Roman" w:cs="Times New Roman"/>
                <w:sz w:val="20"/>
                <w:szCs w:val="20"/>
                <w:lang w:eastAsia="ru-RU"/>
              </w:rPr>
              <w:t xml:space="preserve"> Российской Федерации, нормативными правовыми актами уполномоченного федерального органа исполнительной власти, и установление сроков устранения таких нарушений.</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р</w:t>
            </w:r>
            <w:r w:rsidR="00BE7E84" w:rsidRPr="00BE7E84">
              <w:rPr>
                <w:rFonts w:ascii="Times New Roman" w:eastAsia="Times New Roman" w:hAnsi="Times New Roman" w:cs="Times New Roman"/>
                <w:sz w:val="20"/>
                <w:szCs w:val="20"/>
                <w:lang w:eastAsia="ru-RU"/>
              </w:rPr>
              <w:t xml:space="preserve">азмещение на своем официальном сайте в информационно-телекоммуникационной сети Интернет </w:t>
            </w:r>
            <w:proofErr w:type="spellStart"/>
            <w:r w:rsidR="00BE7E84" w:rsidRPr="00BE7E84">
              <w:rPr>
                <w:rFonts w:ascii="Times New Roman" w:eastAsia="Times New Roman" w:hAnsi="Times New Roman" w:cs="Times New Roman"/>
                <w:sz w:val="20"/>
                <w:szCs w:val="20"/>
                <w:lang w:eastAsia="ru-RU"/>
              </w:rPr>
              <w:t>информа-ции</w:t>
            </w:r>
            <w:proofErr w:type="spellEnd"/>
            <w:r w:rsidR="00BE7E84" w:rsidRPr="00BE7E84">
              <w:rPr>
                <w:rFonts w:ascii="Times New Roman" w:eastAsia="Times New Roman" w:hAnsi="Times New Roman" w:cs="Times New Roman"/>
                <w:sz w:val="20"/>
                <w:szCs w:val="20"/>
                <w:lang w:eastAsia="ru-RU"/>
              </w:rPr>
              <w:t xml:space="preserve"> о проведенных проверках деятельности застройщика, жилищно-строительного кооператива, за исключением сведений, доступ к которым ограничен законодательством Российской Федерации, а также размещение сведений о вступивших в законную силу постановлениях о привлечении застройщика, е</w:t>
            </w:r>
            <w:r>
              <w:rPr>
                <w:rFonts w:ascii="Times New Roman" w:eastAsia="Times New Roman" w:hAnsi="Times New Roman" w:cs="Times New Roman"/>
                <w:sz w:val="20"/>
                <w:szCs w:val="20"/>
                <w:lang w:eastAsia="ru-RU"/>
              </w:rPr>
              <w:t>го должностных лиц к администра</w:t>
            </w:r>
            <w:r w:rsidR="00BE7E84" w:rsidRPr="00BE7E84">
              <w:rPr>
                <w:rFonts w:ascii="Times New Roman" w:eastAsia="Times New Roman" w:hAnsi="Times New Roman" w:cs="Times New Roman"/>
                <w:sz w:val="20"/>
                <w:szCs w:val="20"/>
                <w:lang w:eastAsia="ru-RU"/>
              </w:rPr>
              <w:t>тивной ответственности за нарушение требований Федерального закона от 30.12.2004 №214-ФЗ, сведений о при-влечении жилищно-строительного кооператива к</w:t>
            </w:r>
            <w:proofErr w:type="gramEnd"/>
            <w:r w:rsidR="00BE7E84" w:rsidRPr="00BE7E84">
              <w:rPr>
                <w:rFonts w:ascii="Times New Roman" w:eastAsia="Times New Roman" w:hAnsi="Times New Roman" w:cs="Times New Roman"/>
                <w:sz w:val="20"/>
                <w:szCs w:val="20"/>
                <w:lang w:eastAsia="ru-RU"/>
              </w:rPr>
              <w:t xml:space="preserve"> административной ответственности за нарушение требований Жилищного кодекса Российской Федерации и иных требований, установленных законодательством.</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о</w:t>
            </w:r>
            <w:r w:rsidR="00BE7E84" w:rsidRPr="00BE7E84">
              <w:rPr>
                <w:rFonts w:ascii="Times New Roman" w:eastAsia="Times New Roman" w:hAnsi="Times New Roman" w:cs="Times New Roman"/>
                <w:sz w:val="20"/>
                <w:szCs w:val="20"/>
                <w:lang w:eastAsia="ru-RU"/>
              </w:rPr>
              <w:t>бращение в суд с заявлениями в защиту прав и законных интересов участников долевого строительства, которые своими средствами участвуют в строительстве многоквартирного дома, в случае нарушения таких прав и интересов.</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w:t>
            </w:r>
            <w:r w:rsidR="00BE7E84" w:rsidRPr="00BE7E84">
              <w:rPr>
                <w:rFonts w:ascii="Times New Roman" w:eastAsia="Times New Roman" w:hAnsi="Times New Roman" w:cs="Times New Roman"/>
                <w:sz w:val="20"/>
                <w:szCs w:val="20"/>
                <w:lang w:eastAsia="ru-RU"/>
              </w:rPr>
              <w:t xml:space="preserve">аправление в правоохранительные органы материалов, связанных с выявлением фактов нарушения </w:t>
            </w:r>
            <w:proofErr w:type="spellStart"/>
            <w:proofErr w:type="gramStart"/>
            <w:r w:rsidR="00BE7E84" w:rsidRPr="00BE7E84">
              <w:rPr>
                <w:rFonts w:ascii="Times New Roman" w:eastAsia="Times New Roman" w:hAnsi="Times New Roman" w:cs="Times New Roman"/>
                <w:sz w:val="20"/>
                <w:szCs w:val="20"/>
                <w:lang w:eastAsia="ru-RU"/>
              </w:rPr>
              <w:t>обяза</w:t>
            </w:r>
            <w:proofErr w:type="spellEnd"/>
            <w:r w:rsidR="00BE7E84" w:rsidRPr="00BE7E84">
              <w:rPr>
                <w:rFonts w:ascii="Times New Roman" w:eastAsia="Times New Roman" w:hAnsi="Times New Roman" w:cs="Times New Roman"/>
                <w:sz w:val="20"/>
                <w:szCs w:val="20"/>
                <w:lang w:eastAsia="ru-RU"/>
              </w:rPr>
              <w:t>-тельных</w:t>
            </w:r>
            <w:proofErr w:type="gramEnd"/>
            <w:r w:rsidR="00BE7E84" w:rsidRPr="00BE7E84">
              <w:rPr>
                <w:rFonts w:ascii="Times New Roman" w:eastAsia="Times New Roman" w:hAnsi="Times New Roman" w:cs="Times New Roman"/>
                <w:sz w:val="20"/>
                <w:szCs w:val="20"/>
                <w:lang w:eastAsia="ru-RU"/>
              </w:rPr>
              <w:t xml:space="preserve"> требований, имеющих признаки уголовно наказуемых деяний, для решения вопросов о возбуждении уголовных дел.</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00BE7E84" w:rsidRPr="00BE7E84">
              <w:rPr>
                <w:rFonts w:ascii="Times New Roman" w:eastAsia="Times New Roman" w:hAnsi="Times New Roman" w:cs="Times New Roman"/>
                <w:sz w:val="20"/>
                <w:szCs w:val="20"/>
                <w:lang w:eastAsia="ru-RU"/>
              </w:rPr>
              <w:t xml:space="preserve">ризнание в соответствии с установленными уполномоченным федеральным органом исполнительной власти </w:t>
            </w:r>
            <w:r w:rsidR="00BE7E84" w:rsidRPr="00BE7E84">
              <w:rPr>
                <w:rFonts w:ascii="Times New Roman" w:eastAsia="Times New Roman" w:hAnsi="Times New Roman" w:cs="Times New Roman"/>
                <w:sz w:val="20"/>
                <w:szCs w:val="20"/>
                <w:lang w:eastAsia="ru-RU"/>
              </w:rPr>
              <w:lastRenderedPageBreak/>
              <w:t xml:space="preserve">критериями граждан, чьи денежные средства привлечены для строительства многоквартирных </w:t>
            </w:r>
            <w:proofErr w:type="gramStart"/>
            <w:r w:rsidR="00BE7E84" w:rsidRPr="00BE7E84">
              <w:rPr>
                <w:rFonts w:ascii="Times New Roman" w:eastAsia="Times New Roman" w:hAnsi="Times New Roman" w:cs="Times New Roman"/>
                <w:sz w:val="20"/>
                <w:szCs w:val="20"/>
                <w:lang w:eastAsia="ru-RU"/>
              </w:rPr>
              <w:t>домов</w:t>
            </w:r>
            <w:proofErr w:type="gramEnd"/>
            <w:r w:rsidR="00BE7E84" w:rsidRPr="00BE7E84">
              <w:rPr>
                <w:rFonts w:ascii="Times New Roman" w:eastAsia="Times New Roman" w:hAnsi="Times New Roman" w:cs="Times New Roman"/>
                <w:sz w:val="20"/>
                <w:szCs w:val="20"/>
                <w:lang w:eastAsia="ru-RU"/>
              </w:rPr>
              <w:t xml:space="preserve"> и чьи права нарушены, пострадавшими и ведение реестра таких граждан.</w:t>
            </w:r>
          </w:p>
          <w:p w:rsidR="00BE7E84" w:rsidRPr="00BE7E84" w:rsidRDefault="00954A23" w:rsidP="00954A2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о</w:t>
            </w:r>
            <w:r w:rsidR="00BE7E84" w:rsidRPr="00BE7E84">
              <w:rPr>
                <w:rFonts w:ascii="Times New Roman" w:eastAsia="Times New Roman" w:hAnsi="Times New Roman" w:cs="Times New Roman"/>
                <w:sz w:val="20"/>
                <w:szCs w:val="20"/>
                <w:lang w:eastAsia="ru-RU"/>
              </w:rPr>
              <w:t>бращение в арбитражный суд с заявлением о приостановлении на определенный срок осуществления за-</w:t>
            </w:r>
            <w:proofErr w:type="spellStart"/>
            <w:r w:rsidR="00BE7E84" w:rsidRPr="00BE7E84">
              <w:rPr>
                <w:rFonts w:ascii="Times New Roman" w:eastAsia="Times New Roman" w:hAnsi="Times New Roman" w:cs="Times New Roman"/>
                <w:sz w:val="20"/>
                <w:szCs w:val="20"/>
                <w:lang w:eastAsia="ru-RU"/>
              </w:rPr>
              <w:t>стройщиком</w:t>
            </w:r>
            <w:proofErr w:type="spellEnd"/>
            <w:r w:rsidR="00BE7E84" w:rsidRPr="00BE7E84">
              <w:rPr>
                <w:rFonts w:ascii="Times New Roman" w:eastAsia="Times New Roman" w:hAnsi="Times New Roman" w:cs="Times New Roman"/>
                <w:sz w:val="20"/>
                <w:szCs w:val="20"/>
                <w:lang w:eastAsia="ru-RU"/>
              </w:rPr>
              <w:t xml:space="preserve">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либо с заявлением о ликвидации лица, привлекающего денежные средства граждан для строительства, в случаях, установленных частями 15 и 16 ст.23 Федерального закона от 30.12.2004 №214-ФЗ.</w:t>
            </w:r>
            <w:proofErr w:type="gramEnd"/>
          </w:p>
          <w:p w:rsidR="005D13A1" w:rsidRPr="005D13A1" w:rsidRDefault="00954A23" w:rsidP="00BE7E8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E7E84" w:rsidRPr="00BE7E84">
              <w:rPr>
                <w:rFonts w:ascii="Times New Roman" w:eastAsia="Times New Roman" w:hAnsi="Times New Roman" w:cs="Times New Roman"/>
                <w:sz w:val="20"/>
                <w:szCs w:val="20"/>
                <w:lang w:eastAsia="ru-RU"/>
              </w:rPr>
              <w:t>Размещение в единой информационной системе жилищного строительства информации, указанной в ч.5 ст.23.3 Федерального закона от 30.12.2004 №214-ФЗ.</w:t>
            </w:r>
          </w:p>
        </w:tc>
      </w:tr>
      <w:tr w:rsidR="005D13A1" w:rsidRPr="005D13A1" w:rsidTr="006F2BC3">
        <w:trPr>
          <w:gridAfter w:val="1"/>
          <w:wAfter w:w="168" w:type="dxa"/>
          <w:tblCellSpacing w:w="5" w:type="nil"/>
        </w:trPr>
        <w:tc>
          <w:tcPr>
            <w:tcW w:w="564" w:type="dxa"/>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3.   </w:t>
            </w:r>
          </w:p>
        </w:tc>
        <w:tc>
          <w:tcPr>
            <w:tcW w:w="4944" w:type="dxa"/>
            <w:tcBorders>
              <w:left w:val="single" w:sz="4" w:space="0" w:color="auto"/>
              <w:right w:val="single" w:sz="4" w:space="0" w:color="auto"/>
            </w:tcBorders>
          </w:tcPr>
          <w:p w:rsidR="005D13A1" w:rsidRPr="005D13A1" w:rsidRDefault="005D13A1" w:rsidP="00071E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Наименования и реквизиты нормативных правовых актов, регламентирующих порядок </w:t>
            </w:r>
            <w:r w:rsidR="00071E72">
              <w:rPr>
                <w:rFonts w:ascii="Times New Roman" w:eastAsia="Times New Roman" w:hAnsi="Times New Roman" w:cs="Times New Roman"/>
                <w:sz w:val="20"/>
                <w:szCs w:val="20"/>
                <w:lang w:eastAsia="ru-RU"/>
              </w:rPr>
              <w:t xml:space="preserve">организации и осуществления </w:t>
            </w:r>
            <w:r w:rsidR="00071E72" w:rsidRPr="00071E72">
              <w:rPr>
                <w:rFonts w:ascii="Times New Roman" w:eastAsia="Times New Roman" w:hAnsi="Times New Roman" w:cs="Times New Roman"/>
                <w:sz w:val="20"/>
                <w:szCs w:val="20"/>
                <w:lang w:eastAsia="ru-RU"/>
              </w:rPr>
              <w:t>вида государственного  контроля (надзора)</w:t>
            </w:r>
          </w:p>
        </w:tc>
        <w:tc>
          <w:tcPr>
            <w:tcW w:w="9791" w:type="dxa"/>
            <w:gridSpan w:val="16"/>
            <w:tcBorders>
              <w:left w:val="single" w:sz="4" w:space="0" w:color="auto"/>
              <w:bottom w:val="single" w:sz="4" w:space="0" w:color="auto"/>
              <w:right w:val="single" w:sz="4" w:space="0" w:color="auto"/>
            </w:tcBorders>
          </w:tcPr>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xml:space="preserve">-Федеральный закон от 06.10.2003 №131-ФЗ «Об общих принципах организации местного самоуправления в российской Федерации»; </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C3B45" w:rsidRPr="007B1029" w:rsidRDefault="001C3B45"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C3B45">
              <w:rPr>
                <w:rFonts w:ascii="Times New Roman" w:eastAsia="Times New Roman" w:hAnsi="Times New Roman" w:cs="Times New Roman"/>
                <w:sz w:val="20"/>
                <w:szCs w:val="20"/>
                <w:lang w:eastAsia="ru-RU"/>
              </w:rPr>
              <w:t>Федеральный закон от 02.05.2006 № 59-ФЗ «О порядке рассмотрения обращений</w:t>
            </w:r>
            <w:r>
              <w:rPr>
                <w:rFonts w:ascii="Times New Roman" w:eastAsia="Times New Roman" w:hAnsi="Times New Roman" w:cs="Times New Roman"/>
                <w:sz w:val="20"/>
                <w:szCs w:val="20"/>
                <w:lang w:eastAsia="ru-RU"/>
              </w:rPr>
              <w:t xml:space="preserve"> граждан </w:t>
            </w:r>
            <w:proofErr w:type="gramStart"/>
            <w:r>
              <w:rPr>
                <w:rFonts w:ascii="Times New Roman" w:eastAsia="Times New Roman" w:hAnsi="Times New Roman" w:cs="Times New Roman"/>
                <w:sz w:val="20"/>
                <w:szCs w:val="20"/>
                <w:lang w:eastAsia="ru-RU"/>
              </w:rPr>
              <w:t>Российской</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Федера-ции</w:t>
            </w:r>
            <w:proofErr w:type="spellEnd"/>
            <w:r>
              <w:rPr>
                <w:rFonts w:ascii="Times New Roman" w:eastAsia="Times New Roman" w:hAnsi="Times New Roman" w:cs="Times New Roman"/>
                <w:sz w:val="20"/>
                <w:szCs w:val="20"/>
                <w:lang w:eastAsia="ru-RU"/>
              </w:rPr>
              <w:t>»;</w:t>
            </w:r>
          </w:p>
          <w:p w:rsid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C3B45" w:rsidRPr="001C3B45" w:rsidRDefault="001C3B45" w:rsidP="001C3B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C3B45">
              <w:rPr>
                <w:rFonts w:ascii="Times New Roman" w:eastAsia="Times New Roman" w:hAnsi="Times New Roman" w:cs="Times New Roman"/>
                <w:sz w:val="20"/>
                <w:szCs w:val="20"/>
                <w:lang w:eastAsia="ru-RU"/>
              </w:rPr>
              <w:t>Постановление Правительства РФ от 21.04.2006 №233 «О нормативах оценки финансовой устойчи</w:t>
            </w:r>
            <w:r>
              <w:rPr>
                <w:rFonts w:ascii="Times New Roman" w:eastAsia="Times New Roman" w:hAnsi="Times New Roman" w:cs="Times New Roman"/>
                <w:sz w:val="20"/>
                <w:szCs w:val="20"/>
                <w:lang w:eastAsia="ru-RU"/>
              </w:rPr>
              <w:t>вости деятельности застройщика»;</w:t>
            </w:r>
          </w:p>
          <w:p w:rsidR="001C3B45" w:rsidRPr="001C3B45" w:rsidRDefault="001C3B45" w:rsidP="001C3B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C3B45">
              <w:rPr>
                <w:rFonts w:ascii="Times New Roman" w:eastAsia="Times New Roman" w:hAnsi="Times New Roman" w:cs="Times New Roman"/>
                <w:sz w:val="20"/>
                <w:szCs w:val="20"/>
                <w:lang w:eastAsia="ru-RU"/>
              </w:rPr>
              <w:t xml:space="preserve">Постановление Правительства РФ от 30.06.2010 №489 «Об утверждении правил подготовки органами государственного контроля (надзора) и органами муниципального </w:t>
            </w:r>
            <w:proofErr w:type="gramStart"/>
            <w:r w:rsidRPr="001C3B45">
              <w:rPr>
                <w:rFonts w:ascii="Times New Roman" w:eastAsia="Times New Roman" w:hAnsi="Times New Roman" w:cs="Times New Roman"/>
                <w:sz w:val="20"/>
                <w:szCs w:val="20"/>
                <w:lang w:eastAsia="ru-RU"/>
              </w:rPr>
              <w:t>контроля ежегодных планов проведения плановых проверок юридических лиц</w:t>
            </w:r>
            <w:proofErr w:type="gramEnd"/>
            <w:r w:rsidRPr="001C3B45">
              <w:rPr>
                <w:rFonts w:ascii="Times New Roman" w:eastAsia="Times New Roman" w:hAnsi="Times New Roman" w:cs="Times New Roman"/>
                <w:sz w:val="20"/>
                <w:szCs w:val="20"/>
                <w:lang w:eastAsia="ru-RU"/>
              </w:rPr>
              <w:t xml:space="preserve"> и и</w:t>
            </w:r>
            <w:r>
              <w:rPr>
                <w:rFonts w:ascii="Times New Roman" w:eastAsia="Times New Roman" w:hAnsi="Times New Roman" w:cs="Times New Roman"/>
                <w:sz w:val="20"/>
                <w:szCs w:val="20"/>
                <w:lang w:eastAsia="ru-RU"/>
              </w:rPr>
              <w:t>ндивидуальных предпринимателей»;</w:t>
            </w:r>
          </w:p>
          <w:p w:rsidR="001C3B45" w:rsidRDefault="001C3B45" w:rsidP="001C3B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C3B45">
              <w:rPr>
                <w:rFonts w:ascii="Times New Roman" w:eastAsia="Times New Roman" w:hAnsi="Times New Roman" w:cs="Times New Roman"/>
                <w:sz w:val="20"/>
                <w:szCs w:val="20"/>
                <w:lang w:eastAsia="ru-RU"/>
              </w:rPr>
              <w:t>Постановление Правительства РФ от 28.04.2015 № 415 «О Правилах формирования и ве</w:t>
            </w:r>
            <w:r>
              <w:rPr>
                <w:rFonts w:ascii="Times New Roman" w:eastAsia="Times New Roman" w:hAnsi="Times New Roman" w:cs="Times New Roman"/>
                <w:sz w:val="20"/>
                <w:szCs w:val="20"/>
                <w:lang w:eastAsia="ru-RU"/>
              </w:rPr>
              <w:t>дения единого реестра проверок»;</w:t>
            </w:r>
          </w:p>
          <w:p w:rsidR="001C3B45" w:rsidRPr="001C3B45" w:rsidRDefault="001C3B45" w:rsidP="001C3B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C3B45">
              <w:rPr>
                <w:rFonts w:ascii="Times New Roman" w:eastAsia="Times New Roman" w:hAnsi="Times New Roman" w:cs="Times New Roman"/>
                <w:sz w:val="20"/>
                <w:szCs w:val="20"/>
                <w:lang w:eastAsia="ru-RU"/>
              </w:rPr>
              <w:t>Постановление Правительства РФ от 17.08.2016 №806 «О применении риск - 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r>
              <w:rPr>
                <w:rFonts w:ascii="Times New Roman" w:eastAsia="Times New Roman" w:hAnsi="Times New Roman" w:cs="Times New Roman"/>
                <w:sz w:val="20"/>
                <w:szCs w:val="20"/>
                <w:lang w:eastAsia="ru-RU"/>
              </w:rPr>
              <w:t>;</w:t>
            </w:r>
          </w:p>
          <w:p w:rsidR="001C3B45" w:rsidRPr="001C3B45" w:rsidRDefault="001C3B45" w:rsidP="001C3B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3B45">
              <w:rPr>
                <w:rFonts w:ascii="Times New Roman" w:eastAsia="Times New Roman" w:hAnsi="Times New Roman" w:cs="Times New Roman"/>
                <w:sz w:val="20"/>
                <w:szCs w:val="20"/>
                <w:lang w:eastAsia="ru-RU"/>
              </w:rPr>
              <w:t>Постановление Правительства РФ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Pr>
                <w:rFonts w:ascii="Times New Roman" w:eastAsia="Times New Roman" w:hAnsi="Times New Roman" w:cs="Times New Roman"/>
                <w:sz w:val="20"/>
                <w:szCs w:val="20"/>
                <w:lang w:eastAsia="ru-RU"/>
              </w:rPr>
              <w:t>;</w:t>
            </w:r>
          </w:p>
          <w:p w:rsidR="001C3B45" w:rsidRPr="007B1029" w:rsidRDefault="001C3B45" w:rsidP="001C3B4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C3B45">
              <w:rPr>
                <w:rFonts w:ascii="Times New Roman" w:eastAsia="Times New Roman" w:hAnsi="Times New Roman" w:cs="Times New Roman"/>
                <w:sz w:val="20"/>
                <w:szCs w:val="20"/>
                <w:lang w:eastAsia="ru-RU"/>
              </w:rPr>
              <w:t>Постановление Правительства РФ от 07.10.2017 №1231 «О публично - правовой компании «Фонд защиты прав граждан - участников долевого строительства»</w:t>
            </w:r>
            <w:r>
              <w:rPr>
                <w:rFonts w:ascii="Times New Roman" w:eastAsia="Times New Roman" w:hAnsi="Times New Roman" w:cs="Times New Roman"/>
                <w:sz w:val="20"/>
                <w:szCs w:val="20"/>
                <w:lang w:eastAsia="ru-RU"/>
              </w:rPr>
              <w:t>;</w:t>
            </w:r>
          </w:p>
          <w:p w:rsid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Закон Республики Татарстан от 28.07.2004 №45-ЗРТ «О местном самоуправлении в Республике Татарстан»;</w:t>
            </w:r>
          </w:p>
          <w:p w:rsidR="001C3B45" w:rsidRPr="007B1029" w:rsidRDefault="006D3807"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D3807">
              <w:rPr>
                <w:rFonts w:ascii="Times New Roman" w:eastAsia="Times New Roman" w:hAnsi="Times New Roman" w:cs="Times New Roman"/>
                <w:sz w:val="20"/>
                <w:szCs w:val="20"/>
                <w:lang w:eastAsia="ru-RU"/>
              </w:rPr>
              <w:t>Приказ Министерства строительства и жилищн</w:t>
            </w:r>
            <w:proofErr w:type="gramStart"/>
            <w:r w:rsidRPr="006D3807">
              <w:rPr>
                <w:rFonts w:ascii="Times New Roman" w:eastAsia="Times New Roman" w:hAnsi="Times New Roman" w:cs="Times New Roman"/>
                <w:sz w:val="20"/>
                <w:szCs w:val="20"/>
                <w:lang w:eastAsia="ru-RU"/>
              </w:rPr>
              <w:t>о-</w:t>
            </w:r>
            <w:proofErr w:type="gramEnd"/>
            <w:r w:rsidRPr="006D3807">
              <w:rPr>
                <w:rFonts w:ascii="Times New Roman" w:eastAsia="Times New Roman" w:hAnsi="Times New Roman" w:cs="Times New Roman"/>
                <w:sz w:val="20"/>
                <w:szCs w:val="20"/>
                <w:lang w:eastAsia="ru-RU"/>
              </w:rPr>
              <w:t xml:space="preserve"> коммунального хозяйства РФ от 20.12.2016 №996/</w:t>
            </w:r>
            <w:proofErr w:type="spellStart"/>
            <w:r w:rsidRPr="006D3807">
              <w:rPr>
                <w:rFonts w:ascii="Times New Roman" w:eastAsia="Times New Roman" w:hAnsi="Times New Roman" w:cs="Times New Roman"/>
                <w:sz w:val="20"/>
                <w:szCs w:val="20"/>
                <w:lang w:eastAsia="ru-RU"/>
              </w:rPr>
              <w:t>пр</w:t>
            </w:r>
            <w:proofErr w:type="spellEnd"/>
            <w:r w:rsidRPr="006D3807">
              <w:rPr>
                <w:rFonts w:ascii="Times New Roman" w:eastAsia="Times New Roman" w:hAnsi="Times New Roman" w:cs="Times New Roman"/>
                <w:sz w:val="20"/>
                <w:szCs w:val="20"/>
                <w:lang w:eastAsia="ru-RU"/>
              </w:rPr>
              <w:t xml:space="preserve"> «Об утвержде</w:t>
            </w:r>
            <w:r>
              <w:rPr>
                <w:rFonts w:ascii="Times New Roman" w:eastAsia="Times New Roman" w:hAnsi="Times New Roman" w:cs="Times New Roman"/>
                <w:sz w:val="20"/>
                <w:szCs w:val="20"/>
                <w:lang w:eastAsia="ru-RU"/>
              </w:rPr>
              <w:t>нии формы проектной декларации»;</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xml:space="preserve">- Закон Республики Татарстан от 27.12.2007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а также за деятельностью </w:t>
            </w:r>
            <w:proofErr w:type="gramStart"/>
            <w:r w:rsidRPr="007B1029">
              <w:rPr>
                <w:rFonts w:ascii="Times New Roman" w:eastAsia="Times New Roman" w:hAnsi="Times New Roman" w:cs="Times New Roman"/>
                <w:sz w:val="20"/>
                <w:szCs w:val="20"/>
                <w:lang w:eastAsia="ru-RU"/>
              </w:rPr>
              <w:lastRenderedPageBreak/>
              <w:t>жилищно- строительных</w:t>
            </w:r>
            <w:proofErr w:type="gramEnd"/>
            <w:r w:rsidRPr="007B1029">
              <w:rPr>
                <w:rFonts w:ascii="Times New Roman" w:eastAsia="Times New Roman" w:hAnsi="Times New Roman" w:cs="Times New Roman"/>
                <w:sz w:val="20"/>
                <w:szCs w:val="20"/>
                <w:lang w:eastAsia="ru-RU"/>
              </w:rPr>
              <w:t xml:space="preserve"> кооперативов, связанных со строительством многоквартирных домов»;</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Постановление Правительства РФ от 27.10.2005 №645 «О ежеквартальной отчетности застройщиков об осуществлении деятельности, связанной с привлечением денежных средств участников долевого строительства»;</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Приказ Министерства строительства и жилищн</w:t>
            </w:r>
            <w:proofErr w:type="gramStart"/>
            <w:r w:rsidRPr="007B1029">
              <w:rPr>
                <w:rFonts w:ascii="Times New Roman" w:eastAsia="Times New Roman" w:hAnsi="Times New Roman" w:cs="Times New Roman"/>
                <w:sz w:val="20"/>
                <w:szCs w:val="20"/>
                <w:lang w:eastAsia="ru-RU"/>
              </w:rPr>
              <w:t>о-</w:t>
            </w:r>
            <w:proofErr w:type="gramEnd"/>
            <w:r w:rsidRPr="007B1029">
              <w:rPr>
                <w:rFonts w:ascii="Times New Roman" w:eastAsia="Times New Roman" w:hAnsi="Times New Roman" w:cs="Times New Roman"/>
                <w:sz w:val="20"/>
                <w:szCs w:val="20"/>
                <w:lang w:eastAsia="ru-RU"/>
              </w:rPr>
              <w:t xml:space="preserve"> коммунального хозяйства РФ от 12.08.2016 №560/</w:t>
            </w:r>
            <w:proofErr w:type="spellStart"/>
            <w:r w:rsidRPr="007B1029">
              <w:rPr>
                <w:rFonts w:ascii="Times New Roman" w:eastAsia="Times New Roman" w:hAnsi="Times New Roman" w:cs="Times New Roman"/>
                <w:sz w:val="20"/>
                <w:szCs w:val="20"/>
                <w:lang w:eastAsia="ru-RU"/>
              </w:rPr>
              <w:t>пр</w:t>
            </w:r>
            <w:proofErr w:type="spellEnd"/>
            <w:r w:rsidRPr="007B1029">
              <w:rPr>
                <w:rFonts w:ascii="Times New Roman" w:eastAsia="Times New Roman" w:hAnsi="Times New Roman" w:cs="Times New Roman"/>
                <w:sz w:val="20"/>
                <w:szCs w:val="20"/>
                <w:lang w:eastAsia="ru-RU"/>
              </w:rPr>
              <w:t xml:space="preserve"> «Об утверждении критериев отнесения граждан, чьи денежные средства привлечены для строительства многоквартирных домов и чьи права нарушены, к числу пострадавших граждан и правил ведения реестра пострадавших граждан»;</w:t>
            </w:r>
          </w:p>
          <w:p w:rsid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Постановление Кабинета Министров Республики Татарстан от 11.10.2013 №750 «О перечне сведений и (или) документов, необходимых для осуществления органами местного самоуправления государственных полномочий Республики Татарстан по осуществлению государственного контроля и надзора в области долевого строительства многоквартирных домов и (или) иных объектов недвижимости, получаемых от лиц, привлекающих денежные средства граждан для строительства»;</w:t>
            </w:r>
          </w:p>
          <w:p w:rsidR="006D3807" w:rsidRPr="007B1029" w:rsidRDefault="006D3807"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D3807">
              <w:rPr>
                <w:rFonts w:ascii="Times New Roman" w:eastAsia="Times New Roman" w:hAnsi="Times New Roman" w:cs="Times New Roman"/>
                <w:sz w:val="20"/>
                <w:szCs w:val="20"/>
                <w:lang w:eastAsia="ru-RU"/>
              </w:rPr>
              <w:t xml:space="preserve">Постановление Кабинета Министров Республики Татарстан от 31.10.2018 №974 «Об утверждении Порядка организации и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а также за деятельностью </w:t>
            </w:r>
            <w:proofErr w:type="gramStart"/>
            <w:r w:rsidRPr="006D3807">
              <w:rPr>
                <w:rFonts w:ascii="Times New Roman" w:eastAsia="Times New Roman" w:hAnsi="Times New Roman" w:cs="Times New Roman"/>
                <w:sz w:val="20"/>
                <w:szCs w:val="20"/>
                <w:lang w:eastAsia="ru-RU"/>
              </w:rPr>
              <w:t>жилищно- строительных</w:t>
            </w:r>
            <w:proofErr w:type="gramEnd"/>
            <w:r w:rsidRPr="006D3807">
              <w:rPr>
                <w:rFonts w:ascii="Times New Roman" w:eastAsia="Times New Roman" w:hAnsi="Times New Roman" w:cs="Times New Roman"/>
                <w:sz w:val="20"/>
                <w:szCs w:val="20"/>
                <w:lang w:eastAsia="ru-RU"/>
              </w:rPr>
              <w:t xml:space="preserve"> кооперативов, связанной со строительством многоквартирных домов, на территории Респ</w:t>
            </w:r>
            <w:r>
              <w:rPr>
                <w:rFonts w:ascii="Times New Roman" w:eastAsia="Times New Roman" w:hAnsi="Times New Roman" w:cs="Times New Roman"/>
                <w:sz w:val="20"/>
                <w:szCs w:val="20"/>
                <w:lang w:eastAsia="ru-RU"/>
              </w:rPr>
              <w:t>ублики Татарстан»;</w:t>
            </w:r>
          </w:p>
          <w:p w:rsidR="007B1029" w:rsidRPr="007B1029"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Устав муниципального образования «Пестречинский муниципальный район» Республики Татарстан;</w:t>
            </w:r>
          </w:p>
          <w:p w:rsidR="005D13A1" w:rsidRPr="005D13A1" w:rsidRDefault="007B1029" w:rsidP="007B102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1029">
              <w:rPr>
                <w:rFonts w:ascii="Times New Roman" w:eastAsia="Times New Roman" w:hAnsi="Times New Roman" w:cs="Times New Roman"/>
                <w:sz w:val="20"/>
                <w:szCs w:val="20"/>
                <w:lang w:eastAsia="ru-RU"/>
              </w:rPr>
              <w:t xml:space="preserve">- </w:t>
            </w:r>
            <w:r w:rsidR="00CA0D00" w:rsidRPr="00CA0D00">
              <w:rPr>
                <w:rFonts w:ascii="Times New Roman" w:eastAsia="Times New Roman" w:hAnsi="Times New Roman" w:cs="Times New Roman"/>
                <w:sz w:val="20"/>
                <w:szCs w:val="20"/>
                <w:lang w:eastAsia="ru-RU"/>
              </w:rPr>
              <w:t>Постановление № 1602 от 09.10.2018г. «Об утверждении административного регламента Исполнительного комитета Пестречинского муниципального района по исполнению муниципальной функции по осуществлению переданных государственных полномочий по контролю и надзору в области долевого строительства многоквартирных домов и (или) иных объектов» в новой редакции;</w:t>
            </w:r>
          </w:p>
        </w:tc>
      </w:tr>
      <w:tr w:rsidR="005D13A1" w:rsidRPr="005D13A1" w:rsidTr="00071E72">
        <w:trPr>
          <w:gridAfter w:val="1"/>
          <w:wAfter w:w="168" w:type="dxa"/>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4.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071E7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Информация о взаимодействии органа государствен</w:t>
            </w:r>
            <w:r w:rsidR="00071E72">
              <w:rPr>
                <w:rFonts w:ascii="Times New Roman" w:eastAsia="Times New Roman" w:hAnsi="Times New Roman" w:cs="Times New Roman"/>
                <w:sz w:val="20"/>
                <w:szCs w:val="20"/>
                <w:lang w:eastAsia="ru-RU"/>
              </w:rPr>
              <w:t>ного контроля при осуществлении соответствующего</w:t>
            </w:r>
            <w:r w:rsidRPr="005D13A1">
              <w:rPr>
                <w:rFonts w:ascii="Times New Roman" w:eastAsia="Times New Roman" w:hAnsi="Times New Roman" w:cs="Times New Roman"/>
                <w:sz w:val="20"/>
                <w:szCs w:val="20"/>
                <w:lang w:eastAsia="ru-RU"/>
              </w:rPr>
              <w:t xml:space="preserve"> </w:t>
            </w:r>
            <w:r w:rsidR="00071E72">
              <w:rPr>
                <w:rFonts w:ascii="Times New Roman" w:eastAsia="Times New Roman" w:hAnsi="Times New Roman" w:cs="Times New Roman"/>
                <w:sz w:val="20"/>
                <w:szCs w:val="20"/>
                <w:lang w:eastAsia="ru-RU"/>
              </w:rPr>
              <w:t xml:space="preserve">вида государственного контроля (надзора) </w:t>
            </w:r>
            <w:r w:rsidRPr="005D13A1">
              <w:rPr>
                <w:rFonts w:ascii="Times New Roman" w:eastAsia="Times New Roman" w:hAnsi="Times New Roman" w:cs="Times New Roman"/>
                <w:sz w:val="20"/>
                <w:szCs w:val="20"/>
                <w:lang w:eastAsia="ru-RU"/>
              </w:rPr>
              <w:t xml:space="preserve">с другими органами государственного контроля (надзора), муниципального контроля,  порядке и формах такого взаимодействия         </w:t>
            </w:r>
          </w:p>
        </w:tc>
        <w:tc>
          <w:tcPr>
            <w:tcW w:w="9791" w:type="dxa"/>
            <w:gridSpan w:val="16"/>
            <w:tcBorders>
              <w:top w:val="single" w:sz="4" w:space="0" w:color="auto"/>
              <w:left w:val="single" w:sz="4" w:space="0" w:color="auto"/>
              <w:bottom w:val="single" w:sz="4" w:space="0" w:color="auto"/>
              <w:right w:val="single" w:sz="4" w:space="0" w:color="auto"/>
            </w:tcBorders>
          </w:tcPr>
          <w:p w:rsidR="00FB0A6F"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FB0A6F">
              <w:rPr>
                <w:rFonts w:ascii="Times New Roman" w:eastAsia="Times New Roman" w:hAnsi="Times New Roman" w:cs="Times New Roman"/>
                <w:sz w:val="20"/>
                <w:szCs w:val="20"/>
                <w:lang w:eastAsia="ru-RU"/>
              </w:rPr>
              <w:t xml:space="preserve">В соответствии со ст. 6, 7, 8, 9 Закона РТ от 27.12.2007 №66-ЗРТ осуществляется взаимодействие с </w:t>
            </w:r>
            <w:proofErr w:type="spellStart"/>
            <w:proofErr w:type="gramStart"/>
            <w:r w:rsidRPr="00FB0A6F">
              <w:rPr>
                <w:rFonts w:ascii="Times New Roman" w:eastAsia="Times New Roman" w:hAnsi="Times New Roman" w:cs="Times New Roman"/>
                <w:sz w:val="20"/>
                <w:szCs w:val="20"/>
                <w:lang w:eastAsia="ru-RU"/>
              </w:rPr>
              <w:t>Инспек-цией</w:t>
            </w:r>
            <w:proofErr w:type="spellEnd"/>
            <w:proofErr w:type="gramEnd"/>
            <w:r w:rsidRPr="00FB0A6F">
              <w:rPr>
                <w:rFonts w:ascii="Times New Roman" w:eastAsia="Times New Roman" w:hAnsi="Times New Roman" w:cs="Times New Roman"/>
                <w:sz w:val="20"/>
                <w:szCs w:val="20"/>
                <w:lang w:eastAsia="ru-RU"/>
              </w:rPr>
              <w:t xml:space="preserve"> Государственного строительного надзора Республики Татарстан по предоставлению ежеквартальных и ежегодных отчетов, документов, материалов и информации, связанных с осуществление</w:t>
            </w:r>
            <w:r>
              <w:rPr>
                <w:rFonts w:ascii="Times New Roman" w:eastAsia="Times New Roman" w:hAnsi="Times New Roman" w:cs="Times New Roman"/>
                <w:sz w:val="20"/>
                <w:szCs w:val="20"/>
                <w:lang w:eastAsia="ru-RU"/>
              </w:rPr>
              <w:t>м государственных полномочий.</w:t>
            </w:r>
          </w:p>
          <w:p w:rsidR="00FB0A6F" w:rsidRPr="00FB0A6F"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proofErr w:type="gramStart"/>
            <w:r w:rsidRPr="00FB0A6F">
              <w:rPr>
                <w:rFonts w:ascii="Times New Roman" w:eastAsia="Times New Roman" w:hAnsi="Times New Roman" w:cs="Times New Roman"/>
                <w:sz w:val="20"/>
                <w:szCs w:val="20"/>
                <w:lang w:eastAsia="ru-RU"/>
              </w:rPr>
              <w:t>Согласно п.5 ст. 48 Федерального закона от 13.07.2015 № 218-ФЗ «О госу</w:t>
            </w:r>
            <w:r>
              <w:rPr>
                <w:rFonts w:ascii="Times New Roman" w:eastAsia="Times New Roman" w:hAnsi="Times New Roman" w:cs="Times New Roman"/>
                <w:sz w:val="20"/>
                <w:szCs w:val="20"/>
                <w:lang w:eastAsia="ru-RU"/>
              </w:rPr>
              <w:t>дарственной регистрации недвижи</w:t>
            </w:r>
            <w:r w:rsidRPr="00FB0A6F">
              <w:rPr>
                <w:rFonts w:ascii="Times New Roman" w:eastAsia="Times New Roman" w:hAnsi="Times New Roman" w:cs="Times New Roman"/>
                <w:sz w:val="20"/>
                <w:szCs w:val="20"/>
                <w:lang w:eastAsia="ru-RU"/>
              </w:rPr>
              <w:t>мости» осуществляется взаимодействие с отделом Управления Федеральной службы государственной регистрации, кадастра и картографии РТ (далее – УФРС) по предоставлению в Исполнительный комитет Пестречинского муниципального района уведомлений о государственной регистрации договоров участия в долевом строительстве, заключенных застройщиком с первым участником долевого строительства;</w:t>
            </w:r>
            <w:proofErr w:type="gramEnd"/>
            <w:r w:rsidRPr="00FB0A6F">
              <w:rPr>
                <w:rFonts w:ascii="Times New Roman" w:eastAsia="Times New Roman" w:hAnsi="Times New Roman" w:cs="Times New Roman"/>
                <w:sz w:val="20"/>
                <w:szCs w:val="20"/>
                <w:lang w:eastAsia="ru-RU"/>
              </w:rPr>
              <w:t xml:space="preserve"> согласно п.2.6 ст.3 Федерального закона от 30.12.2004 №214-ФЗ по направлению Исполнительным комитетом Пестречинского муниципального района в УФРС уведомлений об отсутствии у застройщика права привлекать денежные средства участников долевого строительства; в соответствии с п.3 ч.6 ст.23 Федерального закона от 30.12.2004 №214-ФЗ получать от УФРС документы и информацию, необходимые для осуществления </w:t>
            </w:r>
            <w:proofErr w:type="gramStart"/>
            <w:r w:rsidRPr="00FB0A6F">
              <w:rPr>
                <w:rFonts w:ascii="Times New Roman" w:eastAsia="Times New Roman" w:hAnsi="Times New Roman" w:cs="Times New Roman"/>
                <w:sz w:val="20"/>
                <w:szCs w:val="20"/>
                <w:lang w:eastAsia="ru-RU"/>
              </w:rPr>
              <w:t>контроля за</w:t>
            </w:r>
            <w:proofErr w:type="gramEnd"/>
            <w:r w:rsidRPr="00FB0A6F">
              <w:rPr>
                <w:rFonts w:ascii="Times New Roman" w:eastAsia="Times New Roman" w:hAnsi="Times New Roman" w:cs="Times New Roman"/>
                <w:sz w:val="20"/>
                <w:szCs w:val="20"/>
                <w:lang w:eastAsia="ru-RU"/>
              </w:rPr>
              <w:t xml:space="preserve"> деятельностью застройщиков, связанной с привлечением денежных средств участников долевого строительства.</w:t>
            </w:r>
          </w:p>
          <w:p w:rsidR="00FB0A6F" w:rsidRPr="00FB0A6F"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proofErr w:type="gramStart"/>
            <w:r w:rsidRPr="00FB0A6F">
              <w:rPr>
                <w:rFonts w:ascii="Times New Roman" w:eastAsia="Times New Roman" w:hAnsi="Times New Roman" w:cs="Times New Roman"/>
                <w:sz w:val="20"/>
                <w:szCs w:val="20"/>
                <w:lang w:eastAsia="ru-RU"/>
              </w:rPr>
              <w:t xml:space="preserve">В соответствии с постановлением Правительства РФ от 30.06.2010 №489 </w:t>
            </w:r>
            <w:r>
              <w:rPr>
                <w:rFonts w:ascii="Times New Roman" w:eastAsia="Times New Roman" w:hAnsi="Times New Roman" w:cs="Times New Roman"/>
                <w:sz w:val="20"/>
                <w:szCs w:val="20"/>
                <w:lang w:eastAsia="ru-RU"/>
              </w:rPr>
              <w:t>«Об утверждении правил подготов</w:t>
            </w:r>
            <w:r w:rsidRPr="00FB0A6F">
              <w:rPr>
                <w:rFonts w:ascii="Times New Roman" w:eastAsia="Times New Roman" w:hAnsi="Times New Roman" w:cs="Times New Roman"/>
                <w:sz w:val="20"/>
                <w:szCs w:val="20"/>
                <w:lang w:eastAsia="ru-RU"/>
              </w:rPr>
              <w:t>ки органами государственного контроля (надзора) и органами муниципальног</w:t>
            </w:r>
            <w:r>
              <w:rPr>
                <w:rFonts w:ascii="Times New Roman" w:eastAsia="Times New Roman" w:hAnsi="Times New Roman" w:cs="Times New Roman"/>
                <w:sz w:val="20"/>
                <w:szCs w:val="20"/>
                <w:lang w:eastAsia="ru-RU"/>
              </w:rPr>
              <w:t>о контроля ежегодных планов про</w:t>
            </w:r>
            <w:r w:rsidRPr="00FB0A6F">
              <w:rPr>
                <w:rFonts w:ascii="Times New Roman" w:eastAsia="Times New Roman" w:hAnsi="Times New Roman" w:cs="Times New Roman"/>
                <w:sz w:val="20"/>
                <w:szCs w:val="20"/>
                <w:lang w:eastAsia="ru-RU"/>
              </w:rPr>
              <w:t xml:space="preserve">ведения плановых проверок юридических лиц и индивидуальных предпринимателей»,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w:t>
            </w:r>
            <w:r w:rsidRPr="00FB0A6F">
              <w:rPr>
                <w:rFonts w:ascii="Times New Roman" w:eastAsia="Times New Roman" w:hAnsi="Times New Roman" w:cs="Times New Roman"/>
                <w:sz w:val="20"/>
                <w:szCs w:val="20"/>
                <w:lang w:eastAsia="ru-RU"/>
              </w:rPr>
              <w:lastRenderedPageBreak/>
              <w:t xml:space="preserve">взаимодействие с </w:t>
            </w:r>
            <w:r>
              <w:rPr>
                <w:rFonts w:ascii="Times New Roman" w:eastAsia="Times New Roman" w:hAnsi="Times New Roman" w:cs="Times New Roman"/>
                <w:sz w:val="20"/>
                <w:szCs w:val="20"/>
                <w:lang w:eastAsia="ru-RU"/>
              </w:rPr>
              <w:t>прокуратурой Пестречинского муниципального района</w:t>
            </w:r>
            <w:r w:rsidRPr="00FB0A6F">
              <w:rPr>
                <w:rFonts w:ascii="Times New Roman" w:eastAsia="Times New Roman" w:hAnsi="Times New Roman" w:cs="Times New Roman"/>
                <w:sz w:val="20"/>
                <w:szCs w:val="20"/>
                <w:lang w:eastAsia="ru-RU"/>
              </w:rPr>
              <w:t xml:space="preserve"> по</w:t>
            </w:r>
            <w:proofErr w:type="gramEnd"/>
            <w:r w:rsidRPr="00FB0A6F">
              <w:rPr>
                <w:rFonts w:ascii="Times New Roman" w:eastAsia="Times New Roman" w:hAnsi="Times New Roman" w:cs="Times New Roman"/>
                <w:sz w:val="20"/>
                <w:szCs w:val="20"/>
                <w:lang w:eastAsia="ru-RU"/>
              </w:rPr>
              <w:t xml:space="preserve"> вопросам согласования ежегодного плана проверок, проведения плановых и внеплановых проверок юридических лиц и индивидуальных предпринимателей; в соответствии с п.11.1 ч. 6 ст. 23 Федерального закона от 30.12.2004 №214-ФЗ, со ст.1 Закона РТ от 27.12.2007 №66-ЗРТ по направлению в правоохранительные органы материалов, связанных с выявлением фактов нарушения обязательных требований, признаки уголовно наказуемых деяний, для решения вопросов о возбуждении уголовных дел.</w:t>
            </w:r>
          </w:p>
          <w:p w:rsidR="00FB0A6F" w:rsidRPr="00FB0A6F"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FB0A6F">
              <w:rPr>
                <w:rFonts w:ascii="Times New Roman" w:eastAsia="Times New Roman" w:hAnsi="Times New Roman" w:cs="Times New Roman"/>
                <w:sz w:val="20"/>
                <w:szCs w:val="20"/>
                <w:lang w:eastAsia="ru-RU"/>
              </w:rPr>
              <w:t>В соответствии с п.2 ч.6 ст.23 Федерального закона от 30.12.2004 №214-ФЗ осуществляется взаимодействие с Комитетом Республики Татарстан по социально- экономическому мониторингу по формированию официальной статистической информации.</w:t>
            </w:r>
          </w:p>
          <w:p w:rsidR="00FB0A6F" w:rsidRPr="00FB0A6F"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proofErr w:type="gramStart"/>
            <w:r w:rsidRPr="00FB0A6F">
              <w:rPr>
                <w:rFonts w:ascii="Times New Roman" w:eastAsia="Times New Roman" w:hAnsi="Times New Roman" w:cs="Times New Roman"/>
                <w:sz w:val="20"/>
                <w:szCs w:val="20"/>
                <w:lang w:eastAsia="ru-RU"/>
              </w:rPr>
              <w:t xml:space="preserve">В соответствии с п.2.1 ч.6 ст. 23 Федерального закона от 30.12.2004 №214-ФЗ осуществляется </w:t>
            </w:r>
            <w:proofErr w:type="spellStart"/>
            <w:r w:rsidRPr="00FB0A6F">
              <w:rPr>
                <w:rFonts w:ascii="Times New Roman" w:eastAsia="Times New Roman" w:hAnsi="Times New Roman" w:cs="Times New Roman"/>
                <w:sz w:val="20"/>
                <w:szCs w:val="20"/>
                <w:lang w:eastAsia="ru-RU"/>
              </w:rPr>
              <w:t>взаимодей-ствие</w:t>
            </w:r>
            <w:proofErr w:type="spellEnd"/>
            <w:r w:rsidRPr="00FB0A6F">
              <w:rPr>
                <w:rFonts w:ascii="Times New Roman" w:eastAsia="Times New Roman" w:hAnsi="Times New Roman" w:cs="Times New Roman"/>
                <w:sz w:val="20"/>
                <w:szCs w:val="20"/>
                <w:lang w:eastAsia="ru-RU"/>
              </w:rPr>
              <w:t xml:space="preserve"> с Межрайонной инспекцией Федеральной налоговой службы №8 по Республике Татарстан по вопросам получения документов и информации, необходимые для осуществления контроля за соблюдением застройщиком требований, установленных п.7 ч.2 ст.3 Федерального закона от 30.12.2004 №214-ФЗ.</w:t>
            </w:r>
            <w:proofErr w:type="gramEnd"/>
          </w:p>
          <w:p w:rsidR="00FB0A6F" w:rsidRPr="00FB0A6F"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FB0A6F">
              <w:rPr>
                <w:rFonts w:ascii="Times New Roman" w:eastAsia="Times New Roman" w:hAnsi="Times New Roman" w:cs="Times New Roman"/>
                <w:sz w:val="20"/>
                <w:szCs w:val="20"/>
                <w:lang w:eastAsia="ru-RU"/>
              </w:rPr>
              <w:t xml:space="preserve">В соответствии с п.2.2 ч.6 ст.23 Федерального закона от 30.12.2004 №214-ФЗ осуществляемся </w:t>
            </w:r>
            <w:proofErr w:type="spellStart"/>
            <w:proofErr w:type="gramStart"/>
            <w:r w:rsidRPr="00FB0A6F">
              <w:rPr>
                <w:rFonts w:ascii="Times New Roman" w:eastAsia="Times New Roman" w:hAnsi="Times New Roman" w:cs="Times New Roman"/>
                <w:sz w:val="20"/>
                <w:szCs w:val="20"/>
                <w:lang w:eastAsia="ru-RU"/>
              </w:rPr>
              <w:t>взаимодей-ствие</w:t>
            </w:r>
            <w:proofErr w:type="spellEnd"/>
            <w:proofErr w:type="gramEnd"/>
            <w:r w:rsidRPr="00FB0A6F">
              <w:rPr>
                <w:rFonts w:ascii="Times New Roman" w:eastAsia="Times New Roman" w:hAnsi="Times New Roman" w:cs="Times New Roman"/>
                <w:sz w:val="20"/>
                <w:szCs w:val="20"/>
                <w:lang w:eastAsia="ru-RU"/>
              </w:rPr>
              <w:t xml:space="preserve"> с Министерством внутренних дел России по Республике Татарстан по получению документов и </w:t>
            </w:r>
            <w:proofErr w:type="spellStart"/>
            <w:r w:rsidRPr="00FB0A6F">
              <w:rPr>
                <w:rFonts w:ascii="Times New Roman" w:eastAsia="Times New Roman" w:hAnsi="Times New Roman" w:cs="Times New Roman"/>
                <w:sz w:val="20"/>
                <w:szCs w:val="20"/>
                <w:lang w:eastAsia="ru-RU"/>
              </w:rPr>
              <w:t>информа-ции</w:t>
            </w:r>
            <w:proofErr w:type="spellEnd"/>
            <w:r w:rsidRPr="00FB0A6F">
              <w:rPr>
                <w:rFonts w:ascii="Times New Roman" w:eastAsia="Times New Roman" w:hAnsi="Times New Roman" w:cs="Times New Roman"/>
                <w:sz w:val="20"/>
                <w:szCs w:val="20"/>
                <w:lang w:eastAsia="ru-RU"/>
              </w:rPr>
              <w:t>, необходимые для осуществления контроля за соблюдением застройщиком требований, установленных п.8 ч.2 ст.3 Федерального закона от 30.12.2004 №214-ФЗ.</w:t>
            </w:r>
          </w:p>
          <w:p w:rsidR="00FB0A6F" w:rsidRPr="00FB0A6F"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FB0A6F">
              <w:rPr>
                <w:rFonts w:ascii="Times New Roman" w:eastAsia="Times New Roman" w:hAnsi="Times New Roman" w:cs="Times New Roman"/>
                <w:sz w:val="20"/>
                <w:szCs w:val="20"/>
                <w:lang w:eastAsia="ru-RU"/>
              </w:rPr>
              <w:t xml:space="preserve">В соответствии с ч.5 п.6 ст. 23 Федерального закона от 30.12.2004 №214-ФЗ осуществляется взаимодействие с органами местного самоуправления по вопросам получения документов и </w:t>
            </w:r>
            <w:r>
              <w:rPr>
                <w:rFonts w:ascii="Times New Roman" w:eastAsia="Times New Roman" w:hAnsi="Times New Roman" w:cs="Times New Roman"/>
                <w:sz w:val="20"/>
                <w:szCs w:val="20"/>
                <w:lang w:eastAsia="ru-RU"/>
              </w:rPr>
              <w:t>информации, необходимые для осу</w:t>
            </w:r>
            <w:r w:rsidRPr="00FB0A6F">
              <w:rPr>
                <w:rFonts w:ascii="Times New Roman" w:eastAsia="Times New Roman" w:hAnsi="Times New Roman" w:cs="Times New Roman"/>
                <w:sz w:val="20"/>
                <w:szCs w:val="20"/>
                <w:lang w:eastAsia="ru-RU"/>
              </w:rPr>
              <w:t>ществления государственного контроля (надзора) в области долевого строительства.</w:t>
            </w:r>
          </w:p>
          <w:p w:rsidR="00BE7E84" w:rsidRPr="005D13A1" w:rsidRDefault="00FB0A6F" w:rsidP="00FB0A6F">
            <w:pPr>
              <w:widowControl w:val="0"/>
              <w:autoSpaceDE w:val="0"/>
              <w:autoSpaceDN w:val="0"/>
              <w:adjustRightInd w:val="0"/>
              <w:spacing w:after="0" w:line="240" w:lineRule="auto"/>
              <w:ind w:firstLine="355"/>
              <w:jc w:val="both"/>
              <w:rPr>
                <w:rFonts w:ascii="Times New Roman" w:eastAsia="Times New Roman" w:hAnsi="Times New Roman" w:cs="Times New Roman"/>
                <w:sz w:val="20"/>
                <w:szCs w:val="20"/>
                <w:lang w:eastAsia="ru-RU"/>
              </w:rPr>
            </w:pPr>
            <w:r w:rsidRPr="00FB0A6F">
              <w:rPr>
                <w:rFonts w:ascii="Times New Roman" w:eastAsia="Times New Roman" w:hAnsi="Times New Roman" w:cs="Times New Roman"/>
                <w:sz w:val="20"/>
                <w:szCs w:val="20"/>
                <w:lang w:eastAsia="ru-RU"/>
              </w:rPr>
              <w:t>В соответствии со ст. 23.4 Федерального закона от 30.12.2004 №214-ФЗ осуществляется взаимодействие с Фондом защиты прав граждан – участников долевого строительства, уполно</w:t>
            </w:r>
            <w:r>
              <w:rPr>
                <w:rFonts w:ascii="Times New Roman" w:eastAsia="Times New Roman" w:hAnsi="Times New Roman" w:cs="Times New Roman"/>
                <w:sz w:val="20"/>
                <w:szCs w:val="20"/>
                <w:lang w:eastAsia="ru-RU"/>
              </w:rPr>
              <w:t>моченными банками и застройщика</w:t>
            </w:r>
            <w:r w:rsidRPr="00FB0A6F">
              <w:rPr>
                <w:rFonts w:ascii="Times New Roman" w:eastAsia="Times New Roman" w:hAnsi="Times New Roman" w:cs="Times New Roman"/>
                <w:sz w:val="20"/>
                <w:szCs w:val="20"/>
                <w:lang w:eastAsia="ru-RU"/>
              </w:rPr>
              <w:t>ми посредством информационных ресурсов, размещенных на сайте Единой</w:t>
            </w:r>
            <w:r>
              <w:rPr>
                <w:rFonts w:ascii="Times New Roman" w:eastAsia="Times New Roman" w:hAnsi="Times New Roman" w:cs="Times New Roman"/>
                <w:sz w:val="20"/>
                <w:szCs w:val="20"/>
                <w:lang w:eastAsia="ru-RU"/>
              </w:rPr>
              <w:t xml:space="preserve"> информационной системы жилищно</w:t>
            </w:r>
            <w:r w:rsidRPr="00FB0A6F">
              <w:rPr>
                <w:rFonts w:ascii="Times New Roman" w:eastAsia="Times New Roman" w:hAnsi="Times New Roman" w:cs="Times New Roman"/>
                <w:sz w:val="20"/>
                <w:szCs w:val="20"/>
                <w:lang w:eastAsia="ru-RU"/>
              </w:rPr>
              <w:t>го строительства в информационн</w:t>
            </w:r>
            <w:proofErr w:type="gramStart"/>
            <w:r w:rsidRPr="00FB0A6F">
              <w:rPr>
                <w:rFonts w:ascii="Times New Roman" w:eastAsia="Times New Roman" w:hAnsi="Times New Roman" w:cs="Times New Roman"/>
                <w:sz w:val="20"/>
                <w:szCs w:val="20"/>
                <w:lang w:eastAsia="ru-RU"/>
              </w:rPr>
              <w:t>о-</w:t>
            </w:r>
            <w:proofErr w:type="gramEnd"/>
            <w:r w:rsidRPr="00FB0A6F">
              <w:rPr>
                <w:rFonts w:ascii="Times New Roman" w:eastAsia="Times New Roman" w:hAnsi="Times New Roman" w:cs="Times New Roman"/>
                <w:sz w:val="20"/>
                <w:szCs w:val="20"/>
                <w:lang w:eastAsia="ru-RU"/>
              </w:rPr>
              <w:t xml:space="preserve"> телекоммуникационной сети «Интернет»( https://наш.дом.рф ), в том числе посредством личных кабинетов, созданных оператором системы, а также с </w:t>
            </w:r>
            <w:r>
              <w:rPr>
                <w:rFonts w:ascii="Times New Roman" w:eastAsia="Times New Roman" w:hAnsi="Times New Roman" w:cs="Times New Roman"/>
                <w:sz w:val="20"/>
                <w:szCs w:val="20"/>
                <w:lang w:eastAsia="ru-RU"/>
              </w:rPr>
              <w:t>использованием электронных доку</w:t>
            </w:r>
            <w:r w:rsidRPr="00FB0A6F">
              <w:rPr>
                <w:rFonts w:ascii="Times New Roman" w:eastAsia="Times New Roman" w:hAnsi="Times New Roman" w:cs="Times New Roman"/>
                <w:sz w:val="20"/>
                <w:szCs w:val="20"/>
                <w:lang w:eastAsia="ru-RU"/>
              </w:rPr>
              <w:t>ментов.</w:t>
            </w:r>
          </w:p>
        </w:tc>
      </w:tr>
      <w:tr w:rsidR="005D13A1" w:rsidRPr="005D13A1" w:rsidTr="006F2BC3">
        <w:trPr>
          <w:gridAfter w:val="1"/>
          <w:wAfter w:w="168" w:type="dxa"/>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5.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E0642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выполнении </w:t>
            </w:r>
            <w:r w:rsidR="00071E72">
              <w:rPr>
                <w:rFonts w:ascii="Times New Roman" w:eastAsia="Times New Roman" w:hAnsi="Times New Roman" w:cs="Times New Roman"/>
                <w:sz w:val="20"/>
                <w:szCs w:val="20"/>
                <w:lang w:eastAsia="ru-RU"/>
              </w:rPr>
              <w:t xml:space="preserve">отдельных </w:t>
            </w:r>
            <w:r w:rsidRPr="005D13A1">
              <w:rPr>
                <w:rFonts w:ascii="Times New Roman" w:eastAsia="Times New Roman" w:hAnsi="Times New Roman" w:cs="Times New Roman"/>
                <w:sz w:val="20"/>
                <w:szCs w:val="20"/>
                <w:lang w:eastAsia="ru-RU"/>
              </w:rPr>
              <w:t xml:space="preserve">функций по осуществлению государственного контроля (надзора)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w:t>
            </w:r>
            <w:r w:rsidR="00E06422">
              <w:rPr>
                <w:rFonts w:ascii="Times New Roman" w:eastAsia="Times New Roman" w:hAnsi="Times New Roman" w:cs="Times New Roman"/>
                <w:sz w:val="20"/>
                <w:szCs w:val="20"/>
                <w:lang w:eastAsia="ru-RU"/>
              </w:rPr>
              <w:t>выполняют такие функции</w:t>
            </w:r>
            <w:r w:rsidRPr="005D13A1">
              <w:rPr>
                <w:rFonts w:ascii="Times New Roman" w:eastAsia="Times New Roman" w:hAnsi="Times New Roman" w:cs="Times New Roman"/>
                <w:sz w:val="20"/>
                <w:szCs w:val="20"/>
                <w:lang w:eastAsia="ru-RU"/>
              </w:rPr>
              <w:t xml:space="preserve">               </w:t>
            </w:r>
          </w:p>
        </w:tc>
        <w:tc>
          <w:tcPr>
            <w:tcW w:w="9791" w:type="dxa"/>
            <w:gridSpan w:val="16"/>
            <w:tcBorders>
              <w:top w:val="single" w:sz="4" w:space="0" w:color="auto"/>
              <w:left w:val="single" w:sz="4" w:space="0" w:color="auto"/>
              <w:bottom w:val="single" w:sz="4" w:space="0" w:color="auto"/>
              <w:right w:val="single" w:sz="4" w:space="0" w:color="auto"/>
            </w:tcBorders>
          </w:tcPr>
          <w:p w:rsidR="005D13A1" w:rsidRP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Подведомственные органы не имеются.</w:t>
            </w:r>
          </w:p>
        </w:tc>
      </w:tr>
      <w:tr w:rsidR="005D13A1" w:rsidRPr="005D13A1" w:rsidTr="006F2BC3">
        <w:trPr>
          <w:gridAfter w:val="1"/>
          <w:wAfter w:w="168" w:type="dxa"/>
          <w:tblCellSpacing w:w="5" w:type="nil"/>
        </w:trPr>
        <w:tc>
          <w:tcPr>
            <w:tcW w:w="56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6.   </w:t>
            </w:r>
          </w:p>
        </w:tc>
        <w:tc>
          <w:tcPr>
            <w:tcW w:w="4944" w:type="dxa"/>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w:t>
            </w:r>
          </w:p>
        </w:tc>
        <w:tc>
          <w:tcPr>
            <w:tcW w:w="9791" w:type="dxa"/>
            <w:gridSpan w:val="16"/>
            <w:tcBorders>
              <w:top w:val="single" w:sz="4" w:space="0" w:color="auto"/>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и эксперты не привлекались к выполнению мероприятий по контролю при проведении проверок</w:t>
            </w:r>
          </w:p>
        </w:tc>
      </w:tr>
      <w:tr w:rsidR="005D13A1" w:rsidRPr="005D13A1" w:rsidTr="006F2BC3">
        <w:trPr>
          <w:gridAfter w:val="1"/>
          <w:wAfter w:w="168" w:type="dxa"/>
          <w:tblCellSpacing w:w="5" w:type="nil"/>
        </w:trPr>
        <w:tc>
          <w:tcPr>
            <w:tcW w:w="15299" w:type="dxa"/>
            <w:gridSpan w:val="18"/>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III. Финансовое и кадровое обеспечение государственного контроля (надзора), в том числе в динамике (по полугодиям)</w:t>
            </w:r>
          </w:p>
        </w:tc>
      </w:tr>
      <w:tr w:rsidR="005D13A1" w:rsidRPr="005D13A1" w:rsidTr="006F2BC3">
        <w:trPr>
          <w:tblCellSpacing w:w="5" w:type="nil"/>
        </w:trPr>
        <w:tc>
          <w:tcPr>
            <w:tcW w:w="564" w:type="dxa"/>
            <w:vMerge w:val="restart"/>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характеризующие финансовое  обеспечение исполнения  функций по осуществлению государственного контроля (надзора):    </w:t>
            </w:r>
          </w:p>
        </w:tc>
        <w:tc>
          <w:tcPr>
            <w:tcW w:w="2981" w:type="dxa"/>
            <w:gridSpan w:val="7"/>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2845" w:type="dxa"/>
            <w:gridSpan w:val="5"/>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4133" w:type="dxa"/>
            <w:gridSpan w:val="5"/>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планируемое выделение бюджетных средств, тыс. рублей            </w:t>
            </w:r>
          </w:p>
        </w:tc>
        <w:tc>
          <w:tcPr>
            <w:tcW w:w="2981" w:type="dxa"/>
            <w:gridSpan w:val="7"/>
            <w:tcBorders>
              <w:left w:val="single" w:sz="4" w:space="0" w:color="auto"/>
              <w:bottom w:val="single" w:sz="4" w:space="0" w:color="auto"/>
              <w:right w:val="single" w:sz="4" w:space="0" w:color="auto"/>
            </w:tcBorders>
            <w:shd w:val="clear" w:color="auto" w:fill="auto"/>
            <w:vAlign w:val="center"/>
          </w:tcPr>
          <w:p w:rsidR="005D13A1" w:rsidRPr="00F31F52" w:rsidRDefault="00964FE0" w:rsidP="00F31F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905,5</w:t>
            </w:r>
          </w:p>
        </w:tc>
        <w:tc>
          <w:tcPr>
            <w:tcW w:w="2845" w:type="dxa"/>
            <w:gridSpan w:val="5"/>
            <w:tcBorders>
              <w:left w:val="single" w:sz="4" w:space="0" w:color="auto"/>
              <w:bottom w:val="single" w:sz="4" w:space="0" w:color="auto"/>
              <w:right w:val="single" w:sz="4" w:space="0" w:color="auto"/>
            </w:tcBorders>
            <w:shd w:val="clear" w:color="auto" w:fill="auto"/>
            <w:vAlign w:val="center"/>
          </w:tcPr>
          <w:p w:rsidR="005D13A1" w:rsidRPr="00F31F52" w:rsidRDefault="00964FE0" w:rsidP="00F31F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937,5</w:t>
            </w:r>
          </w:p>
        </w:tc>
        <w:tc>
          <w:tcPr>
            <w:tcW w:w="4133" w:type="dxa"/>
            <w:gridSpan w:val="5"/>
            <w:tcBorders>
              <w:left w:val="single" w:sz="4" w:space="0" w:color="auto"/>
              <w:bottom w:val="single" w:sz="4" w:space="0" w:color="auto"/>
              <w:right w:val="single" w:sz="4" w:space="0" w:color="auto"/>
            </w:tcBorders>
            <w:shd w:val="clear" w:color="auto" w:fill="auto"/>
            <w:vAlign w:val="center"/>
          </w:tcPr>
          <w:p w:rsidR="005D13A1" w:rsidRPr="00F31F52" w:rsidRDefault="00964FE0"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1 843,</w:t>
            </w:r>
            <w:r w:rsidR="00F31F52" w:rsidRPr="00F31F52">
              <w:rPr>
                <w:rFonts w:ascii="Times New Roman" w:eastAsia="Times New Roman" w:hAnsi="Times New Roman" w:cs="Times New Roman"/>
                <w:sz w:val="20"/>
                <w:szCs w:val="20"/>
                <w:lang w:eastAsia="ru-RU"/>
              </w:rPr>
              <w:t>0</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фактическое   выделение бюджетных средств, тыс. рублей            </w:t>
            </w:r>
          </w:p>
        </w:tc>
        <w:tc>
          <w:tcPr>
            <w:tcW w:w="2981" w:type="dxa"/>
            <w:gridSpan w:val="7"/>
            <w:tcBorders>
              <w:left w:val="single" w:sz="4" w:space="0" w:color="auto"/>
              <w:bottom w:val="single" w:sz="4" w:space="0" w:color="auto"/>
              <w:right w:val="single" w:sz="4" w:space="0" w:color="auto"/>
            </w:tcBorders>
            <w:shd w:val="clear" w:color="auto" w:fill="auto"/>
            <w:vAlign w:val="center"/>
          </w:tcPr>
          <w:p w:rsidR="005D13A1" w:rsidRPr="00F31F52" w:rsidRDefault="00964FE0" w:rsidP="00F31F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905,5</w:t>
            </w:r>
          </w:p>
        </w:tc>
        <w:tc>
          <w:tcPr>
            <w:tcW w:w="2845" w:type="dxa"/>
            <w:gridSpan w:val="5"/>
            <w:tcBorders>
              <w:left w:val="single" w:sz="4" w:space="0" w:color="auto"/>
              <w:bottom w:val="single" w:sz="4" w:space="0" w:color="auto"/>
              <w:right w:val="single" w:sz="4" w:space="0" w:color="auto"/>
            </w:tcBorders>
            <w:shd w:val="clear" w:color="auto" w:fill="auto"/>
            <w:vAlign w:val="center"/>
          </w:tcPr>
          <w:p w:rsidR="005D13A1" w:rsidRPr="00F31F52" w:rsidRDefault="00964FE0" w:rsidP="00F31F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937,5</w:t>
            </w:r>
          </w:p>
        </w:tc>
        <w:tc>
          <w:tcPr>
            <w:tcW w:w="4133" w:type="dxa"/>
            <w:gridSpan w:val="5"/>
            <w:tcBorders>
              <w:left w:val="single" w:sz="4" w:space="0" w:color="auto"/>
              <w:bottom w:val="single" w:sz="4" w:space="0" w:color="auto"/>
              <w:right w:val="single" w:sz="4" w:space="0" w:color="auto"/>
            </w:tcBorders>
            <w:shd w:val="clear" w:color="auto" w:fill="auto"/>
            <w:vAlign w:val="center"/>
          </w:tcPr>
          <w:p w:rsidR="005D13A1" w:rsidRPr="00F31F52" w:rsidRDefault="00F31F5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1 843,0</w:t>
            </w:r>
          </w:p>
        </w:tc>
      </w:tr>
      <w:tr w:rsidR="005D13A1" w:rsidRPr="005D13A1" w:rsidTr="006F2BC3">
        <w:trPr>
          <w:tblCellSpacing w:w="5" w:type="nil"/>
        </w:trPr>
        <w:tc>
          <w:tcPr>
            <w:tcW w:w="56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shd w:val="clear" w:color="auto" w:fill="auto"/>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расходование  бюджетных средств (в том числе в расчете на объем исполненных в отчетный период контрольных функций), тыс. рублей  </w:t>
            </w:r>
          </w:p>
        </w:tc>
        <w:tc>
          <w:tcPr>
            <w:tcW w:w="2981" w:type="dxa"/>
            <w:gridSpan w:val="7"/>
            <w:tcBorders>
              <w:left w:val="single" w:sz="4" w:space="0" w:color="auto"/>
              <w:bottom w:val="single" w:sz="4" w:space="0" w:color="auto"/>
              <w:right w:val="single" w:sz="4" w:space="0" w:color="auto"/>
            </w:tcBorders>
            <w:shd w:val="clear" w:color="auto" w:fill="auto"/>
            <w:vAlign w:val="center"/>
          </w:tcPr>
          <w:p w:rsidR="005D13A1" w:rsidRPr="00F31F52" w:rsidRDefault="00964FE0" w:rsidP="00F31F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556,53</w:t>
            </w:r>
          </w:p>
        </w:tc>
        <w:tc>
          <w:tcPr>
            <w:tcW w:w="2845" w:type="dxa"/>
            <w:gridSpan w:val="5"/>
            <w:tcBorders>
              <w:left w:val="single" w:sz="4" w:space="0" w:color="auto"/>
              <w:bottom w:val="single" w:sz="4" w:space="0" w:color="auto"/>
              <w:right w:val="single" w:sz="4" w:space="0" w:color="auto"/>
            </w:tcBorders>
            <w:shd w:val="clear" w:color="auto" w:fill="auto"/>
            <w:vAlign w:val="center"/>
          </w:tcPr>
          <w:p w:rsidR="005D13A1" w:rsidRPr="00F31F52" w:rsidRDefault="00F31F52" w:rsidP="00F31F5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1 286,47</w:t>
            </w:r>
          </w:p>
        </w:tc>
        <w:tc>
          <w:tcPr>
            <w:tcW w:w="4133" w:type="dxa"/>
            <w:gridSpan w:val="5"/>
            <w:tcBorders>
              <w:left w:val="single" w:sz="4" w:space="0" w:color="auto"/>
              <w:bottom w:val="single" w:sz="4" w:space="0" w:color="auto"/>
              <w:right w:val="single" w:sz="4" w:space="0" w:color="auto"/>
            </w:tcBorders>
            <w:shd w:val="clear" w:color="auto" w:fill="auto"/>
            <w:vAlign w:val="center"/>
          </w:tcPr>
          <w:p w:rsidR="005D13A1" w:rsidRPr="00F31F52" w:rsidRDefault="00F31F52"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31F52">
              <w:rPr>
                <w:rFonts w:ascii="Times New Roman" w:eastAsia="Times New Roman" w:hAnsi="Times New Roman" w:cs="Times New Roman"/>
                <w:sz w:val="20"/>
                <w:szCs w:val="20"/>
                <w:lang w:eastAsia="ru-RU"/>
              </w:rPr>
              <w:t>1 843,0</w:t>
            </w:r>
          </w:p>
        </w:tc>
      </w:tr>
      <w:tr w:rsidR="005D13A1" w:rsidRPr="005D13A1" w:rsidTr="006F2BC3">
        <w:trPr>
          <w:tblCellSpacing w:w="5" w:type="nil"/>
        </w:trPr>
        <w:tc>
          <w:tcPr>
            <w:tcW w:w="564" w:type="dxa"/>
            <w:vMerge w:val="restart"/>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характеризующие кадровое обеспечение исполнения  функций по осуществлению государственного контроля (надзора):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данные о штатной численности  работников органа государственного контроля (надзора), выполняющих функции по контролю, и об укомплектованности штатной численности    </w:t>
            </w:r>
          </w:p>
        </w:tc>
        <w:tc>
          <w:tcPr>
            <w:tcW w:w="2981" w:type="dxa"/>
            <w:gridSpan w:val="7"/>
            <w:tcBorders>
              <w:left w:val="single" w:sz="4" w:space="0" w:color="auto"/>
              <w:bottom w:val="single" w:sz="4" w:space="0" w:color="auto"/>
              <w:right w:val="single" w:sz="4" w:space="0" w:color="auto"/>
            </w:tcBorders>
          </w:tcPr>
          <w:p w:rsidR="005D13A1" w:rsidRPr="005D13A1" w:rsidRDefault="000B7430"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5D13A1" w:rsidRPr="005D13A1">
              <w:rPr>
                <w:rFonts w:ascii="Times New Roman" w:eastAsia="Times New Roman" w:hAnsi="Times New Roman" w:cs="Times New Roman"/>
                <w:sz w:val="20"/>
                <w:szCs w:val="20"/>
                <w:lang w:eastAsia="ru-RU"/>
              </w:rPr>
              <w:t xml:space="preserve"> чел.</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штатному расписанию и фактически)</w:t>
            </w:r>
          </w:p>
        </w:tc>
        <w:tc>
          <w:tcPr>
            <w:tcW w:w="2845" w:type="dxa"/>
            <w:gridSpan w:val="5"/>
            <w:tcBorders>
              <w:left w:val="single" w:sz="4" w:space="0" w:color="auto"/>
              <w:bottom w:val="single" w:sz="4" w:space="0" w:color="auto"/>
              <w:right w:val="single" w:sz="4" w:space="0" w:color="auto"/>
            </w:tcBorders>
          </w:tcPr>
          <w:p w:rsidR="005D13A1" w:rsidRPr="005D13A1" w:rsidRDefault="000B7430"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5D13A1" w:rsidRPr="005D13A1">
              <w:rPr>
                <w:rFonts w:ascii="Times New Roman" w:eastAsia="Times New Roman" w:hAnsi="Times New Roman" w:cs="Times New Roman"/>
                <w:sz w:val="20"/>
                <w:szCs w:val="20"/>
                <w:lang w:eastAsia="ru-RU"/>
              </w:rPr>
              <w:t xml:space="preserve"> чел.</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штатному расписанию и фактически)</w:t>
            </w:r>
          </w:p>
        </w:tc>
        <w:tc>
          <w:tcPr>
            <w:tcW w:w="4133" w:type="dxa"/>
            <w:gridSpan w:val="5"/>
            <w:tcBorders>
              <w:left w:val="single" w:sz="4" w:space="0" w:color="auto"/>
              <w:bottom w:val="single" w:sz="4" w:space="0" w:color="auto"/>
              <w:right w:val="single" w:sz="4" w:space="0" w:color="auto"/>
            </w:tcBorders>
          </w:tcPr>
          <w:p w:rsidR="005D13A1" w:rsidRPr="005D13A1" w:rsidRDefault="000B7430"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5D13A1" w:rsidRPr="005D13A1">
              <w:rPr>
                <w:rFonts w:ascii="Times New Roman" w:eastAsia="Times New Roman" w:hAnsi="Times New Roman" w:cs="Times New Roman"/>
                <w:sz w:val="20"/>
                <w:szCs w:val="20"/>
                <w:lang w:eastAsia="ru-RU"/>
              </w:rPr>
              <w:t xml:space="preserve"> чел.</w:t>
            </w:r>
          </w:p>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 штатному расписанию и фактически)</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квалификации работников, о мероприятиях по повышению их квалификации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5D13A1">
              <w:rPr>
                <w:rFonts w:ascii="Times New Roman" w:eastAsia="Times New Roman" w:hAnsi="Times New Roman" w:cs="Times New Roman"/>
                <w:sz w:val="20"/>
                <w:szCs w:val="20"/>
                <w:lang w:eastAsia="ru-RU"/>
              </w:rPr>
              <w:t>работники имеют высшее образование, повышение квалификации не осуществлялось</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работники имеют высшее образование, </w:t>
            </w:r>
            <w:r w:rsidR="000B7430" w:rsidRPr="005D13A1">
              <w:rPr>
                <w:rFonts w:ascii="Times New Roman" w:eastAsia="Times New Roman" w:hAnsi="Times New Roman" w:cs="Times New Roman"/>
                <w:sz w:val="20"/>
                <w:szCs w:val="20"/>
                <w:lang w:eastAsia="ru-RU"/>
              </w:rPr>
              <w:t>повышение квалификации не осуществлялось</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работники имеют высшее образование, </w:t>
            </w:r>
            <w:r w:rsidR="000B7430" w:rsidRPr="005D13A1">
              <w:rPr>
                <w:rFonts w:ascii="Times New Roman" w:eastAsia="Times New Roman" w:hAnsi="Times New Roman" w:cs="Times New Roman"/>
                <w:sz w:val="20"/>
                <w:szCs w:val="20"/>
                <w:lang w:eastAsia="ru-RU"/>
              </w:rPr>
              <w:t>повышение квалификации не осуществлялось</w:t>
            </w:r>
          </w:p>
        </w:tc>
      </w:tr>
      <w:tr w:rsidR="005D13A1" w:rsidRPr="005D13A1" w:rsidTr="006F2BC3">
        <w:trPr>
          <w:tblCellSpacing w:w="5" w:type="nil"/>
        </w:trPr>
        <w:tc>
          <w:tcPr>
            <w:tcW w:w="564" w:type="dxa"/>
            <w:vMerge/>
            <w:tcBorders>
              <w:left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данные о средней нагрузке на одного работника по фактически выполненному в отчетный период объему функций по контролю            </w:t>
            </w:r>
          </w:p>
        </w:tc>
        <w:tc>
          <w:tcPr>
            <w:tcW w:w="2981" w:type="dxa"/>
            <w:gridSpan w:val="7"/>
            <w:tcBorders>
              <w:left w:val="single" w:sz="4" w:space="0" w:color="auto"/>
              <w:bottom w:val="single" w:sz="4" w:space="0" w:color="auto"/>
              <w:right w:val="single" w:sz="4" w:space="0" w:color="auto"/>
            </w:tcBorders>
          </w:tcPr>
          <w:p w:rsidR="00F617B0" w:rsidRPr="005D13A1" w:rsidRDefault="00F617B0" w:rsidP="00F617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0,25</w:t>
            </w:r>
            <w:r w:rsidRPr="005D13A1">
              <w:rPr>
                <w:rFonts w:ascii="Times New Roman" w:eastAsia="Times New Roman" w:hAnsi="Times New Roman" w:cs="Times New Roman"/>
                <w:sz w:val="20"/>
                <w:szCs w:val="20"/>
                <w:lang w:eastAsia="ru-RU"/>
              </w:rPr>
              <w:t xml:space="preserve"> внеплановой выездной проверки совместно с прокуратурой на 1 чел.;</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анализ ежеквартальной отчетности и документации застройщиков – </w:t>
            </w:r>
            <w:r w:rsidR="00B00C27">
              <w:rPr>
                <w:rFonts w:ascii="Times New Roman" w:eastAsia="Times New Roman" w:hAnsi="Times New Roman" w:cs="Times New Roman"/>
                <w:sz w:val="20"/>
                <w:szCs w:val="20"/>
                <w:lang w:eastAsia="ru-RU"/>
              </w:rPr>
              <w:t>7</w:t>
            </w:r>
            <w:r w:rsidRPr="005D13A1">
              <w:rPr>
                <w:rFonts w:ascii="Times New Roman" w:eastAsia="Times New Roman" w:hAnsi="Times New Roman" w:cs="Times New Roman"/>
                <w:sz w:val="20"/>
                <w:szCs w:val="20"/>
                <w:lang w:eastAsia="ru-RU"/>
              </w:rPr>
              <w:t xml:space="preserve"> шт.;</w:t>
            </w:r>
          </w:p>
          <w:p w:rsidR="005D13A1" w:rsidRDefault="005D13A1" w:rsidP="005D13A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ежеквартального отчета об осуществлении г</w:t>
            </w:r>
            <w:r w:rsidR="000B7430">
              <w:rPr>
                <w:rFonts w:ascii="Times New Roman" w:eastAsia="Times New Roman" w:hAnsi="Times New Roman" w:cs="Times New Roman"/>
                <w:sz w:val="20"/>
                <w:szCs w:val="20"/>
                <w:lang w:eastAsia="ru-RU"/>
              </w:rPr>
              <w:t xml:space="preserve">осударственных полномочий РТ </w:t>
            </w:r>
            <w:r w:rsidR="00B00C27">
              <w:rPr>
                <w:rFonts w:ascii="Times New Roman" w:eastAsia="Times New Roman" w:hAnsi="Times New Roman" w:cs="Times New Roman"/>
                <w:sz w:val="20"/>
                <w:szCs w:val="20"/>
                <w:lang w:eastAsia="ru-RU"/>
              </w:rPr>
              <w:t>–</w:t>
            </w:r>
            <w:r w:rsidR="000B7430">
              <w:rPr>
                <w:rFonts w:ascii="Times New Roman" w:eastAsia="Times New Roman" w:hAnsi="Times New Roman" w:cs="Times New Roman"/>
                <w:sz w:val="20"/>
                <w:szCs w:val="20"/>
                <w:lang w:eastAsia="ru-RU"/>
              </w:rPr>
              <w:t xml:space="preserve"> </w:t>
            </w:r>
            <w:r w:rsidR="00B00C27">
              <w:rPr>
                <w:rFonts w:ascii="Times New Roman" w:eastAsia="Times New Roman" w:hAnsi="Times New Roman" w:cs="Times New Roman"/>
                <w:sz w:val="20"/>
                <w:szCs w:val="20"/>
                <w:lang w:eastAsia="ru-RU"/>
              </w:rPr>
              <w:t>0,5</w:t>
            </w:r>
            <w:r w:rsidRPr="005D13A1">
              <w:rPr>
                <w:rFonts w:ascii="Times New Roman" w:eastAsia="Times New Roman" w:hAnsi="Times New Roman" w:cs="Times New Roman"/>
                <w:sz w:val="20"/>
                <w:szCs w:val="20"/>
                <w:lang w:eastAsia="ru-RU"/>
              </w:rPr>
              <w:t xml:space="preserve"> шт.</w:t>
            </w:r>
            <w:r w:rsidR="000B7430">
              <w:rPr>
                <w:rFonts w:ascii="Times New Roman" w:eastAsia="Times New Roman" w:hAnsi="Times New Roman" w:cs="Times New Roman"/>
                <w:sz w:val="20"/>
                <w:szCs w:val="20"/>
                <w:lang w:eastAsia="ru-RU"/>
              </w:rPr>
              <w:t xml:space="preserve"> на 1 чел., </w:t>
            </w:r>
          </w:p>
          <w:p w:rsidR="000B7430" w:rsidRPr="005D13A1" w:rsidRDefault="000B7430" w:rsidP="00F1430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выдача заключений (отрицательные заключения) о соответствии застройщика и проектной декларации требованиям, </w:t>
            </w:r>
            <w:r w:rsidR="003B6F8E">
              <w:rPr>
                <w:rFonts w:ascii="Times New Roman" w:eastAsia="Times New Roman" w:hAnsi="Times New Roman" w:cs="Times New Roman"/>
                <w:sz w:val="20"/>
                <w:szCs w:val="20"/>
                <w:lang w:eastAsia="ru-RU"/>
              </w:rPr>
              <w:t>установленным</w:t>
            </w:r>
            <w:r>
              <w:rPr>
                <w:rFonts w:ascii="Times New Roman" w:eastAsia="Times New Roman" w:hAnsi="Times New Roman" w:cs="Times New Roman"/>
                <w:sz w:val="20"/>
                <w:szCs w:val="20"/>
                <w:lang w:eastAsia="ru-RU"/>
              </w:rPr>
              <w:t xml:space="preserve"> ч.2 ст.3, ст.20 и 21 Федерального закона</w:t>
            </w:r>
            <w:r w:rsidR="003B6F8E">
              <w:rPr>
                <w:rFonts w:ascii="Times New Roman" w:eastAsia="Times New Roman" w:hAnsi="Times New Roman" w:cs="Times New Roman"/>
                <w:sz w:val="20"/>
                <w:szCs w:val="20"/>
                <w:lang w:eastAsia="ru-RU"/>
              </w:rPr>
              <w:t xml:space="preserve"> от 30.12.2004 №214-ФЗ </w:t>
            </w:r>
            <w:r w:rsidR="00B00C27">
              <w:rPr>
                <w:rFonts w:ascii="Times New Roman" w:eastAsia="Times New Roman" w:hAnsi="Times New Roman" w:cs="Times New Roman"/>
                <w:sz w:val="20"/>
                <w:szCs w:val="20"/>
                <w:lang w:eastAsia="ru-RU"/>
              </w:rPr>
              <w:t>–</w:t>
            </w:r>
            <w:r w:rsidR="003B6F8E">
              <w:rPr>
                <w:rFonts w:ascii="Times New Roman" w:eastAsia="Times New Roman" w:hAnsi="Times New Roman" w:cs="Times New Roman"/>
                <w:sz w:val="20"/>
                <w:szCs w:val="20"/>
                <w:lang w:eastAsia="ru-RU"/>
              </w:rPr>
              <w:t xml:space="preserve"> </w:t>
            </w:r>
            <w:r w:rsidR="00F14306">
              <w:rPr>
                <w:rFonts w:ascii="Times New Roman" w:eastAsia="Times New Roman" w:hAnsi="Times New Roman" w:cs="Times New Roman"/>
                <w:sz w:val="20"/>
                <w:szCs w:val="20"/>
                <w:lang w:eastAsia="ru-RU"/>
              </w:rPr>
              <w:t>23,25</w:t>
            </w:r>
            <w:r w:rsidR="00B00C27">
              <w:rPr>
                <w:rFonts w:ascii="Times New Roman" w:eastAsia="Times New Roman" w:hAnsi="Times New Roman" w:cs="Times New Roman"/>
                <w:sz w:val="20"/>
                <w:szCs w:val="20"/>
                <w:lang w:eastAsia="ru-RU"/>
              </w:rPr>
              <w:t xml:space="preserve"> на 1 чел.</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анализ ежеквартальной отчетности и документации застройщиков </w:t>
            </w:r>
            <w:r w:rsidR="00B00C27">
              <w:rPr>
                <w:rFonts w:ascii="Times New Roman" w:eastAsia="Times New Roman" w:hAnsi="Times New Roman" w:cs="Times New Roman"/>
                <w:sz w:val="20"/>
                <w:szCs w:val="20"/>
                <w:lang w:eastAsia="ru-RU"/>
              </w:rPr>
              <w:t xml:space="preserve">8 </w:t>
            </w:r>
            <w:r w:rsidRPr="005D13A1">
              <w:rPr>
                <w:rFonts w:ascii="Times New Roman" w:eastAsia="Times New Roman" w:hAnsi="Times New Roman" w:cs="Times New Roman"/>
                <w:sz w:val="20"/>
                <w:szCs w:val="20"/>
                <w:lang w:eastAsia="ru-RU"/>
              </w:rPr>
              <w:t>шт.;</w:t>
            </w:r>
          </w:p>
          <w:p w:rsid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составление ежеквартального отчета об осуществлении государственных полномочий РТ </w:t>
            </w:r>
            <w:r w:rsidR="00B00C27">
              <w:rPr>
                <w:rFonts w:ascii="Times New Roman" w:eastAsia="Times New Roman" w:hAnsi="Times New Roman" w:cs="Times New Roman"/>
                <w:sz w:val="20"/>
                <w:szCs w:val="20"/>
                <w:lang w:eastAsia="ru-RU"/>
              </w:rPr>
              <w:t>0,5 шт. на 1 чел, всего 2 шт</w:t>
            </w:r>
            <w:proofErr w:type="gramStart"/>
            <w:r w:rsidR="00B00C27">
              <w:rPr>
                <w:rFonts w:ascii="Times New Roman" w:eastAsia="Times New Roman" w:hAnsi="Times New Roman" w:cs="Times New Roman"/>
                <w:sz w:val="20"/>
                <w:szCs w:val="20"/>
                <w:lang w:eastAsia="ru-RU"/>
              </w:rPr>
              <w:t>..</w:t>
            </w:r>
            <w:proofErr w:type="gramEnd"/>
          </w:p>
          <w:p w:rsidR="00B00C27" w:rsidRDefault="00B00C27" w:rsidP="00B00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выдача заключений (отрицательные заключения) о соответствии застройщика и проектной декларации требованиям, установленным ч.2 ст.3, ст.20 и 21 Федерального закона от 30.12.2004 №214-ФЗ – </w:t>
            </w:r>
            <w:r w:rsidR="00F14306">
              <w:rPr>
                <w:rFonts w:ascii="Times New Roman" w:eastAsia="Times New Roman" w:hAnsi="Times New Roman" w:cs="Times New Roman"/>
                <w:sz w:val="20"/>
                <w:szCs w:val="20"/>
                <w:lang w:eastAsia="ru-RU"/>
              </w:rPr>
              <w:t>2</w:t>
            </w:r>
            <w:r w:rsidR="00AB230C">
              <w:rPr>
                <w:rFonts w:ascii="Times New Roman" w:eastAsia="Times New Roman" w:hAnsi="Times New Roman" w:cs="Times New Roman"/>
                <w:sz w:val="20"/>
                <w:szCs w:val="20"/>
                <w:lang w:eastAsia="ru-RU"/>
              </w:rPr>
              <w:t>,25</w:t>
            </w:r>
            <w:r>
              <w:rPr>
                <w:rFonts w:ascii="Times New Roman" w:eastAsia="Times New Roman" w:hAnsi="Times New Roman" w:cs="Times New Roman"/>
                <w:sz w:val="20"/>
                <w:szCs w:val="20"/>
                <w:lang w:eastAsia="ru-RU"/>
              </w:rPr>
              <w:t xml:space="preserve"> на 1 чел.,</w:t>
            </w:r>
          </w:p>
          <w:p w:rsidR="00B00C27" w:rsidRPr="005D13A1" w:rsidRDefault="00B00C27" w:rsidP="00B00C2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AC7">
              <w:rPr>
                <w:rFonts w:ascii="Times New Roman" w:hAnsi="Times New Roman" w:cs="Times New Roman"/>
                <w:sz w:val="20"/>
                <w:szCs w:val="20"/>
              </w:rPr>
              <w:t xml:space="preserve">- размещение информации в Единой информационной системе жилищного строительства </w:t>
            </w:r>
            <w:proofErr w:type="gramStart"/>
            <w:r w:rsidRPr="00710AC7">
              <w:rPr>
                <w:rFonts w:ascii="Times New Roman" w:hAnsi="Times New Roman" w:cs="Times New Roman"/>
                <w:sz w:val="20"/>
                <w:szCs w:val="20"/>
              </w:rPr>
              <w:t>согласно статьи</w:t>
            </w:r>
            <w:proofErr w:type="gramEnd"/>
            <w:r w:rsidRPr="00710AC7">
              <w:rPr>
                <w:rFonts w:ascii="Times New Roman" w:hAnsi="Times New Roman" w:cs="Times New Roman"/>
                <w:sz w:val="20"/>
                <w:szCs w:val="20"/>
              </w:rPr>
              <w:t xml:space="preserve"> 23.3 Федерального закона от 30.12.2004 №214-ФЗ - </w:t>
            </w:r>
            <w:r>
              <w:rPr>
                <w:rFonts w:ascii="Times New Roman" w:hAnsi="Times New Roman" w:cs="Times New Roman"/>
                <w:sz w:val="20"/>
                <w:szCs w:val="20"/>
              </w:rPr>
              <w:t>8</w:t>
            </w:r>
            <w:r w:rsidRPr="00710AC7">
              <w:rPr>
                <w:rFonts w:ascii="Times New Roman" w:hAnsi="Times New Roman" w:cs="Times New Roman"/>
                <w:sz w:val="20"/>
                <w:szCs w:val="20"/>
              </w:rPr>
              <w:t xml:space="preserve"> шт. на 1 чел.</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4"/>
                <w:szCs w:val="24"/>
                <w:lang w:eastAsia="ru-RU"/>
              </w:rPr>
              <w:t>-</w:t>
            </w:r>
            <w:r w:rsidRPr="005D13A1">
              <w:rPr>
                <w:rFonts w:ascii="Times New Roman" w:eastAsia="Times New Roman" w:hAnsi="Times New Roman" w:cs="Times New Roman"/>
                <w:sz w:val="20"/>
                <w:szCs w:val="20"/>
                <w:lang w:eastAsia="ru-RU"/>
              </w:rPr>
              <w:t xml:space="preserve"> </w:t>
            </w:r>
            <w:r w:rsidR="00F617B0">
              <w:rPr>
                <w:rFonts w:ascii="Times New Roman" w:eastAsia="Times New Roman" w:hAnsi="Times New Roman" w:cs="Times New Roman"/>
                <w:sz w:val="20"/>
                <w:szCs w:val="20"/>
                <w:lang w:eastAsia="ru-RU"/>
              </w:rPr>
              <w:t>1</w:t>
            </w:r>
            <w:r w:rsidRPr="005D13A1">
              <w:rPr>
                <w:rFonts w:ascii="Times New Roman" w:eastAsia="Times New Roman" w:hAnsi="Times New Roman" w:cs="Times New Roman"/>
                <w:sz w:val="20"/>
                <w:szCs w:val="20"/>
                <w:lang w:eastAsia="ru-RU"/>
              </w:rPr>
              <w:t xml:space="preserve">,0 внеплановой </w:t>
            </w:r>
            <w:r w:rsidR="00776E04">
              <w:rPr>
                <w:rFonts w:ascii="Times New Roman" w:eastAsia="Times New Roman" w:hAnsi="Times New Roman" w:cs="Times New Roman"/>
                <w:sz w:val="20"/>
                <w:szCs w:val="20"/>
                <w:lang w:eastAsia="ru-RU"/>
              </w:rPr>
              <w:t>выездной</w:t>
            </w:r>
            <w:r w:rsidRPr="005D13A1">
              <w:rPr>
                <w:rFonts w:ascii="Times New Roman" w:eastAsia="Times New Roman" w:hAnsi="Times New Roman" w:cs="Times New Roman"/>
                <w:sz w:val="20"/>
                <w:szCs w:val="20"/>
                <w:lang w:eastAsia="ru-RU"/>
              </w:rPr>
              <w:t xml:space="preserve"> проверки совместно с прокуратурой;</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всего 1</w:t>
            </w:r>
            <w:r w:rsidR="00F617B0">
              <w:rPr>
                <w:rFonts w:ascii="Times New Roman" w:eastAsia="Times New Roman" w:hAnsi="Times New Roman" w:cs="Times New Roman"/>
                <w:sz w:val="20"/>
                <w:szCs w:val="20"/>
                <w:lang w:eastAsia="ru-RU"/>
              </w:rPr>
              <w:t>5</w:t>
            </w:r>
            <w:r w:rsidRPr="005D13A1">
              <w:rPr>
                <w:rFonts w:ascii="Times New Roman" w:eastAsia="Times New Roman" w:hAnsi="Times New Roman" w:cs="Times New Roman"/>
                <w:sz w:val="20"/>
                <w:szCs w:val="20"/>
                <w:lang w:eastAsia="ru-RU"/>
              </w:rPr>
              <w:t xml:space="preserve"> шт., на человека </w:t>
            </w:r>
            <w:r w:rsidR="00F617B0">
              <w:rPr>
                <w:rFonts w:ascii="Times New Roman" w:eastAsia="Times New Roman" w:hAnsi="Times New Roman" w:cs="Times New Roman"/>
                <w:sz w:val="20"/>
                <w:szCs w:val="20"/>
                <w:lang w:eastAsia="ru-RU"/>
              </w:rPr>
              <w:t>3,7</w:t>
            </w:r>
            <w:r w:rsidRPr="005D13A1">
              <w:rPr>
                <w:rFonts w:ascii="Times New Roman" w:eastAsia="Times New Roman" w:hAnsi="Times New Roman" w:cs="Times New Roman"/>
                <w:sz w:val="20"/>
                <w:szCs w:val="20"/>
                <w:lang w:eastAsia="ru-RU"/>
              </w:rPr>
              <w:t>5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составление ежеквартального отчета об осуществлении государственных полномочий РТ </w:t>
            </w:r>
            <w:r w:rsidR="00F617B0">
              <w:rPr>
                <w:rFonts w:ascii="Times New Roman" w:eastAsia="Times New Roman" w:hAnsi="Times New Roman" w:cs="Times New Roman"/>
                <w:sz w:val="20"/>
                <w:szCs w:val="20"/>
                <w:lang w:eastAsia="ru-RU"/>
              </w:rPr>
              <w:t>1</w:t>
            </w:r>
            <w:r w:rsidRPr="005D13A1">
              <w:rPr>
                <w:rFonts w:ascii="Times New Roman" w:eastAsia="Times New Roman" w:hAnsi="Times New Roman" w:cs="Times New Roman"/>
                <w:sz w:val="20"/>
                <w:szCs w:val="20"/>
                <w:lang w:eastAsia="ru-RU"/>
              </w:rPr>
              <w:t xml:space="preserve"> шт. </w:t>
            </w:r>
            <w:proofErr w:type="gramStart"/>
            <w:r w:rsidRPr="005D13A1">
              <w:rPr>
                <w:rFonts w:ascii="Times New Roman" w:eastAsia="Times New Roman" w:hAnsi="Times New Roman" w:cs="Times New Roman"/>
                <w:sz w:val="20"/>
                <w:szCs w:val="20"/>
                <w:lang w:eastAsia="ru-RU"/>
              </w:rPr>
              <w:t>на</w:t>
            </w:r>
            <w:proofErr w:type="gramEnd"/>
            <w:r w:rsidRPr="005D13A1">
              <w:rPr>
                <w:rFonts w:ascii="Times New Roman" w:eastAsia="Times New Roman" w:hAnsi="Times New Roman" w:cs="Times New Roman"/>
                <w:sz w:val="20"/>
                <w:szCs w:val="20"/>
                <w:lang w:eastAsia="ru-RU"/>
              </w:rPr>
              <w:t xml:space="preserve"> чел.</w:t>
            </w:r>
            <w:r w:rsidR="00F617B0">
              <w:rPr>
                <w:rFonts w:ascii="Times New Roman" w:eastAsia="Times New Roman" w:hAnsi="Times New Roman" w:cs="Times New Roman"/>
                <w:sz w:val="20"/>
                <w:szCs w:val="20"/>
                <w:lang w:eastAsia="ru-RU"/>
              </w:rPr>
              <w:t>;</w:t>
            </w:r>
          </w:p>
          <w:p w:rsidR="00F617B0" w:rsidRDefault="00F617B0" w:rsidP="00F617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выдача заключений (отрицательные заключения) о соответствии застройщика и проектной декларации требованиям, установленным ч.2 ст.3, ст.20 и 21 Федерального закона от 30.12.2004 №214-ФЗ – </w:t>
            </w:r>
            <w:r w:rsidR="00F14306">
              <w:rPr>
                <w:rFonts w:ascii="Times New Roman" w:eastAsia="Times New Roman" w:hAnsi="Times New Roman" w:cs="Times New Roman"/>
                <w:sz w:val="20"/>
                <w:szCs w:val="20"/>
                <w:lang w:eastAsia="ru-RU"/>
              </w:rPr>
              <w:t>25,5</w:t>
            </w:r>
            <w:r>
              <w:rPr>
                <w:rFonts w:ascii="Times New Roman" w:eastAsia="Times New Roman" w:hAnsi="Times New Roman" w:cs="Times New Roman"/>
                <w:sz w:val="20"/>
                <w:szCs w:val="20"/>
                <w:lang w:eastAsia="ru-RU"/>
              </w:rPr>
              <w:t xml:space="preserve"> на 1 чел.,</w:t>
            </w:r>
          </w:p>
          <w:p w:rsidR="005D13A1" w:rsidRPr="005D13A1" w:rsidRDefault="00F617B0" w:rsidP="00F617B0">
            <w:pPr>
              <w:widowControl w:val="0"/>
              <w:autoSpaceDE w:val="0"/>
              <w:autoSpaceDN w:val="0"/>
              <w:adjustRightInd w:val="0"/>
              <w:spacing w:after="0" w:line="240" w:lineRule="auto"/>
              <w:jc w:val="both"/>
              <w:rPr>
                <w:rFonts w:ascii="Arial" w:eastAsia="Times New Roman" w:hAnsi="Arial" w:cs="Arial"/>
                <w:sz w:val="20"/>
                <w:szCs w:val="20"/>
                <w:lang w:eastAsia="ru-RU"/>
              </w:rPr>
            </w:pPr>
            <w:r w:rsidRPr="00710AC7">
              <w:rPr>
                <w:rFonts w:ascii="Times New Roman" w:hAnsi="Times New Roman" w:cs="Times New Roman"/>
                <w:sz w:val="20"/>
                <w:szCs w:val="20"/>
              </w:rPr>
              <w:t xml:space="preserve">- размещение информации в Единой информационной системе жилищного строительства </w:t>
            </w:r>
            <w:proofErr w:type="gramStart"/>
            <w:r w:rsidRPr="00710AC7">
              <w:rPr>
                <w:rFonts w:ascii="Times New Roman" w:hAnsi="Times New Roman" w:cs="Times New Roman"/>
                <w:sz w:val="20"/>
                <w:szCs w:val="20"/>
              </w:rPr>
              <w:t>согласно статьи</w:t>
            </w:r>
            <w:proofErr w:type="gramEnd"/>
            <w:r w:rsidRPr="00710AC7">
              <w:rPr>
                <w:rFonts w:ascii="Times New Roman" w:hAnsi="Times New Roman" w:cs="Times New Roman"/>
                <w:sz w:val="20"/>
                <w:szCs w:val="20"/>
              </w:rPr>
              <w:t xml:space="preserve"> 23.3 Федерального закона от 30.12.2004 №214-ФЗ - </w:t>
            </w:r>
            <w:r>
              <w:rPr>
                <w:rFonts w:ascii="Times New Roman" w:hAnsi="Times New Roman" w:cs="Times New Roman"/>
                <w:sz w:val="20"/>
                <w:szCs w:val="20"/>
              </w:rPr>
              <w:t>8</w:t>
            </w:r>
            <w:r w:rsidRPr="00710AC7">
              <w:rPr>
                <w:rFonts w:ascii="Times New Roman" w:hAnsi="Times New Roman" w:cs="Times New Roman"/>
                <w:sz w:val="20"/>
                <w:szCs w:val="20"/>
              </w:rPr>
              <w:t xml:space="preserve"> шт. на 1 чел.</w:t>
            </w:r>
          </w:p>
        </w:tc>
      </w:tr>
      <w:tr w:rsidR="005D13A1" w:rsidRPr="005D13A1" w:rsidTr="006F2BC3">
        <w:trPr>
          <w:tblCellSpacing w:w="5" w:type="nil"/>
        </w:trPr>
        <w:tc>
          <w:tcPr>
            <w:tcW w:w="564" w:type="dxa"/>
            <w:vMerge/>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численность экспертов и представителей экспертных организаций, привлекаемых к проведению  мероприятий по  контролю (при   их наличии)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не привлекались</w:t>
            </w: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не привлекались</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не привлекались</w:t>
            </w:r>
          </w:p>
        </w:tc>
      </w:tr>
      <w:tr w:rsidR="005D13A1"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lastRenderedPageBreak/>
              <w:t>IV. Проведение государственного контроля (надзора)</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характеризующие выполненную в  отчетный период работу по осуществлению государственного контроля  (надзора) по соответствующим  сферам деятельности, в том числе  в динамике  (по полугодиям и за год)   </w:t>
            </w:r>
          </w:p>
        </w:tc>
        <w:tc>
          <w:tcPr>
            <w:tcW w:w="2981" w:type="dxa"/>
            <w:gridSpan w:val="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анализ ежеквартальной отчетности и документации застройщиков - </w:t>
            </w:r>
            <w:r w:rsidR="00F617B0">
              <w:rPr>
                <w:rFonts w:ascii="Times New Roman" w:eastAsia="Times New Roman" w:hAnsi="Times New Roman" w:cs="Times New Roman"/>
                <w:sz w:val="20"/>
                <w:szCs w:val="20"/>
                <w:lang w:eastAsia="ru-RU"/>
              </w:rPr>
              <w:t>7</w:t>
            </w:r>
            <w:r w:rsidRPr="005D13A1">
              <w:rPr>
                <w:rFonts w:ascii="Times New Roman" w:eastAsia="Times New Roman" w:hAnsi="Times New Roman" w:cs="Times New Roman"/>
                <w:sz w:val="20"/>
                <w:szCs w:val="20"/>
                <w:lang w:eastAsia="ru-RU"/>
              </w:rPr>
              <w:t xml:space="preserve">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и предоставление в Инспекцию Государственного строительного надзора Республики Татарстан ежеквартального отчета об осуществлении государственных полномочий РТ - 2 шт.</w:t>
            </w:r>
          </w:p>
          <w:p w:rsidR="00F617B0" w:rsidRPr="005D13A1" w:rsidRDefault="005D13A1" w:rsidP="00F617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w:t>
            </w:r>
            <w:r w:rsidR="00F617B0" w:rsidRPr="005D13A1">
              <w:rPr>
                <w:rFonts w:ascii="Times New Roman" w:eastAsia="Times New Roman" w:hAnsi="Times New Roman" w:cs="Times New Roman"/>
                <w:sz w:val="20"/>
                <w:szCs w:val="20"/>
                <w:lang w:eastAsia="ru-RU"/>
              </w:rPr>
              <w:t xml:space="preserve">- проведена 1 внеплановая </w:t>
            </w:r>
            <w:proofErr w:type="gramStart"/>
            <w:r w:rsidR="00F617B0" w:rsidRPr="005D13A1">
              <w:rPr>
                <w:rFonts w:ascii="Times New Roman" w:eastAsia="Times New Roman" w:hAnsi="Times New Roman" w:cs="Times New Roman"/>
                <w:sz w:val="20"/>
                <w:szCs w:val="20"/>
                <w:lang w:eastAsia="ru-RU"/>
              </w:rPr>
              <w:t>вы-</w:t>
            </w:r>
            <w:proofErr w:type="spellStart"/>
            <w:r w:rsidR="00F617B0" w:rsidRPr="005D13A1">
              <w:rPr>
                <w:rFonts w:ascii="Times New Roman" w:eastAsia="Times New Roman" w:hAnsi="Times New Roman" w:cs="Times New Roman"/>
                <w:sz w:val="20"/>
                <w:szCs w:val="20"/>
                <w:lang w:eastAsia="ru-RU"/>
              </w:rPr>
              <w:t>ездная</w:t>
            </w:r>
            <w:proofErr w:type="spellEnd"/>
            <w:proofErr w:type="gramEnd"/>
            <w:r w:rsidR="00F617B0" w:rsidRPr="005D13A1">
              <w:rPr>
                <w:rFonts w:ascii="Times New Roman" w:eastAsia="Times New Roman" w:hAnsi="Times New Roman" w:cs="Times New Roman"/>
                <w:sz w:val="20"/>
                <w:szCs w:val="20"/>
                <w:lang w:eastAsia="ru-RU"/>
              </w:rPr>
              <w:t xml:space="preserve"> проверка совместно с прокуратурой в отношении 1 застройщика, по результатам которой выявлено </w:t>
            </w:r>
            <w:r w:rsidR="00F617B0">
              <w:rPr>
                <w:rFonts w:ascii="Times New Roman" w:eastAsia="Times New Roman" w:hAnsi="Times New Roman" w:cs="Times New Roman"/>
                <w:sz w:val="20"/>
                <w:szCs w:val="20"/>
                <w:lang w:eastAsia="ru-RU"/>
              </w:rPr>
              <w:t>3</w:t>
            </w:r>
            <w:r w:rsidR="00F617B0" w:rsidRPr="005D13A1">
              <w:rPr>
                <w:rFonts w:ascii="Times New Roman" w:eastAsia="Times New Roman" w:hAnsi="Times New Roman" w:cs="Times New Roman"/>
                <w:sz w:val="20"/>
                <w:szCs w:val="20"/>
                <w:lang w:eastAsia="ru-RU"/>
              </w:rPr>
              <w:t xml:space="preserve"> нарушени</w:t>
            </w:r>
            <w:r w:rsidR="00F617B0">
              <w:rPr>
                <w:rFonts w:ascii="Times New Roman" w:eastAsia="Times New Roman" w:hAnsi="Times New Roman" w:cs="Times New Roman"/>
                <w:sz w:val="20"/>
                <w:szCs w:val="20"/>
                <w:lang w:eastAsia="ru-RU"/>
              </w:rPr>
              <w:t>я</w:t>
            </w:r>
            <w:r w:rsidR="00F617B0" w:rsidRPr="005D13A1">
              <w:rPr>
                <w:rFonts w:ascii="Times New Roman" w:eastAsia="Times New Roman" w:hAnsi="Times New Roman" w:cs="Times New Roman"/>
                <w:sz w:val="20"/>
                <w:szCs w:val="20"/>
                <w:lang w:eastAsia="ru-RU"/>
              </w:rPr>
              <w:t xml:space="preserve"> действующего законодательства. </w:t>
            </w:r>
          </w:p>
          <w:p w:rsidR="00F617B0" w:rsidRDefault="00F617B0" w:rsidP="00F617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По результатам проверки </w:t>
            </w:r>
            <w:proofErr w:type="gramStart"/>
            <w:r w:rsidRPr="005D13A1">
              <w:rPr>
                <w:rFonts w:ascii="Times New Roman" w:eastAsia="Times New Roman" w:hAnsi="Times New Roman" w:cs="Times New Roman"/>
                <w:sz w:val="20"/>
                <w:szCs w:val="20"/>
                <w:lang w:eastAsia="ru-RU"/>
              </w:rPr>
              <w:t>со-</w:t>
            </w:r>
            <w:proofErr w:type="spellStart"/>
            <w:r w:rsidRPr="005D13A1">
              <w:rPr>
                <w:rFonts w:ascii="Times New Roman" w:eastAsia="Times New Roman" w:hAnsi="Times New Roman" w:cs="Times New Roman"/>
                <w:sz w:val="20"/>
                <w:szCs w:val="20"/>
                <w:lang w:eastAsia="ru-RU"/>
              </w:rPr>
              <w:t>ставлен</w:t>
            </w:r>
            <w:proofErr w:type="spellEnd"/>
            <w:proofErr w:type="gramEnd"/>
            <w:r w:rsidRPr="005D13A1">
              <w:rPr>
                <w:rFonts w:ascii="Times New Roman" w:eastAsia="Times New Roman" w:hAnsi="Times New Roman" w:cs="Times New Roman"/>
                <w:sz w:val="20"/>
                <w:szCs w:val="20"/>
                <w:lang w:eastAsia="ru-RU"/>
              </w:rPr>
              <w:t xml:space="preserve"> акт проверки</w:t>
            </w:r>
            <w:r>
              <w:rPr>
                <w:rFonts w:ascii="Times New Roman" w:eastAsia="Times New Roman" w:hAnsi="Times New Roman" w:cs="Times New Roman"/>
                <w:sz w:val="20"/>
                <w:szCs w:val="20"/>
                <w:lang w:eastAsia="ru-RU"/>
              </w:rPr>
              <w:t xml:space="preserve">. </w:t>
            </w:r>
            <w:r w:rsidRPr="005D13A1">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roofErr w:type="gramStart"/>
            <w:r w:rsidRPr="005D13A1">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w:t>
            </w:r>
            <w:proofErr w:type="gramEnd"/>
          </w:p>
          <w:p w:rsidR="00F617B0" w:rsidRPr="005D13A1" w:rsidRDefault="00F617B0" w:rsidP="00F617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выдача заключений (отрицательные заключения) о соответствии застройщика и проектной декларации требованиям, установленным ч.2 ст.3, ст.20 и 21 Федерального закона от 30.12.2004 №214-ФЗ – </w:t>
            </w:r>
            <w:r w:rsidR="00893F94">
              <w:rPr>
                <w:rFonts w:ascii="Times New Roman" w:eastAsia="Times New Roman" w:hAnsi="Times New Roman" w:cs="Times New Roman"/>
                <w:sz w:val="20"/>
                <w:szCs w:val="20"/>
                <w:lang w:eastAsia="ru-RU"/>
              </w:rPr>
              <w:t>93</w:t>
            </w:r>
            <w:r>
              <w:rPr>
                <w:rFonts w:ascii="Times New Roman" w:eastAsia="Times New Roman" w:hAnsi="Times New Roman" w:cs="Times New Roman"/>
                <w:sz w:val="20"/>
                <w:szCs w:val="20"/>
                <w:lang w:eastAsia="ru-RU"/>
              </w:rPr>
              <w:t xml:space="preserve">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845"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анализ ежеквартальной отчетности и документации застройщиков - </w:t>
            </w:r>
            <w:r w:rsidR="00F617B0">
              <w:rPr>
                <w:rFonts w:ascii="Times New Roman" w:eastAsia="Times New Roman" w:hAnsi="Times New Roman" w:cs="Times New Roman"/>
                <w:sz w:val="20"/>
                <w:szCs w:val="20"/>
                <w:lang w:eastAsia="ru-RU"/>
              </w:rPr>
              <w:t>8</w:t>
            </w:r>
            <w:r w:rsidRPr="005D13A1">
              <w:rPr>
                <w:rFonts w:ascii="Times New Roman" w:eastAsia="Times New Roman" w:hAnsi="Times New Roman" w:cs="Times New Roman"/>
                <w:sz w:val="20"/>
                <w:szCs w:val="20"/>
                <w:lang w:eastAsia="ru-RU"/>
              </w:rPr>
              <w:t xml:space="preserve">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и предоставление в Инспекцию Государственного строительного надзора Республики Татарстан ежеквартального отчета об осуществлении государственных полномочий РТ - 2 шт.</w:t>
            </w:r>
          </w:p>
          <w:p w:rsidR="005D13A1" w:rsidRDefault="005D13A1" w:rsidP="00AB2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выдача заключения о соответствии застройщика и проектной декларации требованиям, установленным ч.2 ст.3, ст.20 и 21 Федерального закона от 30.12.2004 №214-ФЗ – </w:t>
            </w:r>
            <w:r w:rsidR="00AB230C">
              <w:rPr>
                <w:rFonts w:ascii="Times New Roman" w:eastAsia="Times New Roman" w:hAnsi="Times New Roman" w:cs="Times New Roman"/>
                <w:sz w:val="20"/>
                <w:szCs w:val="20"/>
                <w:lang w:eastAsia="ru-RU"/>
              </w:rPr>
              <w:t>177</w:t>
            </w:r>
            <w:r w:rsidRPr="005D13A1">
              <w:rPr>
                <w:rFonts w:ascii="Times New Roman" w:eastAsia="Times New Roman" w:hAnsi="Times New Roman" w:cs="Times New Roman"/>
                <w:sz w:val="20"/>
                <w:szCs w:val="20"/>
                <w:lang w:eastAsia="ru-RU"/>
              </w:rPr>
              <w:t xml:space="preserve"> шт. </w:t>
            </w:r>
          </w:p>
          <w:p w:rsidR="00AB230C" w:rsidRPr="005D13A1" w:rsidRDefault="00AB230C" w:rsidP="00893F94">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10AC7">
              <w:rPr>
                <w:rFonts w:ascii="Times New Roman" w:hAnsi="Times New Roman" w:cs="Times New Roman"/>
                <w:sz w:val="20"/>
                <w:szCs w:val="20"/>
              </w:rPr>
              <w:t xml:space="preserve">- размещение информации в Единой информационной системе жилищного строительства </w:t>
            </w:r>
            <w:proofErr w:type="gramStart"/>
            <w:r w:rsidRPr="00710AC7">
              <w:rPr>
                <w:rFonts w:ascii="Times New Roman" w:hAnsi="Times New Roman" w:cs="Times New Roman"/>
                <w:sz w:val="20"/>
                <w:szCs w:val="20"/>
              </w:rPr>
              <w:t>согласно статьи</w:t>
            </w:r>
            <w:proofErr w:type="gramEnd"/>
            <w:r w:rsidRPr="00710AC7">
              <w:rPr>
                <w:rFonts w:ascii="Times New Roman" w:hAnsi="Times New Roman" w:cs="Times New Roman"/>
                <w:sz w:val="20"/>
                <w:szCs w:val="20"/>
              </w:rPr>
              <w:t xml:space="preserve"> 23.3 Федерального закона от 30.12.2004 №214-ФЗ - </w:t>
            </w:r>
            <w:r w:rsidR="00893F94">
              <w:rPr>
                <w:rFonts w:ascii="Times New Roman" w:hAnsi="Times New Roman" w:cs="Times New Roman"/>
                <w:sz w:val="20"/>
                <w:szCs w:val="20"/>
              </w:rPr>
              <w:t>9</w:t>
            </w:r>
            <w:r w:rsidRPr="00710AC7">
              <w:rPr>
                <w:rFonts w:ascii="Times New Roman" w:hAnsi="Times New Roman" w:cs="Times New Roman"/>
                <w:sz w:val="20"/>
                <w:szCs w:val="20"/>
              </w:rPr>
              <w:t xml:space="preserve"> шт. </w:t>
            </w:r>
          </w:p>
        </w:tc>
        <w:tc>
          <w:tcPr>
            <w:tcW w:w="4133" w:type="dxa"/>
            <w:gridSpan w:val="5"/>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анализ ежеквартальной отчетности и документации застройщиков- 1</w:t>
            </w:r>
            <w:r w:rsidR="00AB230C">
              <w:rPr>
                <w:rFonts w:ascii="Times New Roman" w:eastAsia="Times New Roman" w:hAnsi="Times New Roman" w:cs="Times New Roman"/>
                <w:sz w:val="20"/>
                <w:szCs w:val="20"/>
                <w:lang w:eastAsia="ru-RU"/>
              </w:rPr>
              <w:t>5</w:t>
            </w:r>
            <w:r w:rsidRPr="005D13A1">
              <w:rPr>
                <w:rFonts w:ascii="Times New Roman" w:eastAsia="Times New Roman" w:hAnsi="Times New Roman" w:cs="Times New Roman"/>
                <w:sz w:val="20"/>
                <w:szCs w:val="20"/>
                <w:lang w:eastAsia="ru-RU"/>
              </w:rPr>
              <w:t xml:space="preserve">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составление и предоставление в Инспекцию Государственного строительного надзора Республики Татарстан ежеквартального отчета об осуществлении государственных полномочий РТ - 4 шт.</w:t>
            </w: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проведен</w:t>
            </w:r>
            <w:r w:rsidR="00AB230C">
              <w:rPr>
                <w:rFonts w:ascii="Times New Roman" w:eastAsia="Times New Roman" w:hAnsi="Times New Roman" w:cs="Times New Roman"/>
                <w:sz w:val="20"/>
                <w:szCs w:val="20"/>
                <w:lang w:eastAsia="ru-RU"/>
              </w:rPr>
              <w:t>а</w:t>
            </w:r>
            <w:r w:rsidRPr="005D13A1">
              <w:rPr>
                <w:rFonts w:ascii="Times New Roman" w:eastAsia="Times New Roman" w:hAnsi="Times New Roman" w:cs="Times New Roman"/>
                <w:sz w:val="20"/>
                <w:szCs w:val="20"/>
                <w:lang w:eastAsia="ru-RU"/>
              </w:rPr>
              <w:t xml:space="preserve"> </w:t>
            </w:r>
            <w:r w:rsidR="00AB230C">
              <w:rPr>
                <w:rFonts w:ascii="Times New Roman" w:eastAsia="Times New Roman" w:hAnsi="Times New Roman" w:cs="Times New Roman"/>
                <w:sz w:val="20"/>
                <w:szCs w:val="20"/>
                <w:lang w:eastAsia="ru-RU"/>
              </w:rPr>
              <w:t>1</w:t>
            </w:r>
            <w:r w:rsidRPr="005D13A1">
              <w:rPr>
                <w:rFonts w:ascii="Times New Roman" w:eastAsia="Times New Roman" w:hAnsi="Times New Roman" w:cs="Times New Roman"/>
                <w:sz w:val="20"/>
                <w:szCs w:val="20"/>
                <w:lang w:eastAsia="ru-RU"/>
              </w:rPr>
              <w:t xml:space="preserve"> внепланов</w:t>
            </w:r>
            <w:r w:rsidR="00AB230C">
              <w:rPr>
                <w:rFonts w:ascii="Times New Roman" w:eastAsia="Times New Roman" w:hAnsi="Times New Roman" w:cs="Times New Roman"/>
                <w:sz w:val="20"/>
                <w:szCs w:val="20"/>
                <w:lang w:eastAsia="ru-RU"/>
              </w:rPr>
              <w:t>ая</w:t>
            </w:r>
            <w:r w:rsidRPr="005D13A1">
              <w:rPr>
                <w:rFonts w:ascii="Times New Roman" w:eastAsia="Times New Roman" w:hAnsi="Times New Roman" w:cs="Times New Roman"/>
                <w:sz w:val="20"/>
                <w:szCs w:val="20"/>
                <w:lang w:eastAsia="ru-RU"/>
              </w:rPr>
              <w:t xml:space="preserve"> выездн</w:t>
            </w:r>
            <w:r w:rsidR="00AB230C">
              <w:rPr>
                <w:rFonts w:ascii="Times New Roman" w:eastAsia="Times New Roman" w:hAnsi="Times New Roman" w:cs="Times New Roman"/>
                <w:sz w:val="20"/>
                <w:szCs w:val="20"/>
                <w:lang w:eastAsia="ru-RU"/>
              </w:rPr>
              <w:t>ая</w:t>
            </w:r>
            <w:r w:rsidRPr="005D13A1">
              <w:rPr>
                <w:rFonts w:ascii="Times New Roman" w:eastAsia="Times New Roman" w:hAnsi="Times New Roman" w:cs="Times New Roman"/>
                <w:sz w:val="20"/>
                <w:szCs w:val="20"/>
                <w:lang w:eastAsia="ru-RU"/>
              </w:rPr>
              <w:t xml:space="preserve"> проверк</w:t>
            </w:r>
            <w:r w:rsidR="00AB230C">
              <w:rPr>
                <w:rFonts w:ascii="Times New Roman" w:eastAsia="Times New Roman" w:hAnsi="Times New Roman" w:cs="Times New Roman"/>
                <w:sz w:val="20"/>
                <w:szCs w:val="20"/>
                <w:lang w:eastAsia="ru-RU"/>
              </w:rPr>
              <w:t>а</w:t>
            </w:r>
            <w:r w:rsidRPr="005D13A1">
              <w:rPr>
                <w:rFonts w:ascii="Times New Roman" w:eastAsia="Times New Roman" w:hAnsi="Times New Roman" w:cs="Times New Roman"/>
                <w:sz w:val="20"/>
                <w:szCs w:val="20"/>
                <w:lang w:eastAsia="ru-RU"/>
              </w:rPr>
              <w:t xml:space="preserve"> совместно с прокуратурой в отношении 1 застройщика, по результатам которой выявлено </w:t>
            </w:r>
            <w:r w:rsidR="00AB230C">
              <w:rPr>
                <w:rFonts w:ascii="Times New Roman" w:eastAsia="Times New Roman" w:hAnsi="Times New Roman" w:cs="Times New Roman"/>
                <w:sz w:val="20"/>
                <w:szCs w:val="20"/>
                <w:lang w:eastAsia="ru-RU"/>
              </w:rPr>
              <w:t>3</w:t>
            </w:r>
            <w:r w:rsidRPr="005D13A1">
              <w:rPr>
                <w:rFonts w:ascii="Times New Roman" w:eastAsia="Times New Roman" w:hAnsi="Times New Roman" w:cs="Times New Roman"/>
                <w:sz w:val="20"/>
                <w:szCs w:val="20"/>
                <w:lang w:eastAsia="ru-RU"/>
              </w:rPr>
              <w:t xml:space="preserve"> нарушения действующего законодательства. Составлен акт проверки</w:t>
            </w:r>
            <w:r w:rsidR="00AB230C">
              <w:rPr>
                <w:rFonts w:ascii="Times New Roman" w:eastAsia="Times New Roman" w:hAnsi="Times New Roman" w:cs="Times New Roman"/>
                <w:sz w:val="20"/>
                <w:szCs w:val="20"/>
                <w:lang w:eastAsia="ru-RU"/>
              </w:rPr>
              <w:t xml:space="preserve">. </w:t>
            </w:r>
            <w:r w:rsidRPr="005D13A1">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
          <w:p w:rsid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выдача заключения о соответствии застройщика и проектной декларации требованиям, установленным ч.2 ст.3, ст.20 и 21 Федерального закона от 30.12.2004 №214-ФЗ – 1</w:t>
            </w:r>
            <w:r w:rsidR="00893F94">
              <w:rPr>
                <w:rFonts w:ascii="Times New Roman" w:eastAsia="Times New Roman" w:hAnsi="Times New Roman" w:cs="Times New Roman"/>
                <w:sz w:val="20"/>
                <w:szCs w:val="20"/>
                <w:lang w:eastAsia="ru-RU"/>
              </w:rPr>
              <w:t>02</w:t>
            </w:r>
            <w:r w:rsidRPr="005D13A1">
              <w:rPr>
                <w:rFonts w:ascii="Times New Roman" w:eastAsia="Times New Roman" w:hAnsi="Times New Roman" w:cs="Times New Roman"/>
                <w:sz w:val="20"/>
                <w:szCs w:val="20"/>
                <w:lang w:eastAsia="ru-RU"/>
              </w:rPr>
              <w:t xml:space="preserve"> шт.</w:t>
            </w:r>
          </w:p>
          <w:p w:rsidR="00AB230C" w:rsidRDefault="00AB230C" w:rsidP="005D13A1">
            <w:pPr>
              <w:widowControl w:val="0"/>
              <w:autoSpaceDE w:val="0"/>
              <w:autoSpaceDN w:val="0"/>
              <w:adjustRightInd w:val="0"/>
              <w:spacing w:after="0" w:line="240" w:lineRule="auto"/>
              <w:jc w:val="both"/>
              <w:rPr>
                <w:rFonts w:ascii="Times New Roman" w:hAnsi="Times New Roman" w:cs="Times New Roman"/>
                <w:sz w:val="20"/>
                <w:szCs w:val="20"/>
              </w:rPr>
            </w:pPr>
            <w:r w:rsidRPr="00710AC7">
              <w:rPr>
                <w:rFonts w:ascii="Times New Roman" w:hAnsi="Times New Roman" w:cs="Times New Roman"/>
                <w:sz w:val="20"/>
                <w:szCs w:val="20"/>
              </w:rPr>
              <w:t xml:space="preserve">- размещение информации в Единой информационной системе жилищного строительства </w:t>
            </w:r>
            <w:proofErr w:type="gramStart"/>
            <w:r w:rsidRPr="00710AC7">
              <w:rPr>
                <w:rFonts w:ascii="Times New Roman" w:hAnsi="Times New Roman" w:cs="Times New Roman"/>
                <w:sz w:val="20"/>
                <w:szCs w:val="20"/>
              </w:rPr>
              <w:t>согласно статьи</w:t>
            </w:r>
            <w:proofErr w:type="gramEnd"/>
            <w:r w:rsidRPr="00710AC7">
              <w:rPr>
                <w:rFonts w:ascii="Times New Roman" w:hAnsi="Times New Roman" w:cs="Times New Roman"/>
                <w:sz w:val="20"/>
                <w:szCs w:val="20"/>
              </w:rPr>
              <w:t xml:space="preserve"> 23.3 Федерального закона от 30.12.2004 №214-ФЗ - </w:t>
            </w:r>
            <w:r>
              <w:rPr>
                <w:rFonts w:ascii="Times New Roman" w:hAnsi="Times New Roman" w:cs="Times New Roman"/>
                <w:sz w:val="20"/>
                <w:szCs w:val="20"/>
              </w:rPr>
              <w:t>32</w:t>
            </w:r>
            <w:r w:rsidR="00D53D81">
              <w:rPr>
                <w:rFonts w:ascii="Times New Roman" w:hAnsi="Times New Roman" w:cs="Times New Roman"/>
                <w:sz w:val="20"/>
                <w:szCs w:val="20"/>
              </w:rPr>
              <w:t xml:space="preserve"> шт.</w:t>
            </w:r>
          </w:p>
          <w:p w:rsidR="00D53D81" w:rsidRPr="005D13A1" w:rsidRDefault="00D53D8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           </w:t>
            </w:r>
          </w:p>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59" w:type="dxa"/>
            <w:gridSpan w:val="1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Экспертные организации и эксперты к проведению мероприятий по контролю не привлекались</w:t>
            </w:r>
          </w:p>
        </w:tc>
      </w:tr>
      <w:tr w:rsidR="005D13A1" w:rsidRPr="005D13A1" w:rsidTr="006F2BC3">
        <w:trPr>
          <w:tblCellSpacing w:w="5" w:type="nil"/>
        </w:trPr>
        <w:tc>
          <w:tcPr>
            <w:tcW w:w="56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3.   </w:t>
            </w:r>
          </w:p>
        </w:tc>
        <w:tc>
          <w:tcPr>
            <w:tcW w:w="4944" w:type="dxa"/>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w:t>
            </w:r>
            <w:r w:rsidRPr="005D13A1">
              <w:rPr>
                <w:rFonts w:ascii="Times New Roman" w:eastAsia="Times New Roman" w:hAnsi="Times New Roman" w:cs="Times New Roman"/>
                <w:sz w:val="20"/>
                <w:szCs w:val="20"/>
                <w:lang w:eastAsia="ru-RU"/>
              </w:rPr>
              <w:lastRenderedPageBreak/>
              <w:t xml:space="preserve">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tc>
        <w:tc>
          <w:tcPr>
            <w:tcW w:w="9959" w:type="dxa"/>
            <w:gridSpan w:val="17"/>
            <w:tcBorders>
              <w:left w:val="single" w:sz="4" w:space="0" w:color="auto"/>
              <w:bottom w:val="single" w:sz="4" w:space="0" w:color="auto"/>
              <w:right w:val="single" w:sz="4" w:space="0" w:color="auto"/>
            </w:tcBorders>
          </w:tcPr>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Случаев причинения застройщиками,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w:t>
            </w:r>
            <w:r w:rsidRPr="005D13A1">
              <w:rPr>
                <w:rFonts w:ascii="Times New Roman" w:eastAsia="Times New Roman" w:hAnsi="Times New Roman" w:cs="Times New Roman"/>
                <w:sz w:val="20"/>
                <w:szCs w:val="20"/>
                <w:lang w:eastAsia="ru-RU"/>
              </w:rPr>
              <w:lastRenderedPageBreak/>
              <w:t>природного и техногенного характера, не наблюдалось</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AB230C" w:rsidRDefault="00AB230C" w:rsidP="00071E72">
            <w:pPr>
              <w:pStyle w:val="ConsPlusCell"/>
              <w:rPr>
                <w:sz w:val="20"/>
                <w:szCs w:val="20"/>
              </w:rPr>
            </w:pPr>
            <w:r w:rsidRPr="00AB230C">
              <w:rPr>
                <w:sz w:val="20"/>
                <w:szCs w:val="20"/>
              </w:rPr>
              <w:lastRenderedPageBreak/>
              <w:t>4.</w:t>
            </w:r>
          </w:p>
        </w:tc>
        <w:tc>
          <w:tcPr>
            <w:tcW w:w="4944" w:type="dxa"/>
            <w:tcBorders>
              <w:left w:val="single" w:sz="4" w:space="0" w:color="auto"/>
              <w:bottom w:val="single" w:sz="4" w:space="0" w:color="auto"/>
              <w:right w:val="single" w:sz="4" w:space="0" w:color="auto"/>
            </w:tcBorders>
          </w:tcPr>
          <w:p w:rsidR="00AB230C" w:rsidRPr="00AB230C" w:rsidRDefault="00AB230C" w:rsidP="00071E72">
            <w:pPr>
              <w:pStyle w:val="ConsPlusCell"/>
              <w:jc w:val="both"/>
              <w:rPr>
                <w:sz w:val="20"/>
                <w:szCs w:val="20"/>
              </w:rPr>
            </w:pPr>
            <w:r w:rsidRPr="00AB230C">
              <w:rPr>
                <w:sz w:val="20"/>
                <w:szCs w:val="20"/>
              </w:rPr>
              <w:t>Сведения о применении риск - ориентированного подхода при организации и осуществлении государственного контроля (надзора)</w:t>
            </w:r>
          </w:p>
        </w:tc>
        <w:tc>
          <w:tcPr>
            <w:tcW w:w="9959" w:type="dxa"/>
            <w:gridSpan w:val="17"/>
            <w:tcBorders>
              <w:left w:val="single" w:sz="4" w:space="0" w:color="auto"/>
              <w:bottom w:val="single" w:sz="4" w:space="0" w:color="auto"/>
              <w:right w:val="single" w:sz="4" w:space="0" w:color="auto"/>
            </w:tcBorders>
          </w:tcPr>
          <w:p w:rsidR="00AB230C" w:rsidRPr="00AB230C" w:rsidRDefault="00AB230C" w:rsidP="00071E72">
            <w:pPr>
              <w:pStyle w:val="af5"/>
              <w:rPr>
                <w:rFonts w:ascii="Times New Roman" w:hAnsi="Times New Roman" w:cs="Times New Roman"/>
                <w:sz w:val="20"/>
                <w:szCs w:val="20"/>
              </w:rPr>
            </w:pPr>
            <w:r w:rsidRPr="00AB230C">
              <w:rPr>
                <w:rFonts w:ascii="Times New Roman" w:hAnsi="Times New Roman" w:cs="Times New Roman"/>
                <w:sz w:val="20"/>
                <w:szCs w:val="20"/>
              </w:rPr>
              <w:t>В 2018 году плановые проверки застройщиков не осуществлялись. При проведении внеплановых проверок учитывались положения Постановления Правительства РФ от 17.08.2016 №806 «О применении риск - 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710AC7" w:rsidRDefault="00AB230C" w:rsidP="00071E72">
            <w:pPr>
              <w:pStyle w:val="ConsPlusCell"/>
              <w:rPr>
                <w:rFonts w:asciiTheme="minorHAnsi" w:hAnsiTheme="minorHAnsi" w:cstheme="minorHAnsi"/>
                <w:sz w:val="20"/>
                <w:szCs w:val="20"/>
              </w:rPr>
            </w:pPr>
            <w:r w:rsidRPr="00710AC7">
              <w:rPr>
                <w:rFonts w:asciiTheme="minorHAnsi" w:hAnsiTheme="minorHAnsi" w:cstheme="minorHAnsi"/>
                <w:sz w:val="20"/>
                <w:szCs w:val="20"/>
              </w:rPr>
              <w:t>5.</w:t>
            </w:r>
          </w:p>
        </w:tc>
        <w:tc>
          <w:tcPr>
            <w:tcW w:w="4944" w:type="dxa"/>
            <w:tcBorders>
              <w:left w:val="single" w:sz="4" w:space="0" w:color="auto"/>
              <w:bottom w:val="single" w:sz="4" w:space="0" w:color="auto"/>
              <w:right w:val="single" w:sz="4" w:space="0" w:color="auto"/>
            </w:tcBorders>
          </w:tcPr>
          <w:p w:rsidR="00AB230C" w:rsidRPr="00AB230C" w:rsidRDefault="00AB230C" w:rsidP="00071E72">
            <w:pPr>
              <w:pStyle w:val="ConsPlusCell"/>
              <w:jc w:val="both"/>
              <w:rPr>
                <w:sz w:val="20"/>
                <w:szCs w:val="20"/>
              </w:rPr>
            </w:pPr>
            <w:r w:rsidRPr="00AB230C">
              <w:rPr>
                <w:sz w:val="20"/>
                <w:szCs w:val="20"/>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tc>
        <w:tc>
          <w:tcPr>
            <w:tcW w:w="9959" w:type="dxa"/>
            <w:gridSpan w:val="17"/>
            <w:tcBorders>
              <w:left w:val="single" w:sz="4" w:space="0" w:color="auto"/>
              <w:bottom w:val="single" w:sz="4" w:space="0" w:color="auto"/>
              <w:right w:val="single" w:sz="4" w:space="0" w:color="auto"/>
            </w:tcBorders>
          </w:tcPr>
          <w:p w:rsidR="00AB230C" w:rsidRDefault="00AB230C" w:rsidP="00AB230C">
            <w:pPr>
              <w:pStyle w:val="af5"/>
              <w:rPr>
                <w:rFonts w:ascii="Times New Roman" w:hAnsi="Times New Roman" w:cs="Times New Roman"/>
                <w:sz w:val="20"/>
              </w:rPr>
            </w:pPr>
            <w:r>
              <w:rPr>
                <w:rFonts w:ascii="Times New Roman" w:hAnsi="Times New Roman" w:cs="Times New Roman"/>
                <w:sz w:val="20"/>
              </w:rPr>
              <w:t>М</w:t>
            </w:r>
            <w:r w:rsidRPr="00AB230C">
              <w:rPr>
                <w:rFonts w:ascii="Times New Roman" w:hAnsi="Times New Roman" w:cs="Times New Roman"/>
                <w:sz w:val="20"/>
              </w:rPr>
              <w:t>ероприяти</w:t>
            </w:r>
            <w:r>
              <w:rPr>
                <w:rFonts w:ascii="Times New Roman" w:hAnsi="Times New Roman" w:cs="Times New Roman"/>
                <w:sz w:val="20"/>
              </w:rPr>
              <w:t>я</w:t>
            </w:r>
            <w:r w:rsidRPr="00AB230C">
              <w:rPr>
                <w:rFonts w:ascii="Times New Roman" w:hAnsi="Times New Roman" w:cs="Times New Roman"/>
                <w:sz w:val="20"/>
              </w:rPr>
              <w:t xml:space="preserve"> по профилактике нарушений обязательных требований</w:t>
            </w:r>
            <w:r>
              <w:rPr>
                <w:rFonts w:ascii="Times New Roman" w:hAnsi="Times New Roman" w:cs="Times New Roman"/>
                <w:sz w:val="20"/>
              </w:rPr>
              <w:t xml:space="preserve"> не проводились.</w:t>
            </w:r>
          </w:p>
          <w:p w:rsidR="005A48A6" w:rsidRPr="005A48A6" w:rsidRDefault="005A48A6" w:rsidP="005A48A6">
            <w:pPr>
              <w:rPr>
                <w:lang w:eastAsia="ru-RU"/>
              </w:rPr>
            </w:pPr>
            <w:r>
              <w:rPr>
                <w:rFonts w:ascii="Times New Roman" w:eastAsia="Times New Roman" w:hAnsi="Times New Roman" w:cs="Times New Roman"/>
                <w:sz w:val="20"/>
                <w:szCs w:val="20"/>
                <w:lang w:eastAsia="ru-RU"/>
              </w:rPr>
              <w:t xml:space="preserve">Перечень нормативных правовых актов - </w:t>
            </w:r>
            <w:hyperlink r:id="rId6" w:history="1">
              <w:r w:rsidRPr="003524F4">
                <w:rPr>
                  <w:rStyle w:val="afc"/>
                  <w:rFonts w:ascii="Times New Roman" w:eastAsia="Times New Roman" w:hAnsi="Times New Roman" w:cs="Times New Roman"/>
                  <w:sz w:val="20"/>
                  <w:szCs w:val="20"/>
                  <w:lang w:eastAsia="ru-RU"/>
                </w:rPr>
                <w:t>http://pestreci.tatarstan.ru/rus/file/pub/pub_1499005.docx</w:t>
              </w:r>
            </w:hyperlink>
            <w:r>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F647F2" w:rsidRDefault="00AB230C" w:rsidP="00071E72">
            <w:pPr>
              <w:pStyle w:val="ConsPlusCell"/>
              <w:rPr>
                <w:rFonts w:asciiTheme="minorHAnsi" w:hAnsiTheme="minorHAnsi" w:cstheme="minorHAnsi"/>
                <w:sz w:val="20"/>
                <w:szCs w:val="20"/>
              </w:rPr>
            </w:pPr>
            <w:r w:rsidRPr="00F647F2">
              <w:rPr>
                <w:rFonts w:asciiTheme="minorHAnsi" w:hAnsiTheme="minorHAnsi" w:cstheme="minorHAnsi"/>
                <w:sz w:val="20"/>
                <w:szCs w:val="20"/>
              </w:rPr>
              <w:t>6.</w:t>
            </w:r>
          </w:p>
        </w:tc>
        <w:tc>
          <w:tcPr>
            <w:tcW w:w="4944" w:type="dxa"/>
            <w:tcBorders>
              <w:left w:val="single" w:sz="4" w:space="0" w:color="auto"/>
              <w:bottom w:val="single" w:sz="4" w:space="0" w:color="auto"/>
              <w:right w:val="single" w:sz="4" w:space="0" w:color="auto"/>
            </w:tcBorders>
          </w:tcPr>
          <w:p w:rsidR="00AB230C" w:rsidRPr="00AB230C" w:rsidRDefault="00AB230C" w:rsidP="00071E72">
            <w:pPr>
              <w:pStyle w:val="ConsPlusCell"/>
              <w:jc w:val="both"/>
              <w:rPr>
                <w:sz w:val="20"/>
                <w:szCs w:val="20"/>
              </w:rPr>
            </w:pPr>
            <w:r w:rsidRPr="00AB230C">
              <w:rPr>
                <w:sz w:val="20"/>
                <w:szCs w:val="20"/>
              </w:rPr>
              <w:t>Сведения о проведении мероприятий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w:t>
            </w:r>
          </w:p>
        </w:tc>
        <w:tc>
          <w:tcPr>
            <w:tcW w:w="9959" w:type="dxa"/>
            <w:gridSpan w:val="17"/>
            <w:tcBorders>
              <w:left w:val="single" w:sz="4" w:space="0" w:color="auto"/>
              <w:bottom w:val="single" w:sz="4" w:space="0" w:color="auto"/>
              <w:right w:val="single" w:sz="4" w:space="0" w:color="auto"/>
            </w:tcBorders>
          </w:tcPr>
          <w:p w:rsidR="00AB230C" w:rsidRPr="00AB230C" w:rsidRDefault="00AB230C" w:rsidP="00B873A9">
            <w:pPr>
              <w:pStyle w:val="af5"/>
              <w:rPr>
                <w:rFonts w:ascii="Times New Roman" w:hAnsi="Times New Roman" w:cs="Times New Roman"/>
                <w:sz w:val="20"/>
                <w:szCs w:val="20"/>
              </w:rPr>
            </w:pPr>
            <w:r w:rsidRPr="00B873A9">
              <w:rPr>
                <w:rFonts w:ascii="Times New Roman" w:hAnsi="Times New Roman" w:cs="Times New Roman"/>
                <w:sz w:val="20"/>
                <w:szCs w:val="20"/>
              </w:rPr>
              <w:t xml:space="preserve">Мероприятия по контролю, при проведении которых не требуется взаимодействие органа государственного контроля (надзора) с юридическими  лицами и индивидуальными предпринимателями, осуществлены в рамках </w:t>
            </w:r>
            <w:r w:rsidR="00B873A9" w:rsidRPr="00B873A9">
              <w:rPr>
                <w:rFonts w:ascii="Times New Roman" w:hAnsi="Times New Roman" w:cs="Times New Roman"/>
                <w:sz w:val="20"/>
                <w:szCs w:val="20"/>
              </w:rPr>
              <w:t>наблюдени</w:t>
            </w:r>
            <w:r w:rsidR="00B873A9">
              <w:rPr>
                <w:rFonts w:ascii="Times New Roman" w:hAnsi="Times New Roman" w:cs="Times New Roman"/>
                <w:sz w:val="20"/>
                <w:szCs w:val="20"/>
              </w:rPr>
              <w:t>я</w:t>
            </w:r>
            <w:r w:rsidR="00B873A9" w:rsidRPr="00B873A9">
              <w:rPr>
                <w:rFonts w:ascii="Times New Roman" w:hAnsi="Times New Roman" w:cs="Times New Roman"/>
                <w:sz w:val="20"/>
                <w:szCs w:val="20"/>
              </w:rPr>
              <w:t xml:space="preserve"> за соблюдением обязательных требований при размещении информации в сети "Интернет" и средствах массовой информации.</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710AC7" w:rsidRDefault="00AB230C" w:rsidP="00071E72">
            <w:pPr>
              <w:pStyle w:val="ConsPlusCell"/>
              <w:rPr>
                <w:rFonts w:asciiTheme="minorHAnsi" w:hAnsiTheme="minorHAnsi" w:cstheme="minorHAnsi"/>
                <w:sz w:val="20"/>
                <w:szCs w:val="20"/>
              </w:rPr>
            </w:pPr>
            <w:r w:rsidRPr="00710AC7">
              <w:rPr>
                <w:rFonts w:asciiTheme="minorHAnsi" w:hAnsiTheme="minorHAnsi" w:cstheme="minorHAnsi"/>
                <w:sz w:val="20"/>
                <w:szCs w:val="20"/>
              </w:rPr>
              <w:t>7.</w:t>
            </w:r>
          </w:p>
        </w:tc>
        <w:tc>
          <w:tcPr>
            <w:tcW w:w="4944" w:type="dxa"/>
            <w:tcBorders>
              <w:left w:val="single" w:sz="4" w:space="0" w:color="auto"/>
              <w:bottom w:val="single" w:sz="4" w:space="0" w:color="auto"/>
              <w:right w:val="single" w:sz="4" w:space="0" w:color="auto"/>
            </w:tcBorders>
          </w:tcPr>
          <w:p w:rsidR="00AB230C" w:rsidRPr="00AB230C" w:rsidRDefault="00AB230C" w:rsidP="00071E72">
            <w:pPr>
              <w:pStyle w:val="ConsPlusCell"/>
              <w:jc w:val="both"/>
              <w:rPr>
                <w:sz w:val="20"/>
                <w:szCs w:val="20"/>
              </w:rPr>
            </w:pPr>
            <w:r w:rsidRPr="00AB230C">
              <w:rPr>
                <w:sz w:val="20"/>
                <w:szCs w:val="20"/>
              </w:rPr>
              <w:t>Сведения о количестве проведенных в отчетном периоде проверок в отношении субъектов малого предпринимательства</w:t>
            </w:r>
          </w:p>
          <w:p w:rsidR="00AB230C" w:rsidRPr="00AB230C" w:rsidRDefault="00AB230C" w:rsidP="00071E72">
            <w:pPr>
              <w:pStyle w:val="ConsPlusCell"/>
              <w:jc w:val="both"/>
              <w:rPr>
                <w:sz w:val="20"/>
                <w:szCs w:val="20"/>
              </w:rPr>
            </w:pPr>
          </w:p>
        </w:tc>
        <w:tc>
          <w:tcPr>
            <w:tcW w:w="9959" w:type="dxa"/>
            <w:gridSpan w:val="17"/>
            <w:tcBorders>
              <w:left w:val="single" w:sz="4" w:space="0" w:color="auto"/>
              <w:bottom w:val="single" w:sz="4" w:space="0" w:color="auto"/>
              <w:right w:val="single" w:sz="4" w:space="0" w:color="auto"/>
            </w:tcBorders>
          </w:tcPr>
          <w:p w:rsidR="00AB230C" w:rsidRPr="00AB230C" w:rsidRDefault="00AB230C" w:rsidP="00B873A9">
            <w:pPr>
              <w:pStyle w:val="af5"/>
              <w:rPr>
                <w:rFonts w:ascii="Times New Roman" w:hAnsi="Times New Roman" w:cs="Times New Roman"/>
                <w:sz w:val="20"/>
                <w:szCs w:val="20"/>
              </w:rPr>
            </w:pPr>
            <w:r w:rsidRPr="00AB230C">
              <w:rPr>
                <w:rFonts w:ascii="Times New Roman" w:hAnsi="Times New Roman" w:cs="Times New Roman"/>
                <w:sz w:val="20"/>
                <w:szCs w:val="20"/>
              </w:rPr>
              <w:t>В 2018 году проведен</w:t>
            </w:r>
            <w:r w:rsidR="00B873A9">
              <w:rPr>
                <w:rFonts w:ascii="Times New Roman" w:hAnsi="Times New Roman" w:cs="Times New Roman"/>
                <w:sz w:val="20"/>
                <w:szCs w:val="20"/>
              </w:rPr>
              <w:t>а</w:t>
            </w:r>
            <w:r w:rsidRPr="00AB230C">
              <w:rPr>
                <w:rFonts w:ascii="Times New Roman" w:hAnsi="Times New Roman" w:cs="Times New Roman"/>
                <w:sz w:val="20"/>
                <w:szCs w:val="20"/>
              </w:rPr>
              <w:t xml:space="preserve"> </w:t>
            </w:r>
            <w:r w:rsidR="00B873A9">
              <w:rPr>
                <w:rFonts w:ascii="Times New Roman" w:hAnsi="Times New Roman" w:cs="Times New Roman"/>
                <w:sz w:val="20"/>
                <w:szCs w:val="20"/>
              </w:rPr>
              <w:t>1</w:t>
            </w:r>
            <w:r w:rsidRPr="00AB230C">
              <w:rPr>
                <w:rFonts w:ascii="Times New Roman" w:hAnsi="Times New Roman" w:cs="Times New Roman"/>
                <w:sz w:val="20"/>
                <w:szCs w:val="20"/>
              </w:rPr>
              <w:t xml:space="preserve"> (</w:t>
            </w:r>
            <w:r w:rsidR="00B873A9">
              <w:rPr>
                <w:rFonts w:ascii="Times New Roman" w:hAnsi="Times New Roman" w:cs="Times New Roman"/>
                <w:sz w:val="20"/>
                <w:szCs w:val="20"/>
              </w:rPr>
              <w:t>одна</w:t>
            </w:r>
            <w:r w:rsidRPr="00AB230C">
              <w:rPr>
                <w:rFonts w:ascii="Times New Roman" w:hAnsi="Times New Roman" w:cs="Times New Roman"/>
                <w:sz w:val="20"/>
                <w:szCs w:val="20"/>
              </w:rPr>
              <w:t>) внепланов</w:t>
            </w:r>
            <w:r w:rsidR="00B873A9">
              <w:rPr>
                <w:rFonts w:ascii="Times New Roman" w:hAnsi="Times New Roman" w:cs="Times New Roman"/>
                <w:sz w:val="20"/>
                <w:szCs w:val="20"/>
              </w:rPr>
              <w:t>ая</w:t>
            </w:r>
            <w:r w:rsidRPr="00AB230C">
              <w:rPr>
                <w:rFonts w:ascii="Times New Roman" w:hAnsi="Times New Roman" w:cs="Times New Roman"/>
                <w:sz w:val="20"/>
                <w:szCs w:val="20"/>
              </w:rPr>
              <w:t xml:space="preserve"> проверки в отн</w:t>
            </w:r>
            <w:r w:rsidR="00B873A9">
              <w:rPr>
                <w:rFonts w:ascii="Times New Roman" w:hAnsi="Times New Roman" w:cs="Times New Roman"/>
                <w:sz w:val="20"/>
                <w:szCs w:val="20"/>
              </w:rPr>
              <w:t>ошении одного юридического лица.</w:t>
            </w:r>
          </w:p>
        </w:tc>
      </w:tr>
      <w:tr w:rsidR="00AB230C"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V. Действия органов государственного контроля (надзора) по пресечению нарушений  обязательных требований и (или) устранению последствий таких нарушений</w:t>
            </w:r>
          </w:p>
        </w:tc>
      </w:tr>
      <w:tr w:rsidR="00AB230C" w:rsidRPr="005D13A1" w:rsidTr="006F2BC3">
        <w:trPr>
          <w:trHeight w:val="70"/>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5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принятых органом государственного контроля (надзора) мерах реагирования по фактам выявленных нарушений, в том  числе в динамике (по полугодиям и за год)   </w:t>
            </w:r>
          </w:p>
        </w:tc>
        <w:tc>
          <w:tcPr>
            <w:tcW w:w="2977" w:type="dxa"/>
            <w:gridSpan w:val="7"/>
            <w:tcBorders>
              <w:left w:val="single" w:sz="4" w:space="0" w:color="auto"/>
              <w:bottom w:val="single" w:sz="4" w:space="0" w:color="auto"/>
              <w:right w:val="single" w:sz="4" w:space="0" w:color="auto"/>
            </w:tcBorders>
          </w:tcPr>
          <w:p w:rsidR="00AB230C" w:rsidRPr="00A13725" w:rsidRDefault="00AB230C"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w:t>
            </w:r>
            <w:r w:rsidRPr="00A13725">
              <w:rPr>
                <w:rFonts w:ascii="Times New Roman" w:eastAsia="Times New Roman" w:hAnsi="Times New Roman" w:cs="Times New Roman"/>
                <w:sz w:val="20"/>
                <w:szCs w:val="20"/>
                <w:lang w:eastAsia="ru-RU"/>
              </w:rPr>
              <w:t xml:space="preserve">роведена 1 внеплановая </w:t>
            </w:r>
            <w:proofErr w:type="gramStart"/>
            <w:r w:rsidRPr="00A13725">
              <w:rPr>
                <w:rFonts w:ascii="Times New Roman" w:eastAsia="Times New Roman" w:hAnsi="Times New Roman" w:cs="Times New Roman"/>
                <w:sz w:val="20"/>
                <w:szCs w:val="20"/>
                <w:lang w:eastAsia="ru-RU"/>
              </w:rPr>
              <w:t>вы-</w:t>
            </w:r>
            <w:proofErr w:type="spellStart"/>
            <w:r w:rsidRPr="00A13725">
              <w:rPr>
                <w:rFonts w:ascii="Times New Roman" w:eastAsia="Times New Roman" w:hAnsi="Times New Roman" w:cs="Times New Roman"/>
                <w:sz w:val="20"/>
                <w:szCs w:val="20"/>
                <w:lang w:eastAsia="ru-RU"/>
              </w:rPr>
              <w:t>ездная</w:t>
            </w:r>
            <w:proofErr w:type="spellEnd"/>
            <w:proofErr w:type="gramEnd"/>
            <w:r w:rsidRPr="00A13725">
              <w:rPr>
                <w:rFonts w:ascii="Times New Roman" w:eastAsia="Times New Roman" w:hAnsi="Times New Roman" w:cs="Times New Roman"/>
                <w:sz w:val="20"/>
                <w:szCs w:val="20"/>
                <w:lang w:eastAsia="ru-RU"/>
              </w:rPr>
              <w:t xml:space="preserve"> проверка совместно с прокуратурой в отношении 1 застройщика, по результатам которой выявлено </w:t>
            </w:r>
            <w:r>
              <w:rPr>
                <w:rFonts w:ascii="Times New Roman" w:eastAsia="Times New Roman" w:hAnsi="Times New Roman" w:cs="Times New Roman"/>
                <w:sz w:val="20"/>
                <w:szCs w:val="20"/>
                <w:lang w:eastAsia="ru-RU"/>
              </w:rPr>
              <w:t>3</w:t>
            </w:r>
            <w:r w:rsidRPr="00A13725">
              <w:rPr>
                <w:rFonts w:ascii="Times New Roman" w:eastAsia="Times New Roman" w:hAnsi="Times New Roman" w:cs="Times New Roman"/>
                <w:sz w:val="20"/>
                <w:szCs w:val="20"/>
                <w:lang w:eastAsia="ru-RU"/>
              </w:rPr>
              <w:t xml:space="preserve"> нарушени</w:t>
            </w:r>
            <w:r>
              <w:rPr>
                <w:rFonts w:ascii="Times New Roman" w:eastAsia="Times New Roman" w:hAnsi="Times New Roman" w:cs="Times New Roman"/>
                <w:sz w:val="20"/>
                <w:szCs w:val="20"/>
                <w:lang w:eastAsia="ru-RU"/>
              </w:rPr>
              <w:t>я</w:t>
            </w:r>
            <w:r w:rsidRPr="00A13725">
              <w:rPr>
                <w:rFonts w:ascii="Times New Roman" w:eastAsia="Times New Roman" w:hAnsi="Times New Roman" w:cs="Times New Roman"/>
                <w:sz w:val="20"/>
                <w:szCs w:val="20"/>
                <w:lang w:eastAsia="ru-RU"/>
              </w:rPr>
              <w:t xml:space="preserve"> действующего законодательства. </w:t>
            </w:r>
          </w:p>
          <w:p w:rsidR="00AB230C" w:rsidRPr="00A13725" w:rsidRDefault="00AB230C"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 xml:space="preserve">По результатам проверки </w:t>
            </w:r>
            <w:proofErr w:type="gramStart"/>
            <w:r w:rsidRPr="00A13725">
              <w:rPr>
                <w:rFonts w:ascii="Times New Roman" w:eastAsia="Times New Roman" w:hAnsi="Times New Roman" w:cs="Times New Roman"/>
                <w:sz w:val="20"/>
                <w:szCs w:val="20"/>
                <w:lang w:eastAsia="ru-RU"/>
              </w:rPr>
              <w:t>со-</w:t>
            </w:r>
            <w:proofErr w:type="spellStart"/>
            <w:r w:rsidRPr="00A13725">
              <w:rPr>
                <w:rFonts w:ascii="Times New Roman" w:eastAsia="Times New Roman" w:hAnsi="Times New Roman" w:cs="Times New Roman"/>
                <w:sz w:val="20"/>
                <w:szCs w:val="20"/>
                <w:lang w:eastAsia="ru-RU"/>
              </w:rPr>
              <w:t>ставлен</w:t>
            </w:r>
            <w:proofErr w:type="spellEnd"/>
            <w:proofErr w:type="gramEnd"/>
            <w:r w:rsidRPr="00A13725">
              <w:rPr>
                <w:rFonts w:ascii="Times New Roman" w:eastAsia="Times New Roman" w:hAnsi="Times New Roman" w:cs="Times New Roman"/>
                <w:sz w:val="20"/>
                <w:szCs w:val="20"/>
                <w:lang w:eastAsia="ru-RU"/>
              </w:rPr>
              <w:t xml:space="preserve"> акт проверки</w:t>
            </w:r>
            <w:r>
              <w:rPr>
                <w:rFonts w:ascii="Times New Roman" w:eastAsia="Times New Roman" w:hAnsi="Times New Roman" w:cs="Times New Roman"/>
                <w:sz w:val="20"/>
                <w:szCs w:val="20"/>
                <w:lang w:eastAsia="ru-RU"/>
              </w:rPr>
              <w:t>.</w:t>
            </w:r>
          </w:p>
          <w:p w:rsidR="00AB230C" w:rsidRDefault="00AB230C" w:rsidP="00A1372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
          <w:p w:rsidR="00AB230C"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итогам нарушений наложено штрафов – 0 шт.,</w:t>
            </w:r>
          </w:p>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Выплачено – 0 шт.</w:t>
            </w:r>
          </w:p>
        </w:tc>
        <w:tc>
          <w:tcPr>
            <w:tcW w:w="2835" w:type="dxa"/>
            <w:gridSpan w:val="4"/>
            <w:tcBorders>
              <w:left w:val="single" w:sz="4" w:space="0" w:color="auto"/>
              <w:bottom w:val="single" w:sz="4" w:space="0" w:color="auto"/>
              <w:right w:val="single" w:sz="4" w:space="0" w:color="auto"/>
            </w:tcBorders>
          </w:tcPr>
          <w:p w:rsidR="00AB230C" w:rsidRPr="005D13A1" w:rsidRDefault="00AB230C" w:rsidP="00AB230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4133" w:type="dxa"/>
            <w:gridSpan w:val="5"/>
            <w:tcBorders>
              <w:left w:val="single" w:sz="4" w:space="0" w:color="auto"/>
              <w:bottom w:val="single" w:sz="4" w:space="0" w:color="auto"/>
              <w:right w:val="single" w:sz="4" w:space="0" w:color="auto"/>
            </w:tcBorders>
          </w:tcPr>
          <w:p w:rsidR="00AB230C" w:rsidRPr="00A13725" w:rsidRDefault="00AB230C" w:rsidP="00AB2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893F94">
              <w:rPr>
                <w:rFonts w:ascii="Times New Roman" w:eastAsia="Times New Roman" w:hAnsi="Times New Roman" w:cs="Times New Roman"/>
                <w:sz w:val="20"/>
                <w:szCs w:val="20"/>
                <w:lang w:eastAsia="ru-RU"/>
              </w:rPr>
              <w:t>роведена 1 внеплановая вы</w:t>
            </w:r>
            <w:r w:rsidRPr="00A13725">
              <w:rPr>
                <w:rFonts w:ascii="Times New Roman" w:eastAsia="Times New Roman" w:hAnsi="Times New Roman" w:cs="Times New Roman"/>
                <w:sz w:val="20"/>
                <w:szCs w:val="20"/>
                <w:lang w:eastAsia="ru-RU"/>
              </w:rPr>
              <w:t xml:space="preserve">ездная проверка совместно с прокуратурой в отношении 1 застройщика, по результатам которой выявлено </w:t>
            </w:r>
            <w:r>
              <w:rPr>
                <w:rFonts w:ascii="Times New Roman" w:eastAsia="Times New Roman" w:hAnsi="Times New Roman" w:cs="Times New Roman"/>
                <w:sz w:val="20"/>
                <w:szCs w:val="20"/>
                <w:lang w:eastAsia="ru-RU"/>
              </w:rPr>
              <w:t>3</w:t>
            </w:r>
            <w:r w:rsidRPr="00A13725">
              <w:rPr>
                <w:rFonts w:ascii="Times New Roman" w:eastAsia="Times New Roman" w:hAnsi="Times New Roman" w:cs="Times New Roman"/>
                <w:sz w:val="20"/>
                <w:szCs w:val="20"/>
                <w:lang w:eastAsia="ru-RU"/>
              </w:rPr>
              <w:t xml:space="preserve"> нарушени</w:t>
            </w:r>
            <w:r>
              <w:rPr>
                <w:rFonts w:ascii="Times New Roman" w:eastAsia="Times New Roman" w:hAnsi="Times New Roman" w:cs="Times New Roman"/>
                <w:sz w:val="20"/>
                <w:szCs w:val="20"/>
                <w:lang w:eastAsia="ru-RU"/>
              </w:rPr>
              <w:t>я</w:t>
            </w:r>
            <w:r w:rsidRPr="00A13725">
              <w:rPr>
                <w:rFonts w:ascii="Times New Roman" w:eastAsia="Times New Roman" w:hAnsi="Times New Roman" w:cs="Times New Roman"/>
                <w:sz w:val="20"/>
                <w:szCs w:val="20"/>
                <w:lang w:eastAsia="ru-RU"/>
              </w:rPr>
              <w:t xml:space="preserve"> действующего законодательства. </w:t>
            </w:r>
          </w:p>
          <w:p w:rsidR="00AB230C" w:rsidRPr="00A13725" w:rsidRDefault="00893F94" w:rsidP="00AB2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результатам проверки со</w:t>
            </w:r>
            <w:r w:rsidR="00AB230C" w:rsidRPr="00A13725">
              <w:rPr>
                <w:rFonts w:ascii="Times New Roman" w:eastAsia="Times New Roman" w:hAnsi="Times New Roman" w:cs="Times New Roman"/>
                <w:sz w:val="20"/>
                <w:szCs w:val="20"/>
                <w:lang w:eastAsia="ru-RU"/>
              </w:rPr>
              <w:t>ставлен акт проверки</w:t>
            </w:r>
            <w:r w:rsidR="00AB230C">
              <w:rPr>
                <w:rFonts w:ascii="Times New Roman" w:eastAsia="Times New Roman" w:hAnsi="Times New Roman" w:cs="Times New Roman"/>
                <w:sz w:val="20"/>
                <w:szCs w:val="20"/>
                <w:lang w:eastAsia="ru-RU"/>
              </w:rPr>
              <w:t>.</w:t>
            </w:r>
          </w:p>
          <w:p w:rsidR="00AB230C" w:rsidRDefault="00AB230C" w:rsidP="00AB2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3725">
              <w:rPr>
                <w:rFonts w:ascii="Times New Roman" w:eastAsia="Times New Roman" w:hAnsi="Times New Roman" w:cs="Times New Roman"/>
                <w:sz w:val="20"/>
                <w:szCs w:val="20"/>
                <w:lang w:eastAsia="ru-RU"/>
              </w:rPr>
              <w:t>Материалы проверки направлены в Прокуратуру Пестречинского муниципального района.</w:t>
            </w:r>
          </w:p>
          <w:p w:rsidR="00AB230C" w:rsidRDefault="00AB230C" w:rsidP="00AB2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итогам нарушений наложено штрафов – 0 шт.,</w:t>
            </w:r>
          </w:p>
          <w:p w:rsidR="00AB230C" w:rsidRDefault="00AB230C" w:rsidP="00AB230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Выплачено – 0 шт.</w:t>
            </w:r>
          </w:p>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5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 способах проведения и  масштабах методической  работы с юридическими лицами и </w:t>
            </w:r>
            <w:r w:rsidRPr="005D13A1">
              <w:rPr>
                <w:rFonts w:ascii="Times New Roman" w:eastAsia="Times New Roman" w:hAnsi="Times New Roman" w:cs="Times New Roman"/>
                <w:sz w:val="20"/>
                <w:szCs w:val="20"/>
                <w:lang w:eastAsia="ru-RU"/>
              </w:rPr>
              <w:lastRenderedPageBreak/>
              <w:t xml:space="preserve">индивидуальными предпринимателями, в отношении которых проводятся проверки, направленной на предотвращение нарушений с их стороны </w:t>
            </w:r>
          </w:p>
        </w:tc>
        <w:tc>
          <w:tcPr>
            <w:tcW w:w="9945" w:type="dxa"/>
            <w:gridSpan w:val="16"/>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Arial" w:eastAsia="Times New Roman" w:hAnsi="Arial" w:cs="Arial"/>
                <w:sz w:val="24"/>
                <w:szCs w:val="24"/>
                <w:lang w:eastAsia="ru-RU"/>
              </w:rPr>
            </w:pPr>
            <w:r w:rsidRPr="005D13A1">
              <w:rPr>
                <w:rFonts w:ascii="Times New Roman" w:eastAsia="Times New Roman" w:hAnsi="Times New Roman" w:cs="Times New Roman"/>
                <w:sz w:val="20"/>
                <w:szCs w:val="20"/>
                <w:lang w:eastAsia="ru-RU"/>
              </w:rPr>
              <w:lastRenderedPageBreak/>
              <w:t xml:space="preserve">На официальном сайте Пестречинского муниципального района размещена информация для застройщиков, нормативно-правовые акты, регулирующие деятельность юридических лиц в области долевого строительства. </w:t>
            </w:r>
            <w:r w:rsidRPr="005D13A1">
              <w:rPr>
                <w:rFonts w:ascii="Times New Roman" w:eastAsia="Times New Roman" w:hAnsi="Times New Roman" w:cs="Times New Roman"/>
                <w:sz w:val="20"/>
                <w:szCs w:val="20"/>
                <w:lang w:eastAsia="ru-RU"/>
              </w:rPr>
              <w:lastRenderedPageBreak/>
              <w:t>Оказывается консультативная помощь застройщикам, направленная на соблюдение положений действующего законодательства РФ в области долевого строительства и на предотвращение нарушений с их стороны.</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3.   </w:t>
            </w:r>
          </w:p>
        </w:tc>
        <w:tc>
          <w:tcPr>
            <w:tcW w:w="495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w:t>
            </w:r>
          </w:p>
        </w:tc>
        <w:tc>
          <w:tcPr>
            <w:tcW w:w="9945" w:type="dxa"/>
            <w:gridSpan w:val="16"/>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Оспаривания в суде юридическими лицами и индивидуальными предпринимателями в отношении должностных лиц органов государственного контроля (надзора) не имеются</w:t>
            </w:r>
          </w:p>
        </w:tc>
      </w:tr>
      <w:tr w:rsidR="00AB230C"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t>VI. Анализ и оценка эффективности государственного контроля (надзора)</w:t>
            </w:r>
          </w:p>
        </w:tc>
      </w:tr>
      <w:tr w:rsidR="00AB230C" w:rsidRPr="005D13A1" w:rsidTr="006F2BC3">
        <w:trPr>
          <w:tblCellSpacing w:w="5" w:type="nil"/>
        </w:trPr>
        <w:tc>
          <w:tcPr>
            <w:tcW w:w="564" w:type="dxa"/>
            <w:vMerge w:val="restart"/>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п/п</w:t>
            </w:r>
          </w:p>
        </w:tc>
        <w:tc>
          <w:tcPr>
            <w:tcW w:w="4944" w:type="dxa"/>
            <w:vMerge w:val="restart"/>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Показатели эффективности государственного контроля (надзора), рассчитанные на основании сведений, содержащихся в форме № </w:t>
            </w:r>
            <w:hyperlink r:id="rId7" w:history="1">
              <w:r w:rsidRPr="005D13A1">
                <w:rPr>
                  <w:rFonts w:ascii="Times New Roman" w:eastAsia="Times New Roman" w:hAnsi="Times New Roman" w:cs="Times New Roman"/>
                  <w:sz w:val="20"/>
                  <w:szCs w:val="20"/>
                  <w:lang w:eastAsia="ru-RU"/>
                </w:rPr>
                <w:t>1-контроль</w:t>
              </w:r>
            </w:hyperlink>
            <w:r w:rsidRPr="005D13A1">
              <w:rPr>
                <w:rFonts w:ascii="Times New Roman" w:eastAsia="Times New Roman" w:hAnsi="Times New Roman" w:cs="Times New Roman"/>
                <w:sz w:val="20"/>
                <w:szCs w:val="20"/>
                <w:lang w:eastAsia="ru-RU"/>
              </w:rPr>
              <w:t xml:space="preserve"> "Сведения об осуществлении государственного  контроля (надзора)", утверждаемой Росстатом:</w:t>
            </w:r>
          </w:p>
        </w:tc>
        <w:tc>
          <w:tcPr>
            <w:tcW w:w="9959" w:type="dxa"/>
            <w:gridSpan w:val="17"/>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Данные анализа и оценки показателей эффективности  государственного контроля (надзора), </w:t>
            </w:r>
          </w:p>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 том числе в динамике (по полугодиям)</w:t>
            </w:r>
          </w:p>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B230C" w:rsidRPr="005D13A1" w:rsidTr="006F2BC3">
        <w:trPr>
          <w:tblCellSpacing w:w="5" w:type="nil"/>
        </w:trPr>
        <w:tc>
          <w:tcPr>
            <w:tcW w:w="564" w:type="dxa"/>
            <w:vMerge/>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vMerge/>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849" w:type="dxa"/>
            <w:gridSpan w:val="6"/>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Значения  показателей </w:t>
            </w:r>
          </w:p>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за  отчетный период</w:t>
            </w:r>
          </w:p>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18" w:type="dxa"/>
            <w:gridSpan w:val="5"/>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Значения показателей за  </w:t>
            </w:r>
          </w:p>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предшествующий  период</w:t>
            </w:r>
          </w:p>
        </w:tc>
        <w:tc>
          <w:tcPr>
            <w:tcW w:w="4392" w:type="dxa"/>
            <w:gridSpan w:val="6"/>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Причины отклонения значения показателей (более 10 процентов)</w:t>
            </w:r>
          </w:p>
        </w:tc>
      </w:tr>
      <w:tr w:rsidR="00AB230C" w:rsidRPr="005D13A1" w:rsidTr="006F2BC3">
        <w:trPr>
          <w:tblCellSpacing w:w="5" w:type="nil"/>
        </w:trPr>
        <w:tc>
          <w:tcPr>
            <w:tcW w:w="564" w:type="dxa"/>
            <w:vMerge/>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944" w:type="dxa"/>
            <w:vMerge/>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первое полугодие</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второе полугодие</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год</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3</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4</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5</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6</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7</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8</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9</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10</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11</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проведенных плановых  проверок от общего количества запланированных проверок,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от общего числа заявлений, направленных  в органы прокуратуры,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3.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результаты которых признаны недействительными, от общего  числа проведенных проверок,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4.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проведенных органом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от общего числа проведенных проверок,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5.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юридических лиц, индивидуальных </w:t>
            </w:r>
            <w:r w:rsidRPr="005D13A1">
              <w:rPr>
                <w:rFonts w:ascii="Times New Roman" w:eastAsia="Times New Roman" w:hAnsi="Times New Roman" w:cs="Times New Roman"/>
                <w:sz w:val="20"/>
                <w:szCs w:val="20"/>
                <w:lang w:eastAsia="ru-RU"/>
              </w:rPr>
              <w:lastRenderedPageBreak/>
              <w:t xml:space="preserve">предпринимателей, в отношении которых органами государственного контроля (надзора) проведены проверки,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деятельность которых подлежит государственному контролю (надзору), процентов  </w:t>
            </w:r>
          </w:p>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44" w:type="dxa"/>
            <w:gridSpan w:val="3"/>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r w:rsidR="00AB230C"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AB230C"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6.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 единиц</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45" w:type="dxa"/>
            <w:gridSpan w:val="2"/>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96" w:type="dxa"/>
            <w:gridSpan w:val="3"/>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11" w:type="dxa"/>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11" w:type="dxa"/>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069" w:type="dxa"/>
            <w:gridSpan w:val="2"/>
            <w:tcBorders>
              <w:left w:val="single" w:sz="4" w:space="0" w:color="auto"/>
              <w:bottom w:val="single" w:sz="4" w:space="0" w:color="auto"/>
              <w:right w:val="single" w:sz="4" w:space="0" w:color="auto"/>
            </w:tcBorders>
            <w:vAlign w:val="center"/>
          </w:tcPr>
          <w:p w:rsidR="00AB230C" w:rsidRPr="005D13A1" w:rsidRDefault="00AB230C" w:rsidP="006F2B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vAlign w:val="center"/>
          </w:tcPr>
          <w:p w:rsidR="00AB230C" w:rsidRPr="005D13A1" w:rsidRDefault="00AB230C" w:rsidP="00C86F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vAlign w:val="center"/>
          </w:tcPr>
          <w:p w:rsidR="00AB230C" w:rsidRPr="005D13A1" w:rsidRDefault="00AB230C" w:rsidP="00C86F0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1D0928" w:rsidRPr="005D13A1" w:rsidTr="006F2BC3">
        <w:trPr>
          <w:tblCellSpacing w:w="5" w:type="nil"/>
        </w:trPr>
        <w:tc>
          <w:tcPr>
            <w:tcW w:w="564" w:type="dxa"/>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7.   </w:t>
            </w:r>
          </w:p>
        </w:tc>
        <w:tc>
          <w:tcPr>
            <w:tcW w:w="4944" w:type="dxa"/>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проведенных внеплановых проверок от общего количества проведенных проверок, процентов              </w:t>
            </w:r>
          </w:p>
        </w:tc>
        <w:tc>
          <w:tcPr>
            <w:tcW w:w="944" w:type="dxa"/>
            <w:gridSpan w:val="3"/>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45" w:type="dxa"/>
            <w:gridSpan w:val="2"/>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96" w:type="dxa"/>
            <w:gridSpan w:val="3"/>
            <w:tcBorders>
              <w:left w:val="single" w:sz="4" w:space="0" w:color="auto"/>
              <w:bottom w:val="single" w:sz="4" w:space="0" w:color="auto"/>
              <w:right w:val="single" w:sz="4" w:space="0" w:color="auto"/>
            </w:tcBorders>
          </w:tcPr>
          <w:p w:rsidR="001D0928" w:rsidRPr="005D13A1" w:rsidRDefault="001D0928" w:rsidP="00071E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911" w:type="dxa"/>
            <w:tcBorders>
              <w:left w:val="single" w:sz="4" w:space="0" w:color="auto"/>
              <w:bottom w:val="single" w:sz="4" w:space="0" w:color="auto"/>
              <w:right w:val="single" w:sz="4" w:space="0" w:color="auto"/>
            </w:tcBorders>
          </w:tcPr>
          <w:p w:rsidR="001D0928" w:rsidRPr="005D13A1" w:rsidRDefault="001D0928" w:rsidP="00071E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1D0928" w:rsidRPr="005D13A1" w:rsidRDefault="001D0928" w:rsidP="00071E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392" w:type="dxa"/>
            <w:gridSpan w:val="6"/>
            <w:tcBorders>
              <w:top w:val="single" w:sz="4" w:space="0" w:color="auto"/>
              <w:left w:val="single" w:sz="4" w:space="0" w:color="auto"/>
              <w:bottom w:val="single" w:sz="4" w:space="0" w:color="auto"/>
              <w:right w:val="single" w:sz="4" w:space="0" w:color="auto"/>
            </w:tcBorders>
          </w:tcPr>
          <w:p w:rsidR="001D0928" w:rsidRPr="005D13A1" w:rsidRDefault="001D0928" w:rsidP="006F2B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связи с отсутствием плана проверок на 2018 год</w:t>
            </w:r>
          </w:p>
          <w:p w:rsidR="001D0928" w:rsidRPr="005D13A1" w:rsidRDefault="001D0928" w:rsidP="00C86F0F">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8.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правонарушений, выявленных по итогам проведения внеплановых проверок, от общего числа правонарушений, выявленных по итогам проверок,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45" w:type="dxa"/>
            <w:gridSpan w:val="2"/>
            <w:tcBorders>
              <w:left w:val="single" w:sz="4" w:space="0" w:color="auto"/>
              <w:bottom w:val="single" w:sz="4" w:space="0" w:color="auto"/>
              <w:right w:val="single" w:sz="4" w:space="0" w:color="auto"/>
            </w:tcBorders>
          </w:tcPr>
          <w:p w:rsidR="00AB230C" w:rsidRPr="005D13A1" w:rsidRDefault="001D0928" w:rsidP="001D092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896" w:type="dxa"/>
            <w:gridSpan w:val="3"/>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w:t>
            </w:r>
          </w:p>
        </w:tc>
        <w:tc>
          <w:tcPr>
            <w:tcW w:w="911" w:type="dxa"/>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11" w:type="dxa"/>
            <w:tcBorders>
              <w:left w:val="single" w:sz="4" w:space="0" w:color="auto"/>
              <w:bottom w:val="single" w:sz="4" w:space="0" w:color="auto"/>
              <w:right w:val="single" w:sz="4" w:space="0" w:color="auto"/>
            </w:tcBorders>
          </w:tcPr>
          <w:p w:rsidR="00AB230C"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069" w:type="dxa"/>
            <w:gridSpan w:val="2"/>
            <w:tcBorders>
              <w:left w:val="single" w:sz="4" w:space="0" w:color="auto"/>
              <w:bottom w:val="single" w:sz="4" w:space="0" w:color="auto"/>
              <w:right w:val="single" w:sz="4" w:space="0" w:color="auto"/>
            </w:tcBorders>
          </w:tcPr>
          <w:p w:rsidR="00AB230C" w:rsidRPr="006F2BC3"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F2BC3">
              <w:rPr>
                <w:rFonts w:ascii="Times New Roman" w:hAnsi="Times New Roman" w:cs="Times New Roman"/>
                <w:sz w:val="16"/>
                <w:szCs w:val="16"/>
              </w:rPr>
              <w:t>в отчетном году нарушения выявлены по результатам внеплановой проверки</w:t>
            </w:r>
          </w:p>
        </w:tc>
        <w:tc>
          <w:tcPr>
            <w:tcW w:w="1125" w:type="dxa"/>
            <w:gridSpan w:val="2"/>
            <w:tcBorders>
              <w:left w:val="single" w:sz="4" w:space="0" w:color="auto"/>
              <w:bottom w:val="single" w:sz="4" w:space="0" w:color="auto"/>
              <w:right w:val="single" w:sz="4" w:space="0" w:color="auto"/>
            </w:tcBorders>
          </w:tcPr>
          <w:p w:rsidR="00AB230C" w:rsidRPr="006F2BC3" w:rsidRDefault="00030E8C" w:rsidP="005D13A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2198" w:type="dxa"/>
            <w:gridSpan w:val="2"/>
            <w:tcBorders>
              <w:left w:val="single" w:sz="4" w:space="0" w:color="auto"/>
              <w:bottom w:val="single" w:sz="4" w:space="0" w:color="auto"/>
              <w:right w:val="single" w:sz="4" w:space="0" w:color="auto"/>
            </w:tcBorders>
          </w:tcPr>
          <w:p w:rsidR="00AB230C" w:rsidRPr="006F2BC3"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F2BC3">
              <w:rPr>
                <w:rFonts w:ascii="Times New Roman" w:hAnsi="Times New Roman" w:cs="Times New Roman"/>
                <w:sz w:val="16"/>
                <w:szCs w:val="16"/>
              </w:rPr>
              <w:t>в отчетном году нарушения выявлены по результатам внеплановой проверки</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9.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от  общего количества  проведенных внеплановых проверок,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10.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Доля  внеплановых проверок, проведенных по   фактам   нарушений обязательных требований, с  которыми</w:t>
            </w:r>
            <w:r w:rsidRPr="005D13A1">
              <w:rPr>
                <w:rFonts w:ascii="Times New Roman" w:eastAsia="Times New Roman" w:hAnsi="Times New Roman" w:cs="Times New Roman"/>
                <w:sz w:val="20"/>
                <w:szCs w:val="20"/>
                <w:lang w:eastAsia="ru-RU"/>
              </w:rPr>
              <w:br/>
              <w:t xml:space="preserve">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w:t>
            </w:r>
            <w:r w:rsidRPr="005D13A1">
              <w:rPr>
                <w:rFonts w:ascii="Times New Roman" w:eastAsia="Times New Roman" w:hAnsi="Times New Roman" w:cs="Times New Roman"/>
                <w:sz w:val="20"/>
                <w:szCs w:val="20"/>
                <w:lang w:eastAsia="ru-RU"/>
              </w:rPr>
              <w:lastRenderedPageBreak/>
              <w:t xml:space="preserve">ликвидации последствий таких нарушений   от общего количества  проведенных внеплановых проверок,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1D0928" w:rsidRPr="005D13A1" w:rsidTr="006F2BC3">
        <w:trPr>
          <w:tblCellSpacing w:w="5" w:type="nil"/>
        </w:trPr>
        <w:tc>
          <w:tcPr>
            <w:tcW w:w="564" w:type="dxa"/>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11.  </w:t>
            </w:r>
          </w:p>
        </w:tc>
        <w:tc>
          <w:tcPr>
            <w:tcW w:w="4944" w:type="dxa"/>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по итогам которых выявлены правонарушения, от общего числа проведенных плановых  и внеплановых проверок, процентов              </w:t>
            </w:r>
          </w:p>
        </w:tc>
        <w:tc>
          <w:tcPr>
            <w:tcW w:w="944" w:type="dxa"/>
            <w:gridSpan w:val="3"/>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45" w:type="dxa"/>
            <w:gridSpan w:val="2"/>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1D0928" w:rsidRPr="005D13A1" w:rsidRDefault="001D0928"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1D0928" w:rsidRPr="005D13A1" w:rsidRDefault="001D0928" w:rsidP="00071E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911" w:type="dxa"/>
            <w:tcBorders>
              <w:left w:val="single" w:sz="4" w:space="0" w:color="auto"/>
              <w:bottom w:val="single" w:sz="4" w:space="0" w:color="auto"/>
              <w:right w:val="single" w:sz="4" w:space="0" w:color="auto"/>
            </w:tcBorders>
          </w:tcPr>
          <w:p w:rsidR="001D0928" w:rsidRPr="005D13A1" w:rsidRDefault="001D0928" w:rsidP="00071E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1D0928" w:rsidRPr="005D13A1" w:rsidRDefault="001D0928" w:rsidP="00071E7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5D13A1">
              <w:rPr>
                <w:rFonts w:ascii="Times New Roman" w:eastAsia="Times New Roman" w:hAnsi="Times New Roman" w:cs="Times New Roman"/>
                <w:sz w:val="20"/>
                <w:szCs w:val="20"/>
                <w:lang w:eastAsia="ru-RU"/>
              </w:rPr>
              <w:t>0</w:t>
            </w:r>
          </w:p>
        </w:tc>
        <w:tc>
          <w:tcPr>
            <w:tcW w:w="4392" w:type="dxa"/>
            <w:gridSpan w:val="6"/>
            <w:tcBorders>
              <w:left w:val="single" w:sz="4" w:space="0" w:color="auto"/>
              <w:bottom w:val="single" w:sz="4" w:space="0" w:color="auto"/>
              <w:right w:val="single" w:sz="4" w:space="0" w:color="auto"/>
            </w:tcBorders>
          </w:tcPr>
          <w:p w:rsidR="001D0928" w:rsidRPr="006F2BC3" w:rsidRDefault="001D0928" w:rsidP="001D092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F2BC3">
              <w:rPr>
                <w:rFonts w:ascii="Times New Roman" w:eastAsia="Times New Roman" w:hAnsi="Times New Roman" w:cs="Times New Roman"/>
                <w:sz w:val="18"/>
                <w:szCs w:val="18"/>
                <w:lang w:eastAsia="ru-RU"/>
              </w:rPr>
              <w:t>В 201</w:t>
            </w:r>
            <w:r>
              <w:rPr>
                <w:rFonts w:ascii="Times New Roman" w:eastAsia="Times New Roman" w:hAnsi="Times New Roman" w:cs="Times New Roman"/>
                <w:sz w:val="18"/>
                <w:szCs w:val="18"/>
                <w:lang w:eastAsia="ru-RU"/>
              </w:rPr>
              <w:t>7</w:t>
            </w:r>
            <w:r w:rsidRPr="006F2BC3">
              <w:rPr>
                <w:rFonts w:ascii="Times New Roman" w:eastAsia="Times New Roman" w:hAnsi="Times New Roman" w:cs="Times New Roman"/>
                <w:sz w:val="18"/>
                <w:szCs w:val="18"/>
                <w:lang w:eastAsia="ru-RU"/>
              </w:rPr>
              <w:t xml:space="preserve"> году проверки не осуществлялись,</w:t>
            </w:r>
            <w:r w:rsidRPr="006F2BC3">
              <w:rPr>
                <w:rFonts w:ascii="Times New Roman" w:hAnsi="Times New Roman" w:cs="Times New Roman"/>
                <w:sz w:val="18"/>
                <w:szCs w:val="18"/>
              </w:rPr>
              <w:t xml:space="preserve"> в отчетном году нарушения выявлены по результатам внеплановой проверки</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12.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по итогам которых по результатам выявленных правонарушений возбуждены дела об административных правонарушениях, от общего числа  проверок, по итогам которых выявлены правонарушения,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13.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проверок, по итогам которых по фактам выявленных нарушений наложены административные наказания, от общего числа проверок, по итогам которых по результатам выявленных правонарушений возбуждены дела об административных правонарушениях,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14.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от общего числа проверенных лиц, процентов              </w:t>
            </w: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15.  </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от общего числа проверенных лиц, процентов              </w:t>
            </w:r>
          </w:p>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44"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16.  </w:t>
            </w:r>
          </w:p>
        </w:tc>
        <w:tc>
          <w:tcPr>
            <w:tcW w:w="494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Количество случаев причинения юридическими </w:t>
            </w:r>
            <w:r w:rsidRPr="005D13A1">
              <w:rPr>
                <w:rFonts w:ascii="Times New Roman" w:eastAsia="Times New Roman" w:hAnsi="Times New Roman" w:cs="Times New Roman"/>
                <w:sz w:val="20"/>
                <w:szCs w:val="20"/>
                <w:lang w:eastAsia="ru-RU"/>
              </w:rPr>
              <w:lastRenderedPageBreak/>
              <w:t xml:space="preserve">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единиц                 </w:t>
            </w:r>
          </w:p>
        </w:tc>
        <w:tc>
          <w:tcPr>
            <w:tcW w:w="944"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0</w:t>
            </w:r>
          </w:p>
        </w:tc>
        <w:tc>
          <w:tcPr>
            <w:tcW w:w="94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lastRenderedPageBreak/>
              <w:t xml:space="preserve">17.  </w:t>
            </w:r>
          </w:p>
        </w:tc>
        <w:tc>
          <w:tcPr>
            <w:tcW w:w="494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Доля выявленных при проведении проверок правонарушений, связанных с неисполнением предписаний, от  общего числа выявленных правонарушений, процентов              </w:t>
            </w:r>
          </w:p>
        </w:tc>
        <w:tc>
          <w:tcPr>
            <w:tcW w:w="944"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18.</w:t>
            </w:r>
          </w:p>
        </w:tc>
        <w:tc>
          <w:tcPr>
            <w:tcW w:w="494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 процентов</w:t>
            </w:r>
          </w:p>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44"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19.</w:t>
            </w:r>
          </w:p>
        </w:tc>
        <w:tc>
          <w:tcPr>
            <w:tcW w:w="494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Средний размер наложенного административного штрафа в том числе на должностных лиц и юридических лиц, тыс. рублей</w:t>
            </w:r>
          </w:p>
        </w:tc>
        <w:tc>
          <w:tcPr>
            <w:tcW w:w="944"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20.</w:t>
            </w:r>
          </w:p>
        </w:tc>
        <w:tc>
          <w:tcPr>
            <w:tcW w:w="494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 процентов от общего количества проверок, в результате которых выявлены нарушения обязательных требований, процентов</w:t>
            </w:r>
          </w:p>
        </w:tc>
        <w:tc>
          <w:tcPr>
            <w:tcW w:w="944"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4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896" w:type="dxa"/>
            <w:gridSpan w:val="3"/>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911"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0</w:t>
            </w:r>
          </w:p>
        </w:tc>
        <w:tc>
          <w:tcPr>
            <w:tcW w:w="1069"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1125"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c>
          <w:tcPr>
            <w:tcW w:w="2198" w:type="dxa"/>
            <w:gridSpan w:val="2"/>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21.</w:t>
            </w:r>
          </w:p>
        </w:tc>
        <w:tc>
          <w:tcPr>
            <w:tcW w:w="494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Показатели, характеризующие особенности осуществления государственного контроля  (надзора) в соответствующих сферах деятельности, расчет и анализ которых проводится органами государственного контроля (надзора) на основании сведений ведомственных статистических наблюдений             </w:t>
            </w:r>
          </w:p>
        </w:tc>
        <w:tc>
          <w:tcPr>
            <w:tcW w:w="9959" w:type="dxa"/>
            <w:gridSpan w:val="17"/>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Показатели отсутствуют</w:t>
            </w:r>
          </w:p>
        </w:tc>
      </w:tr>
      <w:tr w:rsidR="00AB230C"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22.  </w:t>
            </w:r>
          </w:p>
        </w:tc>
        <w:tc>
          <w:tcPr>
            <w:tcW w:w="494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Действия органов государственного контроля (надзора) по пресечению нарушений обязательных требований и   (или) устранению последствий таких нарушений, в том  числе по оценке предотвращенного в результате таких действий ущерба (по имеющимся методикам расчета размеров ущерба в   различных сферах деятельности)</w:t>
            </w:r>
          </w:p>
          <w:p w:rsidR="00AB230C" w:rsidRPr="005D13A1" w:rsidRDefault="00AB230C" w:rsidP="005D13A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         </w:t>
            </w:r>
          </w:p>
        </w:tc>
        <w:tc>
          <w:tcPr>
            <w:tcW w:w="9959" w:type="dxa"/>
            <w:gridSpan w:val="17"/>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Нарушение обязательных требований действующего законодательства, в результате которых принесен ущерб в сфере долевого строительства жилья, не выявлено.</w:t>
            </w:r>
          </w:p>
        </w:tc>
      </w:tr>
      <w:tr w:rsidR="00AB230C" w:rsidRPr="005D13A1" w:rsidTr="006F2BC3">
        <w:trPr>
          <w:tblCellSpacing w:w="5" w:type="nil"/>
        </w:trPr>
        <w:tc>
          <w:tcPr>
            <w:tcW w:w="56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23.  </w:t>
            </w:r>
          </w:p>
        </w:tc>
        <w:tc>
          <w:tcPr>
            <w:tcW w:w="4944" w:type="dxa"/>
            <w:tcBorders>
              <w:top w:val="single" w:sz="4" w:space="0" w:color="auto"/>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Оценка и прогноз состояния исполнения обязательных требований законодательства Российской Федерации  в соответствующей сфере деятельности           </w:t>
            </w:r>
          </w:p>
        </w:tc>
        <w:tc>
          <w:tcPr>
            <w:tcW w:w="9959" w:type="dxa"/>
            <w:gridSpan w:val="17"/>
            <w:tcBorders>
              <w:top w:val="single" w:sz="4" w:space="0" w:color="auto"/>
              <w:left w:val="single" w:sz="4" w:space="0" w:color="auto"/>
              <w:bottom w:val="single" w:sz="4" w:space="0" w:color="auto"/>
              <w:right w:val="single" w:sz="4" w:space="0" w:color="auto"/>
            </w:tcBorders>
          </w:tcPr>
          <w:p w:rsidR="004F7BFA" w:rsidRPr="004F7BFA" w:rsidRDefault="004F7BFA" w:rsidP="004F7B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BFA">
              <w:rPr>
                <w:rFonts w:ascii="Times New Roman" w:eastAsia="Times New Roman" w:hAnsi="Times New Roman" w:cs="Times New Roman"/>
                <w:sz w:val="20"/>
                <w:szCs w:val="20"/>
                <w:lang w:eastAsia="ru-RU"/>
              </w:rPr>
              <w:t>Осуществление данного вида государственного контроля (надзора) будет продолжено в 2019 году.</w:t>
            </w:r>
          </w:p>
          <w:p w:rsidR="00AB230C" w:rsidRPr="005D13A1" w:rsidRDefault="004F7BFA" w:rsidP="00030E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F7BFA">
              <w:rPr>
                <w:rFonts w:ascii="Times New Roman" w:eastAsia="Times New Roman" w:hAnsi="Times New Roman" w:cs="Times New Roman"/>
                <w:sz w:val="20"/>
                <w:szCs w:val="20"/>
                <w:lang w:eastAsia="ru-RU"/>
              </w:rPr>
              <w:t xml:space="preserve">Постановлением Исполнительного комитета </w:t>
            </w:r>
            <w:r w:rsidR="00030E8C">
              <w:rPr>
                <w:rFonts w:ascii="Times New Roman" w:eastAsia="Times New Roman" w:hAnsi="Times New Roman" w:cs="Times New Roman"/>
                <w:sz w:val="20"/>
                <w:szCs w:val="20"/>
                <w:lang w:eastAsia="ru-RU"/>
              </w:rPr>
              <w:t xml:space="preserve">Пестречинского </w:t>
            </w:r>
            <w:r w:rsidRPr="004F7BFA">
              <w:rPr>
                <w:rFonts w:ascii="Times New Roman" w:eastAsia="Times New Roman" w:hAnsi="Times New Roman" w:cs="Times New Roman"/>
                <w:sz w:val="20"/>
                <w:szCs w:val="20"/>
                <w:lang w:eastAsia="ru-RU"/>
              </w:rPr>
              <w:t>муниципального района от 1</w:t>
            </w:r>
            <w:r w:rsidR="00030E8C">
              <w:rPr>
                <w:rFonts w:ascii="Times New Roman" w:eastAsia="Times New Roman" w:hAnsi="Times New Roman" w:cs="Times New Roman"/>
                <w:sz w:val="20"/>
                <w:szCs w:val="20"/>
                <w:lang w:eastAsia="ru-RU"/>
              </w:rPr>
              <w:t>9</w:t>
            </w:r>
            <w:r w:rsidRPr="004F7BFA">
              <w:rPr>
                <w:rFonts w:ascii="Times New Roman" w:eastAsia="Times New Roman" w:hAnsi="Times New Roman" w:cs="Times New Roman"/>
                <w:sz w:val="20"/>
                <w:szCs w:val="20"/>
                <w:lang w:eastAsia="ru-RU"/>
              </w:rPr>
              <w:t>.12.2018 №2</w:t>
            </w:r>
            <w:r w:rsidR="00030E8C">
              <w:rPr>
                <w:rFonts w:ascii="Times New Roman" w:eastAsia="Times New Roman" w:hAnsi="Times New Roman" w:cs="Times New Roman"/>
                <w:sz w:val="20"/>
                <w:szCs w:val="20"/>
                <w:lang w:eastAsia="ru-RU"/>
              </w:rPr>
              <w:t>371</w:t>
            </w:r>
            <w:r w:rsidRPr="004F7BFA">
              <w:rPr>
                <w:rFonts w:ascii="Times New Roman" w:eastAsia="Times New Roman" w:hAnsi="Times New Roman" w:cs="Times New Roman"/>
                <w:sz w:val="20"/>
                <w:szCs w:val="20"/>
                <w:lang w:eastAsia="ru-RU"/>
              </w:rPr>
              <w:t xml:space="preserve"> утверждена Ведомственная программа профилактики нарушений обязательных требований в области долевого строительства многоквартирных домов и (или) иных объектов недвижимости в </w:t>
            </w:r>
            <w:r w:rsidR="00030E8C">
              <w:rPr>
                <w:rFonts w:ascii="Times New Roman" w:eastAsia="Times New Roman" w:hAnsi="Times New Roman" w:cs="Times New Roman"/>
                <w:sz w:val="20"/>
                <w:szCs w:val="20"/>
                <w:lang w:eastAsia="ru-RU"/>
              </w:rPr>
              <w:t>Пестречинском</w:t>
            </w:r>
            <w:r w:rsidRPr="004F7BFA">
              <w:rPr>
                <w:rFonts w:ascii="Times New Roman" w:eastAsia="Times New Roman" w:hAnsi="Times New Roman" w:cs="Times New Roman"/>
                <w:sz w:val="20"/>
                <w:szCs w:val="20"/>
                <w:lang w:eastAsia="ru-RU"/>
              </w:rPr>
              <w:t xml:space="preserve"> муниципальном районе на 2019 - 2021 годы.</w:t>
            </w:r>
          </w:p>
        </w:tc>
      </w:tr>
      <w:tr w:rsidR="00AB230C" w:rsidRPr="005D13A1" w:rsidTr="00776E04">
        <w:trPr>
          <w:tblCellSpacing w:w="5" w:type="nil"/>
        </w:trPr>
        <w:tc>
          <w:tcPr>
            <w:tcW w:w="15467" w:type="dxa"/>
            <w:gridSpan w:val="19"/>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D13A1">
              <w:rPr>
                <w:rFonts w:ascii="Times New Roman" w:eastAsia="Times New Roman" w:hAnsi="Times New Roman" w:cs="Times New Roman"/>
                <w:b/>
                <w:sz w:val="20"/>
                <w:szCs w:val="20"/>
                <w:lang w:eastAsia="ru-RU"/>
              </w:rPr>
              <w:lastRenderedPageBreak/>
              <w:t>VII. Выводы и предложения по результатам государственного контроля (надзора)</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1.   </w:t>
            </w:r>
          </w:p>
        </w:tc>
        <w:tc>
          <w:tcPr>
            <w:tcW w:w="6058" w:type="dxa"/>
            <w:gridSpan w:val="5"/>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Выводы и предложения о результатах осуществления государственного контроля (надзора), в том числе планируемые на текущий год показатели его эффективности  </w:t>
            </w:r>
          </w:p>
        </w:tc>
        <w:tc>
          <w:tcPr>
            <w:tcW w:w="8845" w:type="dxa"/>
            <w:gridSpan w:val="1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Осуществление государственного контроля (надзора) в области долевого строительства многоквартирных домов и (или) иных объектов недвижимости, осуществляемый органом местного самоуправления Пестречинского муниципального района, в рамках переданных полномочий Республики Татарстан, производится в соответствии с положениями действующего законодательства в установленные сроки.</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2.   </w:t>
            </w:r>
          </w:p>
        </w:tc>
        <w:tc>
          <w:tcPr>
            <w:tcW w:w="6058" w:type="dxa"/>
            <w:gridSpan w:val="5"/>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Предложения  о совершенствовании  нормативно-правового регулирования и  осуществления государственного контроля (надзора)  в   соответствующей сфере деятельности            </w:t>
            </w:r>
          </w:p>
        </w:tc>
        <w:tc>
          <w:tcPr>
            <w:tcW w:w="8845" w:type="dxa"/>
            <w:gridSpan w:val="1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Не имеется</w:t>
            </w:r>
          </w:p>
        </w:tc>
      </w:tr>
      <w:tr w:rsidR="00AB230C" w:rsidRPr="005D13A1" w:rsidTr="006F2BC3">
        <w:trPr>
          <w:tblCellSpacing w:w="5" w:type="nil"/>
        </w:trPr>
        <w:tc>
          <w:tcPr>
            <w:tcW w:w="564" w:type="dxa"/>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3.   </w:t>
            </w:r>
          </w:p>
        </w:tc>
        <w:tc>
          <w:tcPr>
            <w:tcW w:w="6058" w:type="dxa"/>
            <w:gridSpan w:val="5"/>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 xml:space="preserve">Иные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в предпринимательской деятельности                  </w:t>
            </w:r>
          </w:p>
        </w:tc>
        <w:tc>
          <w:tcPr>
            <w:tcW w:w="8845" w:type="dxa"/>
            <w:gridSpan w:val="13"/>
            <w:tcBorders>
              <w:left w:val="single" w:sz="4" w:space="0" w:color="auto"/>
              <w:bottom w:val="single" w:sz="4" w:space="0" w:color="auto"/>
              <w:right w:val="single" w:sz="4" w:space="0" w:color="auto"/>
            </w:tcBorders>
          </w:tcPr>
          <w:p w:rsidR="00AB230C" w:rsidRPr="005D13A1" w:rsidRDefault="00AB230C" w:rsidP="005D13A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D13A1">
              <w:rPr>
                <w:rFonts w:ascii="Times New Roman" w:eastAsia="Times New Roman" w:hAnsi="Times New Roman" w:cs="Times New Roman"/>
                <w:sz w:val="20"/>
                <w:szCs w:val="20"/>
                <w:lang w:eastAsia="ru-RU"/>
              </w:rPr>
              <w:t>Не имеется</w:t>
            </w:r>
          </w:p>
        </w:tc>
      </w:tr>
    </w:tbl>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p w:rsidR="005D13A1" w:rsidRPr="005D13A1" w:rsidRDefault="005D13A1" w:rsidP="005D13A1">
      <w:pPr>
        <w:widowControl w:val="0"/>
        <w:autoSpaceDE w:val="0"/>
        <w:autoSpaceDN w:val="0"/>
        <w:adjustRightInd w:val="0"/>
        <w:spacing w:after="0" w:line="240" w:lineRule="auto"/>
        <w:jc w:val="both"/>
        <w:rPr>
          <w:rFonts w:ascii="Times New Roman" w:eastAsia="Times New Roman" w:hAnsi="Times New Roman" w:cs="Arial"/>
          <w:sz w:val="26"/>
          <w:szCs w:val="26"/>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1"/>
        <w:gridCol w:w="4259"/>
        <w:gridCol w:w="3206"/>
        <w:gridCol w:w="3206"/>
      </w:tblGrid>
      <w:tr w:rsidR="005D13A1" w:rsidRPr="005D13A1" w:rsidTr="00776E04">
        <w:tc>
          <w:tcPr>
            <w:tcW w:w="4721" w:type="dxa"/>
          </w:tcPr>
          <w:p w:rsidR="005D13A1" w:rsidRDefault="00420CE8" w:rsidP="005D13A1">
            <w:pPr>
              <w:rPr>
                <w:rFonts w:ascii="Times New Roman" w:hAnsi="Times New Roman" w:cs="Times New Roman"/>
              </w:rPr>
            </w:pPr>
            <w:r>
              <w:rPr>
                <w:rFonts w:ascii="Times New Roman" w:hAnsi="Times New Roman" w:cs="Times New Roman"/>
              </w:rPr>
              <w:t>Руководитель</w:t>
            </w:r>
          </w:p>
          <w:p w:rsidR="00420CE8" w:rsidRPr="005D13A1" w:rsidRDefault="00420CE8" w:rsidP="005D13A1">
            <w:pPr>
              <w:rPr>
                <w:rFonts w:ascii="Times New Roman" w:hAnsi="Times New Roman" w:cs="Times New Roman"/>
              </w:rPr>
            </w:pPr>
            <w:r>
              <w:rPr>
                <w:rFonts w:ascii="Times New Roman" w:hAnsi="Times New Roman" w:cs="Times New Roman"/>
              </w:rPr>
              <w:t>Исполнительного комитета</w:t>
            </w:r>
          </w:p>
          <w:p w:rsidR="005D13A1" w:rsidRPr="005D13A1" w:rsidRDefault="005D13A1" w:rsidP="005D13A1">
            <w:pPr>
              <w:rPr>
                <w:rFonts w:ascii="Times New Roman" w:hAnsi="Times New Roman" w:cs="Times New Roman"/>
              </w:rPr>
            </w:pPr>
            <w:r w:rsidRPr="005D13A1">
              <w:rPr>
                <w:rFonts w:ascii="Times New Roman" w:hAnsi="Times New Roman" w:cs="Times New Roman"/>
              </w:rPr>
              <w:t xml:space="preserve">Пестречинского муниципального района </w:t>
            </w:r>
          </w:p>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Республики Татарстан</w:t>
            </w:r>
          </w:p>
          <w:p w:rsidR="005D13A1" w:rsidRPr="005D13A1" w:rsidRDefault="005D13A1" w:rsidP="005D13A1">
            <w:pPr>
              <w:jc w:val="both"/>
              <w:rPr>
                <w:rFonts w:ascii="Times New Roman" w:hAnsi="Times New Roman" w:cs="Arial"/>
              </w:rPr>
            </w:pPr>
            <w:r w:rsidRPr="005D13A1">
              <w:rPr>
                <w:rFonts w:ascii="Times New Roman" w:hAnsi="Times New Roman" w:cs="Times New Roman"/>
              </w:rPr>
              <w:t xml:space="preserve">  </w:t>
            </w:r>
          </w:p>
        </w:tc>
        <w:tc>
          <w:tcPr>
            <w:tcW w:w="4259" w:type="dxa"/>
          </w:tcPr>
          <w:p w:rsidR="005D13A1" w:rsidRPr="005D13A1" w:rsidRDefault="005D13A1" w:rsidP="005D13A1">
            <w:pPr>
              <w:jc w:val="center"/>
              <w:rPr>
                <w:rFonts w:ascii="Times New Roman" w:hAnsi="Times New Roman" w:cs="Times New Roman"/>
              </w:rPr>
            </w:pPr>
          </w:p>
          <w:p w:rsidR="005D13A1" w:rsidRPr="005D13A1" w:rsidRDefault="005D13A1" w:rsidP="005D13A1">
            <w:pPr>
              <w:jc w:val="center"/>
              <w:rPr>
                <w:rFonts w:ascii="Times New Roman" w:hAnsi="Times New Roman" w:cs="Arial"/>
              </w:rPr>
            </w:pPr>
          </w:p>
          <w:p w:rsidR="005D13A1" w:rsidRPr="005D13A1" w:rsidRDefault="00420CE8" w:rsidP="005D13A1">
            <w:pPr>
              <w:jc w:val="center"/>
              <w:rPr>
                <w:rFonts w:ascii="Times New Roman" w:hAnsi="Times New Roman" w:cs="Arial"/>
              </w:rPr>
            </w:pPr>
            <w:r>
              <w:rPr>
                <w:rFonts w:ascii="Times New Roman" w:hAnsi="Times New Roman" w:cs="Arial"/>
              </w:rPr>
              <w:t>А.В. Хабибуллин</w:t>
            </w:r>
            <w:bookmarkStart w:id="1" w:name="_GoBack"/>
            <w:bookmarkEnd w:id="1"/>
          </w:p>
        </w:tc>
        <w:tc>
          <w:tcPr>
            <w:tcW w:w="3206" w:type="dxa"/>
          </w:tcPr>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r w:rsidRPr="005D13A1">
              <w:rPr>
                <w:rFonts w:ascii="Times New Roman" w:hAnsi="Times New Roman" w:cs="Arial"/>
              </w:rPr>
              <w:t>_______________________</w:t>
            </w:r>
          </w:p>
          <w:p w:rsidR="005D13A1" w:rsidRPr="005D13A1" w:rsidRDefault="005D13A1" w:rsidP="005D13A1">
            <w:pPr>
              <w:jc w:val="center"/>
              <w:rPr>
                <w:rFonts w:ascii="Times New Roman" w:hAnsi="Times New Roman" w:cs="Courier New"/>
              </w:rPr>
            </w:pPr>
            <w:r w:rsidRPr="005D13A1">
              <w:rPr>
                <w:rFonts w:ascii="Times New Roman" w:hAnsi="Times New Roman" w:cs="Times New Roman"/>
              </w:rPr>
              <w:t>(подпись)</w:t>
            </w:r>
          </w:p>
        </w:tc>
        <w:tc>
          <w:tcPr>
            <w:tcW w:w="3206" w:type="dxa"/>
          </w:tcPr>
          <w:p w:rsidR="005D13A1" w:rsidRPr="005D13A1" w:rsidRDefault="005D13A1" w:rsidP="005D13A1">
            <w:pPr>
              <w:jc w:val="center"/>
              <w:rPr>
                <w:rFonts w:ascii="Times New Roman" w:hAnsi="Times New Roman" w:cs="Courier New"/>
              </w:rPr>
            </w:pPr>
          </w:p>
        </w:tc>
      </w:tr>
      <w:tr w:rsidR="005D13A1" w:rsidRPr="005D13A1" w:rsidTr="00776E04">
        <w:tc>
          <w:tcPr>
            <w:tcW w:w="4721"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Должностное лицо, ответственное</w:t>
            </w:r>
          </w:p>
          <w:p w:rsidR="005D13A1" w:rsidRPr="005D13A1" w:rsidRDefault="005D13A1" w:rsidP="005D13A1">
            <w:pPr>
              <w:jc w:val="both"/>
              <w:rPr>
                <w:rFonts w:ascii="Times New Roman" w:hAnsi="Times New Roman" w:cs="Arial"/>
              </w:rPr>
            </w:pPr>
            <w:r w:rsidRPr="005D13A1">
              <w:rPr>
                <w:rFonts w:ascii="Times New Roman" w:hAnsi="Times New Roman" w:cs="Times New Roman"/>
              </w:rPr>
              <w:t>за составление доклада</w:t>
            </w:r>
          </w:p>
        </w:tc>
        <w:tc>
          <w:tcPr>
            <w:tcW w:w="4259" w:type="dxa"/>
          </w:tcPr>
          <w:p w:rsidR="005D13A1" w:rsidRPr="005D13A1" w:rsidRDefault="005D13A1" w:rsidP="005D13A1">
            <w:pPr>
              <w:jc w:val="both"/>
              <w:rPr>
                <w:rFonts w:ascii="Times New Roman" w:hAnsi="Times New Roman" w:cs="Times New Roman"/>
              </w:rPr>
            </w:pPr>
            <w:r w:rsidRPr="005D13A1">
              <w:rPr>
                <w:rFonts w:ascii="Times New Roman" w:hAnsi="Times New Roman" w:cs="Times New Roman"/>
              </w:rPr>
              <w:t xml:space="preserve">Главный специалист отдела строительства, архитектуры и ЖКХ Исполнительного комитета Пестречинского муниципального района </w:t>
            </w:r>
          </w:p>
          <w:p w:rsidR="005D13A1" w:rsidRPr="005D13A1" w:rsidRDefault="005D13A1" w:rsidP="005D13A1">
            <w:pPr>
              <w:rPr>
                <w:rFonts w:ascii="Times New Roman" w:hAnsi="Times New Roman" w:cs="Times New Roman"/>
              </w:rPr>
            </w:pPr>
            <w:r w:rsidRPr="005D13A1">
              <w:rPr>
                <w:rFonts w:ascii="Times New Roman" w:hAnsi="Times New Roman" w:cs="Times New Roman"/>
              </w:rPr>
              <w:t xml:space="preserve">                             (должность)</w:t>
            </w:r>
          </w:p>
          <w:p w:rsidR="005D13A1" w:rsidRPr="005D13A1" w:rsidRDefault="005D13A1" w:rsidP="005D13A1">
            <w:pPr>
              <w:rPr>
                <w:rFonts w:ascii="Times New Roman" w:hAnsi="Times New Roman" w:cs="Times New Roman"/>
              </w:rPr>
            </w:pPr>
          </w:p>
        </w:tc>
        <w:tc>
          <w:tcPr>
            <w:tcW w:w="3206" w:type="dxa"/>
          </w:tcPr>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r w:rsidRPr="005D13A1">
              <w:rPr>
                <w:rFonts w:ascii="Times New Roman" w:hAnsi="Times New Roman" w:cs="Arial"/>
              </w:rPr>
              <w:t>Э.П. Косолапова</w:t>
            </w:r>
          </w:p>
          <w:p w:rsidR="005D13A1" w:rsidRPr="005D13A1" w:rsidRDefault="005D13A1" w:rsidP="005D13A1">
            <w:pPr>
              <w:jc w:val="center"/>
              <w:rPr>
                <w:rFonts w:ascii="Times New Roman" w:hAnsi="Times New Roman" w:cs="Arial"/>
              </w:rPr>
            </w:pPr>
          </w:p>
        </w:tc>
        <w:tc>
          <w:tcPr>
            <w:tcW w:w="3206" w:type="dxa"/>
          </w:tcPr>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p>
          <w:p w:rsidR="005D13A1" w:rsidRPr="005D13A1" w:rsidRDefault="005D13A1" w:rsidP="005D13A1">
            <w:pPr>
              <w:jc w:val="center"/>
              <w:rPr>
                <w:rFonts w:ascii="Times New Roman" w:hAnsi="Times New Roman" w:cs="Arial"/>
              </w:rPr>
            </w:pPr>
            <w:r w:rsidRPr="005D13A1">
              <w:rPr>
                <w:rFonts w:ascii="Times New Roman" w:hAnsi="Times New Roman" w:cs="Arial"/>
              </w:rPr>
              <w:t>____________________________</w:t>
            </w:r>
          </w:p>
          <w:p w:rsidR="005D13A1" w:rsidRPr="005D13A1" w:rsidRDefault="005D13A1" w:rsidP="005D13A1">
            <w:pPr>
              <w:jc w:val="center"/>
              <w:rPr>
                <w:rFonts w:ascii="Times New Roman" w:hAnsi="Times New Roman" w:cs="Courier New"/>
              </w:rPr>
            </w:pPr>
            <w:r w:rsidRPr="005D13A1">
              <w:rPr>
                <w:rFonts w:ascii="Times New Roman" w:hAnsi="Times New Roman" w:cs="Times New Roman"/>
              </w:rPr>
              <w:t>(подпись)</w:t>
            </w:r>
          </w:p>
        </w:tc>
      </w:tr>
      <w:tr w:rsidR="005D13A1" w:rsidRPr="005D13A1" w:rsidTr="00776E04">
        <w:tc>
          <w:tcPr>
            <w:tcW w:w="4721" w:type="dxa"/>
          </w:tcPr>
          <w:p w:rsidR="005D13A1" w:rsidRPr="005D13A1" w:rsidRDefault="005D13A1" w:rsidP="005D13A1">
            <w:pPr>
              <w:jc w:val="both"/>
              <w:rPr>
                <w:rFonts w:ascii="Times New Roman" w:hAnsi="Times New Roman" w:cs="Arial"/>
                <w:sz w:val="26"/>
                <w:szCs w:val="26"/>
              </w:rPr>
            </w:pPr>
          </w:p>
        </w:tc>
        <w:tc>
          <w:tcPr>
            <w:tcW w:w="4259" w:type="dxa"/>
          </w:tcPr>
          <w:p w:rsidR="005D13A1" w:rsidRPr="005D13A1" w:rsidRDefault="005D13A1" w:rsidP="005D13A1">
            <w:pPr>
              <w:jc w:val="center"/>
              <w:rPr>
                <w:rFonts w:ascii="Times New Roman" w:hAnsi="Times New Roman" w:cs="Times New Roman"/>
              </w:rPr>
            </w:pPr>
            <w:r w:rsidRPr="005D13A1">
              <w:rPr>
                <w:rFonts w:ascii="Times New Roman" w:hAnsi="Times New Roman" w:cs="Times New Roman"/>
              </w:rPr>
              <w:t>(84367) 3-08-90</w:t>
            </w:r>
          </w:p>
          <w:p w:rsidR="005D13A1" w:rsidRPr="005D13A1" w:rsidRDefault="005D13A1" w:rsidP="005D13A1">
            <w:pPr>
              <w:jc w:val="center"/>
              <w:rPr>
                <w:rFonts w:ascii="Times New Roman" w:hAnsi="Times New Roman" w:cs="Arial"/>
              </w:rPr>
            </w:pPr>
            <w:r w:rsidRPr="005D13A1">
              <w:rPr>
                <w:rFonts w:ascii="Times New Roman" w:hAnsi="Times New Roman" w:cs="Times New Roman"/>
              </w:rPr>
              <w:t>(номер контактного телефона)</w:t>
            </w:r>
          </w:p>
        </w:tc>
        <w:tc>
          <w:tcPr>
            <w:tcW w:w="3206" w:type="dxa"/>
          </w:tcPr>
          <w:p w:rsidR="005D13A1" w:rsidRPr="005D13A1" w:rsidRDefault="004F7BFA" w:rsidP="005D13A1">
            <w:pPr>
              <w:jc w:val="center"/>
              <w:rPr>
                <w:rFonts w:ascii="Times New Roman" w:hAnsi="Times New Roman" w:cs="Times New Roman"/>
              </w:rPr>
            </w:pPr>
            <w:r>
              <w:rPr>
                <w:rFonts w:ascii="Times New Roman" w:hAnsi="Times New Roman" w:cs="Times New Roman"/>
              </w:rPr>
              <w:t>29 января</w:t>
            </w:r>
            <w:r w:rsidR="005D13A1" w:rsidRPr="005D13A1">
              <w:rPr>
                <w:rFonts w:ascii="Times New Roman" w:hAnsi="Times New Roman" w:cs="Times New Roman"/>
              </w:rPr>
              <w:t xml:space="preserve"> 201</w:t>
            </w:r>
            <w:r>
              <w:rPr>
                <w:rFonts w:ascii="Times New Roman" w:hAnsi="Times New Roman" w:cs="Times New Roman"/>
              </w:rPr>
              <w:t>9</w:t>
            </w:r>
            <w:r w:rsidR="005D13A1" w:rsidRPr="005D13A1">
              <w:rPr>
                <w:rFonts w:ascii="Times New Roman" w:hAnsi="Times New Roman" w:cs="Times New Roman"/>
              </w:rPr>
              <w:t xml:space="preserve"> года</w:t>
            </w:r>
          </w:p>
          <w:p w:rsidR="005D13A1" w:rsidRPr="005D13A1" w:rsidRDefault="005D13A1" w:rsidP="005D13A1">
            <w:pPr>
              <w:jc w:val="center"/>
              <w:rPr>
                <w:rFonts w:ascii="Times New Roman" w:hAnsi="Times New Roman" w:cs="Arial"/>
              </w:rPr>
            </w:pPr>
            <w:r w:rsidRPr="005D13A1">
              <w:rPr>
                <w:rFonts w:ascii="Times New Roman" w:hAnsi="Times New Roman" w:cs="Times New Roman"/>
              </w:rPr>
              <w:t>(дата составления доклада)</w:t>
            </w:r>
          </w:p>
        </w:tc>
        <w:tc>
          <w:tcPr>
            <w:tcW w:w="3206" w:type="dxa"/>
          </w:tcPr>
          <w:p w:rsidR="005D13A1" w:rsidRPr="005D13A1" w:rsidRDefault="005D13A1" w:rsidP="005D13A1">
            <w:pPr>
              <w:jc w:val="both"/>
              <w:rPr>
                <w:rFonts w:ascii="Times New Roman" w:hAnsi="Times New Roman" w:cs="Arial"/>
                <w:sz w:val="26"/>
                <w:szCs w:val="26"/>
              </w:rPr>
            </w:pPr>
          </w:p>
        </w:tc>
      </w:tr>
    </w:tbl>
    <w:p w:rsidR="00C115E4" w:rsidRDefault="00C115E4"/>
    <w:sectPr w:rsidR="00C115E4" w:rsidSect="000B0F0D">
      <w:pgSz w:w="16840" w:h="11907" w:orient="landscape"/>
      <w:pgMar w:top="1135" w:right="397" w:bottom="709"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2B"/>
    <w:rsid w:val="00004DE4"/>
    <w:rsid w:val="00030E8C"/>
    <w:rsid w:val="00063FA3"/>
    <w:rsid w:val="00065F96"/>
    <w:rsid w:val="00071E72"/>
    <w:rsid w:val="000B0F0D"/>
    <w:rsid w:val="000B7430"/>
    <w:rsid w:val="000F6290"/>
    <w:rsid w:val="001C3B45"/>
    <w:rsid w:val="001D0928"/>
    <w:rsid w:val="0024742B"/>
    <w:rsid w:val="002879F7"/>
    <w:rsid w:val="002943E9"/>
    <w:rsid w:val="0034704D"/>
    <w:rsid w:val="003561D0"/>
    <w:rsid w:val="003B6F8E"/>
    <w:rsid w:val="003E5E6D"/>
    <w:rsid w:val="00420CE8"/>
    <w:rsid w:val="00461EEE"/>
    <w:rsid w:val="004F7BFA"/>
    <w:rsid w:val="005731A6"/>
    <w:rsid w:val="00580D42"/>
    <w:rsid w:val="005A48A6"/>
    <w:rsid w:val="005D13A1"/>
    <w:rsid w:val="006B330B"/>
    <w:rsid w:val="006D3807"/>
    <w:rsid w:val="006F2BC3"/>
    <w:rsid w:val="00706BEF"/>
    <w:rsid w:val="0071057D"/>
    <w:rsid w:val="00776E04"/>
    <w:rsid w:val="007B1029"/>
    <w:rsid w:val="007D04DA"/>
    <w:rsid w:val="007D0A4D"/>
    <w:rsid w:val="007D5F6B"/>
    <w:rsid w:val="00800585"/>
    <w:rsid w:val="008461A2"/>
    <w:rsid w:val="00893F94"/>
    <w:rsid w:val="008A4A06"/>
    <w:rsid w:val="00954A23"/>
    <w:rsid w:val="00964FE0"/>
    <w:rsid w:val="009D3657"/>
    <w:rsid w:val="00A13725"/>
    <w:rsid w:val="00A5170B"/>
    <w:rsid w:val="00AB230C"/>
    <w:rsid w:val="00AC5D32"/>
    <w:rsid w:val="00B00C27"/>
    <w:rsid w:val="00B1265E"/>
    <w:rsid w:val="00B873A9"/>
    <w:rsid w:val="00BB1F95"/>
    <w:rsid w:val="00BC7E71"/>
    <w:rsid w:val="00BE7E84"/>
    <w:rsid w:val="00C115E4"/>
    <w:rsid w:val="00C86F0F"/>
    <w:rsid w:val="00CA0D00"/>
    <w:rsid w:val="00CD341E"/>
    <w:rsid w:val="00CD40CA"/>
    <w:rsid w:val="00D246BC"/>
    <w:rsid w:val="00D36A77"/>
    <w:rsid w:val="00D53D81"/>
    <w:rsid w:val="00E06422"/>
    <w:rsid w:val="00F14306"/>
    <w:rsid w:val="00F2682B"/>
    <w:rsid w:val="00F31F52"/>
    <w:rsid w:val="00F617B0"/>
    <w:rsid w:val="00F90D66"/>
    <w:rsid w:val="00FB0A6F"/>
    <w:rsid w:val="00FE5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13A1"/>
    <w:pPr>
      <w:keepNext/>
      <w:keepLines/>
      <w:spacing w:before="480" w:after="0"/>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rsid w:val="005D13A1"/>
    <w:pPr>
      <w:keepNext/>
      <w:keepLines/>
      <w:spacing w:before="200" w:after="0"/>
      <w:outlineLvl w:val="1"/>
    </w:pPr>
    <w:rPr>
      <w:rFonts w:ascii="Arial" w:eastAsia="Times New Roman" w:hAnsi="Arial"/>
      <w:b/>
      <w:bCs/>
      <w:i/>
      <w:iCs/>
      <w:sz w:val="28"/>
      <w:szCs w:val="28"/>
    </w:rPr>
  </w:style>
  <w:style w:type="paragraph" w:styleId="3">
    <w:name w:val="heading 3"/>
    <w:basedOn w:val="a"/>
    <w:next w:val="a"/>
    <w:link w:val="30"/>
    <w:uiPriority w:val="9"/>
    <w:semiHidden/>
    <w:unhideWhenUsed/>
    <w:qFormat/>
    <w:rsid w:val="005D13A1"/>
    <w:pPr>
      <w:keepNext/>
      <w:keepLines/>
      <w:spacing w:before="200" w:after="0"/>
      <w:outlineLvl w:val="2"/>
    </w:pPr>
    <w:rPr>
      <w:rFonts w:ascii="Arial" w:eastAsia="Times New Roman" w:hAnsi="Arial"/>
      <w:b/>
      <w:bCs/>
      <w:sz w:val="26"/>
      <w:szCs w:val="26"/>
    </w:rPr>
  </w:style>
  <w:style w:type="paragraph" w:styleId="4">
    <w:name w:val="heading 4"/>
    <w:basedOn w:val="a"/>
    <w:next w:val="a"/>
    <w:link w:val="40"/>
    <w:uiPriority w:val="9"/>
    <w:semiHidden/>
    <w:unhideWhenUsed/>
    <w:qFormat/>
    <w:rsid w:val="005D13A1"/>
    <w:pPr>
      <w:keepNext/>
      <w:keepLines/>
      <w:spacing w:before="200" w:after="0"/>
      <w:outlineLvl w:val="3"/>
    </w:pPr>
    <w:rPr>
      <w:b/>
      <w:bCs/>
      <w:sz w:val="28"/>
      <w:szCs w:val="28"/>
    </w:rPr>
  </w:style>
  <w:style w:type="paragraph" w:styleId="5">
    <w:name w:val="heading 5"/>
    <w:basedOn w:val="a"/>
    <w:next w:val="a"/>
    <w:link w:val="50"/>
    <w:uiPriority w:val="9"/>
    <w:semiHidden/>
    <w:unhideWhenUsed/>
    <w:qFormat/>
    <w:rsid w:val="005D13A1"/>
    <w:pPr>
      <w:keepNext/>
      <w:keepLines/>
      <w:spacing w:before="200" w:after="0"/>
      <w:outlineLvl w:val="4"/>
    </w:pPr>
    <w:rPr>
      <w:b/>
      <w:bCs/>
      <w:i/>
      <w:iCs/>
      <w:sz w:val="26"/>
      <w:szCs w:val="26"/>
    </w:rPr>
  </w:style>
  <w:style w:type="paragraph" w:styleId="6">
    <w:name w:val="heading 6"/>
    <w:basedOn w:val="a"/>
    <w:next w:val="a"/>
    <w:link w:val="60"/>
    <w:uiPriority w:val="9"/>
    <w:semiHidden/>
    <w:unhideWhenUsed/>
    <w:qFormat/>
    <w:rsid w:val="005D13A1"/>
    <w:pPr>
      <w:keepNext/>
      <w:keepLines/>
      <w:spacing w:before="200" w:after="0"/>
      <w:outlineLvl w:val="5"/>
    </w:pPr>
    <w:rPr>
      <w:b/>
      <w:bCs/>
    </w:rPr>
  </w:style>
  <w:style w:type="paragraph" w:styleId="7">
    <w:name w:val="heading 7"/>
    <w:basedOn w:val="a"/>
    <w:next w:val="a"/>
    <w:link w:val="70"/>
    <w:uiPriority w:val="9"/>
    <w:semiHidden/>
    <w:unhideWhenUsed/>
    <w:qFormat/>
    <w:rsid w:val="005D13A1"/>
    <w:pPr>
      <w:keepNext/>
      <w:keepLines/>
      <w:spacing w:before="200" w:after="0"/>
      <w:outlineLvl w:val="6"/>
    </w:pPr>
    <w:rPr>
      <w:sz w:val="24"/>
      <w:szCs w:val="24"/>
    </w:rPr>
  </w:style>
  <w:style w:type="paragraph" w:styleId="8">
    <w:name w:val="heading 8"/>
    <w:basedOn w:val="a"/>
    <w:next w:val="a"/>
    <w:link w:val="80"/>
    <w:uiPriority w:val="9"/>
    <w:semiHidden/>
    <w:unhideWhenUsed/>
    <w:qFormat/>
    <w:rsid w:val="005D13A1"/>
    <w:pPr>
      <w:keepNext/>
      <w:keepLines/>
      <w:spacing w:before="200" w:after="0"/>
      <w:outlineLvl w:val="7"/>
    </w:pPr>
    <w:rPr>
      <w:i/>
      <w:iCs/>
      <w:sz w:val="24"/>
      <w:szCs w:val="24"/>
    </w:rPr>
  </w:style>
  <w:style w:type="paragraph" w:styleId="9">
    <w:name w:val="heading 9"/>
    <w:basedOn w:val="a"/>
    <w:next w:val="a"/>
    <w:link w:val="90"/>
    <w:uiPriority w:val="9"/>
    <w:semiHidden/>
    <w:unhideWhenUsed/>
    <w:qFormat/>
    <w:rsid w:val="005D13A1"/>
    <w:pPr>
      <w:keepNext/>
      <w:keepLines/>
      <w:spacing w:before="200" w:after="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D13A1"/>
    <w:pPr>
      <w:keepNext/>
      <w:spacing w:before="240" w:after="60" w:line="240" w:lineRule="auto"/>
      <w:outlineLvl w:val="0"/>
    </w:pPr>
    <w:rPr>
      <w:rFonts w:ascii="Arial" w:eastAsia="Times New Roman" w:hAnsi="Arial" w:cs="Times New Roman"/>
      <w:b/>
      <w:bCs/>
      <w:kern w:val="32"/>
      <w:sz w:val="32"/>
      <w:szCs w:val="32"/>
      <w:lang w:val="en-US" w:bidi="en-US"/>
    </w:rPr>
  </w:style>
  <w:style w:type="paragraph" w:customStyle="1" w:styleId="21">
    <w:name w:val="Заголовок 21"/>
    <w:basedOn w:val="a"/>
    <w:next w:val="a"/>
    <w:uiPriority w:val="9"/>
    <w:semiHidden/>
    <w:unhideWhenUsed/>
    <w:qFormat/>
    <w:rsid w:val="005D13A1"/>
    <w:pPr>
      <w:keepNext/>
      <w:spacing w:before="240" w:after="60" w:line="240" w:lineRule="auto"/>
      <w:outlineLvl w:val="1"/>
    </w:pPr>
    <w:rPr>
      <w:rFonts w:ascii="Arial" w:eastAsia="Times New Roman" w:hAnsi="Arial" w:cs="Times New Roman"/>
      <w:b/>
      <w:bCs/>
      <w:i/>
      <w:iCs/>
      <w:sz w:val="28"/>
      <w:szCs w:val="28"/>
      <w:lang w:val="en-US" w:bidi="en-US"/>
    </w:rPr>
  </w:style>
  <w:style w:type="paragraph" w:customStyle="1" w:styleId="31">
    <w:name w:val="Заголовок 31"/>
    <w:basedOn w:val="a"/>
    <w:next w:val="a"/>
    <w:uiPriority w:val="9"/>
    <w:semiHidden/>
    <w:unhideWhenUsed/>
    <w:qFormat/>
    <w:rsid w:val="005D13A1"/>
    <w:pPr>
      <w:keepNext/>
      <w:spacing w:before="240" w:after="60" w:line="240" w:lineRule="auto"/>
      <w:outlineLvl w:val="2"/>
    </w:pPr>
    <w:rPr>
      <w:rFonts w:ascii="Arial" w:eastAsia="Times New Roman" w:hAnsi="Arial" w:cs="Times New Roman"/>
      <w:b/>
      <w:bCs/>
      <w:sz w:val="26"/>
      <w:szCs w:val="26"/>
      <w:lang w:val="en-US" w:bidi="en-US"/>
    </w:rPr>
  </w:style>
  <w:style w:type="paragraph" w:customStyle="1" w:styleId="41">
    <w:name w:val="Заголовок 41"/>
    <w:basedOn w:val="a"/>
    <w:next w:val="a"/>
    <w:uiPriority w:val="9"/>
    <w:semiHidden/>
    <w:unhideWhenUsed/>
    <w:qFormat/>
    <w:rsid w:val="005D13A1"/>
    <w:pPr>
      <w:keepNext/>
      <w:spacing w:before="240" w:after="60" w:line="240" w:lineRule="auto"/>
      <w:outlineLvl w:val="3"/>
    </w:pPr>
    <w:rPr>
      <w:rFonts w:cs="Times New Roman"/>
      <w:b/>
      <w:bCs/>
      <w:sz w:val="28"/>
      <w:szCs w:val="28"/>
      <w:lang w:val="en-US" w:bidi="en-US"/>
    </w:rPr>
  </w:style>
  <w:style w:type="paragraph" w:customStyle="1" w:styleId="51">
    <w:name w:val="Заголовок 51"/>
    <w:basedOn w:val="a"/>
    <w:next w:val="a"/>
    <w:uiPriority w:val="9"/>
    <w:semiHidden/>
    <w:unhideWhenUsed/>
    <w:qFormat/>
    <w:rsid w:val="005D13A1"/>
    <w:pPr>
      <w:spacing w:before="240" w:after="60" w:line="240" w:lineRule="auto"/>
      <w:outlineLvl w:val="4"/>
    </w:pPr>
    <w:rPr>
      <w:rFonts w:cs="Times New Roman"/>
      <w:b/>
      <w:bCs/>
      <w:i/>
      <w:iCs/>
      <w:sz w:val="26"/>
      <w:szCs w:val="26"/>
      <w:lang w:val="en-US" w:bidi="en-US"/>
    </w:rPr>
  </w:style>
  <w:style w:type="paragraph" w:customStyle="1" w:styleId="61">
    <w:name w:val="Заголовок 61"/>
    <w:basedOn w:val="a"/>
    <w:next w:val="a"/>
    <w:uiPriority w:val="9"/>
    <w:semiHidden/>
    <w:unhideWhenUsed/>
    <w:qFormat/>
    <w:rsid w:val="005D13A1"/>
    <w:pPr>
      <w:spacing w:before="240" w:after="60" w:line="240" w:lineRule="auto"/>
      <w:outlineLvl w:val="5"/>
    </w:pPr>
    <w:rPr>
      <w:rFonts w:cs="Times New Roman"/>
      <w:b/>
      <w:bCs/>
      <w:lang w:val="en-US" w:bidi="en-US"/>
    </w:rPr>
  </w:style>
  <w:style w:type="paragraph" w:customStyle="1" w:styleId="71">
    <w:name w:val="Заголовок 71"/>
    <w:basedOn w:val="a"/>
    <w:next w:val="a"/>
    <w:uiPriority w:val="9"/>
    <w:semiHidden/>
    <w:unhideWhenUsed/>
    <w:qFormat/>
    <w:rsid w:val="005D13A1"/>
    <w:pPr>
      <w:spacing w:before="240" w:after="60" w:line="240" w:lineRule="auto"/>
      <w:outlineLvl w:val="6"/>
    </w:pPr>
    <w:rPr>
      <w:rFonts w:cs="Times New Roman"/>
      <w:sz w:val="24"/>
      <w:szCs w:val="24"/>
      <w:lang w:val="en-US" w:bidi="en-US"/>
    </w:rPr>
  </w:style>
  <w:style w:type="paragraph" w:customStyle="1" w:styleId="81">
    <w:name w:val="Заголовок 81"/>
    <w:basedOn w:val="a"/>
    <w:next w:val="a"/>
    <w:uiPriority w:val="9"/>
    <w:semiHidden/>
    <w:unhideWhenUsed/>
    <w:qFormat/>
    <w:rsid w:val="005D13A1"/>
    <w:pPr>
      <w:spacing w:before="240" w:after="60" w:line="240" w:lineRule="auto"/>
      <w:outlineLvl w:val="7"/>
    </w:pPr>
    <w:rPr>
      <w:rFonts w:cs="Times New Roman"/>
      <w:i/>
      <w:iCs/>
      <w:sz w:val="24"/>
      <w:szCs w:val="24"/>
      <w:lang w:val="en-US" w:bidi="en-US"/>
    </w:rPr>
  </w:style>
  <w:style w:type="paragraph" w:customStyle="1" w:styleId="91">
    <w:name w:val="Заголовок 91"/>
    <w:basedOn w:val="a"/>
    <w:next w:val="a"/>
    <w:uiPriority w:val="9"/>
    <w:semiHidden/>
    <w:unhideWhenUsed/>
    <w:qFormat/>
    <w:rsid w:val="005D13A1"/>
    <w:pPr>
      <w:spacing w:before="240" w:after="60" w:line="240" w:lineRule="auto"/>
      <w:outlineLvl w:val="8"/>
    </w:pPr>
    <w:rPr>
      <w:rFonts w:ascii="Arial" w:eastAsia="Times New Roman" w:hAnsi="Arial" w:cs="Times New Roman"/>
      <w:lang w:val="en-US" w:bidi="en-US"/>
    </w:rPr>
  </w:style>
  <w:style w:type="numbering" w:customStyle="1" w:styleId="12">
    <w:name w:val="Нет списка1"/>
    <w:next w:val="a2"/>
    <w:uiPriority w:val="99"/>
    <w:semiHidden/>
    <w:unhideWhenUsed/>
    <w:rsid w:val="005D13A1"/>
  </w:style>
  <w:style w:type="character" w:customStyle="1" w:styleId="10">
    <w:name w:val="Заголовок 1 Знак"/>
    <w:basedOn w:val="a0"/>
    <w:link w:val="1"/>
    <w:uiPriority w:val="99"/>
    <w:rsid w:val="005D13A1"/>
    <w:rPr>
      <w:rFonts w:ascii="Arial" w:eastAsia="Times New Roman" w:hAnsi="Arial"/>
      <w:b/>
      <w:bCs/>
      <w:kern w:val="32"/>
      <w:sz w:val="32"/>
      <w:szCs w:val="32"/>
    </w:rPr>
  </w:style>
  <w:style w:type="character" w:customStyle="1" w:styleId="20">
    <w:name w:val="Заголовок 2 Знак"/>
    <w:basedOn w:val="a0"/>
    <w:link w:val="2"/>
    <w:uiPriority w:val="9"/>
    <w:semiHidden/>
    <w:rsid w:val="005D13A1"/>
    <w:rPr>
      <w:rFonts w:ascii="Arial" w:eastAsia="Times New Roman" w:hAnsi="Arial"/>
      <w:b/>
      <w:bCs/>
      <w:i/>
      <w:iCs/>
      <w:sz w:val="28"/>
      <w:szCs w:val="28"/>
    </w:rPr>
  </w:style>
  <w:style w:type="character" w:customStyle="1" w:styleId="30">
    <w:name w:val="Заголовок 3 Знак"/>
    <w:basedOn w:val="a0"/>
    <w:link w:val="3"/>
    <w:uiPriority w:val="9"/>
    <w:semiHidden/>
    <w:rsid w:val="005D13A1"/>
    <w:rPr>
      <w:rFonts w:ascii="Arial" w:eastAsia="Times New Roman" w:hAnsi="Arial"/>
      <w:b/>
      <w:bCs/>
      <w:sz w:val="26"/>
      <w:szCs w:val="26"/>
    </w:rPr>
  </w:style>
  <w:style w:type="character" w:customStyle="1" w:styleId="40">
    <w:name w:val="Заголовок 4 Знак"/>
    <w:basedOn w:val="a0"/>
    <w:link w:val="4"/>
    <w:uiPriority w:val="9"/>
    <w:semiHidden/>
    <w:rsid w:val="005D13A1"/>
    <w:rPr>
      <w:b/>
      <w:bCs/>
      <w:sz w:val="28"/>
      <w:szCs w:val="28"/>
    </w:rPr>
  </w:style>
  <w:style w:type="character" w:customStyle="1" w:styleId="50">
    <w:name w:val="Заголовок 5 Знак"/>
    <w:basedOn w:val="a0"/>
    <w:link w:val="5"/>
    <w:uiPriority w:val="9"/>
    <w:semiHidden/>
    <w:rsid w:val="005D13A1"/>
    <w:rPr>
      <w:b/>
      <w:bCs/>
      <w:i/>
      <w:iCs/>
      <w:sz w:val="26"/>
      <w:szCs w:val="26"/>
    </w:rPr>
  </w:style>
  <w:style w:type="character" w:customStyle="1" w:styleId="60">
    <w:name w:val="Заголовок 6 Знак"/>
    <w:basedOn w:val="a0"/>
    <w:link w:val="6"/>
    <w:uiPriority w:val="9"/>
    <w:semiHidden/>
    <w:rsid w:val="005D13A1"/>
    <w:rPr>
      <w:b/>
      <w:bCs/>
    </w:rPr>
  </w:style>
  <w:style w:type="character" w:customStyle="1" w:styleId="70">
    <w:name w:val="Заголовок 7 Знак"/>
    <w:basedOn w:val="a0"/>
    <w:link w:val="7"/>
    <w:uiPriority w:val="9"/>
    <w:semiHidden/>
    <w:rsid w:val="005D13A1"/>
    <w:rPr>
      <w:sz w:val="24"/>
      <w:szCs w:val="24"/>
    </w:rPr>
  </w:style>
  <w:style w:type="character" w:customStyle="1" w:styleId="80">
    <w:name w:val="Заголовок 8 Знак"/>
    <w:basedOn w:val="a0"/>
    <w:link w:val="8"/>
    <w:uiPriority w:val="9"/>
    <w:semiHidden/>
    <w:rsid w:val="005D13A1"/>
    <w:rPr>
      <w:i/>
      <w:iCs/>
      <w:sz w:val="24"/>
      <w:szCs w:val="24"/>
    </w:rPr>
  </w:style>
  <w:style w:type="character" w:customStyle="1" w:styleId="90">
    <w:name w:val="Заголовок 9 Знак"/>
    <w:basedOn w:val="a0"/>
    <w:link w:val="9"/>
    <w:uiPriority w:val="9"/>
    <w:semiHidden/>
    <w:rsid w:val="005D13A1"/>
    <w:rPr>
      <w:rFonts w:ascii="Arial" w:eastAsia="Times New Roman" w:hAnsi="Arial"/>
    </w:rPr>
  </w:style>
  <w:style w:type="paragraph" w:customStyle="1" w:styleId="13">
    <w:name w:val="Название1"/>
    <w:basedOn w:val="a"/>
    <w:next w:val="a"/>
    <w:uiPriority w:val="10"/>
    <w:qFormat/>
    <w:rsid w:val="005D13A1"/>
    <w:pPr>
      <w:spacing w:before="240" w:after="60" w:line="240" w:lineRule="auto"/>
      <w:jc w:val="center"/>
      <w:outlineLvl w:val="0"/>
    </w:pPr>
    <w:rPr>
      <w:rFonts w:ascii="Arial" w:eastAsia="Times New Roman" w:hAnsi="Arial" w:cs="Times New Roman"/>
      <w:b/>
      <w:bCs/>
      <w:kern w:val="28"/>
      <w:sz w:val="32"/>
      <w:szCs w:val="32"/>
      <w:lang w:val="en-US" w:bidi="en-US"/>
    </w:rPr>
  </w:style>
  <w:style w:type="character" w:customStyle="1" w:styleId="a3">
    <w:name w:val="Название Знак"/>
    <w:basedOn w:val="a0"/>
    <w:link w:val="a4"/>
    <w:uiPriority w:val="10"/>
    <w:rsid w:val="005D13A1"/>
    <w:rPr>
      <w:rFonts w:ascii="Arial" w:eastAsia="Times New Roman" w:hAnsi="Arial"/>
      <w:b/>
      <w:bCs/>
      <w:kern w:val="28"/>
      <w:sz w:val="32"/>
      <w:szCs w:val="32"/>
    </w:rPr>
  </w:style>
  <w:style w:type="paragraph" w:customStyle="1" w:styleId="14">
    <w:name w:val="Подзаголовок1"/>
    <w:basedOn w:val="a"/>
    <w:next w:val="a"/>
    <w:uiPriority w:val="11"/>
    <w:qFormat/>
    <w:rsid w:val="005D13A1"/>
    <w:pPr>
      <w:spacing w:after="60" w:line="240" w:lineRule="auto"/>
      <w:jc w:val="center"/>
      <w:outlineLvl w:val="1"/>
    </w:pPr>
    <w:rPr>
      <w:rFonts w:ascii="Arial" w:eastAsia="Times New Roman" w:hAnsi="Arial" w:cs="Times New Roman"/>
      <w:sz w:val="24"/>
      <w:szCs w:val="24"/>
      <w:lang w:val="en-US" w:bidi="en-US"/>
    </w:rPr>
  </w:style>
  <w:style w:type="character" w:customStyle="1" w:styleId="a5">
    <w:name w:val="Подзаголовок Знак"/>
    <w:basedOn w:val="a0"/>
    <w:link w:val="a6"/>
    <w:uiPriority w:val="11"/>
    <w:rsid w:val="005D13A1"/>
    <w:rPr>
      <w:rFonts w:ascii="Arial" w:eastAsia="Times New Roman" w:hAnsi="Arial"/>
      <w:sz w:val="24"/>
      <w:szCs w:val="24"/>
    </w:rPr>
  </w:style>
  <w:style w:type="character" w:styleId="a7">
    <w:name w:val="Strong"/>
    <w:basedOn w:val="a0"/>
    <w:uiPriority w:val="22"/>
    <w:qFormat/>
    <w:rsid w:val="005D13A1"/>
    <w:rPr>
      <w:b/>
      <w:bCs/>
    </w:rPr>
  </w:style>
  <w:style w:type="character" w:customStyle="1" w:styleId="15">
    <w:name w:val="Выделение1"/>
    <w:basedOn w:val="a0"/>
    <w:uiPriority w:val="20"/>
    <w:qFormat/>
    <w:rsid w:val="005D13A1"/>
    <w:rPr>
      <w:rFonts w:ascii="Times New Roman" w:hAnsi="Times New Roman"/>
      <w:b/>
      <w:i/>
      <w:iCs/>
    </w:rPr>
  </w:style>
  <w:style w:type="paragraph" w:customStyle="1" w:styleId="16">
    <w:name w:val="Без интервала1"/>
    <w:basedOn w:val="a"/>
    <w:next w:val="a8"/>
    <w:uiPriority w:val="1"/>
    <w:qFormat/>
    <w:rsid w:val="005D13A1"/>
    <w:pPr>
      <w:spacing w:after="0" w:line="240" w:lineRule="auto"/>
    </w:pPr>
    <w:rPr>
      <w:rFonts w:cs="Times New Roman"/>
      <w:sz w:val="24"/>
      <w:szCs w:val="32"/>
      <w:lang w:val="en-US" w:bidi="en-US"/>
    </w:rPr>
  </w:style>
  <w:style w:type="paragraph" w:customStyle="1" w:styleId="17">
    <w:name w:val="Абзац списка1"/>
    <w:basedOn w:val="a"/>
    <w:next w:val="a9"/>
    <w:uiPriority w:val="34"/>
    <w:qFormat/>
    <w:rsid w:val="005D13A1"/>
    <w:pPr>
      <w:spacing w:after="0" w:line="240" w:lineRule="auto"/>
      <w:ind w:left="720"/>
      <w:contextualSpacing/>
    </w:pPr>
    <w:rPr>
      <w:rFonts w:cs="Times New Roman"/>
      <w:sz w:val="24"/>
      <w:szCs w:val="24"/>
      <w:lang w:val="en-US" w:bidi="en-US"/>
    </w:rPr>
  </w:style>
  <w:style w:type="paragraph" w:customStyle="1" w:styleId="210">
    <w:name w:val="Цитата 21"/>
    <w:basedOn w:val="a"/>
    <w:next w:val="a"/>
    <w:uiPriority w:val="29"/>
    <w:qFormat/>
    <w:rsid w:val="005D13A1"/>
    <w:pPr>
      <w:spacing w:after="0" w:line="240" w:lineRule="auto"/>
    </w:pPr>
    <w:rPr>
      <w:rFonts w:cs="Times New Roman"/>
      <w:i/>
      <w:sz w:val="24"/>
      <w:szCs w:val="24"/>
      <w:lang w:val="en-US" w:bidi="en-US"/>
    </w:rPr>
  </w:style>
  <w:style w:type="character" w:customStyle="1" w:styleId="22">
    <w:name w:val="Цитата 2 Знак"/>
    <w:basedOn w:val="a0"/>
    <w:link w:val="23"/>
    <w:uiPriority w:val="29"/>
    <w:rsid w:val="005D13A1"/>
    <w:rPr>
      <w:i/>
      <w:sz w:val="24"/>
      <w:szCs w:val="24"/>
    </w:rPr>
  </w:style>
  <w:style w:type="paragraph" w:customStyle="1" w:styleId="18">
    <w:name w:val="Выделенная цитата1"/>
    <w:basedOn w:val="a"/>
    <w:next w:val="a"/>
    <w:uiPriority w:val="30"/>
    <w:qFormat/>
    <w:rsid w:val="005D13A1"/>
    <w:pPr>
      <w:spacing w:after="0" w:line="240" w:lineRule="auto"/>
      <w:ind w:left="720" w:right="720"/>
    </w:pPr>
    <w:rPr>
      <w:rFonts w:cs="Times New Roman"/>
      <w:b/>
      <w:i/>
      <w:sz w:val="24"/>
      <w:lang w:val="en-US" w:bidi="en-US"/>
    </w:rPr>
  </w:style>
  <w:style w:type="character" w:customStyle="1" w:styleId="aa">
    <w:name w:val="Выделенная цитата Знак"/>
    <w:basedOn w:val="a0"/>
    <w:link w:val="ab"/>
    <w:uiPriority w:val="30"/>
    <w:rsid w:val="005D13A1"/>
    <w:rPr>
      <w:b/>
      <w:i/>
      <w:sz w:val="24"/>
    </w:rPr>
  </w:style>
  <w:style w:type="character" w:customStyle="1" w:styleId="19">
    <w:name w:val="Слабое выделение1"/>
    <w:uiPriority w:val="19"/>
    <w:qFormat/>
    <w:rsid w:val="005D13A1"/>
    <w:rPr>
      <w:i/>
      <w:color w:val="5A5A5A"/>
    </w:rPr>
  </w:style>
  <w:style w:type="character" w:styleId="ac">
    <w:name w:val="Intense Emphasis"/>
    <w:basedOn w:val="a0"/>
    <w:uiPriority w:val="21"/>
    <w:qFormat/>
    <w:rsid w:val="005D13A1"/>
    <w:rPr>
      <w:b/>
      <w:i/>
      <w:sz w:val="24"/>
      <w:szCs w:val="24"/>
      <w:u w:val="single"/>
    </w:rPr>
  </w:style>
  <w:style w:type="character" w:styleId="ad">
    <w:name w:val="Subtle Reference"/>
    <w:basedOn w:val="a0"/>
    <w:uiPriority w:val="31"/>
    <w:qFormat/>
    <w:rsid w:val="005D13A1"/>
    <w:rPr>
      <w:sz w:val="24"/>
      <w:szCs w:val="24"/>
      <w:u w:val="single"/>
    </w:rPr>
  </w:style>
  <w:style w:type="character" w:styleId="ae">
    <w:name w:val="Intense Reference"/>
    <w:basedOn w:val="a0"/>
    <w:uiPriority w:val="32"/>
    <w:qFormat/>
    <w:rsid w:val="005D13A1"/>
    <w:rPr>
      <w:b/>
      <w:sz w:val="24"/>
      <w:u w:val="single"/>
    </w:rPr>
  </w:style>
  <w:style w:type="character" w:customStyle="1" w:styleId="1a">
    <w:name w:val="Название книги1"/>
    <w:basedOn w:val="a0"/>
    <w:uiPriority w:val="33"/>
    <w:qFormat/>
    <w:rsid w:val="005D13A1"/>
    <w:rPr>
      <w:rFonts w:ascii="Arial" w:eastAsia="Times New Roman" w:hAnsi="Arial"/>
      <w:b/>
      <w:i/>
      <w:sz w:val="24"/>
      <w:szCs w:val="24"/>
    </w:rPr>
  </w:style>
  <w:style w:type="paragraph" w:customStyle="1" w:styleId="1b">
    <w:name w:val="Заголовок оглавления1"/>
    <w:basedOn w:val="1"/>
    <w:next w:val="a"/>
    <w:uiPriority w:val="39"/>
    <w:semiHidden/>
    <w:unhideWhenUsed/>
    <w:qFormat/>
    <w:rsid w:val="005D13A1"/>
  </w:style>
  <w:style w:type="paragraph" w:customStyle="1" w:styleId="ConsPlusNonformat">
    <w:name w:val="ConsPlusNonformat"/>
    <w:uiPriority w:val="99"/>
    <w:rsid w:val="005D13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D1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5D13A1"/>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f0">
    <w:name w:val="Table Grid"/>
    <w:basedOn w:val="a1"/>
    <w:uiPriority w:val="99"/>
    <w:rsid w:val="005D13A1"/>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2">
    <w:name w:val="Верхний колонтитул Знак"/>
    <w:basedOn w:val="a0"/>
    <w:link w:val="af1"/>
    <w:uiPriority w:val="99"/>
    <w:semiHidden/>
    <w:rsid w:val="005D13A1"/>
    <w:rPr>
      <w:rFonts w:ascii="Arial" w:eastAsia="Times New Roman" w:hAnsi="Arial" w:cs="Arial"/>
      <w:sz w:val="26"/>
      <w:szCs w:val="26"/>
      <w:lang w:eastAsia="ru-RU"/>
    </w:rPr>
  </w:style>
  <w:style w:type="paragraph" w:styleId="af3">
    <w:name w:val="footer"/>
    <w:basedOn w:val="a"/>
    <w:link w:val="af4"/>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4">
    <w:name w:val="Нижний колонтитул Знак"/>
    <w:basedOn w:val="a0"/>
    <w:link w:val="af3"/>
    <w:uiPriority w:val="99"/>
    <w:semiHidden/>
    <w:rsid w:val="005D13A1"/>
    <w:rPr>
      <w:rFonts w:ascii="Arial" w:eastAsia="Times New Roman" w:hAnsi="Arial" w:cs="Arial"/>
      <w:sz w:val="26"/>
      <w:szCs w:val="26"/>
      <w:lang w:eastAsia="ru-RU"/>
    </w:rPr>
  </w:style>
  <w:style w:type="paragraph" w:customStyle="1" w:styleId="af5">
    <w:name w:val="Нормальный (таблица)"/>
    <w:basedOn w:val="a"/>
    <w:next w:val="a"/>
    <w:uiPriority w:val="99"/>
    <w:rsid w:val="005D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5D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Текст (лев. подпись)"/>
    <w:basedOn w:val="a"/>
    <w:next w:val="a"/>
    <w:uiPriority w:val="99"/>
    <w:rsid w:val="005D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alloon Text"/>
    <w:basedOn w:val="a"/>
    <w:link w:val="af8"/>
    <w:uiPriority w:val="99"/>
    <w:semiHidden/>
    <w:unhideWhenUsed/>
    <w:rsid w:val="005D13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5D13A1"/>
    <w:rPr>
      <w:rFonts w:ascii="Tahoma" w:eastAsia="Times New Roman" w:hAnsi="Tahoma" w:cs="Tahoma"/>
      <w:sz w:val="16"/>
      <w:szCs w:val="16"/>
      <w:lang w:eastAsia="ru-RU"/>
    </w:rPr>
  </w:style>
  <w:style w:type="character" w:customStyle="1" w:styleId="110">
    <w:name w:val="Заголовок 1 Знак1"/>
    <w:basedOn w:val="a0"/>
    <w:uiPriority w:val="9"/>
    <w:rsid w:val="005D13A1"/>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5D13A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D13A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D13A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D13A1"/>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D13A1"/>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D13A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D13A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D13A1"/>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5D13A1"/>
    <w:pPr>
      <w:pBdr>
        <w:bottom w:val="single" w:sz="8" w:space="4" w:color="4F81BD" w:themeColor="accent1"/>
      </w:pBdr>
      <w:spacing w:after="300" w:line="240" w:lineRule="auto"/>
      <w:contextualSpacing/>
    </w:pPr>
    <w:rPr>
      <w:rFonts w:ascii="Arial" w:eastAsia="Times New Roman" w:hAnsi="Arial"/>
      <w:b/>
      <w:bCs/>
      <w:kern w:val="28"/>
      <w:sz w:val="32"/>
      <w:szCs w:val="32"/>
    </w:rPr>
  </w:style>
  <w:style w:type="character" w:customStyle="1" w:styleId="1c">
    <w:name w:val="Название Знак1"/>
    <w:basedOn w:val="a0"/>
    <w:uiPriority w:val="10"/>
    <w:rsid w:val="005D13A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5D13A1"/>
    <w:pPr>
      <w:numPr>
        <w:ilvl w:val="1"/>
      </w:numPr>
    </w:pPr>
    <w:rPr>
      <w:rFonts w:ascii="Arial" w:eastAsia="Times New Roman" w:hAnsi="Arial"/>
      <w:sz w:val="24"/>
      <w:szCs w:val="24"/>
    </w:rPr>
  </w:style>
  <w:style w:type="character" w:customStyle="1" w:styleId="1d">
    <w:name w:val="Подзаголовок Знак1"/>
    <w:basedOn w:val="a0"/>
    <w:uiPriority w:val="11"/>
    <w:rsid w:val="005D13A1"/>
    <w:rPr>
      <w:rFonts w:asciiTheme="majorHAnsi" w:eastAsiaTheme="majorEastAsia" w:hAnsiTheme="majorHAnsi" w:cstheme="majorBidi"/>
      <w:i/>
      <w:iCs/>
      <w:color w:val="4F81BD" w:themeColor="accent1"/>
      <w:spacing w:val="15"/>
      <w:sz w:val="24"/>
      <w:szCs w:val="24"/>
    </w:rPr>
  </w:style>
  <w:style w:type="character" w:styleId="af9">
    <w:name w:val="Emphasis"/>
    <w:basedOn w:val="a0"/>
    <w:uiPriority w:val="20"/>
    <w:qFormat/>
    <w:rsid w:val="005D13A1"/>
    <w:rPr>
      <w:i/>
      <w:iCs/>
    </w:rPr>
  </w:style>
  <w:style w:type="paragraph" w:styleId="a8">
    <w:name w:val="No Spacing"/>
    <w:uiPriority w:val="1"/>
    <w:qFormat/>
    <w:rsid w:val="005D13A1"/>
    <w:pPr>
      <w:spacing w:after="0" w:line="240" w:lineRule="auto"/>
    </w:pPr>
  </w:style>
  <w:style w:type="paragraph" w:styleId="a9">
    <w:name w:val="List Paragraph"/>
    <w:basedOn w:val="a"/>
    <w:uiPriority w:val="34"/>
    <w:qFormat/>
    <w:rsid w:val="005D13A1"/>
    <w:pPr>
      <w:ind w:left="720"/>
      <w:contextualSpacing/>
    </w:pPr>
  </w:style>
  <w:style w:type="paragraph" w:styleId="23">
    <w:name w:val="Quote"/>
    <w:basedOn w:val="a"/>
    <w:next w:val="a"/>
    <w:link w:val="22"/>
    <w:uiPriority w:val="29"/>
    <w:qFormat/>
    <w:rsid w:val="005D13A1"/>
    <w:rPr>
      <w:i/>
      <w:sz w:val="24"/>
      <w:szCs w:val="24"/>
    </w:rPr>
  </w:style>
  <w:style w:type="character" w:customStyle="1" w:styleId="212">
    <w:name w:val="Цитата 2 Знак1"/>
    <w:basedOn w:val="a0"/>
    <w:uiPriority w:val="29"/>
    <w:rsid w:val="005D13A1"/>
    <w:rPr>
      <w:i/>
      <w:iCs/>
      <w:color w:val="000000" w:themeColor="text1"/>
    </w:rPr>
  </w:style>
  <w:style w:type="paragraph" w:styleId="ab">
    <w:name w:val="Intense Quote"/>
    <w:basedOn w:val="a"/>
    <w:next w:val="a"/>
    <w:link w:val="aa"/>
    <w:uiPriority w:val="30"/>
    <w:qFormat/>
    <w:rsid w:val="005D13A1"/>
    <w:pPr>
      <w:pBdr>
        <w:bottom w:val="single" w:sz="4" w:space="4" w:color="4F81BD" w:themeColor="accent1"/>
      </w:pBdr>
      <w:spacing w:before="200" w:after="280"/>
      <w:ind w:left="936" w:right="936"/>
    </w:pPr>
    <w:rPr>
      <w:b/>
      <w:i/>
      <w:sz w:val="24"/>
    </w:rPr>
  </w:style>
  <w:style w:type="character" w:customStyle="1" w:styleId="1e">
    <w:name w:val="Выделенная цитата Знак1"/>
    <w:basedOn w:val="a0"/>
    <w:uiPriority w:val="30"/>
    <w:rsid w:val="005D13A1"/>
    <w:rPr>
      <w:b/>
      <w:bCs/>
      <w:i/>
      <w:iCs/>
      <w:color w:val="4F81BD" w:themeColor="accent1"/>
    </w:rPr>
  </w:style>
  <w:style w:type="character" w:styleId="afa">
    <w:name w:val="Subtle Emphasis"/>
    <w:basedOn w:val="a0"/>
    <w:uiPriority w:val="19"/>
    <w:qFormat/>
    <w:rsid w:val="005D13A1"/>
    <w:rPr>
      <w:i/>
      <w:iCs/>
      <w:color w:val="808080" w:themeColor="text1" w:themeTint="7F"/>
    </w:rPr>
  </w:style>
  <w:style w:type="character" w:styleId="afb">
    <w:name w:val="Book Title"/>
    <w:basedOn w:val="a0"/>
    <w:uiPriority w:val="33"/>
    <w:qFormat/>
    <w:rsid w:val="005D13A1"/>
    <w:rPr>
      <w:b/>
      <w:bCs/>
      <w:smallCaps/>
      <w:spacing w:val="5"/>
    </w:rPr>
  </w:style>
  <w:style w:type="character" w:styleId="afc">
    <w:name w:val="Hyperlink"/>
    <w:basedOn w:val="a0"/>
    <w:uiPriority w:val="99"/>
    <w:unhideWhenUsed/>
    <w:rsid w:val="00065F96"/>
    <w:rPr>
      <w:color w:val="0000FF" w:themeColor="hyperlink"/>
      <w:u w:val="single"/>
    </w:rPr>
  </w:style>
  <w:style w:type="character" w:styleId="afd">
    <w:name w:val="FollowedHyperlink"/>
    <w:basedOn w:val="a0"/>
    <w:uiPriority w:val="99"/>
    <w:semiHidden/>
    <w:unhideWhenUsed/>
    <w:rsid w:val="006B33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D13A1"/>
    <w:pPr>
      <w:keepNext/>
      <w:keepLines/>
      <w:spacing w:before="480" w:after="0"/>
      <w:outlineLvl w:val="0"/>
    </w:pPr>
    <w:rPr>
      <w:rFonts w:ascii="Arial" w:eastAsia="Times New Roman" w:hAnsi="Arial"/>
      <w:b/>
      <w:bCs/>
      <w:kern w:val="32"/>
      <w:sz w:val="32"/>
      <w:szCs w:val="32"/>
    </w:rPr>
  </w:style>
  <w:style w:type="paragraph" w:styleId="2">
    <w:name w:val="heading 2"/>
    <w:basedOn w:val="a"/>
    <w:next w:val="a"/>
    <w:link w:val="20"/>
    <w:uiPriority w:val="9"/>
    <w:semiHidden/>
    <w:unhideWhenUsed/>
    <w:qFormat/>
    <w:rsid w:val="005D13A1"/>
    <w:pPr>
      <w:keepNext/>
      <w:keepLines/>
      <w:spacing w:before="200" w:after="0"/>
      <w:outlineLvl w:val="1"/>
    </w:pPr>
    <w:rPr>
      <w:rFonts w:ascii="Arial" w:eastAsia="Times New Roman" w:hAnsi="Arial"/>
      <w:b/>
      <w:bCs/>
      <w:i/>
      <w:iCs/>
      <w:sz w:val="28"/>
      <w:szCs w:val="28"/>
    </w:rPr>
  </w:style>
  <w:style w:type="paragraph" w:styleId="3">
    <w:name w:val="heading 3"/>
    <w:basedOn w:val="a"/>
    <w:next w:val="a"/>
    <w:link w:val="30"/>
    <w:uiPriority w:val="9"/>
    <w:semiHidden/>
    <w:unhideWhenUsed/>
    <w:qFormat/>
    <w:rsid w:val="005D13A1"/>
    <w:pPr>
      <w:keepNext/>
      <w:keepLines/>
      <w:spacing w:before="200" w:after="0"/>
      <w:outlineLvl w:val="2"/>
    </w:pPr>
    <w:rPr>
      <w:rFonts w:ascii="Arial" w:eastAsia="Times New Roman" w:hAnsi="Arial"/>
      <w:b/>
      <w:bCs/>
      <w:sz w:val="26"/>
      <w:szCs w:val="26"/>
    </w:rPr>
  </w:style>
  <w:style w:type="paragraph" w:styleId="4">
    <w:name w:val="heading 4"/>
    <w:basedOn w:val="a"/>
    <w:next w:val="a"/>
    <w:link w:val="40"/>
    <w:uiPriority w:val="9"/>
    <w:semiHidden/>
    <w:unhideWhenUsed/>
    <w:qFormat/>
    <w:rsid w:val="005D13A1"/>
    <w:pPr>
      <w:keepNext/>
      <w:keepLines/>
      <w:spacing w:before="200" w:after="0"/>
      <w:outlineLvl w:val="3"/>
    </w:pPr>
    <w:rPr>
      <w:b/>
      <w:bCs/>
      <w:sz w:val="28"/>
      <w:szCs w:val="28"/>
    </w:rPr>
  </w:style>
  <w:style w:type="paragraph" w:styleId="5">
    <w:name w:val="heading 5"/>
    <w:basedOn w:val="a"/>
    <w:next w:val="a"/>
    <w:link w:val="50"/>
    <w:uiPriority w:val="9"/>
    <w:semiHidden/>
    <w:unhideWhenUsed/>
    <w:qFormat/>
    <w:rsid w:val="005D13A1"/>
    <w:pPr>
      <w:keepNext/>
      <w:keepLines/>
      <w:spacing w:before="200" w:after="0"/>
      <w:outlineLvl w:val="4"/>
    </w:pPr>
    <w:rPr>
      <w:b/>
      <w:bCs/>
      <w:i/>
      <w:iCs/>
      <w:sz w:val="26"/>
      <w:szCs w:val="26"/>
    </w:rPr>
  </w:style>
  <w:style w:type="paragraph" w:styleId="6">
    <w:name w:val="heading 6"/>
    <w:basedOn w:val="a"/>
    <w:next w:val="a"/>
    <w:link w:val="60"/>
    <w:uiPriority w:val="9"/>
    <w:semiHidden/>
    <w:unhideWhenUsed/>
    <w:qFormat/>
    <w:rsid w:val="005D13A1"/>
    <w:pPr>
      <w:keepNext/>
      <w:keepLines/>
      <w:spacing w:before="200" w:after="0"/>
      <w:outlineLvl w:val="5"/>
    </w:pPr>
    <w:rPr>
      <w:b/>
      <w:bCs/>
    </w:rPr>
  </w:style>
  <w:style w:type="paragraph" w:styleId="7">
    <w:name w:val="heading 7"/>
    <w:basedOn w:val="a"/>
    <w:next w:val="a"/>
    <w:link w:val="70"/>
    <w:uiPriority w:val="9"/>
    <w:semiHidden/>
    <w:unhideWhenUsed/>
    <w:qFormat/>
    <w:rsid w:val="005D13A1"/>
    <w:pPr>
      <w:keepNext/>
      <w:keepLines/>
      <w:spacing w:before="200" w:after="0"/>
      <w:outlineLvl w:val="6"/>
    </w:pPr>
    <w:rPr>
      <w:sz w:val="24"/>
      <w:szCs w:val="24"/>
    </w:rPr>
  </w:style>
  <w:style w:type="paragraph" w:styleId="8">
    <w:name w:val="heading 8"/>
    <w:basedOn w:val="a"/>
    <w:next w:val="a"/>
    <w:link w:val="80"/>
    <w:uiPriority w:val="9"/>
    <w:semiHidden/>
    <w:unhideWhenUsed/>
    <w:qFormat/>
    <w:rsid w:val="005D13A1"/>
    <w:pPr>
      <w:keepNext/>
      <w:keepLines/>
      <w:spacing w:before="200" w:after="0"/>
      <w:outlineLvl w:val="7"/>
    </w:pPr>
    <w:rPr>
      <w:i/>
      <w:iCs/>
      <w:sz w:val="24"/>
      <w:szCs w:val="24"/>
    </w:rPr>
  </w:style>
  <w:style w:type="paragraph" w:styleId="9">
    <w:name w:val="heading 9"/>
    <w:basedOn w:val="a"/>
    <w:next w:val="a"/>
    <w:link w:val="90"/>
    <w:uiPriority w:val="9"/>
    <w:semiHidden/>
    <w:unhideWhenUsed/>
    <w:qFormat/>
    <w:rsid w:val="005D13A1"/>
    <w:pPr>
      <w:keepNext/>
      <w:keepLines/>
      <w:spacing w:before="200" w:after="0"/>
      <w:outlineLvl w:val="8"/>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5D13A1"/>
    <w:pPr>
      <w:keepNext/>
      <w:spacing w:before="240" w:after="60" w:line="240" w:lineRule="auto"/>
      <w:outlineLvl w:val="0"/>
    </w:pPr>
    <w:rPr>
      <w:rFonts w:ascii="Arial" w:eastAsia="Times New Roman" w:hAnsi="Arial" w:cs="Times New Roman"/>
      <w:b/>
      <w:bCs/>
      <w:kern w:val="32"/>
      <w:sz w:val="32"/>
      <w:szCs w:val="32"/>
      <w:lang w:val="en-US" w:bidi="en-US"/>
    </w:rPr>
  </w:style>
  <w:style w:type="paragraph" w:customStyle="1" w:styleId="21">
    <w:name w:val="Заголовок 21"/>
    <w:basedOn w:val="a"/>
    <w:next w:val="a"/>
    <w:uiPriority w:val="9"/>
    <w:semiHidden/>
    <w:unhideWhenUsed/>
    <w:qFormat/>
    <w:rsid w:val="005D13A1"/>
    <w:pPr>
      <w:keepNext/>
      <w:spacing w:before="240" w:after="60" w:line="240" w:lineRule="auto"/>
      <w:outlineLvl w:val="1"/>
    </w:pPr>
    <w:rPr>
      <w:rFonts w:ascii="Arial" w:eastAsia="Times New Roman" w:hAnsi="Arial" w:cs="Times New Roman"/>
      <w:b/>
      <w:bCs/>
      <w:i/>
      <w:iCs/>
      <w:sz w:val="28"/>
      <w:szCs w:val="28"/>
      <w:lang w:val="en-US" w:bidi="en-US"/>
    </w:rPr>
  </w:style>
  <w:style w:type="paragraph" w:customStyle="1" w:styleId="31">
    <w:name w:val="Заголовок 31"/>
    <w:basedOn w:val="a"/>
    <w:next w:val="a"/>
    <w:uiPriority w:val="9"/>
    <w:semiHidden/>
    <w:unhideWhenUsed/>
    <w:qFormat/>
    <w:rsid w:val="005D13A1"/>
    <w:pPr>
      <w:keepNext/>
      <w:spacing w:before="240" w:after="60" w:line="240" w:lineRule="auto"/>
      <w:outlineLvl w:val="2"/>
    </w:pPr>
    <w:rPr>
      <w:rFonts w:ascii="Arial" w:eastAsia="Times New Roman" w:hAnsi="Arial" w:cs="Times New Roman"/>
      <w:b/>
      <w:bCs/>
      <w:sz w:val="26"/>
      <w:szCs w:val="26"/>
      <w:lang w:val="en-US" w:bidi="en-US"/>
    </w:rPr>
  </w:style>
  <w:style w:type="paragraph" w:customStyle="1" w:styleId="41">
    <w:name w:val="Заголовок 41"/>
    <w:basedOn w:val="a"/>
    <w:next w:val="a"/>
    <w:uiPriority w:val="9"/>
    <w:semiHidden/>
    <w:unhideWhenUsed/>
    <w:qFormat/>
    <w:rsid w:val="005D13A1"/>
    <w:pPr>
      <w:keepNext/>
      <w:spacing w:before="240" w:after="60" w:line="240" w:lineRule="auto"/>
      <w:outlineLvl w:val="3"/>
    </w:pPr>
    <w:rPr>
      <w:rFonts w:cs="Times New Roman"/>
      <w:b/>
      <w:bCs/>
      <w:sz w:val="28"/>
      <w:szCs w:val="28"/>
      <w:lang w:val="en-US" w:bidi="en-US"/>
    </w:rPr>
  </w:style>
  <w:style w:type="paragraph" w:customStyle="1" w:styleId="51">
    <w:name w:val="Заголовок 51"/>
    <w:basedOn w:val="a"/>
    <w:next w:val="a"/>
    <w:uiPriority w:val="9"/>
    <w:semiHidden/>
    <w:unhideWhenUsed/>
    <w:qFormat/>
    <w:rsid w:val="005D13A1"/>
    <w:pPr>
      <w:spacing w:before="240" w:after="60" w:line="240" w:lineRule="auto"/>
      <w:outlineLvl w:val="4"/>
    </w:pPr>
    <w:rPr>
      <w:rFonts w:cs="Times New Roman"/>
      <w:b/>
      <w:bCs/>
      <w:i/>
      <w:iCs/>
      <w:sz w:val="26"/>
      <w:szCs w:val="26"/>
      <w:lang w:val="en-US" w:bidi="en-US"/>
    </w:rPr>
  </w:style>
  <w:style w:type="paragraph" w:customStyle="1" w:styleId="61">
    <w:name w:val="Заголовок 61"/>
    <w:basedOn w:val="a"/>
    <w:next w:val="a"/>
    <w:uiPriority w:val="9"/>
    <w:semiHidden/>
    <w:unhideWhenUsed/>
    <w:qFormat/>
    <w:rsid w:val="005D13A1"/>
    <w:pPr>
      <w:spacing w:before="240" w:after="60" w:line="240" w:lineRule="auto"/>
      <w:outlineLvl w:val="5"/>
    </w:pPr>
    <w:rPr>
      <w:rFonts w:cs="Times New Roman"/>
      <w:b/>
      <w:bCs/>
      <w:lang w:val="en-US" w:bidi="en-US"/>
    </w:rPr>
  </w:style>
  <w:style w:type="paragraph" w:customStyle="1" w:styleId="71">
    <w:name w:val="Заголовок 71"/>
    <w:basedOn w:val="a"/>
    <w:next w:val="a"/>
    <w:uiPriority w:val="9"/>
    <w:semiHidden/>
    <w:unhideWhenUsed/>
    <w:qFormat/>
    <w:rsid w:val="005D13A1"/>
    <w:pPr>
      <w:spacing w:before="240" w:after="60" w:line="240" w:lineRule="auto"/>
      <w:outlineLvl w:val="6"/>
    </w:pPr>
    <w:rPr>
      <w:rFonts w:cs="Times New Roman"/>
      <w:sz w:val="24"/>
      <w:szCs w:val="24"/>
      <w:lang w:val="en-US" w:bidi="en-US"/>
    </w:rPr>
  </w:style>
  <w:style w:type="paragraph" w:customStyle="1" w:styleId="81">
    <w:name w:val="Заголовок 81"/>
    <w:basedOn w:val="a"/>
    <w:next w:val="a"/>
    <w:uiPriority w:val="9"/>
    <w:semiHidden/>
    <w:unhideWhenUsed/>
    <w:qFormat/>
    <w:rsid w:val="005D13A1"/>
    <w:pPr>
      <w:spacing w:before="240" w:after="60" w:line="240" w:lineRule="auto"/>
      <w:outlineLvl w:val="7"/>
    </w:pPr>
    <w:rPr>
      <w:rFonts w:cs="Times New Roman"/>
      <w:i/>
      <w:iCs/>
      <w:sz w:val="24"/>
      <w:szCs w:val="24"/>
      <w:lang w:val="en-US" w:bidi="en-US"/>
    </w:rPr>
  </w:style>
  <w:style w:type="paragraph" w:customStyle="1" w:styleId="91">
    <w:name w:val="Заголовок 91"/>
    <w:basedOn w:val="a"/>
    <w:next w:val="a"/>
    <w:uiPriority w:val="9"/>
    <w:semiHidden/>
    <w:unhideWhenUsed/>
    <w:qFormat/>
    <w:rsid w:val="005D13A1"/>
    <w:pPr>
      <w:spacing w:before="240" w:after="60" w:line="240" w:lineRule="auto"/>
      <w:outlineLvl w:val="8"/>
    </w:pPr>
    <w:rPr>
      <w:rFonts w:ascii="Arial" w:eastAsia="Times New Roman" w:hAnsi="Arial" w:cs="Times New Roman"/>
      <w:lang w:val="en-US" w:bidi="en-US"/>
    </w:rPr>
  </w:style>
  <w:style w:type="numbering" w:customStyle="1" w:styleId="12">
    <w:name w:val="Нет списка1"/>
    <w:next w:val="a2"/>
    <w:uiPriority w:val="99"/>
    <w:semiHidden/>
    <w:unhideWhenUsed/>
    <w:rsid w:val="005D13A1"/>
  </w:style>
  <w:style w:type="character" w:customStyle="1" w:styleId="10">
    <w:name w:val="Заголовок 1 Знак"/>
    <w:basedOn w:val="a0"/>
    <w:link w:val="1"/>
    <w:uiPriority w:val="99"/>
    <w:rsid w:val="005D13A1"/>
    <w:rPr>
      <w:rFonts w:ascii="Arial" w:eastAsia="Times New Roman" w:hAnsi="Arial"/>
      <w:b/>
      <w:bCs/>
      <w:kern w:val="32"/>
      <w:sz w:val="32"/>
      <w:szCs w:val="32"/>
    </w:rPr>
  </w:style>
  <w:style w:type="character" w:customStyle="1" w:styleId="20">
    <w:name w:val="Заголовок 2 Знак"/>
    <w:basedOn w:val="a0"/>
    <w:link w:val="2"/>
    <w:uiPriority w:val="9"/>
    <w:semiHidden/>
    <w:rsid w:val="005D13A1"/>
    <w:rPr>
      <w:rFonts w:ascii="Arial" w:eastAsia="Times New Roman" w:hAnsi="Arial"/>
      <w:b/>
      <w:bCs/>
      <w:i/>
      <w:iCs/>
      <w:sz w:val="28"/>
      <w:szCs w:val="28"/>
    </w:rPr>
  </w:style>
  <w:style w:type="character" w:customStyle="1" w:styleId="30">
    <w:name w:val="Заголовок 3 Знак"/>
    <w:basedOn w:val="a0"/>
    <w:link w:val="3"/>
    <w:uiPriority w:val="9"/>
    <w:semiHidden/>
    <w:rsid w:val="005D13A1"/>
    <w:rPr>
      <w:rFonts w:ascii="Arial" w:eastAsia="Times New Roman" w:hAnsi="Arial"/>
      <w:b/>
      <w:bCs/>
      <w:sz w:val="26"/>
      <w:szCs w:val="26"/>
    </w:rPr>
  </w:style>
  <w:style w:type="character" w:customStyle="1" w:styleId="40">
    <w:name w:val="Заголовок 4 Знак"/>
    <w:basedOn w:val="a0"/>
    <w:link w:val="4"/>
    <w:uiPriority w:val="9"/>
    <w:semiHidden/>
    <w:rsid w:val="005D13A1"/>
    <w:rPr>
      <w:b/>
      <w:bCs/>
      <w:sz w:val="28"/>
      <w:szCs w:val="28"/>
    </w:rPr>
  </w:style>
  <w:style w:type="character" w:customStyle="1" w:styleId="50">
    <w:name w:val="Заголовок 5 Знак"/>
    <w:basedOn w:val="a0"/>
    <w:link w:val="5"/>
    <w:uiPriority w:val="9"/>
    <w:semiHidden/>
    <w:rsid w:val="005D13A1"/>
    <w:rPr>
      <w:b/>
      <w:bCs/>
      <w:i/>
      <w:iCs/>
      <w:sz w:val="26"/>
      <w:szCs w:val="26"/>
    </w:rPr>
  </w:style>
  <w:style w:type="character" w:customStyle="1" w:styleId="60">
    <w:name w:val="Заголовок 6 Знак"/>
    <w:basedOn w:val="a0"/>
    <w:link w:val="6"/>
    <w:uiPriority w:val="9"/>
    <w:semiHidden/>
    <w:rsid w:val="005D13A1"/>
    <w:rPr>
      <w:b/>
      <w:bCs/>
    </w:rPr>
  </w:style>
  <w:style w:type="character" w:customStyle="1" w:styleId="70">
    <w:name w:val="Заголовок 7 Знак"/>
    <w:basedOn w:val="a0"/>
    <w:link w:val="7"/>
    <w:uiPriority w:val="9"/>
    <w:semiHidden/>
    <w:rsid w:val="005D13A1"/>
    <w:rPr>
      <w:sz w:val="24"/>
      <w:szCs w:val="24"/>
    </w:rPr>
  </w:style>
  <w:style w:type="character" w:customStyle="1" w:styleId="80">
    <w:name w:val="Заголовок 8 Знак"/>
    <w:basedOn w:val="a0"/>
    <w:link w:val="8"/>
    <w:uiPriority w:val="9"/>
    <w:semiHidden/>
    <w:rsid w:val="005D13A1"/>
    <w:rPr>
      <w:i/>
      <w:iCs/>
      <w:sz w:val="24"/>
      <w:szCs w:val="24"/>
    </w:rPr>
  </w:style>
  <w:style w:type="character" w:customStyle="1" w:styleId="90">
    <w:name w:val="Заголовок 9 Знак"/>
    <w:basedOn w:val="a0"/>
    <w:link w:val="9"/>
    <w:uiPriority w:val="9"/>
    <w:semiHidden/>
    <w:rsid w:val="005D13A1"/>
    <w:rPr>
      <w:rFonts w:ascii="Arial" w:eastAsia="Times New Roman" w:hAnsi="Arial"/>
    </w:rPr>
  </w:style>
  <w:style w:type="paragraph" w:customStyle="1" w:styleId="13">
    <w:name w:val="Название1"/>
    <w:basedOn w:val="a"/>
    <w:next w:val="a"/>
    <w:uiPriority w:val="10"/>
    <w:qFormat/>
    <w:rsid w:val="005D13A1"/>
    <w:pPr>
      <w:spacing w:before="240" w:after="60" w:line="240" w:lineRule="auto"/>
      <w:jc w:val="center"/>
      <w:outlineLvl w:val="0"/>
    </w:pPr>
    <w:rPr>
      <w:rFonts w:ascii="Arial" w:eastAsia="Times New Roman" w:hAnsi="Arial" w:cs="Times New Roman"/>
      <w:b/>
      <w:bCs/>
      <w:kern w:val="28"/>
      <w:sz w:val="32"/>
      <w:szCs w:val="32"/>
      <w:lang w:val="en-US" w:bidi="en-US"/>
    </w:rPr>
  </w:style>
  <w:style w:type="character" w:customStyle="1" w:styleId="a3">
    <w:name w:val="Название Знак"/>
    <w:basedOn w:val="a0"/>
    <w:link w:val="a4"/>
    <w:uiPriority w:val="10"/>
    <w:rsid w:val="005D13A1"/>
    <w:rPr>
      <w:rFonts w:ascii="Arial" w:eastAsia="Times New Roman" w:hAnsi="Arial"/>
      <w:b/>
      <w:bCs/>
      <w:kern w:val="28"/>
      <w:sz w:val="32"/>
      <w:szCs w:val="32"/>
    </w:rPr>
  </w:style>
  <w:style w:type="paragraph" w:customStyle="1" w:styleId="14">
    <w:name w:val="Подзаголовок1"/>
    <w:basedOn w:val="a"/>
    <w:next w:val="a"/>
    <w:uiPriority w:val="11"/>
    <w:qFormat/>
    <w:rsid w:val="005D13A1"/>
    <w:pPr>
      <w:spacing w:after="60" w:line="240" w:lineRule="auto"/>
      <w:jc w:val="center"/>
      <w:outlineLvl w:val="1"/>
    </w:pPr>
    <w:rPr>
      <w:rFonts w:ascii="Arial" w:eastAsia="Times New Roman" w:hAnsi="Arial" w:cs="Times New Roman"/>
      <w:sz w:val="24"/>
      <w:szCs w:val="24"/>
      <w:lang w:val="en-US" w:bidi="en-US"/>
    </w:rPr>
  </w:style>
  <w:style w:type="character" w:customStyle="1" w:styleId="a5">
    <w:name w:val="Подзаголовок Знак"/>
    <w:basedOn w:val="a0"/>
    <w:link w:val="a6"/>
    <w:uiPriority w:val="11"/>
    <w:rsid w:val="005D13A1"/>
    <w:rPr>
      <w:rFonts w:ascii="Arial" w:eastAsia="Times New Roman" w:hAnsi="Arial"/>
      <w:sz w:val="24"/>
      <w:szCs w:val="24"/>
    </w:rPr>
  </w:style>
  <w:style w:type="character" w:styleId="a7">
    <w:name w:val="Strong"/>
    <w:basedOn w:val="a0"/>
    <w:uiPriority w:val="22"/>
    <w:qFormat/>
    <w:rsid w:val="005D13A1"/>
    <w:rPr>
      <w:b/>
      <w:bCs/>
    </w:rPr>
  </w:style>
  <w:style w:type="character" w:customStyle="1" w:styleId="15">
    <w:name w:val="Выделение1"/>
    <w:basedOn w:val="a0"/>
    <w:uiPriority w:val="20"/>
    <w:qFormat/>
    <w:rsid w:val="005D13A1"/>
    <w:rPr>
      <w:rFonts w:ascii="Times New Roman" w:hAnsi="Times New Roman"/>
      <w:b/>
      <w:i/>
      <w:iCs/>
    </w:rPr>
  </w:style>
  <w:style w:type="paragraph" w:customStyle="1" w:styleId="16">
    <w:name w:val="Без интервала1"/>
    <w:basedOn w:val="a"/>
    <w:next w:val="a8"/>
    <w:uiPriority w:val="1"/>
    <w:qFormat/>
    <w:rsid w:val="005D13A1"/>
    <w:pPr>
      <w:spacing w:after="0" w:line="240" w:lineRule="auto"/>
    </w:pPr>
    <w:rPr>
      <w:rFonts w:cs="Times New Roman"/>
      <w:sz w:val="24"/>
      <w:szCs w:val="32"/>
      <w:lang w:val="en-US" w:bidi="en-US"/>
    </w:rPr>
  </w:style>
  <w:style w:type="paragraph" w:customStyle="1" w:styleId="17">
    <w:name w:val="Абзац списка1"/>
    <w:basedOn w:val="a"/>
    <w:next w:val="a9"/>
    <w:uiPriority w:val="34"/>
    <w:qFormat/>
    <w:rsid w:val="005D13A1"/>
    <w:pPr>
      <w:spacing w:after="0" w:line="240" w:lineRule="auto"/>
      <w:ind w:left="720"/>
      <w:contextualSpacing/>
    </w:pPr>
    <w:rPr>
      <w:rFonts w:cs="Times New Roman"/>
      <w:sz w:val="24"/>
      <w:szCs w:val="24"/>
      <w:lang w:val="en-US" w:bidi="en-US"/>
    </w:rPr>
  </w:style>
  <w:style w:type="paragraph" w:customStyle="1" w:styleId="210">
    <w:name w:val="Цитата 21"/>
    <w:basedOn w:val="a"/>
    <w:next w:val="a"/>
    <w:uiPriority w:val="29"/>
    <w:qFormat/>
    <w:rsid w:val="005D13A1"/>
    <w:pPr>
      <w:spacing w:after="0" w:line="240" w:lineRule="auto"/>
    </w:pPr>
    <w:rPr>
      <w:rFonts w:cs="Times New Roman"/>
      <w:i/>
      <w:sz w:val="24"/>
      <w:szCs w:val="24"/>
      <w:lang w:val="en-US" w:bidi="en-US"/>
    </w:rPr>
  </w:style>
  <w:style w:type="character" w:customStyle="1" w:styleId="22">
    <w:name w:val="Цитата 2 Знак"/>
    <w:basedOn w:val="a0"/>
    <w:link w:val="23"/>
    <w:uiPriority w:val="29"/>
    <w:rsid w:val="005D13A1"/>
    <w:rPr>
      <w:i/>
      <w:sz w:val="24"/>
      <w:szCs w:val="24"/>
    </w:rPr>
  </w:style>
  <w:style w:type="paragraph" w:customStyle="1" w:styleId="18">
    <w:name w:val="Выделенная цитата1"/>
    <w:basedOn w:val="a"/>
    <w:next w:val="a"/>
    <w:uiPriority w:val="30"/>
    <w:qFormat/>
    <w:rsid w:val="005D13A1"/>
    <w:pPr>
      <w:spacing w:after="0" w:line="240" w:lineRule="auto"/>
      <w:ind w:left="720" w:right="720"/>
    </w:pPr>
    <w:rPr>
      <w:rFonts w:cs="Times New Roman"/>
      <w:b/>
      <w:i/>
      <w:sz w:val="24"/>
      <w:lang w:val="en-US" w:bidi="en-US"/>
    </w:rPr>
  </w:style>
  <w:style w:type="character" w:customStyle="1" w:styleId="aa">
    <w:name w:val="Выделенная цитата Знак"/>
    <w:basedOn w:val="a0"/>
    <w:link w:val="ab"/>
    <w:uiPriority w:val="30"/>
    <w:rsid w:val="005D13A1"/>
    <w:rPr>
      <w:b/>
      <w:i/>
      <w:sz w:val="24"/>
    </w:rPr>
  </w:style>
  <w:style w:type="character" w:customStyle="1" w:styleId="19">
    <w:name w:val="Слабое выделение1"/>
    <w:uiPriority w:val="19"/>
    <w:qFormat/>
    <w:rsid w:val="005D13A1"/>
    <w:rPr>
      <w:i/>
      <w:color w:val="5A5A5A"/>
    </w:rPr>
  </w:style>
  <w:style w:type="character" w:styleId="ac">
    <w:name w:val="Intense Emphasis"/>
    <w:basedOn w:val="a0"/>
    <w:uiPriority w:val="21"/>
    <w:qFormat/>
    <w:rsid w:val="005D13A1"/>
    <w:rPr>
      <w:b/>
      <w:i/>
      <w:sz w:val="24"/>
      <w:szCs w:val="24"/>
      <w:u w:val="single"/>
    </w:rPr>
  </w:style>
  <w:style w:type="character" w:styleId="ad">
    <w:name w:val="Subtle Reference"/>
    <w:basedOn w:val="a0"/>
    <w:uiPriority w:val="31"/>
    <w:qFormat/>
    <w:rsid w:val="005D13A1"/>
    <w:rPr>
      <w:sz w:val="24"/>
      <w:szCs w:val="24"/>
      <w:u w:val="single"/>
    </w:rPr>
  </w:style>
  <w:style w:type="character" w:styleId="ae">
    <w:name w:val="Intense Reference"/>
    <w:basedOn w:val="a0"/>
    <w:uiPriority w:val="32"/>
    <w:qFormat/>
    <w:rsid w:val="005D13A1"/>
    <w:rPr>
      <w:b/>
      <w:sz w:val="24"/>
      <w:u w:val="single"/>
    </w:rPr>
  </w:style>
  <w:style w:type="character" w:customStyle="1" w:styleId="1a">
    <w:name w:val="Название книги1"/>
    <w:basedOn w:val="a0"/>
    <w:uiPriority w:val="33"/>
    <w:qFormat/>
    <w:rsid w:val="005D13A1"/>
    <w:rPr>
      <w:rFonts w:ascii="Arial" w:eastAsia="Times New Roman" w:hAnsi="Arial"/>
      <w:b/>
      <w:i/>
      <w:sz w:val="24"/>
      <w:szCs w:val="24"/>
    </w:rPr>
  </w:style>
  <w:style w:type="paragraph" w:customStyle="1" w:styleId="1b">
    <w:name w:val="Заголовок оглавления1"/>
    <w:basedOn w:val="1"/>
    <w:next w:val="a"/>
    <w:uiPriority w:val="39"/>
    <w:semiHidden/>
    <w:unhideWhenUsed/>
    <w:qFormat/>
    <w:rsid w:val="005D13A1"/>
  </w:style>
  <w:style w:type="paragraph" w:customStyle="1" w:styleId="ConsPlusNonformat">
    <w:name w:val="ConsPlusNonformat"/>
    <w:uiPriority w:val="99"/>
    <w:rsid w:val="005D13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13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5D13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Таблицы (моноширинный)"/>
    <w:basedOn w:val="a"/>
    <w:next w:val="a"/>
    <w:uiPriority w:val="99"/>
    <w:rsid w:val="005D13A1"/>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f0">
    <w:name w:val="Table Grid"/>
    <w:basedOn w:val="a1"/>
    <w:uiPriority w:val="99"/>
    <w:rsid w:val="005D13A1"/>
    <w:pPr>
      <w:widowControl w:val="0"/>
      <w:autoSpaceDE w:val="0"/>
      <w:autoSpaceDN w:val="0"/>
      <w:adjustRightInd w:val="0"/>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2">
    <w:name w:val="Верхний колонтитул Знак"/>
    <w:basedOn w:val="a0"/>
    <w:link w:val="af1"/>
    <w:uiPriority w:val="99"/>
    <w:semiHidden/>
    <w:rsid w:val="005D13A1"/>
    <w:rPr>
      <w:rFonts w:ascii="Arial" w:eastAsia="Times New Roman" w:hAnsi="Arial" w:cs="Arial"/>
      <w:sz w:val="26"/>
      <w:szCs w:val="26"/>
      <w:lang w:eastAsia="ru-RU"/>
    </w:rPr>
  </w:style>
  <w:style w:type="paragraph" w:styleId="af3">
    <w:name w:val="footer"/>
    <w:basedOn w:val="a"/>
    <w:link w:val="af4"/>
    <w:uiPriority w:val="99"/>
    <w:semiHidden/>
    <w:unhideWhenUsed/>
    <w:rsid w:val="005D13A1"/>
    <w:pPr>
      <w:widowControl w:val="0"/>
      <w:tabs>
        <w:tab w:val="center" w:pos="4677"/>
        <w:tab w:val="right" w:pos="9355"/>
      </w:tabs>
      <w:autoSpaceDE w:val="0"/>
      <w:autoSpaceDN w:val="0"/>
      <w:adjustRightInd w:val="0"/>
      <w:spacing w:after="0" w:line="240" w:lineRule="auto"/>
    </w:pPr>
    <w:rPr>
      <w:rFonts w:ascii="Arial" w:eastAsia="Times New Roman" w:hAnsi="Arial" w:cs="Arial"/>
      <w:sz w:val="26"/>
      <w:szCs w:val="26"/>
      <w:lang w:eastAsia="ru-RU"/>
    </w:rPr>
  </w:style>
  <w:style w:type="character" w:customStyle="1" w:styleId="af4">
    <w:name w:val="Нижний колонтитул Знак"/>
    <w:basedOn w:val="a0"/>
    <w:link w:val="af3"/>
    <w:uiPriority w:val="99"/>
    <w:semiHidden/>
    <w:rsid w:val="005D13A1"/>
    <w:rPr>
      <w:rFonts w:ascii="Arial" w:eastAsia="Times New Roman" w:hAnsi="Arial" w:cs="Arial"/>
      <w:sz w:val="26"/>
      <w:szCs w:val="26"/>
      <w:lang w:eastAsia="ru-RU"/>
    </w:rPr>
  </w:style>
  <w:style w:type="paragraph" w:customStyle="1" w:styleId="af5">
    <w:name w:val="Нормальный (таблица)"/>
    <w:basedOn w:val="a"/>
    <w:next w:val="a"/>
    <w:uiPriority w:val="99"/>
    <w:rsid w:val="005D13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5D1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6">
    <w:name w:val="Текст (лев. подпись)"/>
    <w:basedOn w:val="a"/>
    <w:next w:val="a"/>
    <w:uiPriority w:val="99"/>
    <w:rsid w:val="005D13A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alloon Text"/>
    <w:basedOn w:val="a"/>
    <w:link w:val="af8"/>
    <w:uiPriority w:val="99"/>
    <w:semiHidden/>
    <w:unhideWhenUsed/>
    <w:rsid w:val="005D13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5D13A1"/>
    <w:rPr>
      <w:rFonts w:ascii="Tahoma" w:eastAsia="Times New Roman" w:hAnsi="Tahoma" w:cs="Tahoma"/>
      <w:sz w:val="16"/>
      <w:szCs w:val="16"/>
      <w:lang w:eastAsia="ru-RU"/>
    </w:rPr>
  </w:style>
  <w:style w:type="character" w:customStyle="1" w:styleId="110">
    <w:name w:val="Заголовок 1 Знак1"/>
    <w:basedOn w:val="a0"/>
    <w:uiPriority w:val="9"/>
    <w:rsid w:val="005D13A1"/>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5D13A1"/>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5D13A1"/>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5D13A1"/>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5D13A1"/>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5D13A1"/>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5D13A1"/>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5D13A1"/>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5D13A1"/>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3"/>
    <w:uiPriority w:val="10"/>
    <w:qFormat/>
    <w:rsid w:val="005D13A1"/>
    <w:pPr>
      <w:pBdr>
        <w:bottom w:val="single" w:sz="8" w:space="4" w:color="4F81BD" w:themeColor="accent1"/>
      </w:pBdr>
      <w:spacing w:after="300" w:line="240" w:lineRule="auto"/>
      <w:contextualSpacing/>
    </w:pPr>
    <w:rPr>
      <w:rFonts w:ascii="Arial" w:eastAsia="Times New Roman" w:hAnsi="Arial"/>
      <w:b/>
      <w:bCs/>
      <w:kern w:val="28"/>
      <w:sz w:val="32"/>
      <w:szCs w:val="32"/>
    </w:rPr>
  </w:style>
  <w:style w:type="character" w:customStyle="1" w:styleId="1c">
    <w:name w:val="Название Знак1"/>
    <w:basedOn w:val="a0"/>
    <w:uiPriority w:val="10"/>
    <w:rsid w:val="005D13A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5"/>
    <w:uiPriority w:val="11"/>
    <w:qFormat/>
    <w:rsid w:val="005D13A1"/>
    <w:pPr>
      <w:numPr>
        <w:ilvl w:val="1"/>
      </w:numPr>
    </w:pPr>
    <w:rPr>
      <w:rFonts w:ascii="Arial" w:eastAsia="Times New Roman" w:hAnsi="Arial"/>
      <w:sz w:val="24"/>
      <w:szCs w:val="24"/>
    </w:rPr>
  </w:style>
  <w:style w:type="character" w:customStyle="1" w:styleId="1d">
    <w:name w:val="Подзаголовок Знак1"/>
    <w:basedOn w:val="a0"/>
    <w:uiPriority w:val="11"/>
    <w:rsid w:val="005D13A1"/>
    <w:rPr>
      <w:rFonts w:asciiTheme="majorHAnsi" w:eastAsiaTheme="majorEastAsia" w:hAnsiTheme="majorHAnsi" w:cstheme="majorBidi"/>
      <w:i/>
      <w:iCs/>
      <w:color w:val="4F81BD" w:themeColor="accent1"/>
      <w:spacing w:val="15"/>
      <w:sz w:val="24"/>
      <w:szCs w:val="24"/>
    </w:rPr>
  </w:style>
  <w:style w:type="character" w:styleId="af9">
    <w:name w:val="Emphasis"/>
    <w:basedOn w:val="a0"/>
    <w:uiPriority w:val="20"/>
    <w:qFormat/>
    <w:rsid w:val="005D13A1"/>
    <w:rPr>
      <w:i/>
      <w:iCs/>
    </w:rPr>
  </w:style>
  <w:style w:type="paragraph" w:styleId="a8">
    <w:name w:val="No Spacing"/>
    <w:uiPriority w:val="1"/>
    <w:qFormat/>
    <w:rsid w:val="005D13A1"/>
    <w:pPr>
      <w:spacing w:after="0" w:line="240" w:lineRule="auto"/>
    </w:pPr>
  </w:style>
  <w:style w:type="paragraph" w:styleId="a9">
    <w:name w:val="List Paragraph"/>
    <w:basedOn w:val="a"/>
    <w:uiPriority w:val="34"/>
    <w:qFormat/>
    <w:rsid w:val="005D13A1"/>
    <w:pPr>
      <w:ind w:left="720"/>
      <w:contextualSpacing/>
    </w:pPr>
  </w:style>
  <w:style w:type="paragraph" w:styleId="23">
    <w:name w:val="Quote"/>
    <w:basedOn w:val="a"/>
    <w:next w:val="a"/>
    <w:link w:val="22"/>
    <w:uiPriority w:val="29"/>
    <w:qFormat/>
    <w:rsid w:val="005D13A1"/>
    <w:rPr>
      <w:i/>
      <w:sz w:val="24"/>
      <w:szCs w:val="24"/>
    </w:rPr>
  </w:style>
  <w:style w:type="character" w:customStyle="1" w:styleId="212">
    <w:name w:val="Цитата 2 Знак1"/>
    <w:basedOn w:val="a0"/>
    <w:uiPriority w:val="29"/>
    <w:rsid w:val="005D13A1"/>
    <w:rPr>
      <w:i/>
      <w:iCs/>
      <w:color w:val="000000" w:themeColor="text1"/>
    </w:rPr>
  </w:style>
  <w:style w:type="paragraph" w:styleId="ab">
    <w:name w:val="Intense Quote"/>
    <w:basedOn w:val="a"/>
    <w:next w:val="a"/>
    <w:link w:val="aa"/>
    <w:uiPriority w:val="30"/>
    <w:qFormat/>
    <w:rsid w:val="005D13A1"/>
    <w:pPr>
      <w:pBdr>
        <w:bottom w:val="single" w:sz="4" w:space="4" w:color="4F81BD" w:themeColor="accent1"/>
      </w:pBdr>
      <w:spacing w:before="200" w:after="280"/>
      <w:ind w:left="936" w:right="936"/>
    </w:pPr>
    <w:rPr>
      <w:b/>
      <w:i/>
      <w:sz w:val="24"/>
    </w:rPr>
  </w:style>
  <w:style w:type="character" w:customStyle="1" w:styleId="1e">
    <w:name w:val="Выделенная цитата Знак1"/>
    <w:basedOn w:val="a0"/>
    <w:uiPriority w:val="30"/>
    <w:rsid w:val="005D13A1"/>
    <w:rPr>
      <w:b/>
      <w:bCs/>
      <w:i/>
      <w:iCs/>
      <w:color w:val="4F81BD" w:themeColor="accent1"/>
    </w:rPr>
  </w:style>
  <w:style w:type="character" w:styleId="afa">
    <w:name w:val="Subtle Emphasis"/>
    <w:basedOn w:val="a0"/>
    <w:uiPriority w:val="19"/>
    <w:qFormat/>
    <w:rsid w:val="005D13A1"/>
    <w:rPr>
      <w:i/>
      <w:iCs/>
      <w:color w:val="808080" w:themeColor="text1" w:themeTint="7F"/>
    </w:rPr>
  </w:style>
  <w:style w:type="character" w:styleId="afb">
    <w:name w:val="Book Title"/>
    <w:basedOn w:val="a0"/>
    <w:uiPriority w:val="33"/>
    <w:qFormat/>
    <w:rsid w:val="005D13A1"/>
    <w:rPr>
      <w:b/>
      <w:bCs/>
      <w:smallCaps/>
      <w:spacing w:val="5"/>
    </w:rPr>
  </w:style>
  <w:style w:type="character" w:styleId="afc">
    <w:name w:val="Hyperlink"/>
    <w:basedOn w:val="a0"/>
    <w:uiPriority w:val="99"/>
    <w:unhideWhenUsed/>
    <w:rsid w:val="00065F96"/>
    <w:rPr>
      <w:color w:val="0000FF" w:themeColor="hyperlink"/>
      <w:u w:val="single"/>
    </w:rPr>
  </w:style>
  <w:style w:type="character" w:styleId="afd">
    <w:name w:val="FollowedHyperlink"/>
    <w:basedOn w:val="a0"/>
    <w:uiPriority w:val="99"/>
    <w:semiHidden/>
    <w:unhideWhenUsed/>
    <w:rsid w:val="006B33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31A3974A75F4EB4EBA93686421965FBCAA4A665B16B5A55D4E9F6E642D533166435413F7644E82FH6p7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estreci.tatarstan.ru/rus/file/pub/pub_1499005.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FBA7-D7C6-443B-99F7-73154A47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16</Pages>
  <Words>7204</Words>
  <Characters>41069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Ramil</dc:creator>
  <cp:lastModifiedBy>Ramil</cp:lastModifiedBy>
  <cp:revision>13</cp:revision>
  <cp:lastPrinted>2019-03-11T12:34:00Z</cp:lastPrinted>
  <dcterms:created xsi:type="dcterms:W3CDTF">2019-01-31T11:46:00Z</dcterms:created>
  <dcterms:modified xsi:type="dcterms:W3CDTF">2019-03-18T07:39:00Z</dcterms:modified>
</cp:coreProperties>
</file>