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87504C" w:rsidRDefault="007A5B3E" w:rsidP="0087504C">
      <w:pPr>
        <w:spacing w:after="200" w:line="276" w:lineRule="auto"/>
        <w:rPr>
          <w:sz w:val="20"/>
          <w:szCs w:val="20"/>
        </w:rPr>
      </w:pPr>
      <w:r>
        <w:object w:dxaOrig="8638" w:dyaOrig="12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735.6pt" o:ole="">
            <v:imagedata r:id="rId9" o:title=""/>
          </v:shape>
          <o:OLEObject Type="Embed" ProgID="CorelDraw.Graphic.16" ShapeID="_x0000_i1025" DrawAspect="Content" ObjectID="_1514364109" r:id="rId10"/>
        </w:object>
      </w:r>
      <w:bookmarkEnd w:id="0"/>
      <w:r w:rsidR="0087504C" w:rsidRPr="00AF066C">
        <w:rPr>
          <w:snapToGrid w:val="0"/>
          <w:color w:val="000000"/>
          <w:w w:val="0"/>
          <w:sz w:val="0"/>
          <w:szCs w:val="0"/>
          <w:u w:color="000000"/>
          <w:bdr w:val="none" w:sz="0" w:space="0" w:color="000000"/>
          <w:shd w:val="clear" w:color="000000" w:fill="000000"/>
        </w:rPr>
        <w:t xml:space="preserve"> </w:t>
      </w:r>
      <w:r w:rsidR="006C62CD" w:rsidRPr="006C62CD">
        <w:t xml:space="preserve"> </w:t>
      </w:r>
      <w:r w:rsidR="006C62CD">
        <w:object w:dxaOrig="8084" w:dyaOrig="11655">
          <v:shape id="_x0000_i1026" type="#_x0000_t75" style="width:488.4pt;height:729.6pt" o:ole="">
            <v:imagedata r:id="rId11" o:title=""/>
          </v:shape>
          <o:OLEObject Type="Embed" ProgID="CorelDraw.Graphic.16" ShapeID="_x0000_i1026" DrawAspect="Content" ObjectID="_1514364110" r:id="rId12"/>
        </w:object>
      </w:r>
      <w:r w:rsidR="0087504C">
        <w:rPr>
          <w:sz w:val="20"/>
          <w:szCs w:val="20"/>
        </w:rPr>
        <w:br w:type="page"/>
      </w:r>
    </w:p>
    <w:p w:rsidR="0087504C" w:rsidRDefault="0087504C" w:rsidP="0087504C">
      <w:pPr>
        <w:rPr>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21"/>
        <w:gridCol w:w="2693"/>
      </w:tblGrid>
      <w:tr w:rsidR="0087504C" w:rsidRPr="00633C63" w:rsidTr="0087504C">
        <w:trPr>
          <w:trHeight w:val="168"/>
        </w:trPr>
        <w:tc>
          <w:tcPr>
            <w:tcW w:w="7621" w:type="dxa"/>
            <w:vAlign w:val="center"/>
          </w:tcPr>
          <w:p w:rsidR="0087504C" w:rsidRPr="00633C63" w:rsidRDefault="0087504C" w:rsidP="0087504C">
            <w:pPr>
              <w:ind w:left="360" w:firstLine="709"/>
              <w:rPr>
                <w:b/>
                <w:smallCaps/>
                <w:sz w:val="27"/>
                <w:szCs w:val="27"/>
              </w:rPr>
            </w:pPr>
            <w:r w:rsidRPr="00633C63">
              <w:rPr>
                <w:b/>
                <w:smallCaps/>
                <w:sz w:val="27"/>
                <w:szCs w:val="27"/>
              </w:rPr>
              <w:t>Состав разработчиков проекта:</w:t>
            </w:r>
          </w:p>
        </w:tc>
        <w:tc>
          <w:tcPr>
            <w:tcW w:w="2693" w:type="dxa"/>
            <w:vAlign w:val="center"/>
          </w:tcPr>
          <w:p w:rsidR="0087504C" w:rsidRPr="00633C63" w:rsidRDefault="0087504C" w:rsidP="0087504C">
            <w:pPr>
              <w:jc w:val="center"/>
              <w:rPr>
                <w:b/>
                <w:sz w:val="27"/>
                <w:szCs w:val="27"/>
              </w:rPr>
            </w:pPr>
            <w:r w:rsidRPr="00633C63">
              <w:rPr>
                <w:b/>
                <w:sz w:val="27"/>
                <w:szCs w:val="27"/>
              </w:rPr>
              <w:t>Заказ №</w:t>
            </w:r>
            <w:r w:rsidR="006C62CD">
              <w:rPr>
                <w:b/>
                <w:sz w:val="27"/>
                <w:szCs w:val="27"/>
              </w:rPr>
              <w:t>8888</w:t>
            </w:r>
          </w:p>
        </w:tc>
      </w:tr>
      <w:tr w:rsidR="00AE6DE3" w:rsidRPr="00633C63" w:rsidTr="0087504C">
        <w:trPr>
          <w:trHeight w:val="168"/>
        </w:trPr>
        <w:tc>
          <w:tcPr>
            <w:tcW w:w="7621" w:type="dxa"/>
            <w:vAlign w:val="center"/>
          </w:tcPr>
          <w:p w:rsidR="00AE6DE3" w:rsidRPr="00B04019" w:rsidRDefault="00AE6DE3" w:rsidP="00DF7933">
            <w:pPr>
              <w:pStyle w:val="1ff2"/>
              <w:ind w:firstLine="426"/>
              <w:rPr>
                <w:sz w:val="27"/>
                <w:szCs w:val="27"/>
              </w:rPr>
            </w:pPr>
            <w:r w:rsidRPr="00B04019">
              <w:rPr>
                <w:sz w:val="27"/>
                <w:szCs w:val="27"/>
              </w:rPr>
              <w:t>Архитектурно-планировочная мастерская №5</w:t>
            </w:r>
          </w:p>
        </w:tc>
        <w:tc>
          <w:tcPr>
            <w:tcW w:w="2693" w:type="dxa"/>
            <w:vAlign w:val="center"/>
          </w:tcPr>
          <w:p w:rsidR="00AE6DE3" w:rsidRPr="00B04019" w:rsidRDefault="00AE6DE3" w:rsidP="00DF7933">
            <w:pPr>
              <w:pStyle w:val="1ff2"/>
              <w:ind w:left="360"/>
              <w:rPr>
                <w:b w:val="0"/>
                <w:sz w:val="27"/>
                <w:szCs w:val="27"/>
              </w:rPr>
            </w:pPr>
          </w:p>
        </w:tc>
      </w:tr>
      <w:tr w:rsidR="00AE6DE3" w:rsidRPr="00633C63" w:rsidTr="0087504C">
        <w:trPr>
          <w:trHeight w:val="186"/>
        </w:trPr>
        <w:tc>
          <w:tcPr>
            <w:tcW w:w="7621" w:type="dxa"/>
            <w:vAlign w:val="center"/>
          </w:tcPr>
          <w:p w:rsidR="00AE6DE3" w:rsidRPr="00B04019" w:rsidRDefault="00AE6DE3" w:rsidP="00DF7933">
            <w:pPr>
              <w:ind w:left="360"/>
              <w:rPr>
                <w:sz w:val="27"/>
                <w:szCs w:val="27"/>
              </w:rPr>
            </w:pPr>
            <w:r w:rsidRPr="00B04019">
              <w:rPr>
                <w:sz w:val="27"/>
                <w:szCs w:val="27"/>
              </w:rPr>
              <w:t>Начальник АПМ-5</w:t>
            </w:r>
          </w:p>
        </w:tc>
        <w:tc>
          <w:tcPr>
            <w:tcW w:w="2693" w:type="dxa"/>
            <w:vAlign w:val="center"/>
          </w:tcPr>
          <w:p w:rsidR="00AE6DE3" w:rsidRPr="00B04019" w:rsidRDefault="00AE6DE3" w:rsidP="00DF7933">
            <w:pPr>
              <w:ind w:left="-57" w:right="-57"/>
              <w:rPr>
                <w:sz w:val="27"/>
                <w:szCs w:val="27"/>
              </w:rPr>
            </w:pPr>
            <w:r w:rsidRPr="00B04019">
              <w:rPr>
                <w:sz w:val="27"/>
                <w:szCs w:val="27"/>
              </w:rPr>
              <w:t>Романова И.Ю.</w:t>
            </w:r>
          </w:p>
        </w:tc>
      </w:tr>
      <w:tr w:rsidR="00AE6DE3" w:rsidRPr="00633C63" w:rsidTr="0087504C">
        <w:trPr>
          <w:trHeight w:val="186"/>
        </w:trPr>
        <w:tc>
          <w:tcPr>
            <w:tcW w:w="7621" w:type="dxa"/>
            <w:vAlign w:val="center"/>
          </w:tcPr>
          <w:p w:rsidR="00AE6DE3" w:rsidRPr="00B04019" w:rsidRDefault="00AE6DE3" w:rsidP="00DF7933">
            <w:pPr>
              <w:ind w:left="360"/>
              <w:rPr>
                <w:sz w:val="27"/>
                <w:szCs w:val="27"/>
              </w:rPr>
            </w:pPr>
            <w:r>
              <w:rPr>
                <w:sz w:val="27"/>
                <w:szCs w:val="27"/>
              </w:rPr>
              <w:t>Главный архитектор проекта</w:t>
            </w:r>
          </w:p>
        </w:tc>
        <w:tc>
          <w:tcPr>
            <w:tcW w:w="2693" w:type="dxa"/>
            <w:vAlign w:val="center"/>
          </w:tcPr>
          <w:p w:rsidR="00AE6DE3" w:rsidRPr="00B04019" w:rsidRDefault="00AE6DE3" w:rsidP="00DF7933">
            <w:pPr>
              <w:ind w:left="-57" w:right="-57"/>
              <w:rPr>
                <w:sz w:val="27"/>
                <w:szCs w:val="27"/>
              </w:rPr>
            </w:pPr>
            <w:r w:rsidRPr="00B04019">
              <w:rPr>
                <w:sz w:val="27"/>
                <w:szCs w:val="27"/>
              </w:rPr>
              <w:t>Романова И.Ю.</w:t>
            </w:r>
          </w:p>
        </w:tc>
      </w:tr>
      <w:tr w:rsidR="00AE6DE3" w:rsidRPr="00633C63" w:rsidTr="0087504C">
        <w:trPr>
          <w:trHeight w:val="168"/>
        </w:trPr>
        <w:tc>
          <w:tcPr>
            <w:tcW w:w="7621" w:type="dxa"/>
            <w:vAlign w:val="center"/>
          </w:tcPr>
          <w:p w:rsidR="00AE6DE3" w:rsidRPr="00B04019" w:rsidRDefault="00AE6DE3" w:rsidP="00DF7933">
            <w:pPr>
              <w:ind w:left="360"/>
              <w:rPr>
                <w:sz w:val="27"/>
                <w:szCs w:val="27"/>
              </w:rPr>
            </w:pPr>
            <w:r w:rsidRPr="00B04019">
              <w:rPr>
                <w:sz w:val="27"/>
                <w:szCs w:val="27"/>
              </w:rPr>
              <w:t xml:space="preserve">Главный </w:t>
            </w:r>
            <w:r>
              <w:rPr>
                <w:sz w:val="27"/>
                <w:szCs w:val="27"/>
              </w:rPr>
              <w:t xml:space="preserve">инженер </w:t>
            </w:r>
            <w:r w:rsidRPr="00B04019">
              <w:rPr>
                <w:sz w:val="27"/>
                <w:szCs w:val="27"/>
              </w:rPr>
              <w:t>проекта</w:t>
            </w:r>
          </w:p>
        </w:tc>
        <w:tc>
          <w:tcPr>
            <w:tcW w:w="2693" w:type="dxa"/>
            <w:vAlign w:val="center"/>
          </w:tcPr>
          <w:p w:rsidR="00AE6DE3" w:rsidRPr="00B04019" w:rsidRDefault="00AE6DE3" w:rsidP="00DF7933">
            <w:pPr>
              <w:ind w:left="-57" w:right="-57"/>
              <w:rPr>
                <w:sz w:val="27"/>
                <w:szCs w:val="27"/>
              </w:rPr>
            </w:pPr>
            <w:r>
              <w:rPr>
                <w:sz w:val="27"/>
                <w:szCs w:val="27"/>
              </w:rPr>
              <w:t>Зарипова Г.Ф.</w:t>
            </w:r>
          </w:p>
        </w:tc>
      </w:tr>
      <w:tr w:rsidR="00AE6DE3" w:rsidRPr="00633C63" w:rsidTr="0087504C">
        <w:trPr>
          <w:trHeight w:val="96"/>
        </w:trPr>
        <w:tc>
          <w:tcPr>
            <w:tcW w:w="10314" w:type="dxa"/>
            <w:gridSpan w:val="2"/>
            <w:vAlign w:val="center"/>
          </w:tcPr>
          <w:p w:rsidR="00AE6DE3" w:rsidRPr="00B04019" w:rsidRDefault="00AE6DE3" w:rsidP="00DF7933">
            <w:pPr>
              <w:ind w:left="72"/>
              <w:rPr>
                <w:sz w:val="27"/>
                <w:szCs w:val="27"/>
              </w:rPr>
            </w:pPr>
            <w:r w:rsidRPr="00B04019">
              <w:rPr>
                <w:b/>
                <w:smallCaps/>
                <w:sz w:val="27"/>
                <w:szCs w:val="27"/>
              </w:rPr>
              <w:t>1. Пространственная организация территории</w:t>
            </w:r>
          </w:p>
        </w:tc>
      </w:tr>
      <w:tr w:rsidR="00AE6DE3" w:rsidRPr="00633C63" w:rsidTr="0087504C">
        <w:trPr>
          <w:trHeight w:val="96"/>
        </w:trPr>
        <w:tc>
          <w:tcPr>
            <w:tcW w:w="7621" w:type="dxa"/>
            <w:vAlign w:val="center"/>
          </w:tcPr>
          <w:p w:rsidR="00AE6DE3" w:rsidRDefault="00AE6DE3" w:rsidP="00DF7933">
            <w:pPr>
              <w:ind w:left="360"/>
              <w:rPr>
                <w:sz w:val="27"/>
                <w:szCs w:val="27"/>
              </w:rPr>
            </w:pPr>
            <w:r>
              <w:rPr>
                <w:sz w:val="27"/>
                <w:szCs w:val="27"/>
              </w:rPr>
              <w:t>И.о. ГИП</w:t>
            </w:r>
          </w:p>
        </w:tc>
        <w:tc>
          <w:tcPr>
            <w:tcW w:w="2693" w:type="dxa"/>
            <w:vAlign w:val="center"/>
          </w:tcPr>
          <w:p w:rsidR="00AE6DE3" w:rsidRPr="00B04019" w:rsidRDefault="00AE6DE3" w:rsidP="00DF7933">
            <w:pPr>
              <w:ind w:left="-57" w:right="-113"/>
              <w:rPr>
                <w:sz w:val="27"/>
                <w:szCs w:val="27"/>
              </w:rPr>
            </w:pPr>
            <w:r>
              <w:rPr>
                <w:sz w:val="28"/>
                <w:szCs w:val="28"/>
              </w:rPr>
              <w:t>Гарифуллина А.Р.</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Ведущий инженер</w:t>
            </w:r>
          </w:p>
        </w:tc>
        <w:tc>
          <w:tcPr>
            <w:tcW w:w="2693" w:type="dxa"/>
            <w:vAlign w:val="center"/>
          </w:tcPr>
          <w:p w:rsidR="00AE6DE3" w:rsidRPr="00B04019" w:rsidRDefault="00AE6DE3" w:rsidP="00DF7933">
            <w:pPr>
              <w:ind w:left="-57"/>
              <w:rPr>
                <w:sz w:val="27"/>
                <w:szCs w:val="27"/>
              </w:rPr>
            </w:pPr>
            <w:r w:rsidRPr="00B04019">
              <w:rPr>
                <w:sz w:val="27"/>
                <w:szCs w:val="27"/>
              </w:rPr>
              <w:t>Кандакова М.А.</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Ведущий инженер</w:t>
            </w:r>
          </w:p>
        </w:tc>
        <w:tc>
          <w:tcPr>
            <w:tcW w:w="2693" w:type="dxa"/>
            <w:vAlign w:val="center"/>
          </w:tcPr>
          <w:p w:rsidR="00AE6DE3" w:rsidRPr="00B04019" w:rsidRDefault="00AE6DE3" w:rsidP="00DF7933">
            <w:pPr>
              <w:ind w:left="-57" w:right="-57"/>
              <w:rPr>
                <w:sz w:val="27"/>
                <w:szCs w:val="27"/>
              </w:rPr>
            </w:pPr>
            <w:r w:rsidRPr="00B04019">
              <w:rPr>
                <w:sz w:val="27"/>
                <w:szCs w:val="27"/>
              </w:rPr>
              <w:t>Гирфанова Л.Т.</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Ведущий инженер</w:t>
            </w:r>
          </w:p>
        </w:tc>
        <w:tc>
          <w:tcPr>
            <w:tcW w:w="2693" w:type="dxa"/>
            <w:vAlign w:val="center"/>
          </w:tcPr>
          <w:p w:rsidR="00AE6DE3" w:rsidRPr="00B04019" w:rsidRDefault="00AE6DE3" w:rsidP="00DF7933">
            <w:pPr>
              <w:ind w:left="-57" w:right="-57"/>
              <w:rPr>
                <w:sz w:val="27"/>
                <w:szCs w:val="27"/>
              </w:rPr>
            </w:pPr>
            <w:r>
              <w:rPr>
                <w:sz w:val="27"/>
                <w:szCs w:val="27"/>
              </w:rPr>
              <w:t>Драгунова Е.В.</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Ведущий инженер</w:t>
            </w:r>
          </w:p>
        </w:tc>
        <w:tc>
          <w:tcPr>
            <w:tcW w:w="2693" w:type="dxa"/>
            <w:vAlign w:val="center"/>
          </w:tcPr>
          <w:p w:rsidR="00AE6DE3" w:rsidRDefault="00AE6DE3" w:rsidP="00DF7933">
            <w:pPr>
              <w:ind w:left="-57" w:right="-57"/>
              <w:rPr>
                <w:sz w:val="27"/>
                <w:szCs w:val="27"/>
              </w:rPr>
            </w:pPr>
            <w:r>
              <w:rPr>
                <w:sz w:val="27"/>
                <w:szCs w:val="27"/>
              </w:rPr>
              <w:t>Зыбунова М.В.</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Pr>
                <w:sz w:val="27"/>
                <w:szCs w:val="27"/>
              </w:rPr>
              <w:t>Инженер</w:t>
            </w:r>
            <w:r w:rsidRPr="00B04019">
              <w:rPr>
                <w:sz w:val="27"/>
                <w:szCs w:val="27"/>
              </w:rPr>
              <w:t xml:space="preserve"> </w:t>
            </w:r>
            <w:r w:rsidRPr="00B04019">
              <w:rPr>
                <w:sz w:val="27"/>
                <w:szCs w:val="27"/>
                <w:lang w:val="en-US"/>
              </w:rPr>
              <w:t>I</w:t>
            </w:r>
            <w:r w:rsidRPr="00B04019">
              <w:rPr>
                <w:sz w:val="27"/>
                <w:szCs w:val="27"/>
              </w:rPr>
              <w:t xml:space="preserve"> категории</w:t>
            </w:r>
          </w:p>
        </w:tc>
        <w:tc>
          <w:tcPr>
            <w:tcW w:w="2693" w:type="dxa"/>
            <w:vAlign w:val="center"/>
          </w:tcPr>
          <w:p w:rsidR="00AE6DE3" w:rsidRPr="00B04019" w:rsidRDefault="00AE6DE3" w:rsidP="00DF7933">
            <w:pPr>
              <w:ind w:left="-57" w:right="-113"/>
              <w:rPr>
                <w:sz w:val="27"/>
                <w:szCs w:val="27"/>
              </w:rPr>
            </w:pPr>
            <w:r w:rsidRPr="00B04019">
              <w:rPr>
                <w:sz w:val="27"/>
                <w:szCs w:val="27"/>
              </w:rPr>
              <w:t>Мухаметвалиева А.Р.</w:t>
            </w:r>
          </w:p>
        </w:tc>
      </w:tr>
      <w:tr w:rsidR="00AE6DE3" w:rsidRPr="00633C63" w:rsidTr="0087504C">
        <w:trPr>
          <w:trHeight w:val="96"/>
        </w:trPr>
        <w:tc>
          <w:tcPr>
            <w:tcW w:w="7621" w:type="dxa"/>
            <w:vAlign w:val="center"/>
          </w:tcPr>
          <w:p w:rsidR="00AE6DE3" w:rsidRDefault="00AE6DE3" w:rsidP="00DF7933">
            <w:pPr>
              <w:ind w:left="360"/>
              <w:rPr>
                <w:sz w:val="27"/>
                <w:szCs w:val="27"/>
              </w:rPr>
            </w:pPr>
            <w:r>
              <w:rPr>
                <w:sz w:val="27"/>
                <w:szCs w:val="27"/>
              </w:rPr>
              <w:t>Инженер</w:t>
            </w:r>
            <w:r w:rsidRPr="00B04019">
              <w:rPr>
                <w:sz w:val="27"/>
                <w:szCs w:val="27"/>
              </w:rPr>
              <w:t xml:space="preserve"> </w:t>
            </w:r>
            <w:r w:rsidRPr="00B04019">
              <w:rPr>
                <w:sz w:val="27"/>
                <w:szCs w:val="27"/>
                <w:lang w:val="en-US"/>
              </w:rPr>
              <w:t>I</w:t>
            </w:r>
            <w:r w:rsidRPr="00B04019">
              <w:rPr>
                <w:sz w:val="27"/>
                <w:szCs w:val="27"/>
              </w:rPr>
              <w:t xml:space="preserve"> категории</w:t>
            </w:r>
          </w:p>
        </w:tc>
        <w:tc>
          <w:tcPr>
            <w:tcW w:w="2693" w:type="dxa"/>
            <w:vAlign w:val="center"/>
          </w:tcPr>
          <w:p w:rsidR="00AE6DE3" w:rsidRPr="00B04019" w:rsidRDefault="00AE6DE3" w:rsidP="00DF7933">
            <w:pPr>
              <w:ind w:left="-57"/>
              <w:rPr>
                <w:sz w:val="27"/>
                <w:szCs w:val="27"/>
              </w:rPr>
            </w:pPr>
            <w:r>
              <w:rPr>
                <w:sz w:val="27"/>
                <w:szCs w:val="27"/>
              </w:rPr>
              <w:t>Залилова Ю.Р.</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Pr>
                <w:sz w:val="27"/>
                <w:szCs w:val="27"/>
              </w:rPr>
              <w:t>Инженер</w:t>
            </w:r>
            <w:r w:rsidRPr="00B04019">
              <w:rPr>
                <w:sz w:val="27"/>
                <w:szCs w:val="27"/>
              </w:rPr>
              <w:t xml:space="preserve"> </w:t>
            </w:r>
            <w:r w:rsidRPr="00B04019">
              <w:rPr>
                <w:sz w:val="27"/>
                <w:szCs w:val="27"/>
                <w:lang w:val="en-US"/>
              </w:rPr>
              <w:t>II</w:t>
            </w:r>
            <w:r w:rsidRPr="00B04019">
              <w:rPr>
                <w:sz w:val="27"/>
                <w:szCs w:val="27"/>
              </w:rPr>
              <w:t xml:space="preserve"> категории</w:t>
            </w:r>
          </w:p>
        </w:tc>
        <w:tc>
          <w:tcPr>
            <w:tcW w:w="2693" w:type="dxa"/>
            <w:vAlign w:val="center"/>
          </w:tcPr>
          <w:p w:rsidR="00AE6DE3" w:rsidRPr="00B04019" w:rsidRDefault="00AE6DE3" w:rsidP="00DF7933">
            <w:pPr>
              <w:ind w:left="-57" w:right="-57"/>
              <w:rPr>
                <w:sz w:val="27"/>
                <w:szCs w:val="27"/>
              </w:rPr>
            </w:pPr>
            <w:r w:rsidRPr="00B04019">
              <w:rPr>
                <w:sz w:val="27"/>
                <w:szCs w:val="27"/>
              </w:rPr>
              <w:t>Абдусалямова М.И.</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Pr>
                <w:sz w:val="27"/>
                <w:szCs w:val="27"/>
              </w:rPr>
              <w:t>Инженер</w:t>
            </w:r>
            <w:r w:rsidRPr="00B04019">
              <w:rPr>
                <w:sz w:val="27"/>
                <w:szCs w:val="27"/>
              </w:rPr>
              <w:t xml:space="preserve"> </w:t>
            </w:r>
            <w:r w:rsidRPr="00B04019">
              <w:rPr>
                <w:sz w:val="27"/>
                <w:szCs w:val="27"/>
                <w:lang w:val="en-US"/>
              </w:rPr>
              <w:t>II</w:t>
            </w:r>
            <w:r w:rsidRPr="00B04019">
              <w:rPr>
                <w:sz w:val="27"/>
                <w:szCs w:val="27"/>
              </w:rPr>
              <w:t xml:space="preserve"> категории</w:t>
            </w:r>
          </w:p>
        </w:tc>
        <w:tc>
          <w:tcPr>
            <w:tcW w:w="2693" w:type="dxa"/>
            <w:vAlign w:val="center"/>
          </w:tcPr>
          <w:p w:rsidR="00AE6DE3" w:rsidRPr="00B04019" w:rsidRDefault="00AE6DE3" w:rsidP="00DF7933">
            <w:pPr>
              <w:ind w:left="-57" w:right="-57"/>
              <w:rPr>
                <w:sz w:val="27"/>
                <w:szCs w:val="27"/>
              </w:rPr>
            </w:pPr>
            <w:r w:rsidRPr="00150ABF">
              <w:rPr>
                <w:sz w:val="27"/>
                <w:szCs w:val="27"/>
              </w:rPr>
              <w:t>Батыршина А.Р.</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Pr>
                <w:sz w:val="27"/>
                <w:szCs w:val="27"/>
              </w:rPr>
              <w:t>Инженер</w:t>
            </w:r>
            <w:r w:rsidRPr="00B04019">
              <w:rPr>
                <w:sz w:val="27"/>
                <w:szCs w:val="27"/>
              </w:rPr>
              <w:t xml:space="preserve"> </w:t>
            </w:r>
            <w:r w:rsidRPr="00B04019">
              <w:rPr>
                <w:sz w:val="27"/>
                <w:szCs w:val="27"/>
                <w:lang w:val="en-US"/>
              </w:rPr>
              <w:t>II</w:t>
            </w:r>
            <w:r w:rsidRPr="00B04019">
              <w:rPr>
                <w:sz w:val="27"/>
                <w:szCs w:val="27"/>
              </w:rPr>
              <w:t xml:space="preserve"> категории</w:t>
            </w:r>
          </w:p>
        </w:tc>
        <w:tc>
          <w:tcPr>
            <w:tcW w:w="2693" w:type="dxa"/>
            <w:vAlign w:val="center"/>
          </w:tcPr>
          <w:p w:rsidR="00AE6DE3" w:rsidRPr="00B04019" w:rsidRDefault="00AE6DE3" w:rsidP="00DF7933">
            <w:pPr>
              <w:ind w:left="-57"/>
              <w:rPr>
                <w:sz w:val="27"/>
                <w:szCs w:val="27"/>
              </w:rPr>
            </w:pPr>
            <w:r w:rsidRPr="00B04019">
              <w:rPr>
                <w:sz w:val="27"/>
                <w:szCs w:val="27"/>
              </w:rPr>
              <w:t>Шайхутдинов И.М.</w:t>
            </w:r>
          </w:p>
        </w:tc>
      </w:tr>
      <w:tr w:rsidR="00AE6DE3" w:rsidRPr="00633C63" w:rsidTr="0087504C">
        <w:trPr>
          <w:trHeight w:val="96"/>
        </w:trPr>
        <w:tc>
          <w:tcPr>
            <w:tcW w:w="7621" w:type="dxa"/>
            <w:vAlign w:val="center"/>
          </w:tcPr>
          <w:p w:rsidR="00AE6DE3" w:rsidRDefault="00AE6DE3" w:rsidP="00DF7933">
            <w:pPr>
              <w:ind w:left="360"/>
              <w:rPr>
                <w:sz w:val="27"/>
                <w:szCs w:val="27"/>
              </w:rPr>
            </w:pPr>
            <w:r>
              <w:rPr>
                <w:sz w:val="27"/>
                <w:szCs w:val="27"/>
              </w:rPr>
              <w:t>Инженер</w:t>
            </w:r>
            <w:r w:rsidRPr="00B04019">
              <w:rPr>
                <w:sz w:val="27"/>
                <w:szCs w:val="27"/>
              </w:rPr>
              <w:t xml:space="preserve"> </w:t>
            </w:r>
            <w:r w:rsidRPr="00B04019">
              <w:rPr>
                <w:sz w:val="27"/>
                <w:szCs w:val="27"/>
                <w:lang w:val="en-US"/>
              </w:rPr>
              <w:t>II</w:t>
            </w:r>
            <w:r w:rsidRPr="00B04019">
              <w:rPr>
                <w:sz w:val="27"/>
                <w:szCs w:val="27"/>
              </w:rPr>
              <w:t xml:space="preserve"> категории</w:t>
            </w:r>
          </w:p>
        </w:tc>
        <w:tc>
          <w:tcPr>
            <w:tcW w:w="2693" w:type="dxa"/>
            <w:vAlign w:val="center"/>
          </w:tcPr>
          <w:p w:rsidR="00AE6DE3" w:rsidRDefault="00AE6DE3" w:rsidP="00DF7933">
            <w:pPr>
              <w:ind w:left="-57"/>
              <w:rPr>
                <w:sz w:val="27"/>
                <w:szCs w:val="27"/>
              </w:rPr>
            </w:pPr>
            <w:r>
              <w:rPr>
                <w:sz w:val="28"/>
                <w:szCs w:val="28"/>
              </w:rPr>
              <w:t>Ганчурин Д.С.</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Pr>
                <w:sz w:val="27"/>
                <w:szCs w:val="27"/>
              </w:rPr>
              <w:t>Инженер</w:t>
            </w:r>
            <w:r w:rsidRPr="00B04019">
              <w:rPr>
                <w:sz w:val="27"/>
                <w:szCs w:val="27"/>
              </w:rPr>
              <w:t xml:space="preserve"> </w:t>
            </w:r>
            <w:r>
              <w:rPr>
                <w:sz w:val="27"/>
                <w:szCs w:val="27"/>
                <w:lang w:val="en-US"/>
              </w:rPr>
              <w:t>I</w:t>
            </w:r>
            <w:r w:rsidRPr="00B04019">
              <w:rPr>
                <w:sz w:val="27"/>
                <w:szCs w:val="27"/>
                <w:lang w:val="en-US"/>
              </w:rPr>
              <w:t>II</w:t>
            </w:r>
            <w:r w:rsidRPr="00B04019">
              <w:rPr>
                <w:sz w:val="27"/>
                <w:szCs w:val="27"/>
              </w:rPr>
              <w:t xml:space="preserve"> категории</w:t>
            </w:r>
          </w:p>
        </w:tc>
        <w:tc>
          <w:tcPr>
            <w:tcW w:w="2693" w:type="dxa"/>
            <w:vAlign w:val="center"/>
          </w:tcPr>
          <w:p w:rsidR="00AE6DE3" w:rsidRPr="00B04019" w:rsidRDefault="00AE6DE3" w:rsidP="00DF7933">
            <w:pPr>
              <w:ind w:left="-57"/>
              <w:rPr>
                <w:sz w:val="27"/>
                <w:szCs w:val="27"/>
              </w:rPr>
            </w:pPr>
            <w:r w:rsidRPr="00B04019">
              <w:rPr>
                <w:sz w:val="27"/>
                <w:szCs w:val="27"/>
              </w:rPr>
              <w:t>Кулаков Р.Ю.</w:t>
            </w:r>
          </w:p>
        </w:tc>
      </w:tr>
      <w:tr w:rsidR="00AE6DE3" w:rsidRPr="00633C63" w:rsidTr="0087504C">
        <w:trPr>
          <w:trHeight w:val="90"/>
        </w:trPr>
        <w:tc>
          <w:tcPr>
            <w:tcW w:w="10314" w:type="dxa"/>
            <w:gridSpan w:val="2"/>
            <w:vAlign w:val="center"/>
          </w:tcPr>
          <w:p w:rsidR="00AE6DE3" w:rsidRPr="00B04019" w:rsidRDefault="00AE6DE3" w:rsidP="00DF7933">
            <w:pPr>
              <w:ind w:left="72"/>
              <w:rPr>
                <w:sz w:val="27"/>
                <w:szCs w:val="27"/>
              </w:rPr>
            </w:pPr>
            <w:r w:rsidRPr="00B04019">
              <w:rPr>
                <w:b/>
                <w:smallCaps/>
                <w:sz w:val="27"/>
                <w:szCs w:val="27"/>
              </w:rPr>
              <w:t>2. Историко-культурное наследие</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Руководитель группы</w:t>
            </w:r>
          </w:p>
        </w:tc>
        <w:tc>
          <w:tcPr>
            <w:tcW w:w="2693" w:type="dxa"/>
            <w:vAlign w:val="center"/>
          </w:tcPr>
          <w:p w:rsidR="00AE6DE3" w:rsidRPr="00B04019" w:rsidRDefault="00AE6DE3" w:rsidP="00DF7933">
            <w:pPr>
              <w:ind w:left="-57" w:right="-57"/>
              <w:rPr>
                <w:sz w:val="27"/>
                <w:szCs w:val="27"/>
              </w:rPr>
            </w:pPr>
            <w:r w:rsidRPr="00B04019">
              <w:rPr>
                <w:sz w:val="27"/>
                <w:szCs w:val="27"/>
              </w:rPr>
              <w:t>Забирова Ф.М.</w:t>
            </w:r>
          </w:p>
        </w:tc>
      </w:tr>
      <w:tr w:rsidR="00AE6DE3" w:rsidRPr="00633C63" w:rsidTr="0087504C">
        <w:trPr>
          <w:trHeight w:val="96"/>
        </w:trPr>
        <w:tc>
          <w:tcPr>
            <w:tcW w:w="10314" w:type="dxa"/>
            <w:gridSpan w:val="2"/>
            <w:vAlign w:val="center"/>
          </w:tcPr>
          <w:p w:rsidR="00AE6DE3" w:rsidRPr="00B04019" w:rsidRDefault="00AE6DE3" w:rsidP="00DF7933">
            <w:pPr>
              <w:ind w:left="-57"/>
              <w:rPr>
                <w:sz w:val="27"/>
                <w:szCs w:val="27"/>
              </w:rPr>
            </w:pPr>
            <w:r w:rsidRPr="00B04019">
              <w:rPr>
                <w:b/>
                <w:sz w:val="27"/>
                <w:szCs w:val="27"/>
              </w:rPr>
              <w:t>3</w:t>
            </w:r>
            <w:r w:rsidRPr="00B04019">
              <w:rPr>
                <w:b/>
                <w:smallCaps/>
                <w:sz w:val="27"/>
                <w:szCs w:val="27"/>
              </w:rPr>
              <w:t>. Туристско-рекреационная система</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Ведущий инженер</w:t>
            </w:r>
          </w:p>
        </w:tc>
        <w:tc>
          <w:tcPr>
            <w:tcW w:w="2693" w:type="dxa"/>
            <w:vAlign w:val="center"/>
          </w:tcPr>
          <w:p w:rsidR="00AE6DE3" w:rsidRPr="00B04019" w:rsidRDefault="00AE6DE3" w:rsidP="00DF7933">
            <w:pPr>
              <w:ind w:left="-57"/>
              <w:rPr>
                <w:sz w:val="27"/>
                <w:szCs w:val="27"/>
              </w:rPr>
            </w:pPr>
            <w:r w:rsidRPr="00B04019">
              <w:rPr>
                <w:sz w:val="27"/>
                <w:szCs w:val="27"/>
              </w:rPr>
              <w:t>Кандакова М.А.</w:t>
            </w:r>
          </w:p>
        </w:tc>
      </w:tr>
      <w:tr w:rsidR="00AE6DE3" w:rsidRPr="00633C63" w:rsidTr="0087504C">
        <w:trPr>
          <w:trHeight w:val="96"/>
        </w:trPr>
        <w:tc>
          <w:tcPr>
            <w:tcW w:w="10314" w:type="dxa"/>
            <w:gridSpan w:val="2"/>
            <w:vAlign w:val="center"/>
          </w:tcPr>
          <w:p w:rsidR="00AE6DE3" w:rsidRPr="00B04019" w:rsidRDefault="00AE6DE3" w:rsidP="00DF7933">
            <w:pPr>
              <w:ind w:left="72"/>
              <w:rPr>
                <w:sz w:val="27"/>
                <w:szCs w:val="27"/>
              </w:rPr>
            </w:pPr>
            <w:r w:rsidRPr="00B04019">
              <w:rPr>
                <w:b/>
                <w:smallCaps/>
                <w:sz w:val="27"/>
                <w:szCs w:val="27"/>
              </w:rPr>
              <w:t>4. Транспортно – коммуникационная инфраструктура</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Pr>
                <w:sz w:val="27"/>
                <w:szCs w:val="27"/>
              </w:rPr>
              <w:t>Инженер</w:t>
            </w:r>
            <w:r w:rsidRPr="00B04019">
              <w:rPr>
                <w:sz w:val="27"/>
                <w:szCs w:val="27"/>
              </w:rPr>
              <w:t xml:space="preserve"> </w:t>
            </w:r>
            <w:r>
              <w:rPr>
                <w:sz w:val="27"/>
                <w:szCs w:val="27"/>
                <w:lang w:val="en-US"/>
              </w:rPr>
              <w:t>I</w:t>
            </w:r>
            <w:r w:rsidRPr="00B04019">
              <w:rPr>
                <w:sz w:val="27"/>
                <w:szCs w:val="27"/>
                <w:lang w:val="en-US"/>
              </w:rPr>
              <w:t>II</w:t>
            </w:r>
            <w:r w:rsidRPr="00B04019">
              <w:rPr>
                <w:sz w:val="27"/>
                <w:szCs w:val="27"/>
              </w:rPr>
              <w:t xml:space="preserve"> категории</w:t>
            </w:r>
          </w:p>
        </w:tc>
        <w:tc>
          <w:tcPr>
            <w:tcW w:w="2693" w:type="dxa"/>
            <w:vAlign w:val="center"/>
          </w:tcPr>
          <w:p w:rsidR="00AE6DE3" w:rsidRPr="00B04019" w:rsidRDefault="00AE6DE3" w:rsidP="00DF7933">
            <w:pPr>
              <w:ind w:left="-57"/>
              <w:rPr>
                <w:sz w:val="27"/>
                <w:szCs w:val="27"/>
              </w:rPr>
            </w:pPr>
            <w:r w:rsidRPr="00B04019">
              <w:rPr>
                <w:sz w:val="27"/>
                <w:szCs w:val="27"/>
              </w:rPr>
              <w:t>Кулаков Р.Ю.</w:t>
            </w:r>
          </w:p>
        </w:tc>
      </w:tr>
      <w:tr w:rsidR="00AE6DE3" w:rsidRPr="00633C63" w:rsidTr="0087504C">
        <w:trPr>
          <w:trHeight w:val="96"/>
        </w:trPr>
        <w:tc>
          <w:tcPr>
            <w:tcW w:w="10314" w:type="dxa"/>
            <w:gridSpan w:val="2"/>
            <w:vAlign w:val="center"/>
          </w:tcPr>
          <w:p w:rsidR="00AE6DE3" w:rsidRPr="00B04019" w:rsidRDefault="00AE6DE3" w:rsidP="00DF7933">
            <w:pPr>
              <w:ind w:left="74"/>
              <w:rPr>
                <w:b/>
                <w:sz w:val="27"/>
                <w:szCs w:val="27"/>
              </w:rPr>
            </w:pPr>
            <w:r w:rsidRPr="00B04019">
              <w:rPr>
                <w:b/>
                <w:sz w:val="27"/>
                <w:szCs w:val="27"/>
              </w:rPr>
              <w:t xml:space="preserve">5. </w:t>
            </w:r>
            <w:r w:rsidRPr="00B04019">
              <w:rPr>
                <w:b/>
                <w:smallCaps/>
                <w:sz w:val="27"/>
                <w:szCs w:val="27"/>
              </w:rPr>
              <w:t>Охрана окружающей среды</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Главный инженер проекта, к.г.н.</w:t>
            </w:r>
          </w:p>
        </w:tc>
        <w:tc>
          <w:tcPr>
            <w:tcW w:w="2693" w:type="dxa"/>
          </w:tcPr>
          <w:p w:rsidR="00AE6DE3" w:rsidRPr="00B04019" w:rsidRDefault="00AE6DE3" w:rsidP="00DF7933">
            <w:pPr>
              <w:ind w:left="-57"/>
              <w:rPr>
                <w:sz w:val="27"/>
                <w:szCs w:val="27"/>
              </w:rPr>
            </w:pPr>
            <w:r w:rsidRPr="00B04019">
              <w:rPr>
                <w:sz w:val="27"/>
                <w:szCs w:val="27"/>
              </w:rPr>
              <w:t>Рысаева Ю.С.</w:t>
            </w:r>
          </w:p>
        </w:tc>
      </w:tr>
      <w:tr w:rsidR="00AE6DE3" w:rsidRPr="00633C63" w:rsidTr="0087504C">
        <w:trPr>
          <w:trHeight w:val="96"/>
        </w:trPr>
        <w:tc>
          <w:tcPr>
            <w:tcW w:w="7621" w:type="dxa"/>
            <w:shd w:val="clear" w:color="auto" w:fill="FFFFFF"/>
            <w:vAlign w:val="center"/>
          </w:tcPr>
          <w:p w:rsidR="00AE6DE3" w:rsidRPr="00F25F1D" w:rsidRDefault="00AE6DE3" w:rsidP="00DF7933">
            <w:pPr>
              <w:ind w:left="360"/>
              <w:rPr>
                <w:sz w:val="27"/>
                <w:szCs w:val="27"/>
              </w:rPr>
            </w:pPr>
            <w:r w:rsidRPr="00F25F1D">
              <w:rPr>
                <w:sz w:val="27"/>
                <w:szCs w:val="27"/>
              </w:rPr>
              <w:t xml:space="preserve">Инженер </w:t>
            </w:r>
            <w:r w:rsidRPr="00F25F1D">
              <w:rPr>
                <w:sz w:val="27"/>
                <w:szCs w:val="27"/>
                <w:lang w:val="en-US"/>
              </w:rPr>
              <w:t xml:space="preserve">I </w:t>
            </w:r>
            <w:r w:rsidRPr="00F25F1D">
              <w:rPr>
                <w:sz w:val="27"/>
                <w:szCs w:val="27"/>
              </w:rPr>
              <w:t>категории</w:t>
            </w:r>
          </w:p>
        </w:tc>
        <w:tc>
          <w:tcPr>
            <w:tcW w:w="2693" w:type="dxa"/>
            <w:vAlign w:val="center"/>
          </w:tcPr>
          <w:p w:rsidR="00AE6DE3" w:rsidRPr="00F25F1D" w:rsidRDefault="00AE6DE3" w:rsidP="00DF7933">
            <w:pPr>
              <w:ind w:left="-57"/>
              <w:rPr>
                <w:sz w:val="27"/>
                <w:szCs w:val="27"/>
              </w:rPr>
            </w:pPr>
            <w:r w:rsidRPr="00F25F1D">
              <w:rPr>
                <w:sz w:val="27"/>
                <w:szCs w:val="27"/>
              </w:rPr>
              <w:t>Гарипова А.И.</w:t>
            </w:r>
          </w:p>
        </w:tc>
      </w:tr>
      <w:tr w:rsidR="00AE6DE3" w:rsidRPr="00633C63" w:rsidTr="0087504C">
        <w:trPr>
          <w:trHeight w:val="96"/>
        </w:trPr>
        <w:tc>
          <w:tcPr>
            <w:tcW w:w="10314" w:type="dxa"/>
            <w:gridSpan w:val="2"/>
            <w:vAlign w:val="center"/>
          </w:tcPr>
          <w:p w:rsidR="00AE6DE3" w:rsidRPr="00B04019" w:rsidRDefault="00AE6DE3" w:rsidP="00DF7933">
            <w:pPr>
              <w:ind w:left="72"/>
              <w:rPr>
                <w:b/>
                <w:smallCaps/>
                <w:sz w:val="27"/>
                <w:szCs w:val="27"/>
              </w:rPr>
            </w:pPr>
            <w:r w:rsidRPr="00B04019">
              <w:rPr>
                <w:b/>
                <w:smallCaps/>
                <w:sz w:val="27"/>
                <w:szCs w:val="27"/>
              </w:rPr>
              <w:t>6. Инженерная подготовка территории</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Главный инженер проекта</w:t>
            </w:r>
          </w:p>
        </w:tc>
        <w:tc>
          <w:tcPr>
            <w:tcW w:w="2693" w:type="dxa"/>
            <w:vAlign w:val="center"/>
          </w:tcPr>
          <w:p w:rsidR="00AE6DE3" w:rsidRPr="00B04019" w:rsidRDefault="00AE6DE3" w:rsidP="00DF7933">
            <w:pPr>
              <w:ind w:left="-57"/>
              <w:rPr>
                <w:sz w:val="27"/>
                <w:szCs w:val="27"/>
              </w:rPr>
            </w:pPr>
            <w:r w:rsidRPr="00B04019">
              <w:rPr>
                <w:sz w:val="27"/>
                <w:szCs w:val="27"/>
              </w:rPr>
              <w:t>Кузнецов В.Е.</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 xml:space="preserve">Инженер </w:t>
            </w:r>
            <w:r w:rsidRPr="00B04019">
              <w:rPr>
                <w:sz w:val="27"/>
                <w:szCs w:val="27"/>
                <w:lang w:val="en-US"/>
              </w:rPr>
              <w:t>II</w:t>
            </w:r>
            <w:r w:rsidRPr="00B04019">
              <w:rPr>
                <w:sz w:val="27"/>
                <w:szCs w:val="27"/>
              </w:rPr>
              <w:t xml:space="preserve"> категории</w:t>
            </w:r>
          </w:p>
        </w:tc>
        <w:tc>
          <w:tcPr>
            <w:tcW w:w="2693" w:type="dxa"/>
            <w:vAlign w:val="center"/>
          </w:tcPr>
          <w:p w:rsidR="00AE6DE3" w:rsidRPr="00B04019" w:rsidRDefault="00AE6DE3" w:rsidP="00DF7933">
            <w:pPr>
              <w:ind w:left="-57"/>
              <w:rPr>
                <w:sz w:val="27"/>
                <w:szCs w:val="27"/>
              </w:rPr>
            </w:pPr>
            <w:r w:rsidRPr="00B04019">
              <w:rPr>
                <w:sz w:val="27"/>
                <w:szCs w:val="27"/>
              </w:rPr>
              <w:t>Чернобровкина О.Ю.</w:t>
            </w:r>
          </w:p>
        </w:tc>
      </w:tr>
      <w:tr w:rsidR="00AE6DE3" w:rsidRPr="00633C63" w:rsidTr="0087504C">
        <w:trPr>
          <w:trHeight w:val="96"/>
        </w:trPr>
        <w:tc>
          <w:tcPr>
            <w:tcW w:w="10314" w:type="dxa"/>
            <w:gridSpan w:val="2"/>
            <w:vAlign w:val="center"/>
          </w:tcPr>
          <w:p w:rsidR="00AE6DE3" w:rsidRPr="00B04019" w:rsidRDefault="00AE6DE3" w:rsidP="00DF7933">
            <w:pPr>
              <w:ind w:left="72"/>
              <w:rPr>
                <w:b/>
                <w:smallCaps/>
                <w:sz w:val="27"/>
                <w:szCs w:val="27"/>
              </w:rPr>
            </w:pPr>
            <w:r w:rsidRPr="00B04019">
              <w:rPr>
                <w:b/>
                <w:smallCaps/>
                <w:sz w:val="27"/>
                <w:szCs w:val="27"/>
              </w:rPr>
              <w:t>7. Инженерно-техническая инфраструктура</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Главный инженер проекта</w:t>
            </w:r>
          </w:p>
        </w:tc>
        <w:tc>
          <w:tcPr>
            <w:tcW w:w="2693" w:type="dxa"/>
            <w:vAlign w:val="center"/>
          </w:tcPr>
          <w:p w:rsidR="00AE6DE3" w:rsidRPr="00B04019" w:rsidRDefault="00AE6DE3" w:rsidP="00DF7933">
            <w:pPr>
              <w:ind w:left="-57"/>
              <w:rPr>
                <w:sz w:val="27"/>
                <w:szCs w:val="27"/>
              </w:rPr>
            </w:pPr>
            <w:r w:rsidRPr="00B04019">
              <w:rPr>
                <w:sz w:val="27"/>
                <w:szCs w:val="27"/>
              </w:rPr>
              <w:t>Кузнецов В.Е.</w:t>
            </w:r>
          </w:p>
        </w:tc>
      </w:tr>
      <w:tr w:rsidR="00AE6DE3" w:rsidRPr="00633C63" w:rsidTr="0087504C">
        <w:trPr>
          <w:trHeight w:val="96"/>
        </w:trPr>
        <w:tc>
          <w:tcPr>
            <w:tcW w:w="7621" w:type="dxa"/>
            <w:vAlign w:val="center"/>
          </w:tcPr>
          <w:p w:rsidR="00AE6DE3" w:rsidRPr="00830550" w:rsidRDefault="00AE6DE3" w:rsidP="00DF7933">
            <w:pPr>
              <w:ind w:left="360"/>
              <w:rPr>
                <w:sz w:val="27"/>
                <w:szCs w:val="27"/>
              </w:rPr>
            </w:pPr>
            <w:r w:rsidRPr="00830550">
              <w:rPr>
                <w:sz w:val="28"/>
                <w:szCs w:val="28"/>
              </w:rPr>
              <w:t>Руководитель группы</w:t>
            </w:r>
          </w:p>
        </w:tc>
        <w:tc>
          <w:tcPr>
            <w:tcW w:w="2693" w:type="dxa"/>
            <w:vAlign w:val="center"/>
          </w:tcPr>
          <w:p w:rsidR="00AE6DE3" w:rsidRPr="00830550" w:rsidRDefault="00AE6DE3" w:rsidP="00DF7933">
            <w:pPr>
              <w:ind w:left="-57"/>
              <w:rPr>
                <w:sz w:val="27"/>
                <w:szCs w:val="27"/>
              </w:rPr>
            </w:pPr>
            <w:r w:rsidRPr="00830550">
              <w:rPr>
                <w:sz w:val="28"/>
                <w:szCs w:val="28"/>
              </w:rPr>
              <w:t>Гафарова Л.В.</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F45A31">
              <w:rPr>
                <w:sz w:val="28"/>
                <w:szCs w:val="28"/>
              </w:rPr>
              <w:t xml:space="preserve">Инженер </w:t>
            </w:r>
            <w:r w:rsidRPr="00F45A31">
              <w:rPr>
                <w:sz w:val="28"/>
                <w:szCs w:val="28"/>
                <w:lang w:val="en-US"/>
              </w:rPr>
              <w:t>III</w:t>
            </w:r>
            <w:r w:rsidRPr="00F45A31">
              <w:rPr>
                <w:sz w:val="28"/>
                <w:szCs w:val="28"/>
              </w:rPr>
              <w:t xml:space="preserve"> категории</w:t>
            </w:r>
          </w:p>
        </w:tc>
        <w:tc>
          <w:tcPr>
            <w:tcW w:w="2693" w:type="dxa"/>
            <w:vAlign w:val="center"/>
          </w:tcPr>
          <w:p w:rsidR="00AE6DE3" w:rsidRPr="00B04019" w:rsidRDefault="00AE6DE3" w:rsidP="00DF7933">
            <w:pPr>
              <w:ind w:left="-57"/>
              <w:rPr>
                <w:sz w:val="27"/>
                <w:szCs w:val="27"/>
              </w:rPr>
            </w:pPr>
            <w:r w:rsidRPr="00F45A31">
              <w:rPr>
                <w:sz w:val="28"/>
                <w:szCs w:val="28"/>
              </w:rPr>
              <w:t>Красильникова В.В.</w:t>
            </w:r>
          </w:p>
        </w:tc>
      </w:tr>
      <w:tr w:rsidR="00AE6DE3" w:rsidRPr="00633C63" w:rsidTr="0087504C">
        <w:trPr>
          <w:trHeight w:val="96"/>
        </w:trPr>
        <w:tc>
          <w:tcPr>
            <w:tcW w:w="10314" w:type="dxa"/>
            <w:gridSpan w:val="2"/>
            <w:vAlign w:val="center"/>
          </w:tcPr>
          <w:p w:rsidR="00AE6DE3" w:rsidRPr="00B04019" w:rsidRDefault="00AE6DE3" w:rsidP="00DF7933">
            <w:pPr>
              <w:ind w:left="360" w:hanging="360"/>
              <w:rPr>
                <w:b/>
                <w:smallCaps/>
                <w:sz w:val="27"/>
                <w:szCs w:val="27"/>
              </w:rPr>
            </w:pPr>
            <w:r w:rsidRPr="00B04019">
              <w:rPr>
                <w:b/>
                <w:smallCaps/>
                <w:sz w:val="27"/>
                <w:szCs w:val="27"/>
              </w:rPr>
              <w:t>8. Инженерно-технические мероприятия гражданской обороны. Мероприятия по предупреждению чрезвычайных ситуаций</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B04019">
              <w:rPr>
                <w:sz w:val="27"/>
                <w:szCs w:val="27"/>
              </w:rPr>
              <w:t>Главный инженер проекта</w:t>
            </w:r>
          </w:p>
        </w:tc>
        <w:tc>
          <w:tcPr>
            <w:tcW w:w="2693" w:type="dxa"/>
            <w:vAlign w:val="center"/>
          </w:tcPr>
          <w:p w:rsidR="00AE6DE3" w:rsidRPr="00B04019" w:rsidRDefault="00AE6DE3" w:rsidP="00DF7933">
            <w:pPr>
              <w:ind w:left="-57"/>
              <w:rPr>
                <w:sz w:val="27"/>
                <w:szCs w:val="27"/>
              </w:rPr>
            </w:pPr>
            <w:r w:rsidRPr="00B04019">
              <w:rPr>
                <w:sz w:val="27"/>
                <w:szCs w:val="27"/>
              </w:rPr>
              <w:t>Кузнецов В.Е.</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F45A31">
              <w:rPr>
                <w:sz w:val="28"/>
                <w:szCs w:val="28"/>
              </w:rPr>
              <w:t>Руководитель группы</w:t>
            </w:r>
          </w:p>
        </w:tc>
        <w:tc>
          <w:tcPr>
            <w:tcW w:w="2693" w:type="dxa"/>
            <w:vAlign w:val="center"/>
          </w:tcPr>
          <w:p w:rsidR="00AE6DE3" w:rsidRPr="00B04019" w:rsidRDefault="00AE6DE3" w:rsidP="00DF7933">
            <w:pPr>
              <w:ind w:left="-57"/>
              <w:rPr>
                <w:sz w:val="27"/>
                <w:szCs w:val="27"/>
              </w:rPr>
            </w:pPr>
            <w:r w:rsidRPr="00F45A31">
              <w:rPr>
                <w:sz w:val="28"/>
                <w:szCs w:val="28"/>
              </w:rPr>
              <w:t>Гафарова Л.В.</w:t>
            </w:r>
          </w:p>
        </w:tc>
      </w:tr>
      <w:tr w:rsidR="00AE6DE3" w:rsidRPr="00633C63" w:rsidTr="0087504C">
        <w:trPr>
          <w:trHeight w:val="96"/>
        </w:trPr>
        <w:tc>
          <w:tcPr>
            <w:tcW w:w="7621" w:type="dxa"/>
            <w:vAlign w:val="center"/>
          </w:tcPr>
          <w:p w:rsidR="00AE6DE3" w:rsidRPr="00B04019" w:rsidRDefault="00AE6DE3" w:rsidP="00DF7933">
            <w:pPr>
              <w:ind w:left="360"/>
              <w:rPr>
                <w:sz w:val="27"/>
                <w:szCs w:val="27"/>
              </w:rPr>
            </w:pPr>
            <w:r w:rsidRPr="00F45A31">
              <w:rPr>
                <w:sz w:val="28"/>
                <w:szCs w:val="28"/>
              </w:rPr>
              <w:t>Ведущий инженер</w:t>
            </w:r>
          </w:p>
        </w:tc>
        <w:tc>
          <w:tcPr>
            <w:tcW w:w="2693" w:type="dxa"/>
            <w:vAlign w:val="center"/>
          </w:tcPr>
          <w:p w:rsidR="00AE6DE3" w:rsidRPr="00B04019" w:rsidRDefault="00AE6DE3" w:rsidP="00DF7933">
            <w:pPr>
              <w:ind w:left="-57"/>
              <w:rPr>
                <w:sz w:val="27"/>
                <w:szCs w:val="27"/>
              </w:rPr>
            </w:pPr>
            <w:r w:rsidRPr="00F45A31">
              <w:rPr>
                <w:sz w:val="28"/>
                <w:szCs w:val="28"/>
              </w:rPr>
              <w:t>Шигабутдинов А.А.</w:t>
            </w:r>
          </w:p>
        </w:tc>
      </w:tr>
      <w:tr w:rsidR="00AE6DE3" w:rsidRPr="00F45A31" w:rsidTr="00DF7933">
        <w:trPr>
          <w:trHeight w:val="96"/>
        </w:trPr>
        <w:tc>
          <w:tcPr>
            <w:tcW w:w="10314" w:type="dxa"/>
            <w:gridSpan w:val="2"/>
            <w:vAlign w:val="center"/>
          </w:tcPr>
          <w:p w:rsidR="00AE6DE3" w:rsidRPr="00F45A31" w:rsidRDefault="00AE6DE3" w:rsidP="00DF7933">
            <w:pPr>
              <w:ind w:left="-57"/>
              <w:rPr>
                <w:sz w:val="28"/>
                <w:szCs w:val="28"/>
              </w:rPr>
            </w:pPr>
            <w:r>
              <w:rPr>
                <w:b/>
                <w:smallCaps/>
                <w:sz w:val="27"/>
                <w:szCs w:val="27"/>
              </w:rPr>
              <w:t>9</w:t>
            </w:r>
            <w:r w:rsidRPr="00B04019">
              <w:rPr>
                <w:b/>
                <w:smallCaps/>
                <w:sz w:val="27"/>
                <w:szCs w:val="27"/>
              </w:rPr>
              <w:t xml:space="preserve">. </w:t>
            </w:r>
            <w:r>
              <w:rPr>
                <w:b/>
                <w:smallCaps/>
                <w:sz w:val="27"/>
                <w:szCs w:val="27"/>
              </w:rPr>
              <w:t>Внесение изменений</w:t>
            </w:r>
          </w:p>
        </w:tc>
      </w:tr>
      <w:tr w:rsidR="00AE6DE3" w:rsidRPr="00B04019" w:rsidTr="00DF7933">
        <w:trPr>
          <w:trHeight w:val="96"/>
        </w:trPr>
        <w:tc>
          <w:tcPr>
            <w:tcW w:w="7621" w:type="dxa"/>
            <w:vAlign w:val="center"/>
          </w:tcPr>
          <w:p w:rsidR="00AE6DE3" w:rsidRPr="00B04019" w:rsidRDefault="00AE6DE3" w:rsidP="00DF7933">
            <w:pPr>
              <w:ind w:left="360"/>
              <w:rPr>
                <w:sz w:val="27"/>
                <w:szCs w:val="27"/>
              </w:rPr>
            </w:pPr>
            <w:r w:rsidRPr="00B04019">
              <w:rPr>
                <w:sz w:val="27"/>
                <w:szCs w:val="27"/>
              </w:rPr>
              <w:t>Ведущий инженер</w:t>
            </w:r>
          </w:p>
        </w:tc>
        <w:tc>
          <w:tcPr>
            <w:tcW w:w="2693" w:type="dxa"/>
            <w:vAlign w:val="center"/>
          </w:tcPr>
          <w:p w:rsidR="00AE6DE3" w:rsidRPr="00B04019" w:rsidRDefault="00AE6DE3" w:rsidP="00DF7933">
            <w:pPr>
              <w:ind w:left="-57" w:right="-57"/>
              <w:rPr>
                <w:sz w:val="27"/>
                <w:szCs w:val="27"/>
              </w:rPr>
            </w:pPr>
            <w:r w:rsidRPr="00B04019">
              <w:rPr>
                <w:sz w:val="27"/>
                <w:szCs w:val="27"/>
              </w:rPr>
              <w:t>Гирфанова Л.Т.</w:t>
            </w:r>
          </w:p>
        </w:tc>
      </w:tr>
      <w:tr w:rsidR="00AE6DE3" w:rsidRPr="00F45A31" w:rsidTr="00DF7933">
        <w:trPr>
          <w:trHeight w:val="96"/>
        </w:trPr>
        <w:tc>
          <w:tcPr>
            <w:tcW w:w="7621" w:type="dxa"/>
            <w:vAlign w:val="center"/>
          </w:tcPr>
          <w:p w:rsidR="00AE6DE3" w:rsidRPr="00F45A31" w:rsidRDefault="00AE6DE3" w:rsidP="00DF7933">
            <w:pPr>
              <w:ind w:left="360"/>
              <w:rPr>
                <w:sz w:val="28"/>
                <w:szCs w:val="28"/>
              </w:rPr>
            </w:pPr>
            <w:r>
              <w:rPr>
                <w:sz w:val="27"/>
                <w:szCs w:val="27"/>
              </w:rPr>
              <w:t>Архитектор</w:t>
            </w:r>
            <w:r w:rsidRPr="00B04019">
              <w:rPr>
                <w:sz w:val="27"/>
                <w:szCs w:val="27"/>
              </w:rPr>
              <w:t xml:space="preserve"> </w:t>
            </w:r>
            <w:r w:rsidRPr="00B04019">
              <w:rPr>
                <w:sz w:val="27"/>
                <w:szCs w:val="27"/>
                <w:lang w:val="en-US"/>
              </w:rPr>
              <w:t>I</w:t>
            </w:r>
            <w:r w:rsidRPr="00B04019">
              <w:rPr>
                <w:sz w:val="27"/>
                <w:szCs w:val="27"/>
              </w:rPr>
              <w:t xml:space="preserve"> категории</w:t>
            </w:r>
          </w:p>
        </w:tc>
        <w:tc>
          <w:tcPr>
            <w:tcW w:w="2693" w:type="dxa"/>
            <w:vAlign w:val="center"/>
          </w:tcPr>
          <w:p w:rsidR="00AE6DE3" w:rsidRPr="00F45A31" w:rsidRDefault="00AE6DE3" w:rsidP="00DF7933">
            <w:pPr>
              <w:ind w:left="-57"/>
              <w:rPr>
                <w:sz w:val="28"/>
                <w:szCs w:val="28"/>
              </w:rPr>
            </w:pPr>
            <w:r>
              <w:rPr>
                <w:sz w:val="28"/>
                <w:szCs w:val="28"/>
              </w:rPr>
              <w:t>Колкунова И.В.</w:t>
            </w:r>
          </w:p>
        </w:tc>
      </w:tr>
      <w:tr w:rsidR="00AE6DE3" w:rsidRPr="00F25F1D" w:rsidTr="00DF7933">
        <w:trPr>
          <w:trHeight w:val="96"/>
        </w:trPr>
        <w:tc>
          <w:tcPr>
            <w:tcW w:w="7621" w:type="dxa"/>
            <w:vAlign w:val="center"/>
          </w:tcPr>
          <w:p w:rsidR="00AE6DE3" w:rsidRPr="00F25F1D" w:rsidRDefault="00AE6DE3" w:rsidP="00DF7933">
            <w:pPr>
              <w:ind w:left="360"/>
              <w:rPr>
                <w:sz w:val="27"/>
                <w:szCs w:val="27"/>
              </w:rPr>
            </w:pPr>
            <w:r w:rsidRPr="00F25F1D">
              <w:rPr>
                <w:sz w:val="27"/>
                <w:szCs w:val="27"/>
              </w:rPr>
              <w:t xml:space="preserve">Инженер </w:t>
            </w:r>
            <w:r w:rsidRPr="00F25F1D">
              <w:rPr>
                <w:sz w:val="27"/>
                <w:szCs w:val="27"/>
                <w:lang w:val="en-US"/>
              </w:rPr>
              <w:t xml:space="preserve">I </w:t>
            </w:r>
            <w:r w:rsidRPr="00F25F1D">
              <w:rPr>
                <w:sz w:val="27"/>
                <w:szCs w:val="27"/>
              </w:rPr>
              <w:t>категории</w:t>
            </w:r>
          </w:p>
        </w:tc>
        <w:tc>
          <w:tcPr>
            <w:tcW w:w="2693" w:type="dxa"/>
            <w:vAlign w:val="center"/>
          </w:tcPr>
          <w:p w:rsidR="00AE6DE3" w:rsidRPr="00F25F1D" w:rsidRDefault="00AE6DE3" w:rsidP="00DF7933">
            <w:pPr>
              <w:ind w:left="-57"/>
              <w:rPr>
                <w:sz w:val="27"/>
                <w:szCs w:val="27"/>
              </w:rPr>
            </w:pPr>
            <w:r w:rsidRPr="00F25F1D">
              <w:rPr>
                <w:sz w:val="27"/>
                <w:szCs w:val="27"/>
              </w:rPr>
              <w:t>Гарипова А.И.</w:t>
            </w:r>
          </w:p>
        </w:tc>
      </w:tr>
      <w:tr w:rsidR="00DA75AF" w:rsidRPr="00F25F1D" w:rsidTr="00DF7933">
        <w:trPr>
          <w:trHeight w:val="96"/>
        </w:trPr>
        <w:tc>
          <w:tcPr>
            <w:tcW w:w="7621" w:type="dxa"/>
            <w:vAlign w:val="center"/>
          </w:tcPr>
          <w:p w:rsidR="00DA75AF" w:rsidRPr="00F25F1D" w:rsidRDefault="00DA75AF" w:rsidP="00DF7933">
            <w:pPr>
              <w:ind w:left="360"/>
              <w:rPr>
                <w:sz w:val="27"/>
                <w:szCs w:val="27"/>
              </w:rPr>
            </w:pPr>
            <w:r w:rsidRPr="00F25F1D">
              <w:rPr>
                <w:sz w:val="27"/>
                <w:szCs w:val="27"/>
              </w:rPr>
              <w:t xml:space="preserve">Инженер </w:t>
            </w:r>
            <w:r w:rsidRPr="00F25F1D">
              <w:rPr>
                <w:sz w:val="27"/>
                <w:szCs w:val="27"/>
                <w:lang w:val="en-US"/>
              </w:rPr>
              <w:t>I</w:t>
            </w:r>
            <w:r>
              <w:rPr>
                <w:sz w:val="27"/>
                <w:szCs w:val="27"/>
                <w:lang w:val="en-US"/>
              </w:rPr>
              <w:t>II</w:t>
            </w:r>
            <w:r w:rsidRPr="00F25F1D">
              <w:rPr>
                <w:sz w:val="27"/>
                <w:szCs w:val="27"/>
                <w:lang w:val="en-US"/>
              </w:rPr>
              <w:t xml:space="preserve"> </w:t>
            </w:r>
            <w:r w:rsidRPr="00F25F1D">
              <w:rPr>
                <w:sz w:val="27"/>
                <w:szCs w:val="27"/>
              </w:rPr>
              <w:t>категории</w:t>
            </w:r>
          </w:p>
        </w:tc>
        <w:tc>
          <w:tcPr>
            <w:tcW w:w="2693" w:type="dxa"/>
            <w:vAlign w:val="center"/>
          </w:tcPr>
          <w:p w:rsidR="00DA75AF" w:rsidRPr="00F25F1D" w:rsidRDefault="00DA75AF" w:rsidP="00DA75AF">
            <w:pPr>
              <w:rPr>
                <w:sz w:val="27"/>
                <w:szCs w:val="27"/>
              </w:rPr>
            </w:pPr>
            <w:r>
              <w:rPr>
                <w:sz w:val="27"/>
                <w:szCs w:val="27"/>
              </w:rPr>
              <w:t>Красильникова</w:t>
            </w:r>
            <w:r w:rsidRPr="00F25F1D">
              <w:rPr>
                <w:sz w:val="27"/>
                <w:szCs w:val="27"/>
              </w:rPr>
              <w:t xml:space="preserve"> </w:t>
            </w:r>
            <w:r>
              <w:rPr>
                <w:sz w:val="27"/>
                <w:szCs w:val="27"/>
              </w:rPr>
              <w:t>В.В.</w:t>
            </w:r>
          </w:p>
        </w:tc>
      </w:tr>
    </w:tbl>
    <w:p w:rsidR="0087504C" w:rsidRDefault="0087504C" w:rsidP="0087504C">
      <w:pPr>
        <w:rPr>
          <w:sz w:val="20"/>
          <w:szCs w:val="20"/>
        </w:rPr>
        <w:sectPr w:rsidR="0087504C" w:rsidSect="007C197A">
          <w:headerReference w:type="even" r:id="rId13"/>
          <w:headerReference w:type="default" r:id="rId14"/>
          <w:footerReference w:type="even" r:id="rId15"/>
          <w:footerReference w:type="default" r:id="rId16"/>
          <w:footerReference w:type="first" r:id="rId17"/>
          <w:pgSz w:w="11906" w:h="16838" w:code="9"/>
          <w:pgMar w:top="567" w:right="567" w:bottom="1701" w:left="1418" w:header="0" w:footer="1264" w:gutter="0"/>
          <w:pgNumType w:start="0"/>
          <w:cols w:space="708"/>
          <w:titlePg/>
          <w:docGrid w:linePitch="360"/>
        </w:sectPr>
      </w:pPr>
    </w:p>
    <w:tbl>
      <w:tblPr>
        <w:tblW w:w="11057" w:type="dxa"/>
        <w:tblLayout w:type="fixed"/>
        <w:tblCellMar>
          <w:left w:w="107" w:type="dxa"/>
          <w:right w:w="107" w:type="dxa"/>
        </w:tblCellMar>
        <w:tblLook w:val="0000" w:firstRow="0" w:lastRow="0" w:firstColumn="0" w:lastColumn="0" w:noHBand="0" w:noVBand="0"/>
      </w:tblPr>
      <w:tblGrid>
        <w:gridCol w:w="368"/>
        <w:gridCol w:w="369"/>
        <w:gridCol w:w="646"/>
        <w:gridCol w:w="563"/>
        <w:gridCol w:w="563"/>
        <w:gridCol w:w="433"/>
        <w:gridCol w:w="398"/>
        <w:gridCol w:w="346"/>
        <w:gridCol w:w="470"/>
        <w:gridCol w:w="694"/>
        <w:gridCol w:w="2521"/>
        <w:gridCol w:w="851"/>
        <w:gridCol w:w="567"/>
        <w:gridCol w:w="567"/>
        <w:gridCol w:w="709"/>
        <w:gridCol w:w="992"/>
      </w:tblGrid>
      <w:tr w:rsidR="0087504C" w:rsidRPr="00633C63" w:rsidTr="0087504C">
        <w:trPr>
          <w:cantSplit/>
          <w:trHeight w:val="820"/>
        </w:trPr>
        <w:tc>
          <w:tcPr>
            <w:tcW w:w="737" w:type="dxa"/>
            <w:gridSpan w:val="2"/>
            <w:vMerge w:val="restart"/>
          </w:tcPr>
          <w:p w:rsidR="0087504C" w:rsidRPr="00633C63" w:rsidRDefault="0087504C" w:rsidP="0087504C">
            <w:pPr>
              <w:rPr>
                <w:sz w:val="20"/>
                <w:szCs w:val="20"/>
              </w:rPr>
            </w:pPr>
            <w:r w:rsidRPr="00633C63">
              <w:rPr>
                <w:sz w:val="20"/>
                <w:szCs w:val="20"/>
              </w:rPr>
              <w:lastRenderedPageBreak/>
              <w:tab/>
            </w:r>
            <w:r w:rsidRPr="00633C63">
              <w:rPr>
                <w:sz w:val="20"/>
                <w:szCs w:val="20"/>
              </w:rPr>
              <w:tab/>
            </w:r>
          </w:p>
        </w:tc>
        <w:tc>
          <w:tcPr>
            <w:tcW w:w="2949" w:type="dxa"/>
            <w:gridSpan w:val="6"/>
            <w:tcBorders>
              <w:top w:val="single" w:sz="12" w:space="0" w:color="auto"/>
              <w:left w:val="single" w:sz="12" w:space="0" w:color="auto"/>
              <w:right w:val="single" w:sz="12" w:space="0" w:color="auto"/>
            </w:tcBorders>
            <w:vAlign w:val="center"/>
          </w:tcPr>
          <w:p w:rsidR="0087504C" w:rsidRPr="00633C63" w:rsidRDefault="0087504C" w:rsidP="0087504C">
            <w:pPr>
              <w:jc w:val="center"/>
              <w:rPr>
                <w:sz w:val="28"/>
                <w:szCs w:val="20"/>
              </w:rPr>
            </w:pPr>
            <w:r w:rsidRPr="00633C63">
              <w:rPr>
                <w:sz w:val="28"/>
                <w:szCs w:val="20"/>
              </w:rPr>
              <w:t>Полный комплект</w:t>
            </w:r>
          </w:p>
          <w:p w:rsidR="0087504C" w:rsidRPr="00633C63" w:rsidRDefault="0087504C" w:rsidP="0087504C">
            <w:pPr>
              <w:jc w:val="center"/>
              <w:rPr>
                <w:sz w:val="28"/>
                <w:szCs w:val="20"/>
              </w:rPr>
            </w:pPr>
            <w:r w:rsidRPr="00633C63">
              <w:rPr>
                <w:sz w:val="28"/>
                <w:szCs w:val="20"/>
              </w:rPr>
              <w:t>чертежей</w:t>
            </w:r>
          </w:p>
        </w:tc>
        <w:tc>
          <w:tcPr>
            <w:tcW w:w="6379" w:type="dxa"/>
            <w:gridSpan w:val="7"/>
            <w:tcBorders>
              <w:top w:val="single" w:sz="12" w:space="0" w:color="auto"/>
              <w:left w:val="single" w:sz="12" w:space="0" w:color="auto"/>
              <w:right w:val="single" w:sz="12" w:space="0" w:color="auto"/>
            </w:tcBorders>
            <w:vAlign w:val="center"/>
          </w:tcPr>
          <w:p w:rsidR="0087504C" w:rsidRPr="00633C63" w:rsidRDefault="0087504C" w:rsidP="0087504C">
            <w:pPr>
              <w:jc w:val="center"/>
              <w:rPr>
                <w:sz w:val="28"/>
                <w:szCs w:val="20"/>
              </w:rPr>
            </w:pPr>
            <w:r w:rsidRPr="00633C63">
              <w:rPr>
                <w:sz w:val="28"/>
                <w:szCs w:val="20"/>
              </w:rPr>
              <w:t>Том проекта и основной</w:t>
            </w:r>
          </w:p>
          <w:p w:rsidR="0087504C" w:rsidRPr="00633C63" w:rsidRDefault="0087504C" w:rsidP="0087504C">
            <w:pPr>
              <w:jc w:val="center"/>
              <w:rPr>
                <w:sz w:val="28"/>
                <w:szCs w:val="20"/>
              </w:rPr>
            </w:pPr>
            <w:r w:rsidRPr="00633C63">
              <w:rPr>
                <w:sz w:val="28"/>
                <w:szCs w:val="20"/>
              </w:rPr>
              <w:t>комплект чертежей</w:t>
            </w:r>
          </w:p>
        </w:tc>
        <w:tc>
          <w:tcPr>
            <w:tcW w:w="992" w:type="dxa"/>
            <w:vMerge w:val="restart"/>
            <w:tcBorders>
              <w:top w:val="single" w:sz="12" w:space="0" w:color="auto"/>
              <w:left w:val="single" w:sz="12" w:space="0" w:color="auto"/>
              <w:bottom w:val="nil"/>
              <w:right w:val="single" w:sz="12" w:space="0" w:color="auto"/>
            </w:tcBorders>
            <w:vAlign w:val="center"/>
          </w:tcPr>
          <w:p w:rsidR="0087504C" w:rsidRPr="00633C63" w:rsidRDefault="0087504C" w:rsidP="0087504C">
            <w:pPr>
              <w:jc w:val="center"/>
              <w:rPr>
                <w:sz w:val="28"/>
                <w:szCs w:val="20"/>
              </w:rPr>
            </w:pPr>
            <w:r w:rsidRPr="00633C63">
              <w:rPr>
                <w:sz w:val="28"/>
                <w:szCs w:val="20"/>
              </w:rPr>
              <w:t>Приме-чание</w:t>
            </w:r>
          </w:p>
        </w:tc>
      </w:tr>
      <w:tr w:rsidR="0087504C" w:rsidRPr="00633C63" w:rsidTr="006C62CD">
        <w:trPr>
          <w:cantSplit/>
          <w:trHeight w:val="1023"/>
        </w:trPr>
        <w:tc>
          <w:tcPr>
            <w:tcW w:w="737" w:type="dxa"/>
            <w:gridSpan w:val="2"/>
            <w:vMerge/>
          </w:tcPr>
          <w:p w:rsidR="0087504C" w:rsidRPr="00633C63" w:rsidRDefault="0087504C" w:rsidP="0087504C">
            <w:pPr>
              <w:rPr>
                <w:sz w:val="20"/>
                <w:szCs w:val="20"/>
              </w:rPr>
            </w:pPr>
          </w:p>
        </w:tc>
        <w:tc>
          <w:tcPr>
            <w:tcW w:w="2205" w:type="dxa"/>
            <w:gridSpan w:val="4"/>
            <w:tcBorders>
              <w:top w:val="single" w:sz="12" w:space="0" w:color="auto"/>
              <w:left w:val="single" w:sz="12" w:space="0" w:color="auto"/>
              <w:bottom w:val="nil"/>
              <w:right w:val="single" w:sz="12" w:space="0" w:color="auto"/>
            </w:tcBorders>
            <w:vAlign w:val="center"/>
          </w:tcPr>
          <w:p w:rsidR="0087504C" w:rsidRPr="00633C63" w:rsidRDefault="0087504C" w:rsidP="0087504C">
            <w:pPr>
              <w:jc w:val="center"/>
              <w:rPr>
                <w:sz w:val="26"/>
                <w:szCs w:val="20"/>
              </w:rPr>
            </w:pPr>
            <w:r w:rsidRPr="00633C63">
              <w:rPr>
                <w:sz w:val="26"/>
                <w:szCs w:val="20"/>
              </w:rPr>
              <w:t>Наименование</w:t>
            </w:r>
          </w:p>
        </w:tc>
        <w:tc>
          <w:tcPr>
            <w:tcW w:w="744" w:type="dxa"/>
            <w:gridSpan w:val="2"/>
            <w:tcBorders>
              <w:top w:val="single" w:sz="12" w:space="0" w:color="auto"/>
              <w:left w:val="single" w:sz="12" w:space="0" w:color="auto"/>
              <w:bottom w:val="single" w:sz="12" w:space="0" w:color="auto"/>
              <w:right w:val="single" w:sz="12" w:space="0" w:color="auto"/>
            </w:tcBorders>
            <w:vAlign w:val="center"/>
          </w:tcPr>
          <w:p w:rsidR="0087504C" w:rsidRPr="00633C63" w:rsidRDefault="0087504C" w:rsidP="0087504C">
            <w:pPr>
              <w:jc w:val="center"/>
              <w:rPr>
                <w:sz w:val="26"/>
                <w:szCs w:val="20"/>
              </w:rPr>
            </w:pPr>
            <w:r w:rsidRPr="00633C63">
              <w:rPr>
                <w:sz w:val="26"/>
                <w:szCs w:val="20"/>
              </w:rPr>
              <w:t>Обоз-начение</w:t>
            </w:r>
          </w:p>
        </w:tc>
        <w:tc>
          <w:tcPr>
            <w:tcW w:w="3685" w:type="dxa"/>
            <w:gridSpan w:val="3"/>
            <w:tcBorders>
              <w:top w:val="single" w:sz="12" w:space="0" w:color="auto"/>
              <w:left w:val="single" w:sz="12" w:space="0" w:color="auto"/>
              <w:bottom w:val="single" w:sz="12" w:space="0" w:color="auto"/>
              <w:right w:val="single" w:sz="12" w:space="0" w:color="auto"/>
            </w:tcBorders>
            <w:vAlign w:val="center"/>
          </w:tcPr>
          <w:p w:rsidR="0087504C" w:rsidRPr="00633C63" w:rsidRDefault="0087504C" w:rsidP="0087504C">
            <w:pPr>
              <w:jc w:val="center"/>
              <w:rPr>
                <w:sz w:val="26"/>
                <w:szCs w:val="20"/>
              </w:rPr>
            </w:pPr>
            <w:r w:rsidRPr="00633C63">
              <w:rPr>
                <w:sz w:val="26"/>
                <w:szCs w:val="20"/>
              </w:rPr>
              <w:t>Наименование</w:t>
            </w:r>
          </w:p>
        </w:tc>
        <w:tc>
          <w:tcPr>
            <w:tcW w:w="1418" w:type="dxa"/>
            <w:gridSpan w:val="2"/>
            <w:tcBorders>
              <w:top w:val="single" w:sz="12" w:space="0" w:color="auto"/>
              <w:left w:val="single" w:sz="12" w:space="0" w:color="auto"/>
              <w:bottom w:val="single" w:sz="12" w:space="0" w:color="auto"/>
              <w:right w:val="single" w:sz="12" w:space="0" w:color="auto"/>
            </w:tcBorders>
          </w:tcPr>
          <w:p w:rsidR="0087504C" w:rsidRPr="00633C63" w:rsidRDefault="0087504C" w:rsidP="0087504C">
            <w:pPr>
              <w:jc w:val="center"/>
              <w:rPr>
                <w:sz w:val="26"/>
                <w:szCs w:val="20"/>
              </w:rPr>
            </w:pPr>
            <w:r w:rsidRPr="00633C63">
              <w:rPr>
                <w:sz w:val="26"/>
                <w:szCs w:val="20"/>
              </w:rPr>
              <w:t>Обозн.</w:t>
            </w:r>
          </w:p>
          <w:p w:rsidR="0087504C" w:rsidRPr="00633C63" w:rsidRDefault="0087504C" w:rsidP="0087504C">
            <w:pPr>
              <w:jc w:val="center"/>
              <w:rPr>
                <w:sz w:val="26"/>
                <w:szCs w:val="20"/>
              </w:rPr>
            </w:pPr>
            <w:r w:rsidRPr="00633C63">
              <w:rPr>
                <w:sz w:val="26"/>
                <w:szCs w:val="20"/>
              </w:rPr>
              <w:t>основн.</w:t>
            </w:r>
          </w:p>
          <w:p w:rsidR="0087504C" w:rsidRPr="00633C63" w:rsidRDefault="0087504C" w:rsidP="0087504C">
            <w:pPr>
              <w:jc w:val="center"/>
              <w:rPr>
                <w:sz w:val="26"/>
                <w:szCs w:val="20"/>
              </w:rPr>
            </w:pPr>
            <w:r w:rsidRPr="00633C63">
              <w:rPr>
                <w:sz w:val="26"/>
                <w:szCs w:val="20"/>
              </w:rPr>
              <w:t>комплект.</w:t>
            </w:r>
          </w:p>
        </w:tc>
        <w:tc>
          <w:tcPr>
            <w:tcW w:w="1276" w:type="dxa"/>
            <w:gridSpan w:val="2"/>
            <w:tcBorders>
              <w:top w:val="single" w:sz="12" w:space="0" w:color="auto"/>
              <w:left w:val="single" w:sz="12" w:space="0" w:color="auto"/>
              <w:bottom w:val="single" w:sz="12" w:space="0" w:color="auto"/>
              <w:right w:val="single" w:sz="12" w:space="0" w:color="auto"/>
            </w:tcBorders>
          </w:tcPr>
          <w:p w:rsidR="0087504C" w:rsidRPr="00633C63" w:rsidRDefault="0087504C" w:rsidP="0087504C">
            <w:pPr>
              <w:jc w:val="center"/>
              <w:rPr>
                <w:sz w:val="26"/>
                <w:szCs w:val="20"/>
              </w:rPr>
            </w:pPr>
            <w:r w:rsidRPr="00633C63">
              <w:rPr>
                <w:sz w:val="26"/>
                <w:szCs w:val="20"/>
              </w:rPr>
              <w:t>Архивн.</w:t>
            </w:r>
          </w:p>
          <w:p w:rsidR="0087504C" w:rsidRPr="00633C63" w:rsidRDefault="0087504C" w:rsidP="0087504C">
            <w:pPr>
              <w:jc w:val="center"/>
              <w:rPr>
                <w:sz w:val="26"/>
                <w:szCs w:val="20"/>
              </w:rPr>
            </w:pPr>
            <w:r w:rsidRPr="00633C63">
              <w:rPr>
                <w:sz w:val="26"/>
                <w:szCs w:val="20"/>
              </w:rPr>
              <w:t>номер</w:t>
            </w:r>
          </w:p>
          <w:p w:rsidR="0087504C" w:rsidRPr="00633C63" w:rsidRDefault="0087504C" w:rsidP="0087504C">
            <w:pPr>
              <w:jc w:val="center"/>
              <w:rPr>
                <w:sz w:val="26"/>
                <w:szCs w:val="20"/>
              </w:rPr>
            </w:pPr>
            <w:r w:rsidRPr="00633C63">
              <w:rPr>
                <w:sz w:val="26"/>
                <w:szCs w:val="20"/>
              </w:rPr>
              <w:t>тома</w:t>
            </w:r>
          </w:p>
        </w:tc>
        <w:tc>
          <w:tcPr>
            <w:tcW w:w="992" w:type="dxa"/>
            <w:vMerge/>
            <w:tcBorders>
              <w:top w:val="nil"/>
              <w:left w:val="single" w:sz="12" w:space="0" w:color="auto"/>
              <w:bottom w:val="single" w:sz="12" w:space="0" w:color="auto"/>
              <w:right w:val="single" w:sz="12" w:space="0" w:color="auto"/>
            </w:tcBorders>
          </w:tcPr>
          <w:p w:rsidR="0087504C" w:rsidRPr="00633C63" w:rsidRDefault="0087504C" w:rsidP="0087504C">
            <w:pPr>
              <w:rPr>
                <w:sz w:val="28"/>
                <w:szCs w:val="20"/>
              </w:rPr>
            </w:pPr>
          </w:p>
        </w:tc>
      </w:tr>
      <w:tr w:rsidR="0087504C" w:rsidRPr="00633C63" w:rsidTr="006C62CD">
        <w:trPr>
          <w:cantSplit/>
          <w:trHeight w:val="365"/>
        </w:trPr>
        <w:tc>
          <w:tcPr>
            <w:tcW w:w="737" w:type="dxa"/>
            <w:gridSpan w:val="2"/>
            <w:vMerge/>
          </w:tcPr>
          <w:p w:rsidR="0087504C" w:rsidRPr="00633C63" w:rsidRDefault="0087504C" w:rsidP="0087504C">
            <w:pPr>
              <w:rPr>
                <w:sz w:val="20"/>
                <w:szCs w:val="20"/>
              </w:rPr>
            </w:pPr>
          </w:p>
        </w:tc>
        <w:tc>
          <w:tcPr>
            <w:tcW w:w="2205" w:type="dxa"/>
            <w:gridSpan w:val="4"/>
            <w:tcBorders>
              <w:top w:val="single" w:sz="12" w:space="0" w:color="auto"/>
              <w:left w:val="single" w:sz="12" w:space="0" w:color="auto"/>
              <w:bottom w:val="single" w:sz="4" w:space="0" w:color="auto"/>
              <w:right w:val="single" w:sz="12" w:space="0" w:color="auto"/>
            </w:tcBorders>
          </w:tcPr>
          <w:p w:rsidR="0087504C" w:rsidRPr="00633C63" w:rsidRDefault="006C62CD" w:rsidP="0087504C">
            <w:pPr>
              <w:jc w:val="both"/>
              <w:rPr>
                <w:szCs w:val="20"/>
              </w:rPr>
            </w:pPr>
            <w:r>
              <w:t>Внесение</w:t>
            </w:r>
          </w:p>
        </w:tc>
        <w:tc>
          <w:tcPr>
            <w:tcW w:w="744" w:type="dxa"/>
            <w:gridSpan w:val="2"/>
            <w:tcBorders>
              <w:top w:val="single" w:sz="12" w:space="0" w:color="auto"/>
              <w:left w:val="single" w:sz="12" w:space="0" w:color="auto"/>
              <w:bottom w:val="single" w:sz="4" w:space="0" w:color="auto"/>
              <w:right w:val="single" w:sz="12" w:space="0" w:color="auto"/>
            </w:tcBorders>
            <w:vAlign w:val="center"/>
          </w:tcPr>
          <w:p w:rsidR="0087504C" w:rsidRPr="00633C63" w:rsidRDefault="006C62CD" w:rsidP="0087504C">
            <w:pPr>
              <w:keepNext/>
              <w:jc w:val="center"/>
              <w:outlineLvl w:val="4"/>
              <w:rPr>
                <w:sz w:val="28"/>
                <w:szCs w:val="20"/>
                <w:lang w:val="en-US"/>
              </w:rPr>
            </w:pPr>
            <w:r>
              <w:t>8888</w:t>
            </w:r>
          </w:p>
        </w:tc>
        <w:tc>
          <w:tcPr>
            <w:tcW w:w="3685" w:type="dxa"/>
            <w:gridSpan w:val="3"/>
            <w:vMerge w:val="restart"/>
            <w:tcBorders>
              <w:top w:val="single" w:sz="12" w:space="0" w:color="auto"/>
              <w:left w:val="single" w:sz="12" w:space="0" w:color="auto"/>
              <w:right w:val="single" w:sz="12" w:space="0" w:color="auto"/>
            </w:tcBorders>
            <w:vAlign w:val="center"/>
          </w:tcPr>
          <w:p w:rsidR="0087504C" w:rsidRPr="00AE6DE3" w:rsidRDefault="0087504C" w:rsidP="0087504C">
            <w:pPr>
              <w:keepNext/>
              <w:jc w:val="center"/>
              <w:outlineLvl w:val="4"/>
              <w:rPr>
                <w:b/>
                <w:sz w:val="22"/>
                <w:szCs w:val="22"/>
              </w:rPr>
            </w:pPr>
            <w:r w:rsidRPr="00AE6DE3">
              <w:rPr>
                <w:b/>
                <w:sz w:val="22"/>
                <w:szCs w:val="22"/>
              </w:rPr>
              <w:t>Часть 1. Схема территориального планирования муниципального района</w:t>
            </w:r>
          </w:p>
          <w:p w:rsidR="0087504C" w:rsidRPr="00633C63" w:rsidRDefault="0087504C" w:rsidP="0087504C">
            <w:pPr>
              <w:keepNext/>
              <w:jc w:val="center"/>
              <w:outlineLvl w:val="4"/>
              <w:rPr>
                <w:b/>
              </w:rPr>
            </w:pPr>
            <w:r w:rsidRPr="00AE6DE3">
              <w:rPr>
                <w:b/>
                <w:sz w:val="22"/>
                <w:szCs w:val="22"/>
              </w:rPr>
              <w:t>(утверждаемая часть)</w:t>
            </w:r>
          </w:p>
        </w:tc>
        <w:tc>
          <w:tcPr>
            <w:tcW w:w="1418" w:type="dxa"/>
            <w:gridSpan w:val="2"/>
            <w:tcBorders>
              <w:top w:val="single" w:sz="12" w:space="0" w:color="auto"/>
              <w:left w:val="single" w:sz="12" w:space="0" w:color="auto"/>
              <w:bottom w:val="single" w:sz="4" w:space="0" w:color="auto"/>
              <w:right w:val="single" w:sz="12" w:space="0" w:color="auto"/>
            </w:tcBorders>
          </w:tcPr>
          <w:p w:rsidR="0087504C" w:rsidRPr="00633C63" w:rsidRDefault="0087504C" w:rsidP="0087504C">
            <w:pPr>
              <w:jc w:val="center"/>
              <w:rPr>
                <w:szCs w:val="20"/>
              </w:rPr>
            </w:pPr>
          </w:p>
        </w:tc>
        <w:tc>
          <w:tcPr>
            <w:tcW w:w="1276" w:type="dxa"/>
            <w:gridSpan w:val="2"/>
            <w:tcBorders>
              <w:top w:val="single" w:sz="12" w:space="0" w:color="auto"/>
              <w:left w:val="single" w:sz="12" w:space="0" w:color="auto"/>
              <w:bottom w:val="single" w:sz="4" w:space="0" w:color="auto"/>
              <w:right w:val="single" w:sz="12" w:space="0" w:color="auto"/>
            </w:tcBorders>
          </w:tcPr>
          <w:p w:rsidR="0087504C" w:rsidRPr="00633C63" w:rsidRDefault="0087504C" w:rsidP="0087504C">
            <w:pPr>
              <w:jc w:val="center"/>
              <w:rPr>
                <w:szCs w:val="20"/>
              </w:rPr>
            </w:pPr>
          </w:p>
        </w:tc>
        <w:tc>
          <w:tcPr>
            <w:tcW w:w="992" w:type="dxa"/>
            <w:tcBorders>
              <w:top w:val="single" w:sz="12" w:space="0" w:color="auto"/>
              <w:left w:val="single" w:sz="12" w:space="0" w:color="auto"/>
              <w:bottom w:val="single" w:sz="4" w:space="0" w:color="auto"/>
              <w:right w:val="single" w:sz="12" w:space="0" w:color="auto"/>
            </w:tcBorders>
          </w:tcPr>
          <w:p w:rsidR="0087504C" w:rsidRPr="00633C63" w:rsidRDefault="0087504C" w:rsidP="0087504C">
            <w:pPr>
              <w:rPr>
                <w:sz w:val="28"/>
                <w:szCs w:val="20"/>
              </w:rPr>
            </w:pPr>
          </w:p>
        </w:tc>
      </w:tr>
      <w:tr w:rsidR="0087504C" w:rsidRPr="00633C63" w:rsidTr="006C62CD">
        <w:trPr>
          <w:cantSplit/>
          <w:trHeight w:val="365"/>
        </w:trPr>
        <w:tc>
          <w:tcPr>
            <w:tcW w:w="737" w:type="dxa"/>
            <w:gridSpan w:val="2"/>
            <w:vMerge/>
          </w:tcPr>
          <w:p w:rsidR="0087504C" w:rsidRPr="00633C63" w:rsidRDefault="0087504C" w:rsidP="0087504C">
            <w:pPr>
              <w:rPr>
                <w:sz w:val="20"/>
                <w:szCs w:val="20"/>
              </w:rPr>
            </w:pPr>
          </w:p>
        </w:tc>
        <w:tc>
          <w:tcPr>
            <w:tcW w:w="2205" w:type="dxa"/>
            <w:gridSpan w:val="4"/>
            <w:tcBorders>
              <w:top w:val="single" w:sz="4" w:space="0" w:color="auto"/>
              <w:left w:val="single" w:sz="12" w:space="0" w:color="auto"/>
              <w:bottom w:val="single" w:sz="4" w:space="0" w:color="auto"/>
              <w:right w:val="single" w:sz="12" w:space="0" w:color="auto"/>
            </w:tcBorders>
          </w:tcPr>
          <w:p w:rsidR="0087504C" w:rsidRPr="00633C63" w:rsidRDefault="00AE6DE3" w:rsidP="0087504C">
            <w:pPr>
              <w:keepNext/>
              <w:jc w:val="both"/>
              <w:outlineLvl w:val="1"/>
              <w:rPr>
                <w:szCs w:val="20"/>
              </w:rPr>
            </w:pPr>
            <w:r>
              <w:t>И</w:t>
            </w:r>
            <w:r w:rsidR="006C62CD">
              <w:t>зменений</w:t>
            </w:r>
            <w:r>
              <w:t xml:space="preserve"> в</w:t>
            </w:r>
          </w:p>
        </w:tc>
        <w:tc>
          <w:tcPr>
            <w:tcW w:w="744" w:type="dxa"/>
            <w:gridSpan w:val="2"/>
            <w:tcBorders>
              <w:top w:val="single" w:sz="4" w:space="0" w:color="auto"/>
              <w:left w:val="single" w:sz="12" w:space="0" w:color="auto"/>
              <w:right w:val="single" w:sz="12" w:space="0" w:color="auto"/>
            </w:tcBorders>
          </w:tcPr>
          <w:p w:rsidR="0087504C" w:rsidRPr="00633C63" w:rsidRDefault="0087504C" w:rsidP="0087504C">
            <w:pPr>
              <w:rPr>
                <w:sz w:val="28"/>
                <w:szCs w:val="20"/>
              </w:rPr>
            </w:pPr>
          </w:p>
        </w:tc>
        <w:tc>
          <w:tcPr>
            <w:tcW w:w="3685" w:type="dxa"/>
            <w:gridSpan w:val="3"/>
            <w:vMerge/>
            <w:tcBorders>
              <w:left w:val="single" w:sz="12" w:space="0" w:color="auto"/>
              <w:right w:val="single" w:sz="12" w:space="0" w:color="auto"/>
            </w:tcBorders>
            <w:vAlign w:val="center"/>
          </w:tcPr>
          <w:p w:rsidR="0087504C" w:rsidRPr="00633C63" w:rsidRDefault="0087504C" w:rsidP="0087504C">
            <w:pPr>
              <w:keepNext/>
              <w:outlineLvl w:val="0"/>
              <w:rPr>
                <w:b/>
                <w:szCs w:val="20"/>
              </w:rPr>
            </w:pPr>
          </w:p>
        </w:tc>
        <w:tc>
          <w:tcPr>
            <w:tcW w:w="1418" w:type="dxa"/>
            <w:gridSpan w:val="2"/>
            <w:tcBorders>
              <w:top w:val="single" w:sz="4" w:space="0" w:color="auto"/>
              <w:left w:val="single" w:sz="12" w:space="0" w:color="auto"/>
              <w:right w:val="single" w:sz="12" w:space="0" w:color="auto"/>
            </w:tcBorders>
            <w:vAlign w:val="center"/>
          </w:tcPr>
          <w:p w:rsidR="0087504C" w:rsidRPr="00633C63" w:rsidRDefault="0087504C" w:rsidP="0087504C">
            <w:pPr>
              <w:jc w:val="center"/>
              <w:rPr>
                <w:szCs w:val="20"/>
              </w:rPr>
            </w:pPr>
          </w:p>
        </w:tc>
        <w:tc>
          <w:tcPr>
            <w:tcW w:w="1276" w:type="dxa"/>
            <w:gridSpan w:val="2"/>
            <w:tcBorders>
              <w:top w:val="single" w:sz="4" w:space="0" w:color="auto"/>
              <w:left w:val="single" w:sz="12" w:space="0" w:color="auto"/>
              <w:right w:val="single" w:sz="12" w:space="0" w:color="auto"/>
            </w:tcBorders>
            <w:vAlign w:val="center"/>
          </w:tcPr>
          <w:p w:rsidR="0087504C" w:rsidRPr="00633C63" w:rsidRDefault="0087504C" w:rsidP="0087504C">
            <w:pPr>
              <w:jc w:val="center"/>
              <w:rPr>
                <w:szCs w:val="20"/>
              </w:rPr>
            </w:pPr>
          </w:p>
        </w:tc>
        <w:tc>
          <w:tcPr>
            <w:tcW w:w="992" w:type="dxa"/>
            <w:tcBorders>
              <w:top w:val="single" w:sz="4" w:space="0" w:color="auto"/>
              <w:left w:val="single" w:sz="12" w:space="0" w:color="auto"/>
              <w:right w:val="single" w:sz="12" w:space="0" w:color="auto"/>
            </w:tcBorders>
          </w:tcPr>
          <w:p w:rsidR="0087504C" w:rsidRPr="00633C63" w:rsidRDefault="0087504C" w:rsidP="0087504C">
            <w:pPr>
              <w:rPr>
                <w:sz w:val="28"/>
                <w:szCs w:val="20"/>
              </w:rPr>
            </w:pPr>
          </w:p>
        </w:tc>
      </w:tr>
      <w:tr w:rsidR="006C62CD" w:rsidRPr="00633C63" w:rsidTr="00AE6DE3">
        <w:trPr>
          <w:cantSplit/>
          <w:trHeight w:val="421"/>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bottom w:val="single" w:sz="4" w:space="0" w:color="auto"/>
              <w:right w:val="single" w:sz="12" w:space="0" w:color="auto"/>
            </w:tcBorders>
            <w:vAlign w:val="center"/>
          </w:tcPr>
          <w:p w:rsidR="006C62CD" w:rsidRPr="006C62CD" w:rsidRDefault="006C62CD" w:rsidP="006C62CD">
            <w:pPr>
              <w:ind w:left="-59"/>
            </w:pPr>
            <w:r>
              <w:t>с</w:t>
            </w:r>
            <w:r w:rsidRPr="003865AC">
              <w:t>хем</w:t>
            </w:r>
            <w:r>
              <w:t>у</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vMerge/>
            <w:tcBorders>
              <w:left w:val="single" w:sz="12" w:space="0" w:color="auto"/>
              <w:bottom w:val="single" w:sz="4" w:space="0" w:color="auto"/>
              <w:right w:val="single" w:sz="12" w:space="0" w:color="auto"/>
            </w:tcBorders>
          </w:tcPr>
          <w:p w:rsidR="006C62CD" w:rsidRPr="00633C63" w:rsidRDefault="006C62CD" w:rsidP="0087504C">
            <w:pPr>
              <w:keepNext/>
              <w:outlineLvl w:val="0"/>
              <w:rPr>
                <w:b/>
                <w:szCs w:val="20"/>
              </w:rPr>
            </w:pPr>
          </w:p>
        </w:tc>
        <w:tc>
          <w:tcPr>
            <w:tcW w:w="1418"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bottom w:val="single" w:sz="4"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384"/>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6C62CD">
            <w:pPr>
              <w:ind w:left="5"/>
              <w:jc w:val="both"/>
              <w:rPr>
                <w:szCs w:val="20"/>
                <w:lang w:val="en-US"/>
              </w:rPr>
            </w:pPr>
            <w:r>
              <w:t>т</w:t>
            </w:r>
            <w:r w:rsidRPr="003865AC">
              <w:t>ерриториального</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rPr>
                <w:szCs w:val="20"/>
              </w:rPr>
            </w:pPr>
            <w:r w:rsidRPr="00633C63">
              <w:rPr>
                <w:szCs w:val="20"/>
              </w:rPr>
              <w:t>Том 1</w:t>
            </w:r>
          </w:p>
        </w:tc>
        <w:tc>
          <w:tcPr>
            <w:tcW w:w="1418"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rPr>
                <w:sz w:val="28"/>
                <w:szCs w:val="20"/>
              </w:rPr>
            </w:pPr>
          </w:p>
        </w:tc>
        <w:tc>
          <w:tcPr>
            <w:tcW w:w="992" w:type="dxa"/>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pPr>
          </w:p>
        </w:tc>
      </w:tr>
      <w:tr w:rsidR="006C62CD" w:rsidRPr="00633C63" w:rsidTr="006C62CD">
        <w:trPr>
          <w:cantSplit/>
          <w:trHeight w:val="96"/>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6C62CD">
            <w:pPr>
              <w:ind w:left="-59"/>
              <w:rPr>
                <w:szCs w:val="20"/>
                <w:lang w:val="en-US"/>
              </w:rPr>
            </w:pPr>
            <w:r>
              <w:t>планирования</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left w:val="single" w:sz="12" w:space="0" w:color="auto"/>
              <w:bottom w:val="single" w:sz="4" w:space="0" w:color="auto"/>
              <w:right w:val="single" w:sz="12" w:space="0" w:color="auto"/>
            </w:tcBorders>
          </w:tcPr>
          <w:p w:rsidR="006C62CD" w:rsidRPr="00633C63" w:rsidRDefault="006C62CD" w:rsidP="0087504C">
            <w:pPr>
              <w:rPr>
                <w:szCs w:val="20"/>
              </w:rPr>
            </w:pPr>
            <w:r w:rsidRPr="00633C63">
              <w:rPr>
                <w:szCs w:val="20"/>
              </w:rPr>
              <w:t>Положение о территориальном</w:t>
            </w:r>
          </w:p>
        </w:tc>
        <w:tc>
          <w:tcPr>
            <w:tcW w:w="1418" w:type="dxa"/>
            <w:gridSpan w:val="2"/>
            <w:tcBorders>
              <w:left w:val="single" w:sz="12" w:space="0" w:color="auto"/>
              <w:bottom w:val="single" w:sz="4" w:space="0" w:color="auto"/>
              <w:right w:val="single" w:sz="12" w:space="0" w:color="auto"/>
            </w:tcBorders>
            <w:vAlign w:val="center"/>
          </w:tcPr>
          <w:p w:rsidR="006C62CD" w:rsidRPr="00633C63" w:rsidRDefault="006C62CD" w:rsidP="0087504C">
            <w:pPr>
              <w:jc w:val="center"/>
            </w:pPr>
            <w:r>
              <w:t>8888</w:t>
            </w:r>
            <w:r w:rsidRPr="00633C63">
              <w:t>-ПЗ</w:t>
            </w:r>
          </w:p>
        </w:tc>
        <w:tc>
          <w:tcPr>
            <w:tcW w:w="1276" w:type="dxa"/>
            <w:gridSpan w:val="2"/>
            <w:tcBorders>
              <w:left w:val="single" w:sz="12" w:space="0" w:color="auto"/>
              <w:bottom w:val="single" w:sz="4" w:space="0" w:color="auto"/>
              <w:right w:val="single" w:sz="12" w:space="0" w:color="auto"/>
            </w:tcBorders>
          </w:tcPr>
          <w:p w:rsidR="006C62CD" w:rsidRPr="00633C63" w:rsidRDefault="006C62CD" w:rsidP="0087504C">
            <w:pPr>
              <w:jc w:val="center"/>
              <w:rPr>
                <w:sz w:val="28"/>
                <w:szCs w:val="20"/>
              </w:rPr>
            </w:pPr>
          </w:p>
        </w:tc>
        <w:tc>
          <w:tcPr>
            <w:tcW w:w="992" w:type="dxa"/>
            <w:tcBorders>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11"/>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bottom w:val="single" w:sz="4" w:space="0" w:color="auto"/>
              <w:right w:val="single" w:sz="12" w:space="0" w:color="auto"/>
            </w:tcBorders>
            <w:vAlign w:val="center"/>
          </w:tcPr>
          <w:p w:rsidR="006C62CD" w:rsidRPr="006C62CD" w:rsidRDefault="006C62CD" w:rsidP="006C62CD">
            <w:pPr>
              <w:ind w:left="-59"/>
            </w:pPr>
            <w:r>
              <w:t>Пестречинского</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4" w:space="0" w:color="auto"/>
              <w:right w:val="single" w:sz="12" w:space="0" w:color="auto"/>
            </w:tcBorders>
          </w:tcPr>
          <w:p w:rsidR="006C62CD" w:rsidRPr="00633C63" w:rsidRDefault="006C62CD" w:rsidP="0087504C">
            <w:pPr>
              <w:rPr>
                <w:szCs w:val="20"/>
              </w:rPr>
            </w:pPr>
            <w:r w:rsidRPr="00633C63">
              <w:rPr>
                <w:szCs w:val="20"/>
              </w:rPr>
              <w:t>планировании</w:t>
            </w:r>
          </w:p>
        </w:tc>
        <w:tc>
          <w:tcPr>
            <w:tcW w:w="1418"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pPr>
          </w:p>
        </w:tc>
        <w:tc>
          <w:tcPr>
            <w:tcW w:w="1276" w:type="dxa"/>
            <w:gridSpan w:val="2"/>
            <w:tcBorders>
              <w:top w:val="single" w:sz="4" w:space="0" w:color="auto"/>
              <w:left w:val="single" w:sz="12" w:space="0" w:color="auto"/>
              <w:bottom w:val="single" w:sz="4" w:space="0" w:color="auto"/>
              <w:right w:val="single" w:sz="12" w:space="0" w:color="auto"/>
            </w:tcBorders>
          </w:tcPr>
          <w:p w:rsidR="006C62CD" w:rsidRPr="00633C63" w:rsidRDefault="006C62CD" w:rsidP="0087504C">
            <w:pPr>
              <w:jc w:val="center"/>
              <w:rPr>
                <w:sz w:val="28"/>
                <w:szCs w:val="20"/>
              </w:rPr>
            </w:pPr>
          </w:p>
        </w:tc>
        <w:tc>
          <w:tcPr>
            <w:tcW w:w="992" w:type="dxa"/>
            <w:tcBorders>
              <w:top w:val="single" w:sz="4" w:space="0" w:color="auto"/>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69"/>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bottom w:val="single" w:sz="4" w:space="0" w:color="auto"/>
              <w:right w:val="single" w:sz="12" w:space="0" w:color="auto"/>
            </w:tcBorders>
            <w:vAlign w:val="center"/>
          </w:tcPr>
          <w:p w:rsidR="006C62CD" w:rsidRPr="006C62CD" w:rsidRDefault="006C62CD" w:rsidP="006C62CD">
            <w:pPr>
              <w:ind w:left="-59"/>
            </w:pPr>
            <w:r>
              <w:t>муниципального</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4" w:space="0" w:color="auto"/>
              <w:right w:val="single" w:sz="12" w:space="0" w:color="auto"/>
            </w:tcBorders>
          </w:tcPr>
          <w:p w:rsidR="006C62CD" w:rsidRPr="00633C63" w:rsidRDefault="006C62CD" w:rsidP="0087504C">
            <w:pPr>
              <w:rPr>
                <w:szCs w:val="20"/>
              </w:rPr>
            </w:pPr>
            <w:r w:rsidRPr="00633C63">
              <w:rPr>
                <w:szCs w:val="20"/>
              </w:rPr>
              <w:t>Графические материалы</w:t>
            </w:r>
          </w:p>
        </w:tc>
        <w:tc>
          <w:tcPr>
            <w:tcW w:w="1418" w:type="dxa"/>
            <w:gridSpan w:val="2"/>
            <w:tcBorders>
              <w:left w:val="single" w:sz="12" w:space="0" w:color="auto"/>
              <w:bottom w:val="single" w:sz="4" w:space="0" w:color="auto"/>
              <w:right w:val="single" w:sz="12" w:space="0" w:color="auto"/>
            </w:tcBorders>
            <w:vAlign w:val="center"/>
          </w:tcPr>
          <w:p w:rsidR="006C62CD" w:rsidRPr="00633C63" w:rsidRDefault="006C62CD" w:rsidP="0087504C">
            <w:pPr>
              <w:jc w:val="center"/>
            </w:pPr>
            <w:r>
              <w:t>8888</w:t>
            </w:r>
            <w:r w:rsidRPr="00633C63">
              <w:t>-ГМ</w:t>
            </w:r>
          </w:p>
        </w:tc>
        <w:tc>
          <w:tcPr>
            <w:tcW w:w="1276" w:type="dxa"/>
            <w:gridSpan w:val="2"/>
            <w:tcBorders>
              <w:left w:val="single" w:sz="12" w:space="0" w:color="auto"/>
              <w:bottom w:val="single" w:sz="4" w:space="0" w:color="auto"/>
              <w:right w:val="single" w:sz="12" w:space="0" w:color="auto"/>
            </w:tcBorders>
          </w:tcPr>
          <w:p w:rsidR="006C62CD" w:rsidRPr="00633C63" w:rsidRDefault="006C62CD" w:rsidP="0087504C">
            <w:pPr>
              <w:jc w:val="center"/>
              <w:rPr>
                <w:szCs w:val="20"/>
              </w:rPr>
            </w:pPr>
          </w:p>
        </w:tc>
        <w:tc>
          <w:tcPr>
            <w:tcW w:w="992" w:type="dxa"/>
            <w:tcBorders>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373"/>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vAlign w:val="center"/>
          </w:tcPr>
          <w:p w:rsidR="006C62CD" w:rsidRPr="003865AC" w:rsidRDefault="006C62CD" w:rsidP="006C62CD">
            <w:pPr>
              <w:ind w:left="-59"/>
            </w:pPr>
            <w:r>
              <w:t>района</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vMerge w:val="restart"/>
            <w:tcBorders>
              <w:top w:val="single" w:sz="4" w:space="0" w:color="auto"/>
              <w:left w:val="single" w:sz="12" w:space="0" w:color="auto"/>
              <w:right w:val="single" w:sz="12" w:space="0" w:color="auto"/>
            </w:tcBorders>
            <w:vAlign w:val="center"/>
          </w:tcPr>
          <w:p w:rsidR="006C62CD" w:rsidRPr="00633C63" w:rsidRDefault="006C62CD" w:rsidP="0087504C">
            <w:pPr>
              <w:keepNext/>
              <w:jc w:val="center"/>
              <w:outlineLvl w:val="4"/>
              <w:rPr>
                <w:b/>
              </w:rPr>
            </w:pPr>
            <w:r w:rsidRPr="00633C63">
              <w:rPr>
                <w:b/>
              </w:rPr>
              <w:t>Часть 2. Материалы</w:t>
            </w:r>
          </w:p>
          <w:p w:rsidR="006C62CD" w:rsidRPr="00633C63" w:rsidRDefault="006C62CD" w:rsidP="0087504C">
            <w:pPr>
              <w:keepNext/>
              <w:jc w:val="center"/>
              <w:outlineLvl w:val="4"/>
              <w:rPr>
                <w:szCs w:val="20"/>
              </w:rPr>
            </w:pPr>
            <w:r w:rsidRPr="00633C63">
              <w:rPr>
                <w:b/>
              </w:rPr>
              <w:t>по обоснованию проекта</w:t>
            </w:r>
          </w:p>
        </w:tc>
        <w:tc>
          <w:tcPr>
            <w:tcW w:w="1418" w:type="dxa"/>
            <w:gridSpan w:val="2"/>
            <w:tcBorders>
              <w:left w:val="single" w:sz="12" w:space="0" w:color="auto"/>
              <w:bottom w:val="single" w:sz="4" w:space="0" w:color="auto"/>
              <w:right w:val="single" w:sz="12" w:space="0" w:color="auto"/>
            </w:tcBorders>
          </w:tcPr>
          <w:p w:rsidR="006C62CD" w:rsidRPr="00633C63" w:rsidRDefault="006C62CD" w:rsidP="0087504C">
            <w:pPr>
              <w:jc w:val="center"/>
              <w:rPr>
                <w:szCs w:val="20"/>
              </w:rPr>
            </w:pPr>
          </w:p>
        </w:tc>
        <w:tc>
          <w:tcPr>
            <w:tcW w:w="1276" w:type="dxa"/>
            <w:gridSpan w:val="2"/>
            <w:tcBorders>
              <w:left w:val="single" w:sz="12" w:space="0" w:color="auto"/>
              <w:bottom w:val="single" w:sz="4" w:space="0" w:color="auto"/>
              <w:right w:val="single" w:sz="12" w:space="0" w:color="auto"/>
            </w:tcBorders>
          </w:tcPr>
          <w:p w:rsidR="006C62CD" w:rsidRPr="00633C63" w:rsidRDefault="006C62CD" w:rsidP="0087504C">
            <w:pPr>
              <w:jc w:val="center"/>
              <w:rPr>
                <w:szCs w:val="20"/>
              </w:rPr>
            </w:pPr>
          </w:p>
        </w:tc>
        <w:tc>
          <w:tcPr>
            <w:tcW w:w="992" w:type="dxa"/>
            <w:tcBorders>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60"/>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vAlign w:val="center"/>
          </w:tcPr>
          <w:p w:rsidR="006C62CD" w:rsidRPr="003865AC" w:rsidRDefault="006C62CD" w:rsidP="006C62CD">
            <w:pPr>
              <w:ind w:left="-59"/>
            </w:pPr>
            <w:r>
              <w:t>Республики</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vMerge/>
            <w:tcBorders>
              <w:left w:val="single" w:sz="12" w:space="0" w:color="auto"/>
              <w:bottom w:val="single" w:sz="4" w:space="0" w:color="auto"/>
              <w:right w:val="single" w:sz="12" w:space="0" w:color="auto"/>
            </w:tcBorders>
          </w:tcPr>
          <w:p w:rsidR="006C62CD" w:rsidRPr="00633C63" w:rsidRDefault="006C62CD" w:rsidP="0087504C">
            <w:pPr>
              <w:keepNext/>
              <w:outlineLvl w:val="0"/>
              <w:rPr>
                <w:szCs w:val="20"/>
              </w:rPr>
            </w:pPr>
          </w:p>
        </w:tc>
        <w:tc>
          <w:tcPr>
            <w:tcW w:w="1418" w:type="dxa"/>
            <w:gridSpan w:val="2"/>
            <w:tcBorders>
              <w:left w:val="single" w:sz="12" w:space="0" w:color="auto"/>
              <w:bottom w:val="single" w:sz="4" w:space="0" w:color="auto"/>
              <w:right w:val="single" w:sz="12" w:space="0" w:color="auto"/>
            </w:tcBorders>
            <w:vAlign w:val="center"/>
          </w:tcPr>
          <w:p w:rsidR="006C62CD" w:rsidRPr="00633C63" w:rsidRDefault="006C62CD" w:rsidP="0087504C">
            <w:pPr>
              <w:jc w:val="center"/>
            </w:pPr>
          </w:p>
        </w:tc>
        <w:tc>
          <w:tcPr>
            <w:tcW w:w="1276" w:type="dxa"/>
            <w:gridSpan w:val="2"/>
            <w:tcBorders>
              <w:left w:val="single" w:sz="12" w:space="0" w:color="auto"/>
              <w:bottom w:val="single" w:sz="4" w:space="0" w:color="auto"/>
              <w:right w:val="single" w:sz="12" w:space="0" w:color="auto"/>
            </w:tcBorders>
          </w:tcPr>
          <w:p w:rsidR="006C62CD" w:rsidRPr="00633C63" w:rsidRDefault="006C62CD" w:rsidP="0087504C">
            <w:pPr>
              <w:jc w:val="center"/>
              <w:rPr>
                <w:szCs w:val="20"/>
              </w:rPr>
            </w:pPr>
          </w:p>
        </w:tc>
        <w:tc>
          <w:tcPr>
            <w:tcW w:w="992" w:type="dxa"/>
            <w:tcBorders>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vAlign w:val="center"/>
          </w:tcPr>
          <w:p w:rsidR="006C62CD" w:rsidRPr="003865AC" w:rsidRDefault="006C62CD" w:rsidP="006C62CD">
            <w:pPr>
              <w:ind w:left="-59"/>
            </w:pPr>
            <w:r>
              <w:t>Татарстан</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vMerge w:val="restart"/>
            <w:tcBorders>
              <w:top w:val="single" w:sz="4" w:space="0" w:color="auto"/>
              <w:left w:val="single" w:sz="12" w:space="0" w:color="auto"/>
              <w:right w:val="single" w:sz="12" w:space="0" w:color="auto"/>
            </w:tcBorders>
            <w:vAlign w:val="center"/>
          </w:tcPr>
          <w:p w:rsidR="006C62CD" w:rsidRPr="00633C63" w:rsidRDefault="006C62CD" w:rsidP="0087504C">
            <w:pPr>
              <w:keepNext/>
              <w:jc w:val="center"/>
              <w:outlineLvl w:val="6"/>
              <w:rPr>
                <w:b/>
                <w:i/>
                <w:szCs w:val="20"/>
              </w:rPr>
            </w:pPr>
            <w:r w:rsidRPr="00633C63">
              <w:rPr>
                <w:b/>
                <w:i/>
                <w:szCs w:val="20"/>
              </w:rPr>
              <w:t>Социально-экономическое</w:t>
            </w:r>
          </w:p>
          <w:p w:rsidR="006C62CD" w:rsidRPr="00633C63" w:rsidRDefault="006C62CD" w:rsidP="0087504C">
            <w:pPr>
              <w:keepNext/>
              <w:jc w:val="center"/>
              <w:outlineLvl w:val="6"/>
              <w:rPr>
                <w:b/>
                <w:i/>
                <w:szCs w:val="20"/>
              </w:rPr>
            </w:pPr>
            <w:r w:rsidRPr="00633C63">
              <w:rPr>
                <w:b/>
                <w:i/>
                <w:szCs w:val="20"/>
              </w:rPr>
              <w:t>и территориально-</w:t>
            </w:r>
          </w:p>
          <w:p w:rsidR="006C62CD" w:rsidRPr="00633C63" w:rsidRDefault="006C62CD" w:rsidP="0087504C">
            <w:pPr>
              <w:keepNext/>
              <w:jc w:val="center"/>
              <w:outlineLvl w:val="6"/>
              <w:rPr>
                <w:b/>
                <w:i/>
                <w:szCs w:val="20"/>
              </w:rPr>
            </w:pPr>
            <w:r w:rsidRPr="00633C63">
              <w:rPr>
                <w:b/>
                <w:i/>
                <w:szCs w:val="20"/>
              </w:rPr>
              <w:t>пространственное развитие</w:t>
            </w:r>
          </w:p>
        </w:tc>
        <w:tc>
          <w:tcPr>
            <w:tcW w:w="1418"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vAlign w:val="center"/>
          </w:tcPr>
          <w:p w:rsidR="006C62CD" w:rsidRPr="003865AC" w:rsidRDefault="006C62CD" w:rsidP="006C62CD">
            <w:pPr>
              <w:ind w:left="-59"/>
            </w:pPr>
            <w:r>
              <w:t>(в части</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vMerge/>
            <w:tcBorders>
              <w:left w:val="single" w:sz="12" w:space="0" w:color="auto"/>
              <w:right w:val="single" w:sz="12" w:space="0" w:color="auto"/>
            </w:tcBorders>
            <w:vAlign w:val="center"/>
          </w:tcPr>
          <w:p w:rsidR="006C62CD" w:rsidRPr="00633C63" w:rsidRDefault="006C62CD" w:rsidP="0087504C">
            <w:pPr>
              <w:keepNext/>
              <w:jc w:val="center"/>
              <w:outlineLvl w:val="0"/>
              <w:rPr>
                <w:b/>
                <w:szCs w:val="20"/>
              </w:rPr>
            </w:pPr>
          </w:p>
        </w:tc>
        <w:tc>
          <w:tcPr>
            <w:tcW w:w="1418"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96"/>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vAlign w:val="center"/>
          </w:tcPr>
          <w:p w:rsidR="006C62CD" w:rsidRPr="003865AC" w:rsidRDefault="006C62CD" w:rsidP="006C62CD">
            <w:pPr>
              <w:ind w:left="-59"/>
            </w:pPr>
            <w:r>
              <w:t>размещения)</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vMerge/>
            <w:tcBorders>
              <w:left w:val="single" w:sz="12" w:space="0" w:color="auto"/>
              <w:bottom w:val="single" w:sz="4" w:space="0" w:color="auto"/>
              <w:right w:val="single" w:sz="12" w:space="0" w:color="auto"/>
            </w:tcBorders>
          </w:tcPr>
          <w:p w:rsidR="006C62CD" w:rsidRPr="00633C63" w:rsidRDefault="006C62CD" w:rsidP="0087504C">
            <w:pPr>
              <w:keepNext/>
              <w:jc w:val="center"/>
              <w:outlineLvl w:val="0"/>
              <w:rPr>
                <w:b/>
                <w:szCs w:val="20"/>
              </w:rPr>
            </w:pPr>
          </w:p>
        </w:tc>
        <w:tc>
          <w:tcPr>
            <w:tcW w:w="1418"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vAlign w:val="center"/>
          </w:tcPr>
          <w:p w:rsidR="006C62CD" w:rsidRPr="003865AC" w:rsidRDefault="006C62CD" w:rsidP="006C62CD">
            <w:pPr>
              <w:ind w:left="-59"/>
            </w:pPr>
            <w:r>
              <w:t>оптово-</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rPr>
                <w:szCs w:val="20"/>
              </w:rPr>
            </w:pPr>
            <w:r w:rsidRPr="00633C63">
              <w:rPr>
                <w:szCs w:val="20"/>
              </w:rPr>
              <w:t>Том 2</w:t>
            </w: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vAlign w:val="center"/>
          </w:tcPr>
          <w:p w:rsidR="006C62CD" w:rsidRPr="00633C63" w:rsidRDefault="006C62CD" w:rsidP="0087504C">
            <w:pPr>
              <w:jc w:val="cente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vAlign w:val="center"/>
          </w:tcPr>
          <w:p w:rsidR="006C62CD" w:rsidRPr="003865AC" w:rsidRDefault="006C62CD" w:rsidP="006C62CD">
            <w:pPr>
              <w:ind w:left="-59"/>
            </w:pPr>
            <w:r>
              <w:t>распределительно--го</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rPr>
                <w:szCs w:val="20"/>
              </w:rPr>
            </w:pPr>
            <w:r w:rsidRPr="00633C63">
              <w:rPr>
                <w:szCs w:val="20"/>
              </w:rPr>
              <w:t>Текстовые материалы</w:t>
            </w: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vAlign w:val="center"/>
          </w:tcPr>
          <w:p w:rsidR="006C62CD" w:rsidRPr="003865AC" w:rsidRDefault="006C62CD" w:rsidP="006C62CD">
            <w:pPr>
              <w:ind w:left="-59"/>
            </w:pPr>
            <w:r>
              <w:t>го центра</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tcPr>
          <w:p w:rsidR="006C62CD" w:rsidRPr="00633C63" w:rsidRDefault="006C62CD" w:rsidP="0087504C">
            <w:pPr>
              <w:rPr>
                <w:szCs w:val="20"/>
              </w:rPr>
            </w:pPr>
            <w:r w:rsidRPr="00633C63">
              <w:rPr>
                <w:szCs w:val="20"/>
              </w:rPr>
              <w:t>Книга 1</w:t>
            </w: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pPr>
            <w:r>
              <w:t>8888</w:t>
            </w:r>
            <w:r w:rsidRPr="00633C63">
              <w:t>-ПЗ</w:t>
            </w: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vAlign w:val="center"/>
          </w:tcPr>
          <w:p w:rsidR="006C62CD" w:rsidRPr="003865AC" w:rsidRDefault="006C62CD" w:rsidP="006C62CD">
            <w:pPr>
              <w:ind w:left="-59"/>
            </w:pPr>
            <w:r>
              <w:t>«Агромир Казань»</w:t>
            </w: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tcPr>
          <w:p w:rsidR="006C62CD" w:rsidRPr="00633C63" w:rsidRDefault="006C62CD" w:rsidP="006C62CD">
            <w:pPr>
              <w:rPr>
                <w:szCs w:val="20"/>
              </w:rPr>
            </w:pPr>
            <w:r w:rsidRPr="00633C63">
              <w:rPr>
                <w:szCs w:val="20"/>
              </w:rPr>
              <w:t xml:space="preserve">Книга 2. </w:t>
            </w: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pPr>
            <w:r>
              <w:t>8888</w:t>
            </w:r>
            <w:r w:rsidRPr="00633C63">
              <w:t>-ПЗ</w:t>
            </w: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tcPr>
          <w:p w:rsidR="006C62CD" w:rsidRPr="00633C63" w:rsidRDefault="006C62CD" w:rsidP="0087504C">
            <w:pPr>
              <w:rPr>
                <w:szCs w:val="20"/>
              </w:rPr>
            </w:pPr>
            <w:r w:rsidRPr="00633C63">
              <w:rPr>
                <w:szCs w:val="20"/>
              </w:rPr>
              <w:t>Графические материалы</w:t>
            </w: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pPr>
            <w:r>
              <w:t>8888</w:t>
            </w:r>
            <w:r w:rsidRPr="00633C63">
              <w:t>-ГМ</w:t>
            </w:r>
          </w:p>
        </w:tc>
        <w:tc>
          <w:tcPr>
            <w:tcW w:w="1276"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vAlign w:val="center"/>
          </w:tcPr>
          <w:p w:rsidR="006C62CD" w:rsidRPr="00633C63" w:rsidRDefault="006C62CD" w:rsidP="0087504C">
            <w:pPr>
              <w:keepNext/>
              <w:jc w:val="center"/>
              <w:outlineLvl w:val="6"/>
              <w:rPr>
                <w:b/>
                <w:i/>
                <w:szCs w:val="20"/>
              </w:rPr>
            </w:pPr>
            <w:r w:rsidRPr="00633C63">
              <w:rPr>
                <w:b/>
                <w:i/>
                <w:szCs w:val="20"/>
              </w:rPr>
              <w:t>Охрана окружающей среды</w:t>
            </w: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r w:rsidRPr="00633C63">
              <w:rPr>
                <w:szCs w:val="20"/>
              </w:rPr>
              <w:t>Том 3</w:t>
            </w: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vAlign w:val="center"/>
          </w:tcPr>
          <w:p w:rsidR="006C62CD" w:rsidRPr="00633C63" w:rsidRDefault="006C62CD" w:rsidP="0087504C">
            <w:pPr>
              <w:jc w:val="center"/>
            </w:pPr>
          </w:p>
        </w:tc>
      </w:tr>
      <w:tr w:rsidR="006C62CD" w:rsidRPr="00633C63" w:rsidTr="006C62CD">
        <w:trPr>
          <w:cantSplit/>
          <w:trHeight w:val="247"/>
        </w:trPr>
        <w:tc>
          <w:tcPr>
            <w:tcW w:w="737" w:type="dxa"/>
            <w:gridSpan w:val="2"/>
            <w:vMerge/>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vAlign w:val="center"/>
          </w:tcPr>
          <w:p w:rsidR="006C62CD" w:rsidRPr="00633C63" w:rsidRDefault="006C62CD" w:rsidP="0087504C">
            <w:pPr>
              <w:rPr>
                <w:szCs w:val="20"/>
              </w:rPr>
            </w:pPr>
            <w:r w:rsidRPr="00633C63">
              <w:rPr>
                <w:szCs w:val="20"/>
              </w:rPr>
              <w:t>Текстовые материалы</w:t>
            </w: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pPr>
            <w:r>
              <w:t>8888</w:t>
            </w:r>
            <w:r w:rsidRPr="00633C63">
              <w:t>-ПЗ</w:t>
            </w:r>
          </w:p>
        </w:tc>
        <w:tc>
          <w:tcPr>
            <w:tcW w:w="1276"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vMerge/>
            <w:tcBorders>
              <w:bottom w:val="nil"/>
            </w:tcBorders>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rPr>
                <w:szCs w:val="20"/>
              </w:rPr>
            </w:pPr>
            <w:r w:rsidRPr="00633C63">
              <w:rPr>
                <w:szCs w:val="20"/>
              </w:rPr>
              <w:t>Графические материалы</w:t>
            </w:r>
          </w:p>
        </w:tc>
        <w:tc>
          <w:tcPr>
            <w:tcW w:w="1418"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pPr>
            <w:r>
              <w:t>8888</w:t>
            </w:r>
            <w:r w:rsidRPr="00633C63">
              <w:t>-ГМ</w:t>
            </w:r>
          </w:p>
        </w:tc>
        <w:tc>
          <w:tcPr>
            <w:tcW w:w="1276"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tcBorders>
              <w:bottom w:val="nil"/>
            </w:tcBorders>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rPr>
                <w:szCs w:val="20"/>
              </w:rPr>
            </w:pPr>
          </w:p>
        </w:tc>
        <w:tc>
          <w:tcPr>
            <w:tcW w:w="1418"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pPr>
          </w:p>
        </w:tc>
        <w:tc>
          <w:tcPr>
            <w:tcW w:w="1276"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tcBorders>
              <w:bottom w:val="nil"/>
            </w:tcBorders>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rPr>
                <w:szCs w:val="20"/>
              </w:rPr>
            </w:pPr>
          </w:p>
        </w:tc>
        <w:tc>
          <w:tcPr>
            <w:tcW w:w="1418"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pPr>
          </w:p>
        </w:tc>
        <w:tc>
          <w:tcPr>
            <w:tcW w:w="1276"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47"/>
        </w:trPr>
        <w:tc>
          <w:tcPr>
            <w:tcW w:w="737" w:type="dxa"/>
            <w:gridSpan w:val="2"/>
            <w:tcBorders>
              <w:bottom w:val="nil"/>
            </w:tcBorders>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rPr>
                <w:szCs w:val="20"/>
              </w:rPr>
            </w:pPr>
          </w:p>
        </w:tc>
        <w:tc>
          <w:tcPr>
            <w:tcW w:w="1418"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pPr>
          </w:p>
        </w:tc>
        <w:tc>
          <w:tcPr>
            <w:tcW w:w="1276" w:type="dxa"/>
            <w:gridSpan w:val="2"/>
            <w:tcBorders>
              <w:top w:val="single" w:sz="4" w:space="0" w:color="auto"/>
              <w:left w:val="single" w:sz="12" w:space="0" w:color="auto"/>
              <w:bottom w:val="single" w:sz="4"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bottom w:val="single" w:sz="4"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305"/>
        </w:trPr>
        <w:tc>
          <w:tcPr>
            <w:tcW w:w="368" w:type="dxa"/>
            <w:vMerge w:val="restart"/>
            <w:tcBorders>
              <w:top w:val="single" w:sz="12" w:space="0" w:color="auto"/>
              <w:left w:val="single" w:sz="12" w:space="0" w:color="auto"/>
              <w:bottom w:val="nil"/>
              <w:right w:val="single" w:sz="12" w:space="0" w:color="auto"/>
            </w:tcBorders>
            <w:textDirection w:val="btLr"/>
            <w:vAlign w:val="center"/>
          </w:tcPr>
          <w:p w:rsidR="006C62CD" w:rsidRPr="0087504C" w:rsidRDefault="006C62CD" w:rsidP="0087504C">
            <w:pPr>
              <w:ind w:left="57" w:right="57"/>
              <w:jc w:val="center"/>
              <w:rPr>
                <w:sz w:val="16"/>
                <w:szCs w:val="16"/>
              </w:rPr>
            </w:pPr>
            <w:r w:rsidRPr="0087504C">
              <w:rPr>
                <w:sz w:val="16"/>
                <w:szCs w:val="16"/>
              </w:rPr>
              <w:t>ВЗАМ. ИНВ. №</w:t>
            </w:r>
          </w:p>
        </w:tc>
        <w:tc>
          <w:tcPr>
            <w:tcW w:w="369" w:type="dxa"/>
            <w:vMerge w:val="restart"/>
            <w:tcBorders>
              <w:top w:val="single" w:sz="12" w:space="0" w:color="auto"/>
              <w:left w:val="single" w:sz="12" w:space="0" w:color="auto"/>
              <w:bottom w:val="nil"/>
            </w:tcBorders>
            <w:textDirection w:val="btLr"/>
            <w:vAlign w:val="center"/>
          </w:tcPr>
          <w:p w:rsidR="006C62CD" w:rsidRPr="00633C63" w:rsidRDefault="006C62CD" w:rsidP="0087504C">
            <w:pPr>
              <w:ind w:left="113" w:right="113"/>
              <w:jc w:val="center"/>
              <w:rPr>
                <w:sz w:val="26"/>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vAlign w:val="center"/>
          </w:tcPr>
          <w:p w:rsidR="006C62CD" w:rsidRPr="00633C63" w:rsidRDefault="006C62CD" w:rsidP="0087504C">
            <w:pPr>
              <w:rPr>
                <w:szCs w:val="20"/>
              </w:rPr>
            </w:pP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pP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304"/>
        </w:trPr>
        <w:tc>
          <w:tcPr>
            <w:tcW w:w="368" w:type="dxa"/>
            <w:vMerge/>
            <w:tcBorders>
              <w:top w:val="nil"/>
              <w:left w:val="single" w:sz="12" w:space="0" w:color="auto"/>
              <w:bottom w:val="nil"/>
              <w:right w:val="single" w:sz="12" w:space="0" w:color="auto"/>
            </w:tcBorders>
            <w:textDirection w:val="btLr"/>
            <w:vAlign w:val="center"/>
          </w:tcPr>
          <w:p w:rsidR="006C62CD" w:rsidRPr="0087504C" w:rsidRDefault="006C62CD" w:rsidP="0087504C">
            <w:pPr>
              <w:ind w:left="57" w:right="57"/>
              <w:rPr>
                <w:sz w:val="16"/>
                <w:szCs w:val="16"/>
              </w:rPr>
            </w:pPr>
          </w:p>
        </w:tc>
        <w:tc>
          <w:tcPr>
            <w:tcW w:w="369" w:type="dxa"/>
            <w:vMerge/>
            <w:tcBorders>
              <w:top w:val="nil"/>
              <w:left w:val="single" w:sz="12" w:space="0" w:color="auto"/>
              <w:bottom w:val="nil"/>
            </w:tcBorders>
            <w:textDirection w:val="btLr"/>
            <w:vAlign w:val="center"/>
          </w:tcPr>
          <w:p w:rsidR="006C62CD" w:rsidRPr="00633C63" w:rsidRDefault="006C62CD" w:rsidP="0087504C">
            <w:pPr>
              <w:ind w:left="113" w:right="113"/>
              <w:jc w:val="center"/>
              <w:rPr>
                <w:sz w:val="26"/>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vAlign w:val="center"/>
          </w:tcPr>
          <w:p w:rsidR="006C62CD" w:rsidRPr="00633C63" w:rsidRDefault="006C62CD" w:rsidP="0087504C">
            <w:pPr>
              <w:rPr>
                <w:szCs w:val="20"/>
              </w:rPr>
            </w:pP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pPr>
          </w:p>
        </w:tc>
        <w:tc>
          <w:tcPr>
            <w:tcW w:w="1276"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304"/>
        </w:trPr>
        <w:tc>
          <w:tcPr>
            <w:tcW w:w="368" w:type="dxa"/>
            <w:vMerge/>
            <w:tcBorders>
              <w:top w:val="nil"/>
              <w:left w:val="single" w:sz="12" w:space="0" w:color="auto"/>
              <w:bottom w:val="nil"/>
              <w:right w:val="single" w:sz="12" w:space="0" w:color="auto"/>
            </w:tcBorders>
            <w:textDirection w:val="btLr"/>
            <w:vAlign w:val="center"/>
          </w:tcPr>
          <w:p w:rsidR="006C62CD" w:rsidRPr="0087504C" w:rsidRDefault="006C62CD" w:rsidP="0087504C">
            <w:pPr>
              <w:ind w:left="57" w:right="57"/>
              <w:jc w:val="center"/>
              <w:rPr>
                <w:sz w:val="16"/>
                <w:szCs w:val="16"/>
              </w:rPr>
            </w:pPr>
          </w:p>
        </w:tc>
        <w:tc>
          <w:tcPr>
            <w:tcW w:w="369" w:type="dxa"/>
            <w:vMerge/>
            <w:tcBorders>
              <w:top w:val="nil"/>
              <w:left w:val="single" w:sz="12" w:space="0" w:color="auto"/>
              <w:bottom w:val="nil"/>
            </w:tcBorders>
            <w:textDirection w:val="btLr"/>
            <w:vAlign w:val="center"/>
          </w:tcPr>
          <w:p w:rsidR="006C62CD" w:rsidRPr="00633C63" w:rsidRDefault="006C62CD" w:rsidP="0087504C">
            <w:pPr>
              <w:ind w:left="113" w:right="113"/>
              <w:jc w:val="center"/>
              <w:rPr>
                <w:sz w:val="26"/>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tcPr>
          <w:p w:rsidR="006C62CD" w:rsidRPr="00633C63" w:rsidRDefault="006C62CD" w:rsidP="0087504C">
            <w:pPr>
              <w:keepNext/>
              <w:jc w:val="center"/>
              <w:outlineLvl w:val="0"/>
              <w:rPr>
                <w:szCs w:val="20"/>
              </w:rPr>
            </w:pP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304"/>
        </w:trPr>
        <w:tc>
          <w:tcPr>
            <w:tcW w:w="368" w:type="dxa"/>
            <w:vMerge/>
            <w:tcBorders>
              <w:top w:val="nil"/>
              <w:left w:val="single" w:sz="12" w:space="0" w:color="auto"/>
              <w:bottom w:val="nil"/>
              <w:right w:val="single" w:sz="12" w:space="0" w:color="auto"/>
            </w:tcBorders>
            <w:textDirection w:val="btLr"/>
            <w:vAlign w:val="center"/>
          </w:tcPr>
          <w:p w:rsidR="006C62CD" w:rsidRPr="0087504C" w:rsidRDefault="006C62CD" w:rsidP="0087504C">
            <w:pPr>
              <w:ind w:left="57" w:right="57"/>
              <w:jc w:val="center"/>
              <w:rPr>
                <w:sz w:val="16"/>
                <w:szCs w:val="16"/>
              </w:rPr>
            </w:pPr>
          </w:p>
        </w:tc>
        <w:tc>
          <w:tcPr>
            <w:tcW w:w="369" w:type="dxa"/>
            <w:vMerge/>
            <w:tcBorders>
              <w:top w:val="nil"/>
              <w:left w:val="single" w:sz="12" w:space="0" w:color="auto"/>
              <w:bottom w:val="nil"/>
            </w:tcBorders>
            <w:textDirection w:val="btLr"/>
            <w:vAlign w:val="center"/>
          </w:tcPr>
          <w:p w:rsidR="006C62CD" w:rsidRPr="00633C63" w:rsidRDefault="006C62CD" w:rsidP="0087504C">
            <w:pPr>
              <w:ind w:left="113" w:right="113"/>
              <w:jc w:val="center"/>
              <w:rPr>
                <w:sz w:val="26"/>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80"/>
        </w:trPr>
        <w:tc>
          <w:tcPr>
            <w:tcW w:w="368" w:type="dxa"/>
            <w:vMerge/>
            <w:tcBorders>
              <w:top w:val="nil"/>
              <w:left w:val="single" w:sz="12" w:space="0" w:color="auto"/>
              <w:bottom w:val="single" w:sz="12" w:space="0" w:color="auto"/>
              <w:right w:val="single" w:sz="12" w:space="0" w:color="auto"/>
            </w:tcBorders>
          </w:tcPr>
          <w:p w:rsidR="006C62CD" w:rsidRPr="0087504C" w:rsidRDefault="006C62CD" w:rsidP="0087504C">
            <w:pPr>
              <w:rPr>
                <w:sz w:val="16"/>
                <w:szCs w:val="16"/>
              </w:rPr>
            </w:pPr>
          </w:p>
        </w:tc>
        <w:tc>
          <w:tcPr>
            <w:tcW w:w="369" w:type="dxa"/>
            <w:vMerge/>
            <w:tcBorders>
              <w:top w:val="nil"/>
              <w:left w:val="single" w:sz="12" w:space="0" w:color="auto"/>
              <w:bottom w:val="single" w:sz="12" w:space="0" w:color="auto"/>
            </w:tcBorders>
          </w:tcPr>
          <w:p w:rsidR="006C62CD" w:rsidRPr="00633C63" w:rsidRDefault="006C62CD" w:rsidP="0087504C">
            <w:pPr>
              <w:rPr>
                <w:sz w:val="20"/>
                <w:szCs w:val="20"/>
              </w:rPr>
            </w:pPr>
          </w:p>
        </w:tc>
        <w:tc>
          <w:tcPr>
            <w:tcW w:w="2205" w:type="dxa"/>
            <w:gridSpan w:val="4"/>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right w:val="single" w:sz="12" w:space="0" w:color="auto"/>
            </w:tcBorders>
            <w:vAlign w:val="center"/>
          </w:tcPr>
          <w:p w:rsidR="006C62CD" w:rsidRPr="00633C63" w:rsidRDefault="006C62CD" w:rsidP="0087504C">
            <w:pPr>
              <w:rPr>
                <w:szCs w:val="20"/>
              </w:rPr>
            </w:pPr>
          </w:p>
        </w:tc>
        <w:tc>
          <w:tcPr>
            <w:tcW w:w="1418" w:type="dxa"/>
            <w:gridSpan w:val="2"/>
            <w:tcBorders>
              <w:top w:val="single" w:sz="4" w:space="0" w:color="auto"/>
              <w:left w:val="single" w:sz="12"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right w:val="single" w:sz="12" w:space="0" w:color="auto"/>
            </w:tcBorders>
          </w:tcPr>
          <w:p w:rsidR="006C62CD" w:rsidRPr="00633C63" w:rsidRDefault="006C62CD" w:rsidP="0087504C">
            <w:pPr>
              <w:rPr>
                <w:sz w:val="28"/>
                <w:szCs w:val="20"/>
              </w:rPr>
            </w:pPr>
          </w:p>
        </w:tc>
      </w:tr>
      <w:tr w:rsidR="006C62CD" w:rsidRPr="00633C63" w:rsidTr="006C62CD">
        <w:trPr>
          <w:cantSplit/>
          <w:trHeight w:val="280"/>
        </w:trPr>
        <w:tc>
          <w:tcPr>
            <w:tcW w:w="36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C62CD" w:rsidRPr="0087504C" w:rsidRDefault="006C62CD" w:rsidP="0087504C">
            <w:pPr>
              <w:jc w:val="center"/>
              <w:rPr>
                <w:sz w:val="16"/>
                <w:szCs w:val="16"/>
                <w:lang w:val="en-US"/>
              </w:rPr>
            </w:pPr>
            <w:r w:rsidRPr="0087504C">
              <w:rPr>
                <w:sz w:val="16"/>
                <w:szCs w:val="16"/>
              </w:rPr>
              <w:t>ПОДПИСЬ И ДАТА</w:t>
            </w:r>
          </w:p>
        </w:tc>
        <w:tc>
          <w:tcPr>
            <w:tcW w:w="369" w:type="dxa"/>
            <w:vMerge w:val="restart"/>
            <w:tcBorders>
              <w:top w:val="single" w:sz="12" w:space="0" w:color="auto"/>
              <w:left w:val="single" w:sz="12" w:space="0" w:color="auto"/>
              <w:bottom w:val="single" w:sz="12" w:space="0" w:color="auto"/>
            </w:tcBorders>
            <w:textDirection w:val="btLr"/>
            <w:vAlign w:val="center"/>
          </w:tcPr>
          <w:p w:rsidR="006C62CD" w:rsidRPr="00633C63" w:rsidRDefault="006C62CD" w:rsidP="0087504C">
            <w:pPr>
              <w:ind w:left="113" w:right="113"/>
              <w:jc w:val="center"/>
              <w:rPr>
                <w:sz w:val="20"/>
                <w:szCs w:val="20"/>
                <w:lang w:val="en-US"/>
              </w:rPr>
            </w:pPr>
          </w:p>
        </w:tc>
        <w:tc>
          <w:tcPr>
            <w:tcW w:w="2205" w:type="dxa"/>
            <w:gridSpan w:val="4"/>
            <w:tcBorders>
              <w:top w:val="single" w:sz="4" w:space="0" w:color="auto"/>
              <w:left w:val="single" w:sz="12" w:space="0" w:color="auto"/>
              <w:bottom w:val="single" w:sz="12" w:space="0" w:color="auto"/>
              <w:right w:val="single" w:sz="12" w:space="0" w:color="auto"/>
            </w:tcBorders>
          </w:tcPr>
          <w:p w:rsidR="006C62CD" w:rsidRPr="00633C63" w:rsidRDefault="006C62CD" w:rsidP="0087504C">
            <w:pPr>
              <w:rPr>
                <w:sz w:val="28"/>
                <w:szCs w:val="20"/>
              </w:rPr>
            </w:pPr>
          </w:p>
        </w:tc>
        <w:tc>
          <w:tcPr>
            <w:tcW w:w="744" w:type="dxa"/>
            <w:gridSpan w:val="2"/>
            <w:tcBorders>
              <w:top w:val="single" w:sz="4" w:space="0" w:color="auto"/>
              <w:left w:val="single" w:sz="12" w:space="0" w:color="auto"/>
              <w:bottom w:val="single" w:sz="12" w:space="0" w:color="auto"/>
              <w:right w:val="single" w:sz="12" w:space="0" w:color="auto"/>
            </w:tcBorders>
          </w:tcPr>
          <w:p w:rsidR="006C62CD" w:rsidRPr="00633C63" w:rsidRDefault="006C62CD" w:rsidP="0087504C">
            <w:pPr>
              <w:rPr>
                <w:sz w:val="28"/>
                <w:szCs w:val="20"/>
              </w:rPr>
            </w:pPr>
          </w:p>
        </w:tc>
        <w:tc>
          <w:tcPr>
            <w:tcW w:w="3685" w:type="dxa"/>
            <w:gridSpan w:val="3"/>
            <w:tcBorders>
              <w:top w:val="single" w:sz="4" w:space="0" w:color="auto"/>
              <w:left w:val="single" w:sz="12" w:space="0" w:color="auto"/>
              <w:bottom w:val="single" w:sz="12" w:space="0" w:color="auto"/>
              <w:right w:val="single" w:sz="12" w:space="0" w:color="auto"/>
            </w:tcBorders>
            <w:vAlign w:val="center"/>
          </w:tcPr>
          <w:p w:rsidR="006C62CD" w:rsidRPr="00633C63" w:rsidRDefault="006C62CD" w:rsidP="0087504C">
            <w:pPr>
              <w:rPr>
                <w:szCs w:val="20"/>
              </w:rPr>
            </w:pPr>
          </w:p>
        </w:tc>
        <w:tc>
          <w:tcPr>
            <w:tcW w:w="1418" w:type="dxa"/>
            <w:gridSpan w:val="2"/>
            <w:tcBorders>
              <w:top w:val="single" w:sz="4" w:space="0" w:color="auto"/>
              <w:left w:val="single" w:sz="12" w:space="0" w:color="auto"/>
              <w:bottom w:val="single" w:sz="12" w:space="0" w:color="auto"/>
              <w:right w:val="single" w:sz="12" w:space="0" w:color="auto"/>
            </w:tcBorders>
            <w:vAlign w:val="center"/>
          </w:tcPr>
          <w:p w:rsidR="006C62CD" w:rsidRPr="00633C63" w:rsidRDefault="006C62CD" w:rsidP="0087504C">
            <w:pPr>
              <w:jc w:val="center"/>
              <w:rPr>
                <w:szCs w:val="20"/>
              </w:rPr>
            </w:pPr>
          </w:p>
        </w:tc>
        <w:tc>
          <w:tcPr>
            <w:tcW w:w="1276" w:type="dxa"/>
            <w:gridSpan w:val="2"/>
            <w:tcBorders>
              <w:top w:val="single" w:sz="4" w:space="0" w:color="auto"/>
              <w:left w:val="single" w:sz="12" w:space="0" w:color="auto"/>
              <w:bottom w:val="single" w:sz="12" w:space="0" w:color="auto"/>
              <w:right w:val="single" w:sz="12" w:space="0" w:color="auto"/>
            </w:tcBorders>
          </w:tcPr>
          <w:p w:rsidR="006C62CD" w:rsidRPr="00633C63" w:rsidRDefault="006C62CD" w:rsidP="0087504C">
            <w:pPr>
              <w:jc w:val="center"/>
              <w:rPr>
                <w:szCs w:val="20"/>
              </w:rPr>
            </w:pPr>
          </w:p>
        </w:tc>
        <w:tc>
          <w:tcPr>
            <w:tcW w:w="992" w:type="dxa"/>
            <w:tcBorders>
              <w:top w:val="single" w:sz="4" w:space="0" w:color="auto"/>
              <w:left w:val="single" w:sz="12" w:space="0" w:color="auto"/>
              <w:bottom w:val="single" w:sz="12" w:space="0" w:color="auto"/>
              <w:right w:val="single" w:sz="12" w:space="0" w:color="auto"/>
            </w:tcBorders>
          </w:tcPr>
          <w:p w:rsidR="006C62CD" w:rsidRPr="00633C63" w:rsidRDefault="006C62CD" w:rsidP="0087504C">
            <w:pPr>
              <w:rPr>
                <w:sz w:val="28"/>
                <w:szCs w:val="20"/>
              </w:rPr>
            </w:pPr>
          </w:p>
        </w:tc>
      </w:tr>
      <w:tr w:rsidR="006C62CD" w:rsidRPr="00633C63" w:rsidTr="0087504C">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6C62CD" w:rsidRPr="0087504C" w:rsidRDefault="006C62CD" w:rsidP="0087504C">
            <w:pPr>
              <w:rPr>
                <w:sz w:val="16"/>
                <w:szCs w:val="16"/>
              </w:rPr>
            </w:pPr>
          </w:p>
        </w:tc>
        <w:tc>
          <w:tcPr>
            <w:tcW w:w="369" w:type="dxa"/>
            <w:vMerge/>
            <w:tcBorders>
              <w:top w:val="single" w:sz="12" w:space="0" w:color="auto"/>
              <w:left w:val="single" w:sz="12" w:space="0" w:color="auto"/>
              <w:bottom w:val="single" w:sz="12" w:space="0" w:color="auto"/>
            </w:tcBorders>
          </w:tcPr>
          <w:p w:rsidR="006C62CD" w:rsidRPr="00633C63" w:rsidRDefault="006C62CD" w:rsidP="0087504C">
            <w:pPr>
              <w:rPr>
                <w:sz w:val="20"/>
                <w:szCs w:val="20"/>
              </w:rPr>
            </w:pPr>
          </w:p>
        </w:tc>
        <w:tc>
          <w:tcPr>
            <w:tcW w:w="646" w:type="dxa"/>
            <w:tcBorders>
              <w:top w:val="single" w:sz="12" w:space="0" w:color="auto"/>
              <w:left w:val="single" w:sz="12" w:space="0" w:color="auto"/>
              <w:bottom w:val="single" w:sz="6" w:space="0" w:color="auto"/>
              <w:right w:val="single" w:sz="12" w:space="0" w:color="auto"/>
            </w:tcBorders>
          </w:tcPr>
          <w:p w:rsidR="006C62CD" w:rsidRPr="00633C63" w:rsidRDefault="006C62CD" w:rsidP="0087504C">
            <w:pPr>
              <w:rPr>
                <w:sz w:val="20"/>
                <w:szCs w:val="20"/>
              </w:rPr>
            </w:pPr>
          </w:p>
        </w:tc>
        <w:tc>
          <w:tcPr>
            <w:tcW w:w="563" w:type="dxa"/>
            <w:tcBorders>
              <w:top w:val="single" w:sz="12" w:space="0" w:color="auto"/>
              <w:left w:val="nil"/>
              <w:bottom w:val="single" w:sz="6" w:space="0" w:color="auto"/>
              <w:right w:val="single" w:sz="12" w:space="0" w:color="auto"/>
            </w:tcBorders>
          </w:tcPr>
          <w:p w:rsidR="006C62CD" w:rsidRPr="00633C63" w:rsidRDefault="006C62CD" w:rsidP="0087504C">
            <w:pPr>
              <w:rPr>
                <w:sz w:val="20"/>
                <w:szCs w:val="20"/>
              </w:rPr>
            </w:pPr>
          </w:p>
        </w:tc>
        <w:tc>
          <w:tcPr>
            <w:tcW w:w="563" w:type="dxa"/>
            <w:tcBorders>
              <w:top w:val="single" w:sz="12" w:space="0" w:color="auto"/>
              <w:left w:val="nil"/>
              <w:bottom w:val="single" w:sz="6" w:space="0" w:color="auto"/>
              <w:right w:val="single" w:sz="12" w:space="0" w:color="auto"/>
            </w:tcBorders>
          </w:tcPr>
          <w:p w:rsidR="006C62CD" w:rsidRPr="00633C63" w:rsidRDefault="006C62CD" w:rsidP="0087504C">
            <w:pPr>
              <w:rPr>
                <w:sz w:val="20"/>
                <w:szCs w:val="20"/>
              </w:rPr>
            </w:pPr>
          </w:p>
        </w:tc>
        <w:tc>
          <w:tcPr>
            <w:tcW w:w="831" w:type="dxa"/>
            <w:gridSpan w:val="2"/>
            <w:tcBorders>
              <w:top w:val="single" w:sz="12" w:space="0" w:color="auto"/>
              <w:left w:val="nil"/>
              <w:bottom w:val="single" w:sz="6" w:space="0" w:color="auto"/>
              <w:right w:val="single" w:sz="12" w:space="0" w:color="auto"/>
            </w:tcBorders>
          </w:tcPr>
          <w:p w:rsidR="006C62CD" w:rsidRPr="00633C63" w:rsidRDefault="006C62CD" w:rsidP="0087504C">
            <w:pPr>
              <w:rPr>
                <w:sz w:val="20"/>
                <w:szCs w:val="20"/>
              </w:rPr>
            </w:pPr>
          </w:p>
        </w:tc>
        <w:tc>
          <w:tcPr>
            <w:tcW w:w="816" w:type="dxa"/>
            <w:gridSpan w:val="2"/>
            <w:tcBorders>
              <w:top w:val="single" w:sz="12" w:space="0" w:color="auto"/>
              <w:left w:val="nil"/>
              <w:bottom w:val="single" w:sz="6" w:space="0" w:color="auto"/>
              <w:right w:val="single" w:sz="12" w:space="0" w:color="auto"/>
            </w:tcBorders>
          </w:tcPr>
          <w:p w:rsidR="006C62CD" w:rsidRPr="00633C63" w:rsidRDefault="006C62CD" w:rsidP="0087504C">
            <w:pPr>
              <w:rPr>
                <w:sz w:val="20"/>
                <w:szCs w:val="20"/>
              </w:rPr>
            </w:pPr>
          </w:p>
        </w:tc>
        <w:tc>
          <w:tcPr>
            <w:tcW w:w="694" w:type="dxa"/>
            <w:tcBorders>
              <w:top w:val="single" w:sz="12" w:space="0" w:color="auto"/>
              <w:left w:val="nil"/>
              <w:bottom w:val="single" w:sz="6" w:space="0" w:color="auto"/>
            </w:tcBorders>
          </w:tcPr>
          <w:p w:rsidR="006C62CD" w:rsidRPr="00633C63" w:rsidRDefault="006C62CD" w:rsidP="0087504C">
            <w:pPr>
              <w:rPr>
                <w:sz w:val="20"/>
                <w:szCs w:val="20"/>
              </w:rPr>
            </w:pPr>
          </w:p>
        </w:tc>
        <w:tc>
          <w:tcPr>
            <w:tcW w:w="6207" w:type="dxa"/>
            <w:gridSpan w:val="6"/>
            <w:vMerge w:val="restart"/>
            <w:tcBorders>
              <w:top w:val="single" w:sz="12" w:space="0" w:color="auto"/>
              <w:left w:val="single" w:sz="12" w:space="0" w:color="auto"/>
              <w:right w:val="single" w:sz="12" w:space="0" w:color="auto"/>
            </w:tcBorders>
            <w:vAlign w:val="center"/>
          </w:tcPr>
          <w:p w:rsidR="006C62CD" w:rsidRPr="00633C63" w:rsidRDefault="006C62CD" w:rsidP="0087504C">
            <w:pPr>
              <w:jc w:val="center"/>
              <w:rPr>
                <w:b/>
                <w:sz w:val="28"/>
                <w:szCs w:val="20"/>
              </w:rPr>
            </w:pPr>
            <w:r>
              <w:rPr>
                <w:b/>
                <w:sz w:val="28"/>
                <w:szCs w:val="20"/>
              </w:rPr>
              <w:t>8888</w:t>
            </w:r>
            <w:r w:rsidRPr="00633C63">
              <w:rPr>
                <w:b/>
                <w:sz w:val="28"/>
                <w:szCs w:val="20"/>
              </w:rPr>
              <w:t>- СП</w:t>
            </w:r>
          </w:p>
        </w:tc>
      </w:tr>
      <w:tr w:rsidR="006C62CD" w:rsidRPr="00633C63" w:rsidTr="0087504C">
        <w:trPr>
          <w:cantSplit/>
          <w:trHeight w:val="192"/>
        </w:trPr>
        <w:tc>
          <w:tcPr>
            <w:tcW w:w="368" w:type="dxa"/>
            <w:vMerge/>
            <w:tcBorders>
              <w:top w:val="single" w:sz="12" w:space="0" w:color="auto"/>
              <w:left w:val="single" w:sz="12" w:space="0" w:color="auto"/>
              <w:bottom w:val="single" w:sz="12" w:space="0" w:color="auto"/>
              <w:right w:val="single" w:sz="12" w:space="0" w:color="auto"/>
            </w:tcBorders>
          </w:tcPr>
          <w:p w:rsidR="006C62CD" w:rsidRPr="0087504C" w:rsidRDefault="006C62CD" w:rsidP="0087504C">
            <w:pPr>
              <w:rPr>
                <w:sz w:val="16"/>
                <w:szCs w:val="16"/>
              </w:rPr>
            </w:pPr>
          </w:p>
        </w:tc>
        <w:tc>
          <w:tcPr>
            <w:tcW w:w="369" w:type="dxa"/>
            <w:vMerge/>
            <w:tcBorders>
              <w:top w:val="single" w:sz="12" w:space="0" w:color="auto"/>
              <w:left w:val="single" w:sz="12" w:space="0" w:color="auto"/>
              <w:bottom w:val="single" w:sz="12" w:space="0" w:color="auto"/>
            </w:tcBorders>
          </w:tcPr>
          <w:p w:rsidR="006C62CD" w:rsidRPr="00633C63" w:rsidRDefault="006C62CD" w:rsidP="0087504C">
            <w:pPr>
              <w:rPr>
                <w:sz w:val="20"/>
                <w:szCs w:val="20"/>
              </w:rPr>
            </w:pPr>
          </w:p>
        </w:tc>
        <w:tc>
          <w:tcPr>
            <w:tcW w:w="646" w:type="dxa"/>
            <w:tcBorders>
              <w:left w:val="single" w:sz="12" w:space="0" w:color="auto"/>
              <w:right w:val="single" w:sz="12" w:space="0" w:color="auto"/>
            </w:tcBorders>
          </w:tcPr>
          <w:p w:rsidR="006C62CD" w:rsidRPr="00633C63" w:rsidRDefault="006C62CD" w:rsidP="0087504C">
            <w:pPr>
              <w:rPr>
                <w:sz w:val="20"/>
                <w:szCs w:val="20"/>
              </w:rPr>
            </w:pPr>
          </w:p>
        </w:tc>
        <w:tc>
          <w:tcPr>
            <w:tcW w:w="563" w:type="dxa"/>
            <w:tcBorders>
              <w:left w:val="nil"/>
              <w:right w:val="single" w:sz="12" w:space="0" w:color="auto"/>
            </w:tcBorders>
          </w:tcPr>
          <w:p w:rsidR="006C62CD" w:rsidRPr="00633C63" w:rsidRDefault="006C62CD" w:rsidP="0087504C">
            <w:pPr>
              <w:rPr>
                <w:sz w:val="20"/>
                <w:szCs w:val="20"/>
              </w:rPr>
            </w:pPr>
          </w:p>
        </w:tc>
        <w:tc>
          <w:tcPr>
            <w:tcW w:w="563" w:type="dxa"/>
            <w:tcBorders>
              <w:left w:val="nil"/>
              <w:right w:val="single" w:sz="12" w:space="0" w:color="auto"/>
            </w:tcBorders>
          </w:tcPr>
          <w:p w:rsidR="006C62CD" w:rsidRPr="00633C63" w:rsidRDefault="006C62CD" w:rsidP="0087504C">
            <w:pPr>
              <w:rPr>
                <w:sz w:val="20"/>
                <w:szCs w:val="20"/>
              </w:rPr>
            </w:pPr>
          </w:p>
        </w:tc>
        <w:tc>
          <w:tcPr>
            <w:tcW w:w="831" w:type="dxa"/>
            <w:gridSpan w:val="2"/>
            <w:tcBorders>
              <w:left w:val="nil"/>
              <w:right w:val="single" w:sz="12" w:space="0" w:color="auto"/>
            </w:tcBorders>
          </w:tcPr>
          <w:p w:rsidR="006C62CD" w:rsidRPr="00633C63" w:rsidRDefault="006C62CD" w:rsidP="0087504C">
            <w:pPr>
              <w:rPr>
                <w:sz w:val="20"/>
                <w:szCs w:val="20"/>
              </w:rPr>
            </w:pPr>
          </w:p>
        </w:tc>
        <w:tc>
          <w:tcPr>
            <w:tcW w:w="816" w:type="dxa"/>
            <w:gridSpan w:val="2"/>
            <w:tcBorders>
              <w:left w:val="nil"/>
              <w:right w:val="single" w:sz="12" w:space="0" w:color="auto"/>
            </w:tcBorders>
          </w:tcPr>
          <w:p w:rsidR="006C62CD" w:rsidRPr="00633C63" w:rsidRDefault="006C62CD" w:rsidP="0087504C">
            <w:pPr>
              <w:rPr>
                <w:sz w:val="20"/>
                <w:szCs w:val="20"/>
              </w:rPr>
            </w:pPr>
          </w:p>
        </w:tc>
        <w:tc>
          <w:tcPr>
            <w:tcW w:w="694" w:type="dxa"/>
            <w:tcBorders>
              <w:left w:val="nil"/>
            </w:tcBorders>
          </w:tcPr>
          <w:p w:rsidR="006C62CD" w:rsidRPr="00633C63" w:rsidRDefault="006C62CD" w:rsidP="0087504C">
            <w:pPr>
              <w:rPr>
                <w:sz w:val="20"/>
                <w:szCs w:val="20"/>
              </w:rPr>
            </w:pPr>
          </w:p>
        </w:tc>
        <w:tc>
          <w:tcPr>
            <w:tcW w:w="6207" w:type="dxa"/>
            <w:gridSpan w:val="6"/>
            <w:vMerge/>
            <w:tcBorders>
              <w:left w:val="single" w:sz="12" w:space="0" w:color="auto"/>
              <w:right w:val="single" w:sz="12" w:space="0" w:color="auto"/>
            </w:tcBorders>
          </w:tcPr>
          <w:p w:rsidR="006C62CD" w:rsidRPr="00633C63" w:rsidRDefault="006C62CD" w:rsidP="0087504C">
            <w:pPr>
              <w:rPr>
                <w:sz w:val="20"/>
                <w:szCs w:val="20"/>
              </w:rPr>
            </w:pPr>
          </w:p>
        </w:tc>
      </w:tr>
      <w:tr w:rsidR="006C62CD" w:rsidRPr="00633C63" w:rsidTr="0087504C">
        <w:trPr>
          <w:cantSplit/>
          <w:trHeight w:val="230"/>
        </w:trPr>
        <w:tc>
          <w:tcPr>
            <w:tcW w:w="368" w:type="dxa"/>
            <w:vMerge/>
            <w:tcBorders>
              <w:top w:val="single" w:sz="12" w:space="0" w:color="auto"/>
              <w:left w:val="single" w:sz="12" w:space="0" w:color="auto"/>
              <w:bottom w:val="single" w:sz="12" w:space="0" w:color="auto"/>
              <w:right w:val="single" w:sz="12" w:space="0" w:color="auto"/>
            </w:tcBorders>
          </w:tcPr>
          <w:p w:rsidR="006C62CD" w:rsidRPr="0087504C" w:rsidRDefault="006C62CD" w:rsidP="0087504C">
            <w:pPr>
              <w:rPr>
                <w:sz w:val="16"/>
                <w:szCs w:val="16"/>
              </w:rPr>
            </w:pPr>
          </w:p>
        </w:tc>
        <w:tc>
          <w:tcPr>
            <w:tcW w:w="369" w:type="dxa"/>
            <w:vMerge/>
            <w:tcBorders>
              <w:top w:val="single" w:sz="12" w:space="0" w:color="auto"/>
              <w:left w:val="single" w:sz="12" w:space="0" w:color="auto"/>
              <w:bottom w:val="single" w:sz="12" w:space="0" w:color="auto"/>
            </w:tcBorders>
          </w:tcPr>
          <w:p w:rsidR="006C62CD" w:rsidRPr="00633C63" w:rsidRDefault="006C62CD" w:rsidP="0087504C">
            <w:pPr>
              <w:rPr>
                <w:sz w:val="20"/>
                <w:szCs w:val="20"/>
              </w:rPr>
            </w:pPr>
          </w:p>
        </w:tc>
        <w:tc>
          <w:tcPr>
            <w:tcW w:w="646" w:type="dxa"/>
            <w:tcBorders>
              <w:top w:val="single" w:sz="12" w:space="0" w:color="auto"/>
              <w:left w:val="single" w:sz="12" w:space="0" w:color="auto"/>
              <w:bottom w:val="single" w:sz="12" w:space="0" w:color="auto"/>
              <w:right w:val="single" w:sz="12" w:space="0" w:color="auto"/>
            </w:tcBorders>
            <w:vAlign w:val="center"/>
          </w:tcPr>
          <w:p w:rsidR="006C62CD" w:rsidRPr="00633C63" w:rsidRDefault="006C62CD" w:rsidP="0087504C">
            <w:pPr>
              <w:jc w:val="center"/>
              <w:rPr>
                <w:spacing w:val="-18"/>
                <w:sz w:val="15"/>
                <w:szCs w:val="15"/>
              </w:rPr>
            </w:pPr>
            <w:r w:rsidRPr="00633C63">
              <w:rPr>
                <w:spacing w:val="-18"/>
                <w:sz w:val="15"/>
                <w:szCs w:val="15"/>
              </w:rPr>
              <w:t>Изм</w:t>
            </w:r>
          </w:p>
        </w:tc>
        <w:tc>
          <w:tcPr>
            <w:tcW w:w="563" w:type="dxa"/>
            <w:tcBorders>
              <w:top w:val="single" w:sz="12" w:space="0" w:color="auto"/>
              <w:left w:val="single" w:sz="12" w:space="0" w:color="auto"/>
              <w:bottom w:val="single" w:sz="12" w:space="0" w:color="auto"/>
              <w:right w:val="single" w:sz="12" w:space="0" w:color="auto"/>
            </w:tcBorders>
            <w:vAlign w:val="center"/>
          </w:tcPr>
          <w:p w:rsidR="006C62CD" w:rsidRPr="00633C63" w:rsidRDefault="006C62CD" w:rsidP="0087504C">
            <w:pPr>
              <w:jc w:val="center"/>
              <w:rPr>
                <w:spacing w:val="-18"/>
                <w:sz w:val="15"/>
                <w:szCs w:val="15"/>
              </w:rPr>
            </w:pPr>
            <w:r w:rsidRPr="00633C63">
              <w:rPr>
                <w:spacing w:val="-18"/>
                <w:sz w:val="15"/>
                <w:szCs w:val="15"/>
              </w:rPr>
              <w:t>Кол.уч</w:t>
            </w:r>
          </w:p>
        </w:tc>
        <w:tc>
          <w:tcPr>
            <w:tcW w:w="563" w:type="dxa"/>
            <w:tcBorders>
              <w:top w:val="single" w:sz="12" w:space="0" w:color="auto"/>
              <w:left w:val="single" w:sz="12" w:space="0" w:color="auto"/>
              <w:bottom w:val="single" w:sz="12" w:space="0" w:color="auto"/>
              <w:right w:val="single" w:sz="12" w:space="0" w:color="auto"/>
            </w:tcBorders>
            <w:vAlign w:val="center"/>
          </w:tcPr>
          <w:p w:rsidR="006C62CD" w:rsidRPr="00633C63" w:rsidRDefault="006C62CD" w:rsidP="0087504C">
            <w:pPr>
              <w:ind w:left="-68" w:right="-8"/>
              <w:jc w:val="center"/>
              <w:rPr>
                <w:spacing w:val="-18"/>
                <w:sz w:val="15"/>
                <w:szCs w:val="15"/>
              </w:rPr>
            </w:pPr>
            <w:r w:rsidRPr="00633C63">
              <w:rPr>
                <w:spacing w:val="-18"/>
                <w:sz w:val="15"/>
                <w:szCs w:val="15"/>
              </w:rPr>
              <w:t>Лист</w:t>
            </w:r>
          </w:p>
        </w:tc>
        <w:tc>
          <w:tcPr>
            <w:tcW w:w="831" w:type="dxa"/>
            <w:gridSpan w:val="2"/>
            <w:tcBorders>
              <w:top w:val="single" w:sz="12" w:space="0" w:color="auto"/>
              <w:left w:val="single" w:sz="12" w:space="0" w:color="auto"/>
              <w:bottom w:val="single" w:sz="12" w:space="0" w:color="auto"/>
              <w:right w:val="single" w:sz="12" w:space="0" w:color="auto"/>
            </w:tcBorders>
            <w:vAlign w:val="center"/>
          </w:tcPr>
          <w:p w:rsidR="006C62CD" w:rsidRPr="00633C63" w:rsidRDefault="006C62CD" w:rsidP="0087504C">
            <w:pPr>
              <w:jc w:val="center"/>
              <w:rPr>
                <w:spacing w:val="-18"/>
                <w:sz w:val="15"/>
                <w:szCs w:val="15"/>
              </w:rPr>
            </w:pPr>
            <w:r w:rsidRPr="00633C63">
              <w:rPr>
                <w:spacing w:val="-18"/>
                <w:sz w:val="15"/>
                <w:szCs w:val="15"/>
              </w:rPr>
              <w:t>№   док.</w:t>
            </w:r>
          </w:p>
        </w:tc>
        <w:tc>
          <w:tcPr>
            <w:tcW w:w="816" w:type="dxa"/>
            <w:gridSpan w:val="2"/>
            <w:tcBorders>
              <w:top w:val="single" w:sz="12" w:space="0" w:color="auto"/>
              <w:left w:val="single" w:sz="12" w:space="0" w:color="auto"/>
              <w:bottom w:val="single" w:sz="12" w:space="0" w:color="auto"/>
              <w:right w:val="single" w:sz="12" w:space="0" w:color="auto"/>
            </w:tcBorders>
            <w:vAlign w:val="center"/>
          </w:tcPr>
          <w:p w:rsidR="006C62CD" w:rsidRPr="00633C63" w:rsidRDefault="006C62CD" w:rsidP="0087504C">
            <w:pPr>
              <w:rPr>
                <w:spacing w:val="-18"/>
                <w:sz w:val="15"/>
                <w:szCs w:val="15"/>
              </w:rPr>
            </w:pPr>
            <w:r w:rsidRPr="00633C63">
              <w:rPr>
                <w:spacing w:val="-18"/>
                <w:sz w:val="15"/>
                <w:szCs w:val="15"/>
              </w:rPr>
              <w:t>Подпись</w:t>
            </w:r>
          </w:p>
        </w:tc>
        <w:tc>
          <w:tcPr>
            <w:tcW w:w="694" w:type="dxa"/>
            <w:tcBorders>
              <w:top w:val="single" w:sz="12" w:space="0" w:color="auto"/>
              <w:left w:val="single" w:sz="12" w:space="0" w:color="auto"/>
              <w:bottom w:val="single" w:sz="12" w:space="0" w:color="auto"/>
              <w:right w:val="single" w:sz="12" w:space="0" w:color="auto"/>
            </w:tcBorders>
            <w:vAlign w:val="center"/>
          </w:tcPr>
          <w:p w:rsidR="006C62CD" w:rsidRPr="00633C63" w:rsidRDefault="006C62CD" w:rsidP="0087504C">
            <w:pPr>
              <w:rPr>
                <w:spacing w:val="-18"/>
                <w:sz w:val="15"/>
                <w:szCs w:val="15"/>
              </w:rPr>
            </w:pPr>
            <w:r w:rsidRPr="00633C63">
              <w:rPr>
                <w:spacing w:val="-18"/>
                <w:sz w:val="15"/>
                <w:szCs w:val="15"/>
              </w:rPr>
              <w:t>Дата</w:t>
            </w:r>
          </w:p>
        </w:tc>
        <w:tc>
          <w:tcPr>
            <w:tcW w:w="6207" w:type="dxa"/>
            <w:gridSpan w:val="6"/>
            <w:vMerge/>
            <w:tcBorders>
              <w:left w:val="single" w:sz="12" w:space="0" w:color="auto"/>
              <w:bottom w:val="single" w:sz="12" w:space="0" w:color="auto"/>
              <w:right w:val="single" w:sz="12" w:space="0" w:color="auto"/>
            </w:tcBorders>
          </w:tcPr>
          <w:p w:rsidR="006C62CD" w:rsidRPr="00633C63" w:rsidRDefault="006C62CD" w:rsidP="0087504C">
            <w:pPr>
              <w:rPr>
                <w:sz w:val="20"/>
                <w:szCs w:val="20"/>
              </w:rPr>
            </w:pPr>
          </w:p>
        </w:tc>
      </w:tr>
      <w:tr w:rsidR="006C62CD" w:rsidRPr="00633C63" w:rsidTr="0087504C">
        <w:trPr>
          <w:cantSplit/>
          <w:trHeight w:val="280"/>
        </w:trPr>
        <w:tc>
          <w:tcPr>
            <w:tcW w:w="36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C62CD" w:rsidRPr="0087504C" w:rsidRDefault="006C62CD" w:rsidP="0087504C">
            <w:pPr>
              <w:ind w:left="57" w:right="57"/>
              <w:jc w:val="center"/>
              <w:rPr>
                <w:sz w:val="16"/>
                <w:szCs w:val="16"/>
              </w:rPr>
            </w:pPr>
            <w:r w:rsidRPr="0087504C">
              <w:rPr>
                <w:sz w:val="16"/>
                <w:szCs w:val="16"/>
              </w:rPr>
              <w:t>ИНВ. № ПОДЛ</w:t>
            </w:r>
          </w:p>
        </w:tc>
        <w:tc>
          <w:tcPr>
            <w:tcW w:w="369" w:type="dxa"/>
            <w:vMerge w:val="restart"/>
            <w:tcBorders>
              <w:top w:val="single" w:sz="12" w:space="0" w:color="auto"/>
              <w:left w:val="single" w:sz="12" w:space="0" w:color="auto"/>
              <w:bottom w:val="single" w:sz="12" w:space="0" w:color="auto"/>
            </w:tcBorders>
            <w:textDirection w:val="btLr"/>
            <w:vAlign w:val="center"/>
          </w:tcPr>
          <w:p w:rsidR="006C62CD" w:rsidRPr="00633C63" w:rsidRDefault="006C62CD" w:rsidP="0087504C">
            <w:pPr>
              <w:ind w:left="113" w:right="113"/>
              <w:jc w:val="center"/>
              <w:rPr>
                <w:b/>
                <w:sz w:val="20"/>
                <w:szCs w:val="20"/>
                <w:lang w:val="en-US"/>
              </w:rPr>
            </w:pPr>
          </w:p>
        </w:tc>
        <w:tc>
          <w:tcPr>
            <w:tcW w:w="1209" w:type="dxa"/>
            <w:gridSpan w:val="2"/>
            <w:tcBorders>
              <w:left w:val="single" w:sz="12" w:space="0" w:color="auto"/>
              <w:right w:val="single" w:sz="12" w:space="0" w:color="auto"/>
            </w:tcBorders>
            <w:vAlign w:val="center"/>
          </w:tcPr>
          <w:p w:rsidR="006C62CD" w:rsidRPr="00633C63" w:rsidRDefault="006C62CD" w:rsidP="0087504C">
            <w:pPr>
              <w:rPr>
                <w:sz w:val="18"/>
                <w:szCs w:val="20"/>
              </w:rPr>
            </w:pPr>
            <w:r w:rsidRPr="00633C63">
              <w:rPr>
                <w:sz w:val="20"/>
                <w:szCs w:val="20"/>
              </w:rPr>
              <w:t>ГАП</w:t>
            </w:r>
          </w:p>
        </w:tc>
        <w:tc>
          <w:tcPr>
            <w:tcW w:w="1394" w:type="dxa"/>
            <w:gridSpan w:val="3"/>
            <w:tcBorders>
              <w:left w:val="nil"/>
              <w:right w:val="single" w:sz="12" w:space="0" w:color="auto"/>
            </w:tcBorders>
            <w:vAlign w:val="center"/>
          </w:tcPr>
          <w:p w:rsidR="006C62CD" w:rsidRPr="00633C63" w:rsidRDefault="006C62CD" w:rsidP="0087504C">
            <w:pPr>
              <w:rPr>
                <w:spacing w:val="-4"/>
                <w:sz w:val="18"/>
                <w:szCs w:val="18"/>
              </w:rPr>
            </w:pPr>
            <w:bookmarkStart w:id="1" w:name="_Toc422475069"/>
            <w:bookmarkStart w:id="2" w:name="_Toc424824676"/>
            <w:r w:rsidRPr="00633C63">
              <w:rPr>
                <w:spacing w:val="-4"/>
                <w:sz w:val="18"/>
                <w:szCs w:val="18"/>
              </w:rPr>
              <w:t>Романова И.Ю.</w:t>
            </w:r>
            <w:bookmarkEnd w:id="1"/>
            <w:bookmarkEnd w:id="2"/>
          </w:p>
        </w:tc>
        <w:tc>
          <w:tcPr>
            <w:tcW w:w="816" w:type="dxa"/>
            <w:gridSpan w:val="2"/>
            <w:tcBorders>
              <w:left w:val="nil"/>
              <w:right w:val="single" w:sz="12" w:space="0" w:color="auto"/>
            </w:tcBorders>
          </w:tcPr>
          <w:p w:rsidR="006C62CD" w:rsidRPr="00633C63" w:rsidRDefault="006C62CD" w:rsidP="0087504C">
            <w:pPr>
              <w:rPr>
                <w:sz w:val="20"/>
                <w:szCs w:val="20"/>
              </w:rPr>
            </w:pPr>
          </w:p>
        </w:tc>
        <w:tc>
          <w:tcPr>
            <w:tcW w:w="694" w:type="dxa"/>
            <w:tcBorders>
              <w:left w:val="nil"/>
              <w:right w:val="single" w:sz="12" w:space="0" w:color="auto"/>
            </w:tcBorders>
          </w:tcPr>
          <w:p w:rsidR="006C62CD" w:rsidRPr="00633C63" w:rsidRDefault="006C62CD" w:rsidP="0087504C">
            <w:pPr>
              <w:rPr>
                <w:sz w:val="20"/>
                <w:szCs w:val="20"/>
              </w:rPr>
            </w:pPr>
          </w:p>
        </w:tc>
        <w:tc>
          <w:tcPr>
            <w:tcW w:w="3372" w:type="dxa"/>
            <w:gridSpan w:val="2"/>
            <w:vMerge w:val="restart"/>
            <w:tcBorders>
              <w:left w:val="nil"/>
            </w:tcBorders>
            <w:vAlign w:val="center"/>
          </w:tcPr>
          <w:p w:rsidR="006C62CD" w:rsidRPr="00633C63" w:rsidRDefault="006C62CD" w:rsidP="0087504C">
            <w:pPr>
              <w:jc w:val="center"/>
              <w:rPr>
                <w:sz w:val="20"/>
                <w:szCs w:val="20"/>
              </w:rPr>
            </w:pPr>
            <w:r w:rsidRPr="00633C63">
              <w:rPr>
                <w:b/>
                <w:sz w:val="28"/>
                <w:szCs w:val="28"/>
              </w:rPr>
              <w:t>Состав проекта</w:t>
            </w:r>
          </w:p>
        </w:tc>
        <w:tc>
          <w:tcPr>
            <w:tcW w:w="1134" w:type="dxa"/>
            <w:gridSpan w:val="2"/>
            <w:tcBorders>
              <w:top w:val="single" w:sz="12" w:space="0" w:color="auto"/>
              <w:left w:val="single" w:sz="12" w:space="0" w:color="auto"/>
              <w:right w:val="single" w:sz="12" w:space="0" w:color="auto"/>
            </w:tcBorders>
            <w:vAlign w:val="center"/>
          </w:tcPr>
          <w:p w:rsidR="006C62CD" w:rsidRPr="00633C63" w:rsidRDefault="006C62CD" w:rsidP="0087504C">
            <w:pPr>
              <w:jc w:val="center"/>
              <w:rPr>
                <w:sz w:val="18"/>
                <w:szCs w:val="20"/>
              </w:rPr>
            </w:pPr>
            <w:r w:rsidRPr="00633C63">
              <w:rPr>
                <w:sz w:val="18"/>
                <w:szCs w:val="20"/>
              </w:rPr>
              <w:t>Стадия</w:t>
            </w:r>
          </w:p>
        </w:tc>
        <w:tc>
          <w:tcPr>
            <w:tcW w:w="709" w:type="dxa"/>
            <w:tcBorders>
              <w:top w:val="single" w:sz="12" w:space="0" w:color="auto"/>
              <w:left w:val="single" w:sz="12" w:space="0" w:color="auto"/>
              <w:right w:val="single" w:sz="12" w:space="0" w:color="auto"/>
            </w:tcBorders>
            <w:vAlign w:val="center"/>
          </w:tcPr>
          <w:p w:rsidR="006C62CD" w:rsidRPr="00633C63" w:rsidRDefault="006C62CD" w:rsidP="0087504C">
            <w:pPr>
              <w:jc w:val="center"/>
              <w:rPr>
                <w:sz w:val="20"/>
                <w:szCs w:val="20"/>
              </w:rPr>
            </w:pPr>
            <w:r w:rsidRPr="00633C63">
              <w:rPr>
                <w:sz w:val="20"/>
                <w:szCs w:val="20"/>
              </w:rPr>
              <w:t>Лист</w:t>
            </w:r>
          </w:p>
        </w:tc>
        <w:tc>
          <w:tcPr>
            <w:tcW w:w="992" w:type="dxa"/>
            <w:tcBorders>
              <w:top w:val="single" w:sz="12" w:space="0" w:color="auto"/>
              <w:left w:val="single" w:sz="12" w:space="0" w:color="auto"/>
              <w:right w:val="single" w:sz="12" w:space="0" w:color="auto"/>
            </w:tcBorders>
            <w:vAlign w:val="center"/>
          </w:tcPr>
          <w:p w:rsidR="006C62CD" w:rsidRPr="00633C63" w:rsidRDefault="006C62CD" w:rsidP="0087504C">
            <w:pPr>
              <w:jc w:val="center"/>
              <w:rPr>
                <w:sz w:val="20"/>
                <w:szCs w:val="20"/>
              </w:rPr>
            </w:pPr>
            <w:r w:rsidRPr="00633C63">
              <w:rPr>
                <w:sz w:val="20"/>
                <w:szCs w:val="20"/>
              </w:rPr>
              <w:t>Листов</w:t>
            </w:r>
          </w:p>
        </w:tc>
      </w:tr>
      <w:tr w:rsidR="006C62CD" w:rsidRPr="00633C63" w:rsidTr="0087504C">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6C62CD" w:rsidRPr="00633C63" w:rsidRDefault="006C62CD" w:rsidP="0087504C">
            <w:pPr>
              <w:rPr>
                <w:sz w:val="20"/>
                <w:szCs w:val="20"/>
              </w:rPr>
            </w:pPr>
          </w:p>
        </w:tc>
        <w:tc>
          <w:tcPr>
            <w:tcW w:w="369" w:type="dxa"/>
            <w:vMerge/>
            <w:tcBorders>
              <w:top w:val="single" w:sz="12" w:space="0" w:color="auto"/>
              <w:left w:val="single" w:sz="12" w:space="0" w:color="auto"/>
              <w:bottom w:val="single" w:sz="12" w:space="0" w:color="auto"/>
            </w:tcBorders>
          </w:tcPr>
          <w:p w:rsidR="006C62CD" w:rsidRPr="00633C63" w:rsidRDefault="006C62CD" w:rsidP="0087504C">
            <w:pPr>
              <w:rPr>
                <w:sz w:val="20"/>
                <w:szCs w:val="20"/>
              </w:rPr>
            </w:pPr>
          </w:p>
        </w:tc>
        <w:tc>
          <w:tcPr>
            <w:tcW w:w="1209" w:type="dxa"/>
            <w:gridSpan w:val="2"/>
            <w:tcBorders>
              <w:top w:val="single" w:sz="6" w:space="0" w:color="auto"/>
              <w:left w:val="single" w:sz="12" w:space="0" w:color="auto"/>
              <w:right w:val="single" w:sz="12" w:space="0" w:color="auto"/>
            </w:tcBorders>
            <w:vAlign w:val="center"/>
          </w:tcPr>
          <w:p w:rsidR="006C62CD" w:rsidRPr="00633C63" w:rsidRDefault="006C62CD" w:rsidP="0087504C">
            <w:pPr>
              <w:rPr>
                <w:sz w:val="20"/>
                <w:szCs w:val="20"/>
              </w:rPr>
            </w:pPr>
            <w:r w:rsidRPr="00633C63">
              <w:rPr>
                <w:sz w:val="20"/>
                <w:szCs w:val="20"/>
              </w:rPr>
              <w:t>ГИП</w:t>
            </w:r>
          </w:p>
        </w:tc>
        <w:tc>
          <w:tcPr>
            <w:tcW w:w="1394" w:type="dxa"/>
            <w:gridSpan w:val="3"/>
            <w:tcBorders>
              <w:top w:val="single" w:sz="6" w:space="0" w:color="auto"/>
              <w:left w:val="nil"/>
              <w:right w:val="single" w:sz="12" w:space="0" w:color="auto"/>
            </w:tcBorders>
            <w:vAlign w:val="center"/>
          </w:tcPr>
          <w:p w:rsidR="006C62CD" w:rsidRPr="00633C63" w:rsidRDefault="006C62CD" w:rsidP="0087504C">
            <w:pPr>
              <w:rPr>
                <w:sz w:val="18"/>
                <w:szCs w:val="18"/>
              </w:rPr>
            </w:pPr>
            <w:bookmarkStart w:id="3" w:name="_Toc422475070"/>
            <w:bookmarkStart w:id="4" w:name="_Toc424824677"/>
            <w:r w:rsidRPr="00633C63">
              <w:rPr>
                <w:sz w:val="18"/>
                <w:szCs w:val="18"/>
              </w:rPr>
              <w:t>Зарипова Г.Ф.</w:t>
            </w:r>
            <w:bookmarkEnd w:id="3"/>
            <w:bookmarkEnd w:id="4"/>
          </w:p>
        </w:tc>
        <w:tc>
          <w:tcPr>
            <w:tcW w:w="816" w:type="dxa"/>
            <w:gridSpan w:val="2"/>
            <w:tcBorders>
              <w:top w:val="single" w:sz="6" w:space="0" w:color="auto"/>
              <w:left w:val="nil"/>
              <w:right w:val="single" w:sz="12" w:space="0" w:color="auto"/>
            </w:tcBorders>
          </w:tcPr>
          <w:p w:rsidR="006C62CD" w:rsidRPr="00633C63" w:rsidRDefault="006C62CD" w:rsidP="0087504C">
            <w:pPr>
              <w:rPr>
                <w:sz w:val="20"/>
                <w:szCs w:val="20"/>
              </w:rPr>
            </w:pPr>
          </w:p>
        </w:tc>
        <w:tc>
          <w:tcPr>
            <w:tcW w:w="694" w:type="dxa"/>
            <w:tcBorders>
              <w:top w:val="single" w:sz="6" w:space="0" w:color="auto"/>
              <w:left w:val="nil"/>
              <w:right w:val="single" w:sz="12" w:space="0" w:color="auto"/>
            </w:tcBorders>
          </w:tcPr>
          <w:p w:rsidR="006C62CD" w:rsidRPr="00633C63" w:rsidRDefault="006C62CD" w:rsidP="0087504C">
            <w:pPr>
              <w:rPr>
                <w:sz w:val="20"/>
                <w:szCs w:val="20"/>
              </w:rPr>
            </w:pPr>
          </w:p>
        </w:tc>
        <w:tc>
          <w:tcPr>
            <w:tcW w:w="3372" w:type="dxa"/>
            <w:gridSpan w:val="2"/>
            <w:vMerge/>
            <w:tcBorders>
              <w:left w:val="nil"/>
              <w:bottom w:val="nil"/>
            </w:tcBorders>
          </w:tcPr>
          <w:p w:rsidR="006C62CD" w:rsidRPr="00633C63" w:rsidRDefault="006C62CD" w:rsidP="0087504C">
            <w:pPr>
              <w:jc w:val="center"/>
              <w:rPr>
                <w:sz w:val="20"/>
                <w:szCs w:val="20"/>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6C62CD" w:rsidRPr="00633C63" w:rsidRDefault="006C62CD" w:rsidP="0087504C">
            <w:pPr>
              <w:jc w:val="center"/>
              <w:rPr>
                <w:sz w:val="20"/>
                <w:szCs w:val="20"/>
              </w:rPr>
            </w:pPr>
            <w:r w:rsidRPr="00633C63">
              <w:rPr>
                <w:sz w:val="20"/>
                <w:szCs w:val="20"/>
              </w:rPr>
              <w:t>СТП</w:t>
            </w:r>
          </w:p>
        </w:tc>
        <w:tc>
          <w:tcPr>
            <w:tcW w:w="709" w:type="dxa"/>
            <w:tcBorders>
              <w:top w:val="single" w:sz="12" w:space="0" w:color="auto"/>
              <w:left w:val="single" w:sz="12" w:space="0" w:color="auto"/>
              <w:bottom w:val="single" w:sz="12" w:space="0" w:color="auto"/>
              <w:right w:val="single" w:sz="12" w:space="0" w:color="auto"/>
            </w:tcBorders>
            <w:vAlign w:val="center"/>
          </w:tcPr>
          <w:p w:rsidR="006C62CD" w:rsidRPr="00633C63" w:rsidRDefault="006C62CD" w:rsidP="0087504C">
            <w:pPr>
              <w:jc w:val="center"/>
              <w:rPr>
                <w:sz w:val="20"/>
                <w:szCs w:val="20"/>
              </w:rPr>
            </w:pPr>
            <w:r w:rsidRPr="00633C63">
              <w:rPr>
                <w:sz w:val="20"/>
                <w:szCs w:val="20"/>
              </w:rPr>
              <w:t>1</w:t>
            </w:r>
          </w:p>
        </w:tc>
        <w:tc>
          <w:tcPr>
            <w:tcW w:w="992" w:type="dxa"/>
            <w:tcBorders>
              <w:top w:val="single" w:sz="12" w:space="0" w:color="auto"/>
              <w:left w:val="single" w:sz="12" w:space="0" w:color="auto"/>
              <w:bottom w:val="single" w:sz="12" w:space="0" w:color="auto"/>
              <w:right w:val="single" w:sz="12" w:space="0" w:color="auto"/>
            </w:tcBorders>
            <w:vAlign w:val="center"/>
          </w:tcPr>
          <w:p w:rsidR="006C62CD" w:rsidRPr="00633C63" w:rsidRDefault="006C62CD" w:rsidP="0087504C">
            <w:pPr>
              <w:jc w:val="center"/>
              <w:rPr>
                <w:sz w:val="20"/>
                <w:szCs w:val="20"/>
              </w:rPr>
            </w:pPr>
            <w:r w:rsidRPr="00633C63">
              <w:rPr>
                <w:sz w:val="20"/>
                <w:szCs w:val="20"/>
              </w:rPr>
              <w:t>2</w:t>
            </w:r>
          </w:p>
        </w:tc>
      </w:tr>
      <w:tr w:rsidR="006C62CD" w:rsidRPr="00633C63" w:rsidTr="0087504C">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6C62CD" w:rsidRPr="00633C63" w:rsidRDefault="006C62CD" w:rsidP="0087504C">
            <w:pPr>
              <w:rPr>
                <w:sz w:val="20"/>
                <w:szCs w:val="20"/>
              </w:rPr>
            </w:pPr>
          </w:p>
        </w:tc>
        <w:tc>
          <w:tcPr>
            <w:tcW w:w="369" w:type="dxa"/>
            <w:vMerge/>
            <w:tcBorders>
              <w:top w:val="single" w:sz="12" w:space="0" w:color="auto"/>
              <w:left w:val="single" w:sz="12" w:space="0" w:color="auto"/>
              <w:bottom w:val="single" w:sz="12" w:space="0" w:color="auto"/>
            </w:tcBorders>
          </w:tcPr>
          <w:p w:rsidR="006C62CD" w:rsidRPr="00633C63" w:rsidRDefault="006C62CD" w:rsidP="0087504C">
            <w:pPr>
              <w:rPr>
                <w:sz w:val="20"/>
                <w:szCs w:val="20"/>
              </w:rPr>
            </w:pPr>
          </w:p>
        </w:tc>
        <w:tc>
          <w:tcPr>
            <w:tcW w:w="1209" w:type="dxa"/>
            <w:gridSpan w:val="2"/>
            <w:tcBorders>
              <w:top w:val="single" w:sz="6" w:space="0" w:color="auto"/>
              <w:left w:val="single" w:sz="12" w:space="0" w:color="auto"/>
              <w:right w:val="single" w:sz="12" w:space="0" w:color="auto"/>
            </w:tcBorders>
            <w:vAlign w:val="center"/>
          </w:tcPr>
          <w:p w:rsidR="006C62CD" w:rsidRPr="00633C63" w:rsidRDefault="006C62CD" w:rsidP="0087504C">
            <w:pPr>
              <w:rPr>
                <w:sz w:val="20"/>
                <w:szCs w:val="20"/>
              </w:rPr>
            </w:pPr>
          </w:p>
        </w:tc>
        <w:tc>
          <w:tcPr>
            <w:tcW w:w="1394" w:type="dxa"/>
            <w:gridSpan w:val="3"/>
            <w:tcBorders>
              <w:top w:val="single" w:sz="6" w:space="0" w:color="auto"/>
              <w:left w:val="nil"/>
              <w:right w:val="single" w:sz="12" w:space="0" w:color="auto"/>
            </w:tcBorders>
            <w:vAlign w:val="center"/>
          </w:tcPr>
          <w:p w:rsidR="006C62CD" w:rsidRPr="00633C63" w:rsidRDefault="006C62CD" w:rsidP="0087504C">
            <w:pPr>
              <w:keepNext/>
              <w:ind w:left="-68" w:right="-57"/>
              <w:outlineLvl w:val="3"/>
              <w:rPr>
                <w:szCs w:val="20"/>
              </w:rPr>
            </w:pPr>
          </w:p>
        </w:tc>
        <w:tc>
          <w:tcPr>
            <w:tcW w:w="816" w:type="dxa"/>
            <w:gridSpan w:val="2"/>
            <w:tcBorders>
              <w:top w:val="single" w:sz="6" w:space="0" w:color="auto"/>
              <w:left w:val="nil"/>
              <w:right w:val="single" w:sz="12" w:space="0" w:color="auto"/>
            </w:tcBorders>
          </w:tcPr>
          <w:p w:rsidR="006C62CD" w:rsidRPr="00633C63" w:rsidRDefault="006C62CD" w:rsidP="0087504C">
            <w:pPr>
              <w:rPr>
                <w:sz w:val="20"/>
                <w:szCs w:val="20"/>
              </w:rPr>
            </w:pPr>
          </w:p>
        </w:tc>
        <w:tc>
          <w:tcPr>
            <w:tcW w:w="694" w:type="dxa"/>
            <w:tcBorders>
              <w:top w:val="single" w:sz="6" w:space="0" w:color="auto"/>
              <w:left w:val="nil"/>
              <w:right w:val="single" w:sz="12" w:space="0" w:color="auto"/>
            </w:tcBorders>
          </w:tcPr>
          <w:p w:rsidR="006C62CD" w:rsidRPr="00633C63" w:rsidRDefault="006C62CD" w:rsidP="0087504C">
            <w:pPr>
              <w:rPr>
                <w:sz w:val="20"/>
                <w:szCs w:val="20"/>
              </w:rPr>
            </w:pPr>
          </w:p>
        </w:tc>
        <w:tc>
          <w:tcPr>
            <w:tcW w:w="3372" w:type="dxa"/>
            <w:gridSpan w:val="2"/>
            <w:vMerge/>
            <w:tcBorders>
              <w:left w:val="nil"/>
            </w:tcBorders>
            <w:vAlign w:val="center"/>
          </w:tcPr>
          <w:p w:rsidR="006C62CD" w:rsidRPr="00633C63" w:rsidRDefault="006C62CD" w:rsidP="0087504C">
            <w:pPr>
              <w:jc w:val="center"/>
              <w:rPr>
                <w:szCs w:val="20"/>
              </w:rPr>
            </w:pPr>
          </w:p>
        </w:tc>
        <w:tc>
          <w:tcPr>
            <w:tcW w:w="2835" w:type="dxa"/>
            <w:gridSpan w:val="4"/>
            <w:vMerge w:val="restart"/>
            <w:tcBorders>
              <w:left w:val="single" w:sz="12" w:space="0" w:color="auto"/>
              <w:right w:val="single" w:sz="12" w:space="0" w:color="auto"/>
            </w:tcBorders>
            <w:vAlign w:val="center"/>
          </w:tcPr>
          <w:p w:rsidR="006C62CD" w:rsidRPr="00633C63" w:rsidRDefault="006C62CD" w:rsidP="0087504C">
            <w:pPr>
              <w:jc w:val="center"/>
            </w:pPr>
            <w:r w:rsidRPr="00633C63">
              <w:rPr>
                <w:sz w:val="22"/>
                <w:szCs w:val="22"/>
              </w:rPr>
              <w:t xml:space="preserve">ГУП </w:t>
            </w:r>
          </w:p>
          <w:p w:rsidR="006C62CD" w:rsidRPr="00633C63" w:rsidRDefault="006C62CD" w:rsidP="0087504C">
            <w:pPr>
              <w:jc w:val="center"/>
            </w:pPr>
            <w:r w:rsidRPr="00633C63">
              <w:rPr>
                <w:sz w:val="22"/>
                <w:szCs w:val="22"/>
              </w:rPr>
              <w:t>“Татинвестгражданпроект”</w:t>
            </w:r>
          </w:p>
        </w:tc>
      </w:tr>
      <w:tr w:rsidR="006C62CD" w:rsidRPr="00633C63" w:rsidTr="0087504C">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6C62CD" w:rsidRPr="00633C63" w:rsidRDefault="006C62CD" w:rsidP="0087504C">
            <w:pPr>
              <w:rPr>
                <w:sz w:val="20"/>
                <w:szCs w:val="20"/>
              </w:rPr>
            </w:pPr>
          </w:p>
        </w:tc>
        <w:tc>
          <w:tcPr>
            <w:tcW w:w="369" w:type="dxa"/>
            <w:vMerge/>
            <w:tcBorders>
              <w:top w:val="single" w:sz="12" w:space="0" w:color="auto"/>
              <w:left w:val="single" w:sz="12" w:space="0" w:color="auto"/>
              <w:bottom w:val="single" w:sz="12" w:space="0" w:color="auto"/>
            </w:tcBorders>
          </w:tcPr>
          <w:p w:rsidR="006C62CD" w:rsidRPr="00633C63" w:rsidRDefault="006C62CD" w:rsidP="0087504C">
            <w:pPr>
              <w:rPr>
                <w:sz w:val="20"/>
                <w:szCs w:val="20"/>
              </w:rPr>
            </w:pPr>
          </w:p>
        </w:tc>
        <w:tc>
          <w:tcPr>
            <w:tcW w:w="1209" w:type="dxa"/>
            <w:gridSpan w:val="2"/>
            <w:tcBorders>
              <w:top w:val="single" w:sz="6" w:space="0" w:color="auto"/>
              <w:left w:val="single" w:sz="12" w:space="0" w:color="auto"/>
              <w:bottom w:val="single" w:sz="6" w:space="0" w:color="auto"/>
              <w:right w:val="single" w:sz="12" w:space="0" w:color="auto"/>
            </w:tcBorders>
          </w:tcPr>
          <w:p w:rsidR="006C62CD" w:rsidRPr="00633C63" w:rsidRDefault="006C62CD" w:rsidP="0087504C">
            <w:pPr>
              <w:rPr>
                <w:sz w:val="20"/>
                <w:szCs w:val="20"/>
              </w:rPr>
            </w:pPr>
          </w:p>
        </w:tc>
        <w:tc>
          <w:tcPr>
            <w:tcW w:w="1394" w:type="dxa"/>
            <w:gridSpan w:val="3"/>
            <w:tcBorders>
              <w:top w:val="single" w:sz="6" w:space="0" w:color="auto"/>
              <w:left w:val="nil"/>
              <w:bottom w:val="single" w:sz="6" w:space="0" w:color="auto"/>
              <w:right w:val="single" w:sz="12" w:space="0" w:color="auto"/>
            </w:tcBorders>
          </w:tcPr>
          <w:p w:rsidR="006C62CD" w:rsidRPr="00633C63" w:rsidRDefault="006C62CD" w:rsidP="0087504C">
            <w:pPr>
              <w:rPr>
                <w:sz w:val="18"/>
                <w:szCs w:val="20"/>
              </w:rPr>
            </w:pPr>
          </w:p>
        </w:tc>
        <w:tc>
          <w:tcPr>
            <w:tcW w:w="816" w:type="dxa"/>
            <w:gridSpan w:val="2"/>
            <w:tcBorders>
              <w:top w:val="single" w:sz="6" w:space="0" w:color="auto"/>
              <w:left w:val="nil"/>
              <w:bottom w:val="single" w:sz="6" w:space="0" w:color="auto"/>
              <w:right w:val="single" w:sz="12" w:space="0" w:color="auto"/>
            </w:tcBorders>
          </w:tcPr>
          <w:p w:rsidR="006C62CD" w:rsidRPr="00633C63" w:rsidRDefault="006C62CD" w:rsidP="0087504C">
            <w:pPr>
              <w:rPr>
                <w:sz w:val="20"/>
                <w:szCs w:val="20"/>
              </w:rPr>
            </w:pPr>
          </w:p>
        </w:tc>
        <w:tc>
          <w:tcPr>
            <w:tcW w:w="694" w:type="dxa"/>
            <w:tcBorders>
              <w:top w:val="single" w:sz="6" w:space="0" w:color="auto"/>
              <w:left w:val="nil"/>
              <w:bottom w:val="single" w:sz="6" w:space="0" w:color="auto"/>
              <w:right w:val="single" w:sz="12" w:space="0" w:color="auto"/>
            </w:tcBorders>
          </w:tcPr>
          <w:p w:rsidR="006C62CD" w:rsidRPr="00633C63" w:rsidRDefault="006C62CD" w:rsidP="0087504C">
            <w:pPr>
              <w:rPr>
                <w:sz w:val="20"/>
                <w:szCs w:val="20"/>
              </w:rPr>
            </w:pPr>
          </w:p>
        </w:tc>
        <w:tc>
          <w:tcPr>
            <w:tcW w:w="3372" w:type="dxa"/>
            <w:gridSpan w:val="2"/>
            <w:vMerge/>
            <w:tcBorders>
              <w:left w:val="nil"/>
              <w:bottom w:val="single" w:sz="4" w:space="0" w:color="auto"/>
            </w:tcBorders>
          </w:tcPr>
          <w:p w:rsidR="006C62CD" w:rsidRPr="00633C63" w:rsidRDefault="006C62CD" w:rsidP="0087504C">
            <w:pPr>
              <w:jc w:val="center"/>
              <w:rPr>
                <w:szCs w:val="20"/>
              </w:rPr>
            </w:pPr>
          </w:p>
        </w:tc>
        <w:tc>
          <w:tcPr>
            <w:tcW w:w="2835" w:type="dxa"/>
            <w:gridSpan w:val="4"/>
            <w:vMerge/>
            <w:tcBorders>
              <w:left w:val="single" w:sz="12" w:space="0" w:color="auto"/>
              <w:bottom w:val="single" w:sz="4" w:space="0" w:color="auto"/>
              <w:right w:val="single" w:sz="12" w:space="0" w:color="auto"/>
            </w:tcBorders>
          </w:tcPr>
          <w:p w:rsidR="006C62CD" w:rsidRPr="00633C63" w:rsidRDefault="006C62CD" w:rsidP="0087504C">
            <w:pPr>
              <w:rPr>
                <w:sz w:val="20"/>
                <w:szCs w:val="20"/>
              </w:rPr>
            </w:pPr>
          </w:p>
        </w:tc>
      </w:tr>
    </w:tbl>
    <w:p w:rsidR="0087504C" w:rsidRDefault="0087504C" w:rsidP="0087504C">
      <w:pPr>
        <w:rPr>
          <w:sz w:val="28"/>
          <w:szCs w:val="28"/>
        </w:rPr>
        <w:sectPr w:rsidR="0087504C" w:rsidSect="007C197A">
          <w:pgSz w:w="11906" w:h="16838" w:code="9"/>
          <w:pgMar w:top="454" w:right="374" w:bottom="426" w:left="374" w:header="0" w:footer="1264" w:gutter="0"/>
          <w:pgNumType w:start="3"/>
          <w:cols w:space="708"/>
          <w:docGrid w:linePitch="360"/>
        </w:sectPr>
      </w:pPr>
    </w:p>
    <w:tbl>
      <w:tblPr>
        <w:tblW w:w="109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368"/>
        <w:gridCol w:w="369"/>
        <w:gridCol w:w="1985"/>
        <w:gridCol w:w="883"/>
        <w:gridCol w:w="307"/>
        <w:gridCol w:w="3378"/>
        <w:gridCol w:w="1418"/>
        <w:gridCol w:w="1276"/>
        <w:gridCol w:w="414"/>
        <w:gridCol w:w="578"/>
      </w:tblGrid>
      <w:tr w:rsidR="0087504C" w:rsidRPr="00633C63" w:rsidTr="0087504C">
        <w:trPr>
          <w:cantSplit/>
          <w:trHeight w:val="373"/>
        </w:trPr>
        <w:tc>
          <w:tcPr>
            <w:tcW w:w="737" w:type="dxa"/>
            <w:gridSpan w:val="2"/>
            <w:vMerge w:val="restart"/>
            <w:tcBorders>
              <w:top w:val="nil"/>
              <w:left w:val="nil"/>
              <w:bottom w:val="nil"/>
              <w:right w:val="nil"/>
            </w:tcBorders>
          </w:tcPr>
          <w:p w:rsidR="0087504C" w:rsidRPr="00633C63" w:rsidRDefault="0087504C" w:rsidP="0087504C">
            <w:pPr>
              <w:rPr>
                <w:sz w:val="28"/>
                <w:szCs w:val="20"/>
              </w:rPr>
            </w:pPr>
          </w:p>
          <w:p w:rsidR="0087504C" w:rsidRPr="00633C63" w:rsidRDefault="0087504C" w:rsidP="0087504C">
            <w:pPr>
              <w:rPr>
                <w:sz w:val="28"/>
                <w:szCs w:val="20"/>
              </w:rPr>
            </w:pPr>
          </w:p>
          <w:p w:rsidR="0087504C" w:rsidRPr="00633C63" w:rsidRDefault="0087504C" w:rsidP="0087504C">
            <w:pPr>
              <w:rPr>
                <w:sz w:val="28"/>
                <w:szCs w:val="20"/>
              </w:rPr>
            </w:pPr>
          </w:p>
          <w:p w:rsidR="0087504C" w:rsidRPr="00633C63" w:rsidRDefault="0087504C" w:rsidP="0087504C">
            <w:pPr>
              <w:rPr>
                <w:sz w:val="28"/>
                <w:szCs w:val="20"/>
              </w:rPr>
            </w:pPr>
          </w:p>
          <w:p w:rsidR="0087504C" w:rsidRPr="00633C63" w:rsidRDefault="0087504C" w:rsidP="0087504C">
            <w:pPr>
              <w:rPr>
                <w:sz w:val="28"/>
                <w:szCs w:val="20"/>
              </w:rPr>
            </w:pPr>
          </w:p>
          <w:p w:rsidR="0087504C" w:rsidRPr="00633C63" w:rsidRDefault="0087504C" w:rsidP="0087504C">
            <w:pPr>
              <w:rPr>
                <w:sz w:val="28"/>
                <w:szCs w:val="20"/>
              </w:rPr>
            </w:pPr>
          </w:p>
        </w:tc>
        <w:tc>
          <w:tcPr>
            <w:tcW w:w="2868" w:type="dxa"/>
            <w:gridSpan w:val="2"/>
            <w:vMerge w:val="restart"/>
            <w:tcBorders>
              <w:bottom w:val="nil"/>
            </w:tcBorders>
            <w:vAlign w:val="center"/>
          </w:tcPr>
          <w:p w:rsidR="0087504C" w:rsidRPr="00633C63" w:rsidRDefault="0087504C" w:rsidP="0087504C">
            <w:pPr>
              <w:jc w:val="center"/>
              <w:rPr>
                <w:sz w:val="28"/>
                <w:szCs w:val="20"/>
              </w:rPr>
            </w:pPr>
            <w:r w:rsidRPr="00633C63">
              <w:rPr>
                <w:sz w:val="28"/>
                <w:szCs w:val="20"/>
              </w:rPr>
              <w:t>Полный комплект</w:t>
            </w:r>
          </w:p>
          <w:p w:rsidR="0087504C" w:rsidRPr="00633C63" w:rsidRDefault="0087504C" w:rsidP="0087504C">
            <w:pPr>
              <w:jc w:val="center"/>
              <w:rPr>
                <w:sz w:val="28"/>
                <w:szCs w:val="20"/>
              </w:rPr>
            </w:pPr>
            <w:r w:rsidRPr="00633C63">
              <w:rPr>
                <w:sz w:val="28"/>
                <w:szCs w:val="20"/>
              </w:rPr>
              <w:t>чертежей</w:t>
            </w:r>
          </w:p>
        </w:tc>
        <w:tc>
          <w:tcPr>
            <w:tcW w:w="6379" w:type="dxa"/>
            <w:gridSpan w:val="4"/>
            <w:vMerge w:val="restart"/>
            <w:tcBorders>
              <w:bottom w:val="nil"/>
            </w:tcBorders>
            <w:vAlign w:val="center"/>
          </w:tcPr>
          <w:p w:rsidR="0087504C" w:rsidRPr="00633C63" w:rsidRDefault="0087504C" w:rsidP="0087504C">
            <w:pPr>
              <w:jc w:val="center"/>
              <w:rPr>
                <w:sz w:val="28"/>
                <w:szCs w:val="20"/>
              </w:rPr>
            </w:pPr>
            <w:r w:rsidRPr="00633C63">
              <w:rPr>
                <w:sz w:val="28"/>
                <w:szCs w:val="20"/>
              </w:rPr>
              <w:t>Том проекта и основной</w:t>
            </w:r>
          </w:p>
          <w:p w:rsidR="0087504C" w:rsidRPr="00633C63" w:rsidRDefault="0087504C" w:rsidP="0087504C">
            <w:pPr>
              <w:jc w:val="center"/>
              <w:rPr>
                <w:sz w:val="28"/>
                <w:szCs w:val="20"/>
              </w:rPr>
            </w:pPr>
            <w:r w:rsidRPr="00633C63">
              <w:rPr>
                <w:sz w:val="28"/>
                <w:szCs w:val="20"/>
              </w:rPr>
              <w:t>комплект чертежей</w:t>
            </w:r>
          </w:p>
        </w:tc>
        <w:tc>
          <w:tcPr>
            <w:tcW w:w="992" w:type="dxa"/>
            <w:gridSpan w:val="2"/>
            <w:vMerge w:val="restart"/>
            <w:vAlign w:val="center"/>
          </w:tcPr>
          <w:p w:rsidR="0087504C" w:rsidRPr="00633C63" w:rsidRDefault="0087504C" w:rsidP="0087504C">
            <w:pPr>
              <w:jc w:val="center"/>
              <w:rPr>
                <w:sz w:val="28"/>
                <w:szCs w:val="20"/>
              </w:rPr>
            </w:pPr>
            <w:r w:rsidRPr="00633C63">
              <w:rPr>
                <w:sz w:val="28"/>
                <w:szCs w:val="20"/>
              </w:rPr>
              <w:t>Приме-чание</w:t>
            </w:r>
          </w:p>
        </w:tc>
      </w:tr>
      <w:tr w:rsidR="0087504C" w:rsidRPr="00633C63" w:rsidTr="0087504C">
        <w:trPr>
          <w:cantSplit/>
          <w:trHeight w:val="351"/>
        </w:trPr>
        <w:tc>
          <w:tcPr>
            <w:tcW w:w="737" w:type="dxa"/>
            <w:gridSpan w:val="2"/>
            <w:vMerge/>
            <w:tcBorders>
              <w:top w:val="nil"/>
              <w:left w:val="nil"/>
              <w:bottom w:val="nil"/>
              <w:right w:val="nil"/>
            </w:tcBorders>
          </w:tcPr>
          <w:p w:rsidR="0087504C" w:rsidRPr="00633C63" w:rsidRDefault="0087504C" w:rsidP="0087504C">
            <w:pPr>
              <w:rPr>
                <w:sz w:val="28"/>
                <w:szCs w:val="20"/>
                <w:lang w:val="en-US"/>
              </w:rPr>
            </w:pPr>
          </w:p>
        </w:tc>
        <w:tc>
          <w:tcPr>
            <w:tcW w:w="2868" w:type="dxa"/>
            <w:gridSpan w:val="2"/>
            <w:vMerge/>
            <w:tcBorders>
              <w:top w:val="nil"/>
              <w:bottom w:val="nil"/>
            </w:tcBorders>
          </w:tcPr>
          <w:p w:rsidR="0087504C" w:rsidRPr="00633C63" w:rsidRDefault="0087504C" w:rsidP="0087504C">
            <w:pPr>
              <w:rPr>
                <w:sz w:val="28"/>
                <w:szCs w:val="20"/>
                <w:lang w:val="en-US"/>
              </w:rPr>
            </w:pPr>
          </w:p>
        </w:tc>
        <w:tc>
          <w:tcPr>
            <w:tcW w:w="6379" w:type="dxa"/>
            <w:gridSpan w:val="4"/>
            <w:vMerge/>
            <w:tcBorders>
              <w:top w:val="nil"/>
              <w:bottom w:val="nil"/>
            </w:tcBorders>
          </w:tcPr>
          <w:p w:rsidR="0087504C" w:rsidRPr="00633C63" w:rsidRDefault="0087504C" w:rsidP="0087504C">
            <w:pPr>
              <w:rPr>
                <w:sz w:val="28"/>
                <w:szCs w:val="20"/>
                <w:lang w:val="en-US"/>
              </w:rPr>
            </w:pPr>
          </w:p>
        </w:tc>
        <w:tc>
          <w:tcPr>
            <w:tcW w:w="992" w:type="dxa"/>
            <w:gridSpan w:val="2"/>
            <w:vMerge/>
            <w:tcBorders>
              <w:top w:val="nil"/>
            </w:tcBorders>
          </w:tcPr>
          <w:p w:rsidR="0087504C" w:rsidRPr="00633C63" w:rsidRDefault="0087504C" w:rsidP="0087504C">
            <w:pPr>
              <w:rPr>
                <w:sz w:val="28"/>
                <w:szCs w:val="20"/>
                <w:lang w:val="en-US"/>
              </w:rPr>
            </w:pPr>
          </w:p>
        </w:tc>
      </w:tr>
      <w:tr w:rsidR="0087504C" w:rsidRPr="00633C63" w:rsidTr="0087504C">
        <w:trPr>
          <w:cantSplit/>
          <w:trHeight w:val="322"/>
        </w:trPr>
        <w:tc>
          <w:tcPr>
            <w:tcW w:w="737" w:type="dxa"/>
            <w:gridSpan w:val="2"/>
            <w:vMerge/>
            <w:tcBorders>
              <w:top w:val="nil"/>
              <w:left w:val="nil"/>
              <w:bottom w:val="nil"/>
              <w:right w:val="nil"/>
            </w:tcBorders>
          </w:tcPr>
          <w:p w:rsidR="0087504C" w:rsidRPr="00633C63" w:rsidRDefault="0087504C" w:rsidP="0087504C">
            <w:pPr>
              <w:rPr>
                <w:sz w:val="28"/>
                <w:szCs w:val="20"/>
                <w:lang w:val="en-US"/>
              </w:rPr>
            </w:pPr>
          </w:p>
        </w:tc>
        <w:tc>
          <w:tcPr>
            <w:tcW w:w="2868" w:type="dxa"/>
            <w:gridSpan w:val="2"/>
            <w:vMerge/>
            <w:tcBorders>
              <w:top w:val="nil"/>
              <w:bottom w:val="nil"/>
            </w:tcBorders>
          </w:tcPr>
          <w:p w:rsidR="0087504C" w:rsidRPr="00633C63" w:rsidRDefault="0087504C" w:rsidP="0087504C">
            <w:pPr>
              <w:rPr>
                <w:sz w:val="28"/>
                <w:szCs w:val="20"/>
                <w:lang w:val="en-US"/>
              </w:rPr>
            </w:pPr>
          </w:p>
        </w:tc>
        <w:tc>
          <w:tcPr>
            <w:tcW w:w="6379" w:type="dxa"/>
            <w:gridSpan w:val="4"/>
            <w:vMerge/>
            <w:tcBorders>
              <w:top w:val="nil"/>
              <w:bottom w:val="nil"/>
            </w:tcBorders>
          </w:tcPr>
          <w:p w:rsidR="0087504C" w:rsidRPr="00633C63" w:rsidRDefault="0087504C" w:rsidP="0087504C">
            <w:pPr>
              <w:rPr>
                <w:sz w:val="28"/>
                <w:szCs w:val="20"/>
                <w:lang w:val="en-US"/>
              </w:rPr>
            </w:pPr>
          </w:p>
        </w:tc>
        <w:tc>
          <w:tcPr>
            <w:tcW w:w="992" w:type="dxa"/>
            <w:gridSpan w:val="2"/>
            <w:vMerge/>
            <w:tcBorders>
              <w:top w:val="nil"/>
            </w:tcBorders>
          </w:tcPr>
          <w:p w:rsidR="0087504C" w:rsidRPr="00633C63" w:rsidRDefault="0087504C" w:rsidP="0087504C">
            <w:pPr>
              <w:rPr>
                <w:sz w:val="28"/>
                <w:szCs w:val="20"/>
                <w:lang w:val="en-US"/>
              </w:rPr>
            </w:pPr>
          </w:p>
        </w:tc>
      </w:tr>
      <w:tr w:rsidR="0087504C" w:rsidRPr="00633C63" w:rsidTr="006C62CD">
        <w:trPr>
          <w:cantSplit/>
          <w:trHeight w:val="351"/>
        </w:trPr>
        <w:tc>
          <w:tcPr>
            <w:tcW w:w="737" w:type="dxa"/>
            <w:gridSpan w:val="2"/>
            <w:vMerge/>
            <w:tcBorders>
              <w:top w:val="nil"/>
              <w:left w:val="nil"/>
              <w:bottom w:val="nil"/>
              <w:right w:val="nil"/>
            </w:tcBorders>
          </w:tcPr>
          <w:p w:rsidR="0087504C" w:rsidRPr="00633C63" w:rsidRDefault="0087504C" w:rsidP="0087504C">
            <w:pPr>
              <w:rPr>
                <w:sz w:val="28"/>
                <w:szCs w:val="20"/>
                <w:lang w:val="en-US"/>
              </w:rPr>
            </w:pPr>
          </w:p>
        </w:tc>
        <w:tc>
          <w:tcPr>
            <w:tcW w:w="1985" w:type="dxa"/>
            <w:vMerge w:val="restart"/>
            <w:tcBorders>
              <w:bottom w:val="single" w:sz="4" w:space="0" w:color="auto"/>
            </w:tcBorders>
            <w:vAlign w:val="center"/>
          </w:tcPr>
          <w:p w:rsidR="0087504C" w:rsidRPr="00633C63" w:rsidRDefault="0087504C" w:rsidP="0087504C">
            <w:pPr>
              <w:jc w:val="center"/>
              <w:rPr>
                <w:sz w:val="26"/>
                <w:szCs w:val="20"/>
              </w:rPr>
            </w:pPr>
            <w:r w:rsidRPr="00633C63">
              <w:rPr>
                <w:sz w:val="26"/>
                <w:szCs w:val="20"/>
              </w:rPr>
              <w:t>Наименование</w:t>
            </w:r>
          </w:p>
        </w:tc>
        <w:tc>
          <w:tcPr>
            <w:tcW w:w="883" w:type="dxa"/>
            <w:vMerge w:val="restart"/>
            <w:tcBorders>
              <w:bottom w:val="nil"/>
            </w:tcBorders>
            <w:vAlign w:val="center"/>
          </w:tcPr>
          <w:p w:rsidR="0087504C" w:rsidRPr="00633C63" w:rsidRDefault="0087504C" w:rsidP="0087504C">
            <w:pPr>
              <w:jc w:val="center"/>
              <w:rPr>
                <w:sz w:val="26"/>
                <w:szCs w:val="20"/>
              </w:rPr>
            </w:pPr>
            <w:r w:rsidRPr="00633C63">
              <w:rPr>
                <w:sz w:val="26"/>
                <w:szCs w:val="20"/>
              </w:rPr>
              <w:t>Обоз-начение</w:t>
            </w:r>
          </w:p>
        </w:tc>
        <w:tc>
          <w:tcPr>
            <w:tcW w:w="3685" w:type="dxa"/>
            <w:gridSpan w:val="2"/>
            <w:vMerge w:val="restart"/>
            <w:tcBorders>
              <w:bottom w:val="nil"/>
            </w:tcBorders>
            <w:vAlign w:val="center"/>
          </w:tcPr>
          <w:p w:rsidR="0087504C" w:rsidRPr="00633C63" w:rsidRDefault="0087504C" w:rsidP="0087504C">
            <w:pPr>
              <w:jc w:val="center"/>
              <w:rPr>
                <w:sz w:val="26"/>
                <w:szCs w:val="20"/>
              </w:rPr>
            </w:pPr>
            <w:r w:rsidRPr="00633C63">
              <w:rPr>
                <w:sz w:val="26"/>
                <w:szCs w:val="20"/>
              </w:rPr>
              <w:t>Наименование</w:t>
            </w:r>
          </w:p>
        </w:tc>
        <w:tc>
          <w:tcPr>
            <w:tcW w:w="1418" w:type="dxa"/>
            <w:vMerge w:val="restart"/>
            <w:tcBorders>
              <w:bottom w:val="single" w:sz="4" w:space="0" w:color="auto"/>
            </w:tcBorders>
            <w:vAlign w:val="center"/>
          </w:tcPr>
          <w:p w:rsidR="0087504C" w:rsidRPr="00633C63" w:rsidRDefault="0087504C" w:rsidP="0087504C">
            <w:pPr>
              <w:jc w:val="center"/>
              <w:rPr>
                <w:sz w:val="26"/>
                <w:szCs w:val="20"/>
              </w:rPr>
            </w:pPr>
            <w:r w:rsidRPr="00633C63">
              <w:rPr>
                <w:sz w:val="26"/>
                <w:szCs w:val="20"/>
              </w:rPr>
              <w:t>Обозн.основн.</w:t>
            </w:r>
          </w:p>
          <w:p w:rsidR="0087504C" w:rsidRPr="00633C63" w:rsidRDefault="0087504C" w:rsidP="0087504C">
            <w:pPr>
              <w:jc w:val="center"/>
              <w:rPr>
                <w:sz w:val="26"/>
                <w:szCs w:val="20"/>
              </w:rPr>
            </w:pPr>
            <w:r w:rsidRPr="00633C63">
              <w:rPr>
                <w:sz w:val="26"/>
                <w:szCs w:val="20"/>
              </w:rPr>
              <w:t>комплект.</w:t>
            </w:r>
          </w:p>
        </w:tc>
        <w:tc>
          <w:tcPr>
            <w:tcW w:w="1276" w:type="dxa"/>
            <w:vMerge w:val="restart"/>
            <w:tcBorders>
              <w:bottom w:val="nil"/>
            </w:tcBorders>
            <w:vAlign w:val="center"/>
          </w:tcPr>
          <w:p w:rsidR="0087504C" w:rsidRPr="00633C63" w:rsidRDefault="0087504C" w:rsidP="0087504C">
            <w:pPr>
              <w:jc w:val="center"/>
              <w:rPr>
                <w:sz w:val="26"/>
                <w:szCs w:val="20"/>
              </w:rPr>
            </w:pPr>
            <w:r w:rsidRPr="00633C63">
              <w:rPr>
                <w:sz w:val="26"/>
                <w:szCs w:val="20"/>
              </w:rPr>
              <w:t>Архивн. номер</w:t>
            </w:r>
          </w:p>
          <w:p w:rsidR="0087504C" w:rsidRPr="00633C63" w:rsidRDefault="0087504C" w:rsidP="0087504C">
            <w:pPr>
              <w:jc w:val="center"/>
              <w:rPr>
                <w:sz w:val="26"/>
                <w:szCs w:val="20"/>
              </w:rPr>
            </w:pPr>
            <w:r w:rsidRPr="00633C63">
              <w:rPr>
                <w:sz w:val="26"/>
                <w:szCs w:val="20"/>
              </w:rPr>
              <w:t>тома</w:t>
            </w:r>
          </w:p>
        </w:tc>
        <w:tc>
          <w:tcPr>
            <w:tcW w:w="992" w:type="dxa"/>
            <w:gridSpan w:val="2"/>
            <w:vMerge/>
            <w:tcBorders>
              <w:top w:val="nil"/>
            </w:tcBorders>
          </w:tcPr>
          <w:p w:rsidR="0087504C" w:rsidRPr="00633C63" w:rsidRDefault="0087504C" w:rsidP="0087504C">
            <w:pPr>
              <w:rPr>
                <w:sz w:val="28"/>
                <w:szCs w:val="20"/>
              </w:rPr>
            </w:pPr>
          </w:p>
        </w:tc>
      </w:tr>
      <w:tr w:rsidR="0087504C" w:rsidRPr="00633C63" w:rsidTr="006C62CD">
        <w:trPr>
          <w:cantSplit/>
          <w:trHeight w:val="351"/>
        </w:trPr>
        <w:tc>
          <w:tcPr>
            <w:tcW w:w="737" w:type="dxa"/>
            <w:gridSpan w:val="2"/>
            <w:vMerge/>
            <w:tcBorders>
              <w:top w:val="nil"/>
              <w:left w:val="nil"/>
              <w:bottom w:val="nil"/>
              <w:right w:val="nil"/>
            </w:tcBorders>
          </w:tcPr>
          <w:p w:rsidR="0087504C" w:rsidRPr="00633C63" w:rsidRDefault="0087504C" w:rsidP="0087504C">
            <w:pPr>
              <w:rPr>
                <w:sz w:val="28"/>
                <w:szCs w:val="20"/>
              </w:rPr>
            </w:pPr>
          </w:p>
        </w:tc>
        <w:tc>
          <w:tcPr>
            <w:tcW w:w="1985" w:type="dxa"/>
            <w:vMerge/>
            <w:tcBorders>
              <w:top w:val="nil"/>
              <w:bottom w:val="single" w:sz="4" w:space="0" w:color="auto"/>
            </w:tcBorders>
          </w:tcPr>
          <w:p w:rsidR="0087504C" w:rsidRPr="00633C63" w:rsidRDefault="0087504C" w:rsidP="0087504C">
            <w:pPr>
              <w:rPr>
                <w:sz w:val="28"/>
                <w:szCs w:val="20"/>
              </w:rPr>
            </w:pPr>
          </w:p>
        </w:tc>
        <w:tc>
          <w:tcPr>
            <w:tcW w:w="883" w:type="dxa"/>
            <w:vMerge/>
            <w:tcBorders>
              <w:top w:val="nil"/>
              <w:bottom w:val="nil"/>
            </w:tcBorders>
          </w:tcPr>
          <w:p w:rsidR="0087504C" w:rsidRPr="00633C63" w:rsidRDefault="0087504C" w:rsidP="0087504C">
            <w:pPr>
              <w:rPr>
                <w:sz w:val="28"/>
                <w:szCs w:val="20"/>
              </w:rPr>
            </w:pPr>
          </w:p>
        </w:tc>
        <w:tc>
          <w:tcPr>
            <w:tcW w:w="3685" w:type="dxa"/>
            <w:gridSpan w:val="2"/>
            <w:vMerge/>
            <w:tcBorders>
              <w:top w:val="nil"/>
              <w:bottom w:val="nil"/>
            </w:tcBorders>
          </w:tcPr>
          <w:p w:rsidR="0087504C" w:rsidRPr="00633C63" w:rsidRDefault="0087504C" w:rsidP="0087504C">
            <w:pPr>
              <w:rPr>
                <w:sz w:val="28"/>
                <w:szCs w:val="20"/>
              </w:rPr>
            </w:pPr>
          </w:p>
        </w:tc>
        <w:tc>
          <w:tcPr>
            <w:tcW w:w="1418" w:type="dxa"/>
            <w:vMerge/>
            <w:tcBorders>
              <w:top w:val="nil"/>
              <w:bottom w:val="single" w:sz="4" w:space="0" w:color="auto"/>
            </w:tcBorders>
          </w:tcPr>
          <w:p w:rsidR="0087504C" w:rsidRPr="00633C63" w:rsidRDefault="0087504C" w:rsidP="0087504C">
            <w:pPr>
              <w:rPr>
                <w:sz w:val="28"/>
                <w:szCs w:val="20"/>
              </w:rPr>
            </w:pPr>
          </w:p>
        </w:tc>
        <w:tc>
          <w:tcPr>
            <w:tcW w:w="1276" w:type="dxa"/>
            <w:vMerge/>
            <w:tcBorders>
              <w:top w:val="nil"/>
              <w:bottom w:val="nil"/>
            </w:tcBorders>
          </w:tcPr>
          <w:p w:rsidR="0087504C" w:rsidRPr="00633C63" w:rsidRDefault="0087504C" w:rsidP="0087504C">
            <w:pPr>
              <w:rPr>
                <w:sz w:val="28"/>
                <w:szCs w:val="20"/>
              </w:rPr>
            </w:pPr>
          </w:p>
        </w:tc>
        <w:tc>
          <w:tcPr>
            <w:tcW w:w="992" w:type="dxa"/>
            <w:gridSpan w:val="2"/>
            <w:vMerge/>
            <w:tcBorders>
              <w:top w:val="nil"/>
            </w:tcBorders>
          </w:tcPr>
          <w:p w:rsidR="0087504C" w:rsidRPr="00633C63" w:rsidRDefault="0087504C" w:rsidP="0087504C">
            <w:pPr>
              <w:rPr>
                <w:sz w:val="28"/>
                <w:szCs w:val="20"/>
              </w:rPr>
            </w:pPr>
          </w:p>
        </w:tc>
      </w:tr>
      <w:tr w:rsidR="0087504C" w:rsidRPr="00633C63" w:rsidTr="006C62CD">
        <w:trPr>
          <w:cantSplit/>
          <w:trHeight w:val="351"/>
        </w:trPr>
        <w:tc>
          <w:tcPr>
            <w:tcW w:w="737" w:type="dxa"/>
            <w:gridSpan w:val="2"/>
            <w:vMerge/>
            <w:tcBorders>
              <w:top w:val="nil"/>
              <w:left w:val="nil"/>
              <w:bottom w:val="nil"/>
              <w:right w:val="nil"/>
            </w:tcBorders>
          </w:tcPr>
          <w:p w:rsidR="0087504C" w:rsidRPr="00633C63" w:rsidRDefault="0087504C" w:rsidP="0087504C">
            <w:pPr>
              <w:rPr>
                <w:sz w:val="28"/>
                <w:szCs w:val="20"/>
              </w:rPr>
            </w:pPr>
          </w:p>
        </w:tc>
        <w:tc>
          <w:tcPr>
            <w:tcW w:w="1985" w:type="dxa"/>
            <w:vMerge/>
            <w:tcBorders>
              <w:top w:val="nil"/>
            </w:tcBorders>
          </w:tcPr>
          <w:p w:rsidR="0087504C" w:rsidRPr="00633C63" w:rsidRDefault="0087504C" w:rsidP="0087504C">
            <w:pPr>
              <w:rPr>
                <w:sz w:val="28"/>
                <w:szCs w:val="20"/>
              </w:rPr>
            </w:pPr>
          </w:p>
        </w:tc>
        <w:tc>
          <w:tcPr>
            <w:tcW w:w="883" w:type="dxa"/>
            <w:vMerge/>
            <w:tcBorders>
              <w:top w:val="nil"/>
            </w:tcBorders>
          </w:tcPr>
          <w:p w:rsidR="0087504C" w:rsidRPr="00633C63" w:rsidRDefault="0087504C" w:rsidP="0087504C">
            <w:pPr>
              <w:rPr>
                <w:sz w:val="28"/>
                <w:szCs w:val="20"/>
              </w:rPr>
            </w:pPr>
          </w:p>
        </w:tc>
        <w:tc>
          <w:tcPr>
            <w:tcW w:w="3685" w:type="dxa"/>
            <w:gridSpan w:val="2"/>
            <w:vMerge/>
            <w:tcBorders>
              <w:top w:val="nil"/>
            </w:tcBorders>
          </w:tcPr>
          <w:p w:rsidR="0087504C" w:rsidRPr="00633C63" w:rsidRDefault="0087504C" w:rsidP="0087504C">
            <w:pPr>
              <w:rPr>
                <w:sz w:val="28"/>
                <w:szCs w:val="20"/>
              </w:rPr>
            </w:pPr>
          </w:p>
        </w:tc>
        <w:tc>
          <w:tcPr>
            <w:tcW w:w="1418" w:type="dxa"/>
            <w:vMerge/>
            <w:tcBorders>
              <w:top w:val="nil"/>
            </w:tcBorders>
          </w:tcPr>
          <w:p w:rsidR="0087504C" w:rsidRPr="00633C63" w:rsidRDefault="0087504C" w:rsidP="0087504C">
            <w:pPr>
              <w:rPr>
                <w:sz w:val="28"/>
                <w:szCs w:val="20"/>
              </w:rPr>
            </w:pPr>
          </w:p>
        </w:tc>
        <w:tc>
          <w:tcPr>
            <w:tcW w:w="1276" w:type="dxa"/>
            <w:vMerge/>
            <w:tcBorders>
              <w:top w:val="nil"/>
            </w:tcBorders>
          </w:tcPr>
          <w:p w:rsidR="0087504C" w:rsidRPr="00633C63" w:rsidRDefault="0087504C" w:rsidP="0087504C">
            <w:pPr>
              <w:rPr>
                <w:sz w:val="28"/>
                <w:szCs w:val="20"/>
              </w:rPr>
            </w:pPr>
          </w:p>
        </w:tc>
        <w:tc>
          <w:tcPr>
            <w:tcW w:w="992" w:type="dxa"/>
            <w:gridSpan w:val="2"/>
            <w:vMerge/>
            <w:tcBorders>
              <w:top w:val="nil"/>
            </w:tcBorders>
          </w:tcPr>
          <w:p w:rsidR="0087504C" w:rsidRPr="00633C63" w:rsidRDefault="0087504C" w:rsidP="0087504C">
            <w:pPr>
              <w:rPr>
                <w:sz w:val="28"/>
                <w:szCs w:val="20"/>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rPr>
            </w:pPr>
          </w:p>
        </w:tc>
        <w:tc>
          <w:tcPr>
            <w:tcW w:w="1985" w:type="dxa"/>
            <w:vAlign w:val="center"/>
          </w:tcPr>
          <w:p w:rsidR="006C62CD" w:rsidRPr="003865AC" w:rsidRDefault="006C62CD" w:rsidP="006C62CD">
            <w:pPr>
              <w:ind w:left="-59"/>
            </w:pPr>
            <w:r>
              <w:t xml:space="preserve">Внесение </w:t>
            </w:r>
          </w:p>
        </w:tc>
        <w:tc>
          <w:tcPr>
            <w:tcW w:w="883" w:type="dxa"/>
            <w:tcBorders>
              <w:left w:val="nil"/>
              <w:bottom w:val="nil"/>
            </w:tcBorders>
          </w:tcPr>
          <w:p w:rsidR="006C62CD" w:rsidRPr="00633C63" w:rsidRDefault="006C62CD" w:rsidP="0087504C">
            <w:pPr>
              <w:jc w:val="center"/>
              <w:rPr>
                <w:lang w:val="en-US"/>
              </w:rPr>
            </w:pPr>
            <w:r>
              <w:t>8888</w:t>
            </w:r>
          </w:p>
        </w:tc>
        <w:tc>
          <w:tcPr>
            <w:tcW w:w="3685" w:type="dxa"/>
            <w:gridSpan w:val="2"/>
            <w:vMerge w:val="restart"/>
            <w:tcBorders>
              <w:left w:val="nil"/>
            </w:tcBorders>
            <w:vAlign w:val="center"/>
          </w:tcPr>
          <w:p w:rsidR="006C62CD" w:rsidRPr="00633C63" w:rsidRDefault="006C62CD" w:rsidP="0087504C">
            <w:pPr>
              <w:keepNext/>
              <w:jc w:val="center"/>
              <w:outlineLvl w:val="6"/>
              <w:rPr>
                <w:b/>
                <w:i/>
                <w:szCs w:val="20"/>
              </w:rPr>
            </w:pPr>
            <w:r w:rsidRPr="00633C63">
              <w:rPr>
                <w:b/>
                <w:i/>
                <w:szCs w:val="20"/>
              </w:rPr>
              <w:t>Инженерно-техническая</w:t>
            </w:r>
          </w:p>
          <w:p w:rsidR="006C62CD" w:rsidRPr="00633C63" w:rsidRDefault="006C62CD" w:rsidP="0087504C">
            <w:pPr>
              <w:keepNext/>
              <w:jc w:val="center"/>
              <w:outlineLvl w:val="6"/>
              <w:rPr>
                <w:b/>
                <w:i/>
                <w:szCs w:val="20"/>
              </w:rPr>
            </w:pPr>
            <w:r w:rsidRPr="00633C63">
              <w:rPr>
                <w:b/>
                <w:i/>
                <w:szCs w:val="20"/>
              </w:rPr>
              <w:t>инфраструктура</w:t>
            </w:r>
          </w:p>
        </w:tc>
        <w:tc>
          <w:tcPr>
            <w:tcW w:w="1418" w:type="dxa"/>
            <w:vMerge w:val="restart"/>
            <w:tcBorders>
              <w:left w:val="nil"/>
            </w:tcBorders>
          </w:tcPr>
          <w:p w:rsidR="006C62CD" w:rsidRPr="00633C63" w:rsidRDefault="006C62CD" w:rsidP="0087504C">
            <w:pPr>
              <w:jc w:val="center"/>
              <w:rPr>
                <w:szCs w:val="20"/>
              </w:rPr>
            </w:pPr>
          </w:p>
        </w:tc>
        <w:tc>
          <w:tcPr>
            <w:tcW w:w="1276" w:type="dxa"/>
            <w:tcBorders>
              <w:left w:val="nil"/>
              <w:bottom w:val="single" w:sz="4" w:space="0" w:color="auto"/>
            </w:tcBorders>
          </w:tcPr>
          <w:p w:rsidR="006C62CD" w:rsidRPr="00633C63" w:rsidRDefault="006C62CD" w:rsidP="0087504C">
            <w:pPr>
              <w:jc w:val="center"/>
              <w:rPr>
                <w:szCs w:val="20"/>
              </w:rPr>
            </w:pPr>
          </w:p>
        </w:tc>
        <w:tc>
          <w:tcPr>
            <w:tcW w:w="992" w:type="dxa"/>
            <w:gridSpan w:val="2"/>
            <w:tcBorders>
              <w:top w:val="nil"/>
              <w:left w:val="nil"/>
              <w:bottom w:val="single" w:sz="4" w:space="0" w:color="auto"/>
            </w:tcBorders>
          </w:tcPr>
          <w:p w:rsidR="006C62CD" w:rsidRPr="00633C63" w:rsidRDefault="006C62CD" w:rsidP="0087504C">
            <w:pPr>
              <w:rPr>
                <w:sz w:val="28"/>
                <w:szCs w:val="20"/>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rPr>
            </w:pPr>
          </w:p>
        </w:tc>
        <w:tc>
          <w:tcPr>
            <w:tcW w:w="1985" w:type="dxa"/>
            <w:vAlign w:val="center"/>
          </w:tcPr>
          <w:p w:rsidR="006C62CD" w:rsidRPr="006C62CD" w:rsidRDefault="00AE6DE3" w:rsidP="006C62CD">
            <w:pPr>
              <w:ind w:left="-59"/>
            </w:pPr>
            <w:r>
              <w:t>и</w:t>
            </w:r>
            <w:r w:rsidR="006C62CD">
              <w:t>зменений в</w:t>
            </w:r>
          </w:p>
        </w:tc>
        <w:tc>
          <w:tcPr>
            <w:tcW w:w="883" w:type="dxa"/>
            <w:tcBorders>
              <w:top w:val="single" w:sz="4" w:space="0" w:color="auto"/>
              <w:left w:val="nil"/>
              <w:bottom w:val="nil"/>
            </w:tcBorders>
          </w:tcPr>
          <w:p w:rsidR="006C62CD" w:rsidRPr="00633C63" w:rsidRDefault="006C62CD" w:rsidP="0087504C">
            <w:pPr>
              <w:rPr>
                <w:sz w:val="28"/>
                <w:szCs w:val="20"/>
                <w:lang w:val="en-US"/>
              </w:rPr>
            </w:pPr>
          </w:p>
        </w:tc>
        <w:tc>
          <w:tcPr>
            <w:tcW w:w="3685" w:type="dxa"/>
            <w:gridSpan w:val="2"/>
            <w:vMerge/>
            <w:tcBorders>
              <w:left w:val="nil"/>
              <w:bottom w:val="single" w:sz="4" w:space="0" w:color="auto"/>
            </w:tcBorders>
          </w:tcPr>
          <w:p w:rsidR="006C62CD" w:rsidRPr="00633C63" w:rsidRDefault="006C62CD" w:rsidP="0087504C">
            <w:pPr>
              <w:keepNext/>
              <w:jc w:val="center"/>
              <w:outlineLvl w:val="1"/>
              <w:rPr>
                <w:b/>
                <w:i/>
                <w:szCs w:val="20"/>
              </w:rPr>
            </w:pPr>
          </w:p>
        </w:tc>
        <w:tc>
          <w:tcPr>
            <w:tcW w:w="1418" w:type="dxa"/>
            <w:vMerge/>
            <w:tcBorders>
              <w:left w:val="nil"/>
              <w:bottom w:val="single" w:sz="4" w:space="0" w:color="auto"/>
            </w:tcBorders>
          </w:tcPr>
          <w:p w:rsidR="006C62CD" w:rsidRPr="00633C63" w:rsidRDefault="006C62CD" w:rsidP="0087504C">
            <w:pPr>
              <w:jc w:val="center"/>
              <w:rPr>
                <w:szCs w:val="20"/>
              </w:rPr>
            </w:pPr>
          </w:p>
        </w:tc>
        <w:tc>
          <w:tcPr>
            <w:tcW w:w="1276" w:type="dxa"/>
            <w:tcBorders>
              <w:top w:val="single" w:sz="4" w:space="0" w:color="auto"/>
              <w:left w:val="nil"/>
              <w:bottom w:val="single" w:sz="4" w:space="0" w:color="auto"/>
            </w:tcBorders>
          </w:tcPr>
          <w:p w:rsidR="006C62CD" w:rsidRPr="00633C63" w:rsidRDefault="006C62CD" w:rsidP="0087504C">
            <w:pPr>
              <w:rPr>
                <w:szCs w:val="20"/>
              </w:rPr>
            </w:pPr>
          </w:p>
        </w:tc>
        <w:tc>
          <w:tcPr>
            <w:tcW w:w="992" w:type="dxa"/>
            <w:gridSpan w:val="2"/>
            <w:tcBorders>
              <w:top w:val="single" w:sz="4" w:space="0" w:color="auto"/>
              <w:left w:val="nil"/>
              <w:bottom w:val="single" w:sz="4" w:space="0" w:color="auto"/>
            </w:tcBorders>
          </w:tcPr>
          <w:p w:rsidR="006C62CD" w:rsidRPr="00633C63" w:rsidRDefault="006C62CD" w:rsidP="0087504C">
            <w:pPr>
              <w:rPr>
                <w:sz w:val="28"/>
                <w:szCs w:val="20"/>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vAlign w:val="center"/>
          </w:tcPr>
          <w:p w:rsidR="006C62CD" w:rsidRPr="006C62CD" w:rsidRDefault="006C62CD" w:rsidP="006C62CD">
            <w:pPr>
              <w:ind w:left="-59"/>
            </w:pPr>
            <w:r>
              <w:t>с</w:t>
            </w:r>
            <w:r w:rsidRPr="003865AC">
              <w:t>хем</w:t>
            </w:r>
            <w:r>
              <w:t>у</w:t>
            </w:r>
          </w:p>
        </w:tc>
        <w:tc>
          <w:tcPr>
            <w:tcW w:w="883" w:type="dxa"/>
            <w:tcBorders>
              <w:top w:val="single" w:sz="4" w:space="0" w:color="auto"/>
              <w:left w:val="nil"/>
              <w:bottom w:val="nil"/>
            </w:tcBorders>
          </w:tcPr>
          <w:p w:rsidR="006C62CD" w:rsidRPr="00633C63" w:rsidRDefault="006C62CD" w:rsidP="0087504C">
            <w:pPr>
              <w:rPr>
                <w:sz w:val="28"/>
                <w:szCs w:val="20"/>
                <w:lang w:val="en-US"/>
              </w:rPr>
            </w:pPr>
          </w:p>
        </w:tc>
        <w:tc>
          <w:tcPr>
            <w:tcW w:w="3685" w:type="dxa"/>
            <w:gridSpan w:val="2"/>
            <w:tcBorders>
              <w:top w:val="nil"/>
              <w:left w:val="nil"/>
              <w:bottom w:val="nil"/>
            </w:tcBorders>
          </w:tcPr>
          <w:p w:rsidR="006C62CD" w:rsidRPr="00633C63" w:rsidRDefault="006C62CD" w:rsidP="0087504C">
            <w:pPr>
              <w:jc w:val="center"/>
              <w:rPr>
                <w:szCs w:val="20"/>
              </w:rPr>
            </w:pPr>
            <w:r w:rsidRPr="00633C63">
              <w:rPr>
                <w:szCs w:val="20"/>
              </w:rPr>
              <w:t>Том 4</w:t>
            </w:r>
          </w:p>
        </w:tc>
        <w:tc>
          <w:tcPr>
            <w:tcW w:w="1418" w:type="dxa"/>
            <w:tcBorders>
              <w:top w:val="single" w:sz="4" w:space="0" w:color="auto"/>
              <w:left w:val="nil"/>
              <w:bottom w:val="single" w:sz="4" w:space="0" w:color="auto"/>
            </w:tcBorders>
          </w:tcPr>
          <w:p w:rsidR="006C62CD" w:rsidRPr="00633C63" w:rsidRDefault="006C62CD" w:rsidP="0087504C">
            <w:pPr>
              <w:jc w:val="center"/>
              <w:rPr>
                <w:szCs w:val="20"/>
                <w:lang w:val="en-US"/>
              </w:rPr>
            </w:pPr>
          </w:p>
        </w:tc>
        <w:tc>
          <w:tcPr>
            <w:tcW w:w="1276" w:type="dxa"/>
            <w:tcBorders>
              <w:top w:val="single" w:sz="4" w:space="0" w:color="auto"/>
              <w:left w:val="nil"/>
              <w:bottom w:val="single" w:sz="4" w:space="0" w:color="auto"/>
            </w:tcBorders>
          </w:tcPr>
          <w:p w:rsidR="006C62CD" w:rsidRPr="00633C63" w:rsidRDefault="006C62CD" w:rsidP="0087504C">
            <w:pPr>
              <w:rPr>
                <w:szCs w:val="20"/>
              </w:rPr>
            </w:pPr>
          </w:p>
        </w:tc>
        <w:tc>
          <w:tcPr>
            <w:tcW w:w="992" w:type="dxa"/>
            <w:gridSpan w:val="2"/>
            <w:tcBorders>
              <w:top w:val="single" w:sz="4" w:space="0" w:color="auto"/>
              <w:left w:val="nil"/>
              <w:bottom w:val="single" w:sz="4" w:space="0" w:color="auto"/>
            </w:tcBorders>
            <w:vAlign w:val="center"/>
          </w:tcPr>
          <w:p w:rsidR="006C62CD" w:rsidRPr="00633C63" w:rsidRDefault="006C62CD" w:rsidP="0087504C">
            <w:pPr>
              <w:jc w:val="cente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vAlign w:val="center"/>
          </w:tcPr>
          <w:p w:rsidR="006C62CD" w:rsidRPr="00633C63" w:rsidRDefault="006C62CD" w:rsidP="006C62CD">
            <w:pPr>
              <w:ind w:left="5"/>
              <w:jc w:val="both"/>
              <w:rPr>
                <w:szCs w:val="20"/>
                <w:lang w:val="en-US"/>
              </w:rPr>
            </w:pPr>
            <w:r>
              <w:t>т</w:t>
            </w:r>
            <w:r w:rsidRPr="003865AC">
              <w:t>ерриториального</w:t>
            </w:r>
          </w:p>
        </w:tc>
        <w:tc>
          <w:tcPr>
            <w:tcW w:w="883" w:type="dxa"/>
            <w:tcBorders>
              <w:top w:val="single" w:sz="4" w:space="0" w:color="auto"/>
              <w:left w:val="nil"/>
              <w:bottom w:val="nil"/>
            </w:tcBorders>
          </w:tcPr>
          <w:p w:rsidR="006C62CD" w:rsidRPr="00633C63" w:rsidRDefault="006C62CD" w:rsidP="0087504C">
            <w:pPr>
              <w:rPr>
                <w:sz w:val="28"/>
                <w:szCs w:val="20"/>
                <w:lang w:val="en-US"/>
              </w:rPr>
            </w:pPr>
          </w:p>
        </w:tc>
        <w:tc>
          <w:tcPr>
            <w:tcW w:w="3685" w:type="dxa"/>
            <w:gridSpan w:val="2"/>
            <w:tcBorders>
              <w:top w:val="single" w:sz="4" w:space="0" w:color="auto"/>
              <w:left w:val="nil"/>
              <w:bottom w:val="single" w:sz="4" w:space="0" w:color="auto"/>
            </w:tcBorders>
          </w:tcPr>
          <w:p w:rsidR="006C62CD" w:rsidRPr="00633C63" w:rsidRDefault="006C62CD" w:rsidP="0087504C">
            <w:pPr>
              <w:rPr>
                <w:szCs w:val="20"/>
              </w:rPr>
            </w:pPr>
            <w:r w:rsidRPr="00633C63">
              <w:rPr>
                <w:szCs w:val="20"/>
              </w:rPr>
              <w:t>Текстовые материалы</w:t>
            </w:r>
          </w:p>
        </w:tc>
        <w:tc>
          <w:tcPr>
            <w:tcW w:w="1418" w:type="dxa"/>
            <w:tcBorders>
              <w:top w:val="single" w:sz="4" w:space="0" w:color="auto"/>
              <w:left w:val="nil"/>
              <w:bottom w:val="single" w:sz="4" w:space="0" w:color="auto"/>
            </w:tcBorders>
          </w:tcPr>
          <w:p w:rsidR="006C62CD" w:rsidRPr="00633C63" w:rsidRDefault="006C62CD" w:rsidP="0087504C">
            <w:pPr>
              <w:ind w:right="-107"/>
              <w:jc w:val="center"/>
              <w:rPr>
                <w:szCs w:val="20"/>
                <w:lang w:val="en-US"/>
              </w:rPr>
            </w:pPr>
            <w:r>
              <w:t>8888</w:t>
            </w:r>
            <w:r w:rsidRPr="00633C63">
              <w:t>-ПЗ</w:t>
            </w:r>
          </w:p>
        </w:tc>
        <w:tc>
          <w:tcPr>
            <w:tcW w:w="1276" w:type="dxa"/>
            <w:tcBorders>
              <w:top w:val="single" w:sz="4" w:space="0" w:color="auto"/>
              <w:left w:val="nil"/>
              <w:bottom w:val="single" w:sz="4" w:space="0" w:color="auto"/>
            </w:tcBorders>
          </w:tcPr>
          <w:p w:rsidR="006C62CD" w:rsidRPr="00633C63" w:rsidRDefault="006C62CD" w:rsidP="0087504C">
            <w:pPr>
              <w:rPr>
                <w:szCs w:val="20"/>
              </w:rPr>
            </w:pPr>
          </w:p>
        </w:tc>
        <w:tc>
          <w:tcPr>
            <w:tcW w:w="992" w:type="dxa"/>
            <w:gridSpan w:val="2"/>
            <w:tcBorders>
              <w:top w:val="single" w:sz="4" w:space="0" w:color="auto"/>
              <w:left w:val="nil"/>
              <w:bottom w:val="single" w:sz="4" w:space="0" w:color="auto"/>
            </w:tcBorders>
          </w:tcPr>
          <w:p w:rsidR="006C62CD" w:rsidRPr="00633C63" w:rsidRDefault="006C62CD" w:rsidP="0087504C">
            <w:pPr>
              <w:rPr>
                <w:sz w:val="28"/>
                <w:szCs w:val="20"/>
              </w:rPr>
            </w:pPr>
          </w:p>
        </w:tc>
      </w:tr>
      <w:tr w:rsidR="006C62CD" w:rsidRPr="00633C63" w:rsidTr="006C62CD">
        <w:trPr>
          <w:cantSplit/>
          <w:trHeight w:val="46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vAlign w:val="center"/>
          </w:tcPr>
          <w:p w:rsidR="006C62CD" w:rsidRPr="00633C63" w:rsidRDefault="006C62CD" w:rsidP="006C62CD">
            <w:pPr>
              <w:ind w:left="-59"/>
              <w:rPr>
                <w:szCs w:val="20"/>
                <w:lang w:val="en-US"/>
              </w:rPr>
            </w:pPr>
            <w:r>
              <w:t>планирования</w:t>
            </w:r>
          </w:p>
        </w:tc>
        <w:tc>
          <w:tcPr>
            <w:tcW w:w="883" w:type="dxa"/>
            <w:tcBorders>
              <w:top w:val="single" w:sz="4" w:space="0" w:color="auto"/>
              <w:left w:val="nil"/>
              <w:bottom w:val="nil"/>
            </w:tcBorders>
          </w:tcPr>
          <w:p w:rsidR="006C62CD" w:rsidRPr="00633C63" w:rsidRDefault="006C62CD" w:rsidP="0087504C">
            <w:pPr>
              <w:rPr>
                <w:sz w:val="28"/>
                <w:szCs w:val="20"/>
                <w:lang w:val="en-US"/>
              </w:rPr>
            </w:pPr>
          </w:p>
        </w:tc>
        <w:tc>
          <w:tcPr>
            <w:tcW w:w="3685" w:type="dxa"/>
            <w:gridSpan w:val="2"/>
            <w:tcBorders>
              <w:top w:val="nil"/>
              <w:left w:val="nil"/>
              <w:bottom w:val="single" w:sz="4" w:space="0" w:color="auto"/>
            </w:tcBorders>
          </w:tcPr>
          <w:p w:rsidR="006C62CD" w:rsidRPr="00633C63" w:rsidRDefault="006C62CD" w:rsidP="0087504C">
            <w:pPr>
              <w:rPr>
                <w:szCs w:val="20"/>
              </w:rPr>
            </w:pPr>
            <w:r w:rsidRPr="00633C63">
              <w:rPr>
                <w:szCs w:val="20"/>
              </w:rPr>
              <w:t>Графические материалы</w:t>
            </w:r>
          </w:p>
        </w:tc>
        <w:tc>
          <w:tcPr>
            <w:tcW w:w="1418" w:type="dxa"/>
            <w:tcBorders>
              <w:top w:val="single" w:sz="4" w:space="0" w:color="auto"/>
              <w:left w:val="nil"/>
              <w:bottom w:val="single" w:sz="4" w:space="0" w:color="auto"/>
            </w:tcBorders>
          </w:tcPr>
          <w:p w:rsidR="006C62CD" w:rsidRPr="00633C63" w:rsidRDefault="006C62CD" w:rsidP="0087504C">
            <w:pPr>
              <w:jc w:val="center"/>
              <w:rPr>
                <w:szCs w:val="20"/>
              </w:rPr>
            </w:pPr>
            <w:r>
              <w:t>8888</w:t>
            </w:r>
            <w:r w:rsidRPr="00633C63">
              <w:t>-ГМ</w:t>
            </w:r>
          </w:p>
        </w:tc>
        <w:tc>
          <w:tcPr>
            <w:tcW w:w="1276" w:type="dxa"/>
            <w:tcBorders>
              <w:top w:val="single" w:sz="4" w:space="0" w:color="auto"/>
              <w:left w:val="nil"/>
              <w:bottom w:val="single" w:sz="4" w:space="0" w:color="auto"/>
            </w:tcBorders>
          </w:tcPr>
          <w:p w:rsidR="006C62CD" w:rsidRPr="00633C63" w:rsidRDefault="006C62CD" w:rsidP="0087504C">
            <w:pPr>
              <w:jc w:val="center"/>
              <w:rPr>
                <w:szCs w:val="20"/>
              </w:rPr>
            </w:pPr>
          </w:p>
        </w:tc>
        <w:tc>
          <w:tcPr>
            <w:tcW w:w="992" w:type="dxa"/>
            <w:gridSpan w:val="2"/>
            <w:tcBorders>
              <w:top w:val="single" w:sz="4" w:space="0" w:color="auto"/>
              <w:left w:val="nil"/>
              <w:bottom w:val="single" w:sz="4" w:space="0" w:color="auto"/>
            </w:tcBorders>
          </w:tcPr>
          <w:p w:rsidR="006C62CD" w:rsidRPr="00633C63" w:rsidRDefault="006C62CD" w:rsidP="0087504C">
            <w:pPr>
              <w:rPr>
                <w:sz w:val="28"/>
                <w:szCs w:val="20"/>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vAlign w:val="center"/>
          </w:tcPr>
          <w:p w:rsidR="006C62CD" w:rsidRPr="006C62CD" w:rsidRDefault="006C62CD" w:rsidP="006C62CD">
            <w:pPr>
              <w:ind w:left="-59"/>
            </w:pPr>
            <w:r>
              <w:t>Пестречинского</w:t>
            </w:r>
          </w:p>
        </w:tc>
        <w:tc>
          <w:tcPr>
            <w:tcW w:w="883" w:type="dxa"/>
            <w:tcBorders>
              <w:top w:val="single" w:sz="4" w:space="0" w:color="auto"/>
              <w:left w:val="nil"/>
              <w:bottom w:val="nil"/>
            </w:tcBorders>
          </w:tcPr>
          <w:p w:rsidR="006C62CD" w:rsidRPr="00633C63" w:rsidRDefault="006C62CD" w:rsidP="0087504C">
            <w:pPr>
              <w:rPr>
                <w:sz w:val="28"/>
                <w:szCs w:val="20"/>
                <w:lang w:val="en-US"/>
              </w:rPr>
            </w:pPr>
          </w:p>
        </w:tc>
        <w:tc>
          <w:tcPr>
            <w:tcW w:w="3685" w:type="dxa"/>
            <w:gridSpan w:val="2"/>
            <w:tcBorders>
              <w:top w:val="nil"/>
              <w:left w:val="nil"/>
              <w:bottom w:val="nil"/>
            </w:tcBorders>
            <w:vAlign w:val="center"/>
          </w:tcPr>
          <w:p w:rsidR="006C62CD" w:rsidRPr="00633C63" w:rsidRDefault="006C62CD" w:rsidP="0087504C">
            <w:pPr>
              <w:jc w:val="center"/>
              <w:rPr>
                <w:i/>
                <w:szCs w:val="20"/>
              </w:rPr>
            </w:pPr>
            <w:r w:rsidRPr="00633C63">
              <w:rPr>
                <w:b/>
                <w:i/>
              </w:rPr>
              <w:t>ИТМ ГО и ЧС</w:t>
            </w:r>
          </w:p>
        </w:tc>
        <w:tc>
          <w:tcPr>
            <w:tcW w:w="1418" w:type="dxa"/>
            <w:tcBorders>
              <w:top w:val="single" w:sz="4" w:space="0" w:color="auto"/>
              <w:left w:val="nil"/>
              <w:bottom w:val="single" w:sz="4" w:space="0" w:color="auto"/>
            </w:tcBorders>
          </w:tcPr>
          <w:p w:rsidR="006C62CD" w:rsidRPr="00633C63" w:rsidRDefault="006C62CD" w:rsidP="0087504C">
            <w:pPr>
              <w:keepNext/>
              <w:jc w:val="center"/>
              <w:outlineLvl w:val="3"/>
              <w:rPr>
                <w:szCs w:val="20"/>
              </w:rPr>
            </w:pPr>
          </w:p>
        </w:tc>
        <w:tc>
          <w:tcPr>
            <w:tcW w:w="1276" w:type="dxa"/>
            <w:tcBorders>
              <w:top w:val="single" w:sz="4" w:space="0" w:color="auto"/>
              <w:left w:val="nil"/>
              <w:bottom w:val="single" w:sz="4" w:space="0" w:color="auto"/>
            </w:tcBorders>
          </w:tcPr>
          <w:p w:rsidR="006C62CD" w:rsidRPr="00633C63" w:rsidRDefault="006C62CD" w:rsidP="0087504C">
            <w:pPr>
              <w:jc w:val="center"/>
              <w:rPr>
                <w:szCs w:val="20"/>
              </w:rPr>
            </w:pPr>
          </w:p>
        </w:tc>
        <w:tc>
          <w:tcPr>
            <w:tcW w:w="992" w:type="dxa"/>
            <w:gridSpan w:val="2"/>
            <w:tcBorders>
              <w:top w:val="single" w:sz="4" w:space="0" w:color="auto"/>
              <w:left w:val="nil"/>
              <w:bottom w:val="single" w:sz="4" w:space="0" w:color="auto"/>
            </w:tcBorders>
          </w:tcPr>
          <w:p w:rsidR="006C62CD" w:rsidRPr="00633C63" w:rsidRDefault="006C62CD" w:rsidP="0087504C">
            <w:pPr>
              <w:jc w:val="cente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vAlign w:val="center"/>
          </w:tcPr>
          <w:p w:rsidR="006C62CD" w:rsidRPr="006C62CD" w:rsidRDefault="006C62CD" w:rsidP="006C62CD">
            <w:pPr>
              <w:ind w:left="-59"/>
            </w:pPr>
            <w:r>
              <w:t>муниципального</w:t>
            </w:r>
          </w:p>
        </w:tc>
        <w:tc>
          <w:tcPr>
            <w:tcW w:w="883" w:type="dxa"/>
            <w:tcBorders>
              <w:top w:val="single" w:sz="4" w:space="0" w:color="auto"/>
              <w:left w:val="nil"/>
              <w:bottom w:val="nil"/>
            </w:tcBorders>
          </w:tcPr>
          <w:p w:rsidR="006C62CD" w:rsidRPr="00633C63" w:rsidRDefault="006C62CD" w:rsidP="0087504C">
            <w:pPr>
              <w:rPr>
                <w:sz w:val="28"/>
                <w:szCs w:val="20"/>
                <w:lang w:val="en-US"/>
              </w:rPr>
            </w:pPr>
          </w:p>
        </w:tc>
        <w:tc>
          <w:tcPr>
            <w:tcW w:w="3685" w:type="dxa"/>
            <w:gridSpan w:val="2"/>
            <w:tcBorders>
              <w:top w:val="single" w:sz="4" w:space="0" w:color="auto"/>
              <w:left w:val="nil"/>
              <w:bottom w:val="single" w:sz="4" w:space="0" w:color="auto"/>
            </w:tcBorders>
          </w:tcPr>
          <w:p w:rsidR="006C62CD" w:rsidRPr="00633C63" w:rsidRDefault="006C62CD" w:rsidP="0087504C">
            <w:pPr>
              <w:jc w:val="center"/>
              <w:rPr>
                <w:szCs w:val="20"/>
              </w:rPr>
            </w:pPr>
            <w:r w:rsidRPr="00633C63">
              <w:rPr>
                <w:szCs w:val="20"/>
              </w:rPr>
              <w:t>Том 5</w:t>
            </w:r>
          </w:p>
        </w:tc>
        <w:tc>
          <w:tcPr>
            <w:tcW w:w="1418" w:type="dxa"/>
            <w:tcBorders>
              <w:top w:val="single" w:sz="4" w:space="0" w:color="auto"/>
              <w:left w:val="nil"/>
              <w:bottom w:val="single" w:sz="4" w:space="0" w:color="auto"/>
            </w:tcBorders>
          </w:tcPr>
          <w:p w:rsidR="006C62CD" w:rsidRPr="00633C63" w:rsidRDefault="006C62CD" w:rsidP="0087504C">
            <w:pPr>
              <w:jc w:val="center"/>
              <w:rPr>
                <w:szCs w:val="20"/>
              </w:rPr>
            </w:pPr>
          </w:p>
        </w:tc>
        <w:tc>
          <w:tcPr>
            <w:tcW w:w="1276" w:type="dxa"/>
            <w:tcBorders>
              <w:top w:val="single" w:sz="4" w:space="0" w:color="auto"/>
              <w:left w:val="nil"/>
              <w:bottom w:val="single" w:sz="4" w:space="0" w:color="auto"/>
            </w:tcBorders>
          </w:tcPr>
          <w:p w:rsidR="006C62CD" w:rsidRPr="00633C63" w:rsidRDefault="006C62CD" w:rsidP="0087504C">
            <w:pPr>
              <w:jc w:val="center"/>
              <w:rPr>
                <w:szCs w:val="20"/>
              </w:rPr>
            </w:pPr>
          </w:p>
        </w:tc>
        <w:tc>
          <w:tcPr>
            <w:tcW w:w="992" w:type="dxa"/>
            <w:gridSpan w:val="2"/>
            <w:tcBorders>
              <w:top w:val="single" w:sz="4" w:space="0" w:color="auto"/>
              <w:left w:val="nil"/>
              <w:bottom w:val="single" w:sz="4" w:space="0" w:color="auto"/>
            </w:tcBorders>
          </w:tcPr>
          <w:p w:rsidR="006C62CD" w:rsidRPr="00633C63" w:rsidRDefault="006C62CD" w:rsidP="0087504C">
            <w:pPr>
              <w:rPr>
                <w:sz w:val="28"/>
                <w:szCs w:val="20"/>
              </w:rPr>
            </w:pPr>
            <w:r w:rsidRPr="00633C63">
              <w:rPr>
                <w:sz w:val="22"/>
                <w:szCs w:val="22"/>
              </w:rPr>
              <w:t>секретно</w:t>
            </w: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bottom w:val="single" w:sz="4" w:space="0" w:color="auto"/>
            </w:tcBorders>
            <w:vAlign w:val="center"/>
          </w:tcPr>
          <w:p w:rsidR="006C62CD" w:rsidRPr="003865AC" w:rsidRDefault="006C62CD" w:rsidP="006C62CD">
            <w:pPr>
              <w:ind w:left="-59"/>
            </w:pPr>
            <w:r>
              <w:t>района</w:t>
            </w:r>
          </w:p>
        </w:tc>
        <w:tc>
          <w:tcPr>
            <w:tcW w:w="883" w:type="dxa"/>
            <w:tcBorders>
              <w:top w:val="single" w:sz="4" w:space="0" w:color="auto"/>
              <w:left w:val="nil"/>
              <w:bottom w:val="nil"/>
            </w:tcBorders>
          </w:tcPr>
          <w:p w:rsidR="006C62CD" w:rsidRPr="00633C63" w:rsidRDefault="006C62CD" w:rsidP="0087504C">
            <w:pPr>
              <w:rPr>
                <w:sz w:val="28"/>
                <w:szCs w:val="20"/>
                <w:lang w:val="en-US"/>
              </w:rPr>
            </w:pPr>
          </w:p>
        </w:tc>
        <w:tc>
          <w:tcPr>
            <w:tcW w:w="3685" w:type="dxa"/>
            <w:gridSpan w:val="2"/>
            <w:tcBorders>
              <w:top w:val="nil"/>
              <w:left w:val="nil"/>
              <w:bottom w:val="nil"/>
            </w:tcBorders>
          </w:tcPr>
          <w:p w:rsidR="006C62CD" w:rsidRPr="00633C63" w:rsidRDefault="006C62CD" w:rsidP="0087504C">
            <w:pPr>
              <w:rPr>
                <w:szCs w:val="20"/>
              </w:rPr>
            </w:pPr>
            <w:r w:rsidRPr="00633C63">
              <w:rPr>
                <w:szCs w:val="20"/>
              </w:rPr>
              <w:t>Текстовые материалы</w:t>
            </w:r>
          </w:p>
        </w:tc>
        <w:tc>
          <w:tcPr>
            <w:tcW w:w="1418" w:type="dxa"/>
            <w:tcBorders>
              <w:top w:val="single" w:sz="4" w:space="0" w:color="auto"/>
              <w:left w:val="nil"/>
              <w:bottom w:val="single" w:sz="4" w:space="0" w:color="auto"/>
            </w:tcBorders>
          </w:tcPr>
          <w:p w:rsidR="006C62CD" w:rsidRPr="00633C63" w:rsidRDefault="006C62CD" w:rsidP="0087504C">
            <w:pPr>
              <w:jc w:val="center"/>
              <w:rPr>
                <w:szCs w:val="20"/>
              </w:rPr>
            </w:pPr>
            <w:r>
              <w:t>8888</w:t>
            </w:r>
            <w:r w:rsidRPr="00633C63">
              <w:t>-ПЗ</w:t>
            </w:r>
          </w:p>
        </w:tc>
        <w:tc>
          <w:tcPr>
            <w:tcW w:w="1276" w:type="dxa"/>
            <w:tcBorders>
              <w:top w:val="single" w:sz="4" w:space="0" w:color="auto"/>
              <w:left w:val="nil"/>
              <w:bottom w:val="single" w:sz="4" w:space="0" w:color="auto"/>
            </w:tcBorders>
          </w:tcPr>
          <w:p w:rsidR="006C62CD" w:rsidRPr="00633C63" w:rsidRDefault="006C62CD" w:rsidP="0087504C">
            <w:pPr>
              <w:jc w:val="center"/>
              <w:rPr>
                <w:szCs w:val="20"/>
              </w:rPr>
            </w:pPr>
          </w:p>
        </w:tc>
        <w:tc>
          <w:tcPr>
            <w:tcW w:w="992" w:type="dxa"/>
            <w:gridSpan w:val="2"/>
            <w:tcBorders>
              <w:top w:val="single" w:sz="4" w:space="0" w:color="auto"/>
              <w:left w:val="nil"/>
              <w:bottom w:val="single" w:sz="4" w:space="0" w:color="auto"/>
            </w:tcBorders>
          </w:tcPr>
          <w:p w:rsidR="006C62CD" w:rsidRPr="00633C63" w:rsidRDefault="006C62CD" w:rsidP="0087504C">
            <w:pPr>
              <w:rPr>
                <w:sz w:val="28"/>
                <w:szCs w:val="20"/>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single" w:sz="4" w:space="0" w:color="auto"/>
            </w:tcBorders>
            <w:vAlign w:val="center"/>
          </w:tcPr>
          <w:p w:rsidR="006C62CD" w:rsidRPr="003865AC" w:rsidRDefault="006C62CD" w:rsidP="006C62CD">
            <w:pPr>
              <w:ind w:left="-59"/>
            </w:pPr>
            <w:r>
              <w:t>Республики</w:t>
            </w:r>
          </w:p>
        </w:tc>
        <w:tc>
          <w:tcPr>
            <w:tcW w:w="883" w:type="dxa"/>
            <w:tcBorders>
              <w:top w:val="single" w:sz="4" w:space="0" w:color="auto"/>
              <w:left w:val="nil"/>
              <w:bottom w:val="nil"/>
            </w:tcBorders>
          </w:tcPr>
          <w:p w:rsidR="006C62CD" w:rsidRPr="00633C63" w:rsidRDefault="006C62CD" w:rsidP="0087504C">
            <w:pPr>
              <w:rPr>
                <w:sz w:val="28"/>
                <w:szCs w:val="20"/>
                <w:lang w:val="en-US"/>
              </w:rPr>
            </w:pPr>
          </w:p>
        </w:tc>
        <w:tc>
          <w:tcPr>
            <w:tcW w:w="3685" w:type="dxa"/>
            <w:gridSpan w:val="2"/>
            <w:tcBorders>
              <w:top w:val="single" w:sz="4" w:space="0" w:color="auto"/>
              <w:left w:val="nil"/>
              <w:bottom w:val="single" w:sz="4" w:space="0" w:color="auto"/>
            </w:tcBorders>
          </w:tcPr>
          <w:p w:rsidR="006C62CD" w:rsidRPr="00633C63" w:rsidRDefault="006C62CD" w:rsidP="0087504C">
            <w:pPr>
              <w:rPr>
                <w:szCs w:val="20"/>
              </w:rPr>
            </w:pPr>
            <w:r w:rsidRPr="00633C63">
              <w:rPr>
                <w:szCs w:val="20"/>
              </w:rPr>
              <w:t>Графические материалы</w:t>
            </w:r>
          </w:p>
        </w:tc>
        <w:tc>
          <w:tcPr>
            <w:tcW w:w="1418" w:type="dxa"/>
            <w:tcBorders>
              <w:top w:val="single" w:sz="4" w:space="0" w:color="auto"/>
              <w:left w:val="nil"/>
              <w:bottom w:val="single" w:sz="4" w:space="0" w:color="auto"/>
            </w:tcBorders>
          </w:tcPr>
          <w:p w:rsidR="006C62CD" w:rsidRPr="00633C63" w:rsidRDefault="006C62CD" w:rsidP="0087504C">
            <w:pPr>
              <w:jc w:val="center"/>
              <w:rPr>
                <w:szCs w:val="20"/>
                <w:lang w:val="en-US"/>
              </w:rPr>
            </w:pPr>
            <w:r>
              <w:t>8888</w:t>
            </w:r>
            <w:r w:rsidRPr="00633C63">
              <w:t>-ГМ</w:t>
            </w:r>
          </w:p>
        </w:tc>
        <w:tc>
          <w:tcPr>
            <w:tcW w:w="1276" w:type="dxa"/>
            <w:tcBorders>
              <w:top w:val="single" w:sz="4" w:space="0" w:color="auto"/>
              <w:left w:val="nil"/>
              <w:bottom w:val="single" w:sz="4" w:space="0" w:color="auto"/>
            </w:tcBorders>
          </w:tcPr>
          <w:p w:rsidR="006C62CD" w:rsidRPr="00633C63" w:rsidRDefault="006C62CD" w:rsidP="0087504C">
            <w:pPr>
              <w:jc w:val="center"/>
              <w:rPr>
                <w:sz w:val="28"/>
                <w:szCs w:val="20"/>
                <w:lang w:val="en-US"/>
              </w:rPr>
            </w:pPr>
          </w:p>
        </w:tc>
        <w:tc>
          <w:tcPr>
            <w:tcW w:w="992" w:type="dxa"/>
            <w:gridSpan w:val="2"/>
            <w:tcBorders>
              <w:top w:val="single" w:sz="4" w:space="0" w:color="auto"/>
              <w:left w:val="nil"/>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vAlign w:val="center"/>
          </w:tcPr>
          <w:p w:rsidR="006C62CD" w:rsidRPr="003865AC" w:rsidRDefault="006C62CD" w:rsidP="006C62CD">
            <w:pPr>
              <w:ind w:left="-59"/>
            </w:pPr>
            <w:r>
              <w:t>Татарстан</w:t>
            </w: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vAlign w:val="center"/>
          </w:tcPr>
          <w:p w:rsidR="006C62CD" w:rsidRPr="00633C63" w:rsidRDefault="006C62CD" w:rsidP="0087504C">
            <w:pPr>
              <w:keepNext/>
              <w:jc w:val="center"/>
              <w:outlineLvl w:val="6"/>
              <w:rPr>
                <w:b/>
                <w:i/>
                <w:szCs w:val="20"/>
              </w:rPr>
            </w:pPr>
            <w:r w:rsidRPr="00633C63">
              <w:rPr>
                <w:b/>
                <w:i/>
                <w:szCs w:val="20"/>
              </w:rPr>
              <w:t>Приложение (документация)</w:t>
            </w:r>
          </w:p>
        </w:tc>
        <w:tc>
          <w:tcPr>
            <w:tcW w:w="1418" w:type="dxa"/>
            <w:tcBorders>
              <w:top w:val="single" w:sz="4" w:space="0" w:color="auto"/>
              <w:bottom w:val="single" w:sz="4" w:space="0" w:color="auto"/>
            </w:tcBorders>
          </w:tcPr>
          <w:p w:rsidR="006C62CD" w:rsidRPr="00633C63" w:rsidRDefault="006C62CD" w:rsidP="0087504C">
            <w:pPr>
              <w:ind w:left="-57"/>
              <w:jc w:val="center"/>
            </w:pPr>
          </w:p>
        </w:tc>
        <w:tc>
          <w:tcPr>
            <w:tcW w:w="1276" w:type="dxa"/>
            <w:tcBorders>
              <w:top w:val="single" w:sz="4" w:space="0" w:color="auto"/>
              <w:bottom w:val="single" w:sz="4" w:space="0" w:color="auto"/>
            </w:tcBorders>
          </w:tcPr>
          <w:p w:rsidR="006C62CD" w:rsidRPr="00633C63" w:rsidRDefault="006C62CD" w:rsidP="0087504C">
            <w:pPr>
              <w:jc w:val="center"/>
            </w:pPr>
          </w:p>
        </w:tc>
        <w:tc>
          <w:tcPr>
            <w:tcW w:w="992" w:type="dxa"/>
            <w:gridSpan w:val="2"/>
            <w:tcBorders>
              <w:top w:val="single" w:sz="4" w:space="0" w:color="auto"/>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vAlign w:val="center"/>
          </w:tcPr>
          <w:p w:rsidR="006C62CD" w:rsidRPr="003865AC" w:rsidRDefault="006C62CD" w:rsidP="006C62CD">
            <w:pPr>
              <w:ind w:left="-59"/>
            </w:pPr>
            <w:r>
              <w:t>(в части</w:t>
            </w: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tcPr>
          <w:p w:rsidR="006C62CD" w:rsidRPr="00633C63" w:rsidRDefault="006C62CD" w:rsidP="0087504C">
            <w:pPr>
              <w:jc w:val="center"/>
              <w:rPr>
                <w:szCs w:val="20"/>
              </w:rPr>
            </w:pPr>
            <w:r w:rsidRPr="00633C63">
              <w:rPr>
                <w:szCs w:val="20"/>
              </w:rPr>
              <w:t>Том 6</w:t>
            </w:r>
          </w:p>
        </w:tc>
        <w:tc>
          <w:tcPr>
            <w:tcW w:w="1418" w:type="dxa"/>
            <w:tcBorders>
              <w:top w:val="single" w:sz="4" w:space="0" w:color="auto"/>
              <w:bottom w:val="single" w:sz="4" w:space="0" w:color="auto"/>
            </w:tcBorders>
          </w:tcPr>
          <w:p w:rsidR="006C62CD" w:rsidRPr="00633C63" w:rsidRDefault="006C62CD" w:rsidP="0087504C">
            <w:pPr>
              <w:jc w:val="center"/>
              <w:rPr>
                <w:szCs w:val="20"/>
              </w:rPr>
            </w:pPr>
          </w:p>
        </w:tc>
        <w:tc>
          <w:tcPr>
            <w:tcW w:w="1276" w:type="dxa"/>
            <w:tcBorders>
              <w:top w:val="single" w:sz="4" w:space="0" w:color="auto"/>
              <w:bottom w:val="single" w:sz="4" w:space="0" w:color="auto"/>
            </w:tcBorders>
          </w:tcPr>
          <w:p w:rsidR="006C62CD" w:rsidRPr="00633C63" w:rsidRDefault="006C62CD" w:rsidP="0087504C">
            <w:pPr>
              <w:jc w:val="center"/>
              <w:rPr>
                <w:sz w:val="28"/>
                <w:szCs w:val="20"/>
                <w:lang w:val="en-US"/>
              </w:rPr>
            </w:pPr>
          </w:p>
        </w:tc>
        <w:tc>
          <w:tcPr>
            <w:tcW w:w="992" w:type="dxa"/>
            <w:gridSpan w:val="2"/>
            <w:tcBorders>
              <w:top w:val="single" w:sz="4" w:space="0" w:color="auto"/>
              <w:bottom w:val="single" w:sz="4" w:space="0" w:color="auto"/>
            </w:tcBorders>
            <w:vAlign w:val="center"/>
          </w:tcPr>
          <w:p w:rsidR="006C62CD" w:rsidRPr="00633C63" w:rsidRDefault="006C62CD" w:rsidP="0087504C">
            <w:pPr>
              <w:jc w:val="cente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vAlign w:val="center"/>
          </w:tcPr>
          <w:p w:rsidR="006C62CD" w:rsidRPr="003865AC" w:rsidRDefault="006C62CD" w:rsidP="006C62CD">
            <w:pPr>
              <w:ind w:left="-59"/>
            </w:pPr>
            <w:r>
              <w:t>размещения)</w:t>
            </w: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tcPr>
          <w:p w:rsidR="006C62CD" w:rsidRPr="00633C63" w:rsidRDefault="006C62CD" w:rsidP="0087504C">
            <w:pPr>
              <w:rPr>
                <w:szCs w:val="20"/>
              </w:rPr>
            </w:pPr>
            <w:r w:rsidRPr="00633C63">
              <w:rPr>
                <w:szCs w:val="20"/>
              </w:rPr>
              <w:t>Материалы субподрядных организаций</w:t>
            </w:r>
          </w:p>
        </w:tc>
        <w:tc>
          <w:tcPr>
            <w:tcW w:w="1418" w:type="dxa"/>
            <w:tcBorders>
              <w:top w:val="single" w:sz="4" w:space="0" w:color="auto"/>
              <w:bottom w:val="single" w:sz="4" w:space="0" w:color="auto"/>
            </w:tcBorders>
          </w:tcPr>
          <w:p w:rsidR="006C62CD" w:rsidRPr="00633C63" w:rsidRDefault="006C62CD" w:rsidP="0087504C">
            <w:pPr>
              <w:jc w:val="center"/>
              <w:rPr>
                <w:szCs w:val="20"/>
              </w:rPr>
            </w:pPr>
            <w:r>
              <w:t>8888</w:t>
            </w:r>
            <w:r w:rsidRPr="00633C63">
              <w:t>-Д</w:t>
            </w:r>
          </w:p>
        </w:tc>
        <w:tc>
          <w:tcPr>
            <w:tcW w:w="1276" w:type="dxa"/>
            <w:tcBorders>
              <w:top w:val="single" w:sz="4" w:space="0" w:color="auto"/>
              <w:bottom w:val="single" w:sz="4" w:space="0" w:color="auto"/>
            </w:tcBorders>
          </w:tcPr>
          <w:p w:rsidR="006C62CD" w:rsidRPr="00633C63" w:rsidRDefault="006C62CD" w:rsidP="0087504C">
            <w:pPr>
              <w:jc w:val="center"/>
              <w:rPr>
                <w:sz w:val="28"/>
                <w:szCs w:val="20"/>
                <w:lang w:val="en-US"/>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vAlign w:val="center"/>
          </w:tcPr>
          <w:p w:rsidR="006C62CD" w:rsidRPr="003865AC" w:rsidRDefault="006C62CD" w:rsidP="006C62CD">
            <w:pPr>
              <w:ind w:left="-59"/>
            </w:pPr>
            <w:r>
              <w:t>оптово-</w:t>
            </w: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tcPr>
          <w:p w:rsidR="006C62CD" w:rsidRPr="00633C63" w:rsidRDefault="006C62CD" w:rsidP="0087504C">
            <w:pPr>
              <w:rPr>
                <w:szCs w:val="20"/>
              </w:rPr>
            </w:pPr>
            <w:r w:rsidRPr="00633C63">
              <w:rPr>
                <w:szCs w:val="20"/>
              </w:rPr>
              <w:t>Материалы согласования проекта</w:t>
            </w:r>
          </w:p>
        </w:tc>
        <w:tc>
          <w:tcPr>
            <w:tcW w:w="1418" w:type="dxa"/>
            <w:tcBorders>
              <w:top w:val="single" w:sz="4" w:space="0" w:color="auto"/>
              <w:bottom w:val="single" w:sz="4" w:space="0" w:color="auto"/>
            </w:tcBorders>
          </w:tcPr>
          <w:p w:rsidR="006C62CD" w:rsidRPr="00633C63" w:rsidRDefault="006C62CD" w:rsidP="0087504C">
            <w:pPr>
              <w:jc w:val="center"/>
              <w:rPr>
                <w:szCs w:val="20"/>
              </w:rPr>
            </w:pPr>
            <w:r>
              <w:t>8888</w:t>
            </w:r>
            <w:r w:rsidRPr="00633C63">
              <w:t>-Д</w:t>
            </w:r>
          </w:p>
        </w:tc>
        <w:tc>
          <w:tcPr>
            <w:tcW w:w="1276" w:type="dxa"/>
            <w:tcBorders>
              <w:top w:val="single" w:sz="4" w:space="0" w:color="auto"/>
              <w:bottom w:val="single" w:sz="4" w:space="0" w:color="auto"/>
            </w:tcBorders>
          </w:tcPr>
          <w:p w:rsidR="006C62CD" w:rsidRPr="00633C63" w:rsidRDefault="006C62CD" w:rsidP="0087504C">
            <w:pPr>
              <w:jc w:val="center"/>
              <w:rPr>
                <w:sz w:val="28"/>
                <w:szCs w:val="20"/>
                <w:lang w:val="en-US"/>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vAlign w:val="center"/>
          </w:tcPr>
          <w:p w:rsidR="006C62CD" w:rsidRPr="003865AC" w:rsidRDefault="006C62CD" w:rsidP="006C62CD">
            <w:pPr>
              <w:ind w:left="-59"/>
            </w:pPr>
            <w:r>
              <w:t>распределительно--го</w:t>
            </w: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tcPr>
          <w:p w:rsidR="006C62CD" w:rsidRPr="00633C63" w:rsidRDefault="006C62CD" w:rsidP="0087504C">
            <w:pPr>
              <w:rPr>
                <w:szCs w:val="20"/>
              </w:rPr>
            </w:pPr>
            <w:r w:rsidRPr="00633C63">
              <w:rPr>
                <w:szCs w:val="20"/>
              </w:rPr>
              <w:t>База пространственных данных</w:t>
            </w:r>
          </w:p>
        </w:tc>
        <w:tc>
          <w:tcPr>
            <w:tcW w:w="1418" w:type="dxa"/>
            <w:tcBorders>
              <w:top w:val="single" w:sz="4" w:space="0" w:color="auto"/>
              <w:bottom w:val="single" w:sz="4" w:space="0" w:color="auto"/>
            </w:tcBorders>
            <w:vAlign w:val="center"/>
          </w:tcPr>
          <w:p w:rsidR="006C62CD" w:rsidRPr="00633C63" w:rsidRDefault="006C62CD" w:rsidP="0087504C">
            <w:pPr>
              <w:jc w:val="center"/>
            </w:pPr>
            <w:bookmarkStart w:id="5" w:name="_Toc422475072"/>
            <w:bookmarkStart w:id="6" w:name="_Toc424824679"/>
            <w:r w:rsidRPr="00633C63">
              <w:t>эл.вид</w:t>
            </w:r>
            <w:bookmarkEnd w:id="5"/>
            <w:bookmarkEnd w:id="6"/>
          </w:p>
        </w:tc>
        <w:tc>
          <w:tcPr>
            <w:tcW w:w="1276" w:type="dxa"/>
            <w:tcBorders>
              <w:top w:val="single" w:sz="4" w:space="0" w:color="auto"/>
              <w:bottom w:val="single" w:sz="4" w:space="0" w:color="auto"/>
            </w:tcBorders>
          </w:tcPr>
          <w:p w:rsidR="006C62CD" w:rsidRPr="00633C63" w:rsidRDefault="006C62CD" w:rsidP="0087504C">
            <w:pPr>
              <w:rPr>
                <w:sz w:val="28"/>
                <w:szCs w:val="20"/>
                <w:lang w:val="en-US"/>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vAlign w:val="center"/>
          </w:tcPr>
          <w:p w:rsidR="006C62CD" w:rsidRPr="003865AC" w:rsidRDefault="006C62CD" w:rsidP="006C62CD">
            <w:pPr>
              <w:ind w:left="-59"/>
            </w:pPr>
            <w:r>
              <w:t>го центра</w:t>
            </w: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tcPr>
          <w:p w:rsidR="006C62CD" w:rsidRPr="00633C63" w:rsidRDefault="006C62CD" w:rsidP="0087504C">
            <w:pPr>
              <w:rPr>
                <w:szCs w:val="20"/>
              </w:rPr>
            </w:pPr>
            <w:r w:rsidRPr="00633C63">
              <w:rPr>
                <w:szCs w:val="20"/>
              </w:rPr>
              <w:t>Описание базы пространственных данных</w:t>
            </w:r>
          </w:p>
        </w:tc>
        <w:tc>
          <w:tcPr>
            <w:tcW w:w="1418" w:type="dxa"/>
            <w:tcBorders>
              <w:top w:val="single" w:sz="4" w:space="0" w:color="auto"/>
              <w:bottom w:val="single" w:sz="4" w:space="0" w:color="auto"/>
            </w:tcBorders>
            <w:vAlign w:val="center"/>
          </w:tcPr>
          <w:p w:rsidR="006C62CD" w:rsidRPr="00633C63" w:rsidRDefault="006C62CD" w:rsidP="0087504C">
            <w:pPr>
              <w:jc w:val="center"/>
              <w:rPr>
                <w:szCs w:val="20"/>
              </w:rPr>
            </w:pPr>
            <w:r>
              <w:rPr>
                <w:lang w:val="en-US"/>
              </w:rPr>
              <w:t>8888</w:t>
            </w:r>
            <w:r w:rsidRPr="00633C63">
              <w:t>-Д</w:t>
            </w:r>
          </w:p>
        </w:tc>
        <w:tc>
          <w:tcPr>
            <w:tcW w:w="1276" w:type="dxa"/>
            <w:tcBorders>
              <w:top w:val="single" w:sz="4" w:space="0" w:color="auto"/>
              <w:bottom w:val="single" w:sz="4" w:space="0" w:color="auto"/>
            </w:tcBorders>
          </w:tcPr>
          <w:p w:rsidR="006C62CD" w:rsidRPr="00633C63" w:rsidRDefault="006C62CD" w:rsidP="0087504C">
            <w:pPr>
              <w:jc w:val="center"/>
              <w:rPr>
                <w:sz w:val="28"/>
                <w:szCs w:val="20"/>
                <w:lang w:val="en-US"/>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vAlign w:val="center"/>
          </w:tcPr>
          <w:p w:rsidR="006C62CD" w:rsidRPr="003865AC" w:rsidRDefault="006C62CD" w:rsidP="006C62CD">
            <w:pPr>
              <w:ind w:left="-59"/>
            </w:pPr>
            <w:r>
              <w:t>«Агромир Казань»</w:t>
            </w: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tcPr>
          <w:p w:rsidR="006C62CD" w:rsidRPr="00633C63" w:rsidRDefault="006C62CD" w:rsidP="0087504C">
            <w:pPr>
              <w:keepNext/>
              <w:jc w:val="center"/>
              <w:outlineLvl w:val="0"/>
              <w:rPr>
                <w:szCs w:val="20"/>
              </w:rPr>
            </w:pPr>
          </w:p>
        </w:tc>
        <w:tc>
          <w:tcPr>
            <w:tcW w:w="1418" w:type="dxa"/>
            <w:tcBorders>
              <w:top w:val="single" w:sz="4" w:space="0" w:color="auto"/>
              <w:bottom w:val="single" w:sz="4" w:space="0" w:color="auto"/>
            </w:tcBorders>
          </w:tcPr>
          <w:p w:rsidR="006C62CD" w:rsidRPr="00633C63" w:rsidRDefault="006C62CD" w:rsidP="0087504C">
            <w:pPr>
              <w:jc w:val="center"/>
              <w:rPr>
                <w:szCs w:val="20"/>
              </w:rPr>
            </w:pPr>
          </w:p>
        </w:tc>
        <w:tc>
          <w:tcPr>
            <w:tcW w:w="1276" w:type="dxa"/>
            <w:tcBorders>
              <w:top w:val="single" w:sz="4" w:space="0" w:color="auto"/>
              <w:bottom w:val="single" w:sz="4" w:space="0" w:color="auto"/>
            </w:tcBorders>
          </w:tcPr>
          <w:p w:rsidR="006C62CD" w:rsidRPr="00633C63" w:rsidRDefault="006C62CD" w:rsidP="0087504C">
            <w:pPr>
              <w:jc w:val="center"/>
              <w:rPr>
                <w:sz w:val="28"/>
                <w:szCs w:val="20"/>
                <w:lang w:val="en-US"/>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vAlign w:val="center"/>
          </w:tcPr>
          <w:p w:rsidR="006C62CD" w:rsidRPr="003865AC" w:rsidRDefault="006C62CD" w:rsidP="006C62CD">
            <w:pPr>
              <w:ind w:left="-59"/>
            </w:pP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tcPr>
          <w:p w:rsidR="006C62CD" w:rsidRPr="00633C63" w:rsidRDefault="006C62CD" w:rsidP="0087504C">
            <w:pPr>
              <w:keepNext/>
              <w:jc w:val="center"/>
              <w:outlineLvl w:val="0"/>
              <w:rPr>
                <w:szCs w:val="20"/>
              </w:rPr>
            </w:pPr>
          </w:p>
        </w:tc>
        <w:tc>
          <w:tcPr>
            <w:tcW w:w="1418" w:type="dxa"/>
            <w:tcBorders>
              <w:top w:val="single" w:sz="4" w:space="0" w:color="auto"/>
              <w:bottom w:val="single" w:sz="4" w:space="0" w:color="auto"/>
            </w:tcBorders>
          </w:tcPr>
          <w:p w:rsidR="006C62CD" w:rsidRPr="00633C63" w:rsidRDefault="006C62CD" w:rsidP="0087504C">
            <w:pPr>
              <w:jc w:val="center"/>
              <w:rPr>
                <w:szCs w:val="20"/>
              </w:rPr>
            </w:pPr>
          </w:p>
        </w:tc>
        <w:tc>
          <w:tcPr>
            <w:tcW w:w="1276" w:type="dxa"/>
            <w:tcBorders>
              <w:top w:val="single" w:sz="4" w:space="0" w:color="auto"/>
              <w:bottom w:val="single" w:sz="4" w:space="0" w:color="auto"/>
            </w:tcBorders>
          </w:tcPr>
          <w:p w:rsidR="006C62CD" w:rsidRPr="00633C63" w:rsidRDefault="006C62CD" w:rsidP="0087504C">
            <w:pPr>
              <w:jc w:val="center"/>
              <w:rPr>
                <w:sz w:val="28"/>
                <w:szCs w:val="20"/>
                <w:lang w:val="en-US"/>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51"/>
        </w:trPr>
        <w:tc>
          <w:tcPr>
            <w:tcW w:w="737" w:type="dxa"/>
            <w:gridSpan w:val="2"/>
            <w:vMerge/>
            <w:tcBorders>
              <w:top w:val="nil"/>
              <w:left w:val="nil"/>
              <w:bottom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tcPr>
          <w:p w:rsidR="006C62CD" w:rsidRPr="00633C63" w:rsidRDefault="006C62CD" w:rsidP="0087504C">
            <w:pPr>
              <w:rPr>
                <w:sz w:val="28"/>
                <w:szCs w:val="20"/>
                <w:lang w:val="en-US"/>
              </w:rPr>
            </w:pP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tcPr>
          <w:p w:rsidR="006C62CD" w:rsidRPr="00633C63" w:rsidRDefault="006C62CD" w:rsidP="0087504C">
            <w:pPr>
              <w:keepNext/>
              <w:jc w:val="center"/>
              <w:outlineLvl w:val="0"/>
              <w:rPr>
                <w:sz w:val="28"/>
                <w:szCs w:val="20"/>
              </w:rPr>
            </w:pPr>
          </w:p>
        </w:tc>
        <w:tc>
          <w:tcPr>
            <w:tcW w:w="1418" w:type="dxa"/>
            <w:tcBorders>
              <w:top w:val="single" w:sz="4" w:space="0" w:color="auto"/>
              <w:bottom w:val="single" w:sz="4" w:space="0" w:color="auto"/>
            </w:tcBorders>
          </w:tcPr>
          <w:p w:rsidR="006C62CD" w:rsidRPr="00633C63" w:rsidRDefault="006C62CD" w:rsidP="0087504C">
            <w:pPr>
              <w:jc w:val="center"/>
              <w:rPr>
                <w:szCs w:val="20"/>
              </w:rPr>
            </w:pPr>
          </w:p>
        </w:tc>
        <w:tc>
          <w:tcPr>
            <w:tcW w:w="1276" w:type="dxa"/>
            <w:tcBorders>
              <w:top w:val="single" w:sz="4" w:space="0" w:color="auto"/>
              <w:bottom w:val="single" w:sz="4" w:space="0" w:color="auto"/>
            </w:tcBorders>
          </w:tcPr>
          <w:p w:rsidR="006C62CD" w:rsidRPr="00633C63" w:rsidRDefault="006C62CD" w:rsidP="0087504C">
            <w:pPr>
              <w:jc w:val="center"/>
              <w:rPr>
                <w:sz w:val="28"/>
                <w:szCs w:val="20"/>
                <w:lang w:val="en-US"/>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51"/>
        </w:trPr>
        <w:tc>
          <w:tcPr>
            <w:tcW w:w="737" w:type="dxa"/>
            <w:gridSpan w:val="2"/>
            <w:vMerge/>
            <w:tcBorders>
              <w:top w:val="nil"/>
              <w:left w:val="nil"/>
              <w:right w:val="nil"/>
            </w:tcBorders>
          </w:tcPr>
          <w:p w:rsidR="006C62CD" w:rsidRPr="00633C63" w:rsidRDefault="006C62CD" w:rsidP="0087504C">
            <w:pPr>
              <w:rPr>
                <w:sz w:val="28"/>
                <w:szCs w:val="20"/>
                <w:lang w:val="en-US"/>
              </w:rPr>
            </w:pPr>
          </w:p>
        </w:tc>
        <w:tc>
          <w:tcPr>
            <w:tcW w:w="1985" w:type="dxa"/>
            <w:tcBorders>
              <w:top w:val="single" w:sz="4" w:space="0" w:color="auto"/>
              <w:bottom w:val="nil"/>
            </w:tcBorders>
          </w:tcPr>
          <w:p w:rsidR="006C62CD" w:rsidRPr="00633C63" w:rsidRDefault="006C62CD" w:rsidP="0087504C">
            <w:pPr>
              <w:rPr>
                <w:sz w:val="28"/>
                <w:szCs w:val="20"/>
                <w:lang w:val="en-US"/>
              </w:rPr>
            </w:pPr>
          </w:p>
        </w:tc>
        <w:tc>
          <w:tcPr>
            <w:tcW w:w="883" w:type="dxa"/>
            <w:tcBorders>
              <w:top w:val="nil"/>
              <w:bottom w:val="single" w:sz="4" w:space="0" w:color="auto"/>
            </w:tcBorders>
          </w:tcPr>
          <w:p w:rsidR="006C62CD" w:rsidRPr="00633C63" w:rsidRDefault="006C62CD" w:rsidP="0087504C">
            <w:pPr>
              <w:rPr>
                <w:sz w:val="28"/>
                <w:szCs w:val="20"/>
                <w:lang w:val="en-US"/>
              </w:rPr>
            </w:pPr>
          </w:p>
        </w:tc>
        <w:tc>
          <w:tcPr>
            <w:tcW w:w="3685" w:type="dxa"/>
            <w:gridSpan w:val="2"/>
            <w:tcBorders>
              <w:top w:val="single" w:sz="4" w:space="0" w:color="auto"/>
              <w:bottom w:val="nil"/>
            </w:tcBorders>
          </w:tcPr>
          <w:p w:rsidR="006C62CD" w:rsidRPr="00633C63" w:rsidRDefault="006C62CD" w:rsidP="0087504C">
            <w:pPr>
              <w:keepNext/>
              <w:jc w:val="center"/>
              <w:outlineLvl w:val="6"/>
              <w:rPr>
                <w:b/>
                <w:szCs w:val="20"/>
              </w:rPr>
            </w:pPr>
          </w:p>
        </w:tc>
        <w:tc>
          <w:tcPr>
            <w:tcW w:w="1418" w:type="dxa"/>
            <w:tcBorders>
              <w:top w:val="single" w:sz="4" w:space="0" w:color="auto"/>
              <w:bottom w:val="single" w:sz="4" w:space="0" w:color="auto"/>
            </w:tcBorders>
          </w:tcPr>
          <w:p w:rsidR="006C62CD" w:rsidRPr="00633C63" w:rsidRDefault="006C62CD" w:rsidP="0087504C">
            <w:pPr>
              <w:jc w:val="center"/>
              <w:rPr>
                <w:szCs w:val="20"/>
              </w:rPr>
            </w:pPr>
          </w:p>
        </w:tc>
        <w:tc>
          <w:tcPr>
            <w:tcW w:w="1276" w:type="dxa"/>
            <w:tcBorders>
              <w:top w:val="single" w:sz="4" w:space="0" w:color="auto"/>
              <w:left w:val="nil"/>
              <w:bottom w:val="single" w:sz="4" w:space="0" w:color="auto"/>
            </w:tcBorders>
          </w:tcPr>
          <w:p w:rsidR="006C62CD" w:rsidRPr="00633C63" w:rsidRDefault="006C62CD" w:rsidP="0087504C">
            <w:pPr>
              <w:jc w:val="center"/>
              <w:rPr>
                <w:sz w:val="28"/>
                <w:szCs w:val="20"/>
                <w:lang w:val="en-US"/>
              </w:rPr>
            </w:pPr>
          </w:p>
        </w:tc>
        <w:tc>
          <w:tcPr>
            <w:tcW w:w="992" w:type="dxa"/>
            <w:gridSpan w:val="2"/>
            <w:tcBorders>
              <w:top w:val="single" w:sz="4" w:space="0" w:color="auto"/>
              <w:left w:val="nil"/>
              <w:bottom w:val="single" w:sz="4" w:space="0" w:color="auto"/>
            </w:tcBorders>
          </w:tcPr>
          <w:p w:rsidR="006C62CD" w:rsidRPr="00633C63" w:rsidRDefault="006C62CD" w:rsidP="0087504C">
            <w:pPr>
              <w:rPr>
                <w:sz w:val="28"/>
                <w:szCs w:val="20"/>
                <w:lang w:val="en-US"/>
              </w:rPr>
            </w:pPr>
          </w:p>
        </w:tc>
      </w:tr>
      <w:tr w:rsidR="006C62CD" w:rsidRPr="00633C63" w:rsidTr="006C62CD">
        <w:trPr>
          <w:cantSplit/>
          <w:trHeight w:val="374"/>
        </w:trPr>
        <w:tc>
          <w:tcPr>
            <w:tcW w:w="368" w:type="dxa"/>
            <w:vMerge w:val="restart"/>
            <w:tcBorders>
              <w:top w:val="nil"/>
            </w:tcBorders>
            <w:textDirection w:val="btLr"/>
            <w:vAlign w:val="center"/>
          </w:tcPr>
          <w:p w:rsidR="006C62CD" w:rsidRPr="00633C63" w:rsidRDefault="006C62CD" w:rsidP="0087504C">
            <w:pPr>
              <w:ind w:left="57" w:right="57"/>
              <w:jc w:val="center"/>
              <w:rPr>
                <w:sz w:val="18"/>
                <w:szCs w:val="18"/>
              </w:rPr>
            </w:pPr>
            <w:r w:rsidRPr="00633C63">
              <w:rPr>
                <w:sz w:val="18"/>
                <w:szCs w:val="18"/>
              </w:rPr>
              <w:t>ВЗАМ. ИНВ. №</w:t>
            </w:r>
          </w:p>
        </w:tc>
        <w:tc>
          <w:tcPr>
            <w:tcW w:w="369" w:type="dxa"/>
            <w:vMerge w:val="restart"/>
            <w:tcBorders>
              <w:top w:val="nil"/>
            </w:tcBorders>
            <w:textDirection w:val="btLr"/>
          </w:tcPr>
          <w:p w:rsidR="006C62CD" w:rsidRPr="00633C63" w:rsidRDefault="006C62CD" w:rsidP="0087504C">
            <w:pPr>
              <w:ind w:left="113" w:right="113"/>
              <w:rPr>
                <w:sz w:val="28"/>
                <w:szCs w:val="20"/>
              </w:rPr>
            </w:pPr>
          </w:p>
        </w:tc>
        <w:tc>
          <w:tcPr>
            <w:tcW w:w="1985" w:type="dxa"/>
            <w:tcBorders>
              <w:top w:val="single" w:sz="4" w:space="0" w:color="auto"/>
              <w:bottom w:val="nil"/>
            </w:tcBorders>
          </w:tcPr>
          <w:p w:rsidR="006C62CD" w:rsidRPr="00633C63" w:rsidRDefault="006C62CD" w:rsidP="0087504C">
            <w:pPr>
              <w:rPr>
                <w:sz w:val="28"/>
                <w:szCs w:val="20"/>
              </w:rPr>
            </w:pPr>
          </w:p>
        </w:tc>
        <w:tc>
          <w:tcPr>
            <w:tcW w:w="883" w:type="dxa"/>
            <w:tcBorders>
              <w:top w:val="single" w:sz="4" w:space="0" w:color="auto"/>
              <w:bottom w:val="single" w:sz="4" w:space="0" w:color="auto"/>
            </w:tcBorders>
          </w:tcPr>
          <w:p w:rsidR="006C62CD" w:rsidRPr="00633C63" w:rsidRDefault="006C62CD" w:rsidP="0087504C">
            <w:pPr>
              <w:rPr>
                <w:sz w:val="28"/>
                <w:szCs w:val="20"/>
              </w:rPr>
            </w:pPr>
          </w:p>
        </w:tc>
        <w:tc>
          <w:tcPr>
            <w:tcW w:w="3685" w:type="dxa"/>
            <w:gridSpan w:val="2"/>
            <w:tcBorders>
              <w:top w:val="single" w:sz="4" w:space="0" w:color="auto"/>
              <w:bottom w:val="nil"/>
            </w:tcBorders>
          </w:tcPr>
          <w:p w:rsidR="006C62CD" w:rsidRPr="00633C63" w:rsidRDefault="006C62CD" w:rsidP="0087504C">
            <w:pPr>
              <w:keepNext/>
              <w:jc w:val="center"/>
              <w:outlineLvl w:val="6"/>
              <w:rPr>
                <w:b/>
                <w:szCs w:val="20"/>
              </w:rPr>
            </w:pPr>
          </w:p>
        </w:tc>
        <w:tc>
          <w:tcPr>
            <w:tcW w:w="1418" w:type="dxa"/>
            <w:tcBorders>
              <w:top w:val="single" w:sz="4" w:space="0" w:color="auto"/>
              <w:bottom w:val="single" w:sz="4" w:space="0" w:color="auto"/>
            </w:tcBorders>
          </w:tcPr>
          <w:p w:rsidR="006C62CD" w:rsidRPr="00633C63" w:rsidRDefault="006C62CD" w:rsidP="0087504C">
            <w:pPr>
              <w:keepNext/>
              <w:jc w:val="center"/>
              <w:outlineLvl w:val="3"/>
              <w:rPr>
                <w:szCs w:val="20"/>
              </w:rPr>
            </w:pPr>
          </w:p>
        </w:tc>
        <w:tc>
          <w:tcPr>
            <w:tcW w:w="1276" w:type="dxa"/>
            <w:tcBorders>
              <w:top w:val="single" w:sz="4" w:space="0" w:color="auto"/>
              <w:bottom w:val="single" w:sz="4" w:space="0" w:color="auto"/>
            </w:tcBorders>
          </w:tcPr>
          <w:p w:rsidR="006C62CD" w:rsidRPr="00633C63" w:rsidRDefault="006C62CD" w:rsidP="0087504C">
            <w:pPr>
              <w:jc w:val="center"/>
              <w:rPr>
                <w:szCs w:val="20"/>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rPr>
            </w:pPr>
          </w:p>
        </w:tc>
      </w:tr>
      <w:tr w:rsidR="006C62CD" w:rsidRPr="00633C63" w:rsidTr="006C62CD">
        <w:trPr>
          <w:cantSplit/>
          <w:trHeight w:val="372"/>
        </w:trPr>
        <w:tc>
          <w:tcPr>
            <w:tcW w:w="368" w:type="dxa"/>
            <w:vMerge/>
            <w:tcBorders>
              <w:top w:val="nil"/>
            </w:tcBorders>
            <w:textDirection w:val="btLr"/>
            <w:vAlign w:val="center"/>
          </w:tcPr>
          <w:p w:rsidR="006C62CD" w:rsidRPr="00633C63" w:rsidRDefault="006C62CD" w:rsidP="0087504C">
            <w:pPr>
              <w:ind w:left="57" w:right="57"/>
              <w:jc w:val="center"/>
              <w:rPr>
                <w:sz w:val="18"/>
                <w:szCs w:val="18"/>
              </w:rPr>
            </w:pPr>
          </w:p>
        </w:tc>
        <w:tc>
          <w:tcPr>
            <w:tcW w:w="369" w:type="dxa"/>
            <w:vMerge/>
            <w:tcBorders>
              <w:top w:val="nil"/>
            </w:tcBorders>
            <w:textDirection w:val="btLr"/>
          </w:tcPr>
          <w:p w:rsidR="006C62CD" w:rsidRPr="00633C63" w:rsidRDefault="006C62CD" w:rsidP="0087504C">
            <w:pPr>
              <w:ind w:left="113" w:right="113"/>
              <w:rPr>
                <w:sz w:val="28"/>
                <w:szCs w:val="20"/>
              </w:rPr>
            </w:pPr>
          </w:p>
        </w:tc>
        <w:tc>
          <w:tcPr>
            <w:tcW w:w="1985" w:type="dxa"/>
            <w:tcBorders>
              <w:top w:val="single" w:sz="8" w:space="0" w:color="auto"/>
              <w:bottom w:val="single" w:sz="4" w:space="0" w:color="auto"/>
            </w:tcBorders>
          </w:tcPr>
          <w:p w:rsidR="006C62CD" w:rsidRPr="00633C63" w:rsidRDefault="006C62CD" w:rsidP="0087504C">
            <w:pPr>
              <w:rPr>
                <w:sz w:val="28"/>
                <w:szCs w:val="20"/>
              </w:rPr>
            </w:pPr>
          </w:p>
        </w:tc>
        <w:tc>
          <w:tcPr>
            <w:tcW w:w="883" w:type="dxa"/>
            <w:tcBorders>
              <w:top w:val="nil"/>
              <w:bottom w:val="single" w:sz="4" w:space="0" w:color="auto"/>
            </w:tcBorders>
          </w:tcPr>
          <w:p w:rsidR="006C62CD" w:rsidRPr="00633C63" w:rsidRDefault="006C62CD" w:rsidP="0087504C">
            <w:pPr>
              <w:rPr>
                <w:sz w:val="28"/>
                <w:szCs w:val="20"/>
              </w:rPr>
            </w:pPr>
          </w:p>
        </w:tc>
        <w:tc>
          <w:tcPr>
            <w:tcW w:w="3685" w:type="dxa"/>
            <w:gridSpan w:val="2"/>
            <w:tcBorders>
              <w:top w:val="single" w:sz="4" w:space="0" w:color="auto"/>
              <w:bottom w:val="single" w:sz="4" w:space="0" w:color="auto"/>
            </w:tcBorders>
          </w:tcPr>
          <w:p w:rsidR="006C62CD" w:rsidRPr="00633C63" w:rsidRDefault="006C62CD" w:rsidP="0087504C">
            <w:pPr>
              <w:keepNext/>
              <w:jc w:val="center"/>
              <w:outlineLvl w:val="0"/>
            </w:pPr>
          </w:p>
        </w:tc>
        <w:tc>
          <w:tcPr>
            <w:tcW w:w="1418" w:type="dxa"/>
            <w:tcBorders>
              <w:top w:val="single" w:sz="4" w:space="0" w:color="auto"/>
              <w:bottom w:val="single" w:sz="4" w:space="0" w:color="auto"/>
            </w:tcBorders>
          </w:tcPr>
          <w:p w:rsidR="006C62CD" w:rsidRPr="00633C63" w:rsidRDefault="006C62CD" w:rsidP="0087504C">
            <w:pPr>
              <w:jc w:val="center"/>
              <w:rPr>
                <w:szCs w:val="20"/>
              </w:rPr>
            </w:pPr>
          </w:p>
        </w:tc>
        <w:tc>
          <w:tcPr>
            <w:tcW w:w="1276" w:type="dxa"/>
            <w:tcBorders>
              <w:top w:val="single" w:sz="4" w:space="0" w:color="auto"/>
              <w:bottom w:val="single" w:sz="4" w:space="0" w:color="auto"/>
            </w:tcBorders>
          </w:tcPr>
          <w:p w:rsidR="006C62CD" w:rsidRPr="00633C63" w:rsidRDefault="006C62CD" w:rsidP="0087504C">
            <w:pPr>
              <w:rPr>
                <w:szCs w:val="20"/>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rPr>
            </w:pPr>
          </w:p>
        </w:tc>
      </w:tr>
      <w:tr w:rsidR="006C62CD" w:rsidRPr="00633C63" w:rsidTr="006C62CD">
        <w:trPr>
          <w:cantSplit/>
          <w:trHeight w:val="372"/>
        </w:trPr>
        <w:tc>
          <w:tcPr>
            <w:tcW w:w="368" w:type="dxa"/>
            <w:vMerge/>
            <w:tcBorders>
              <w:top w:val="nil"/>
            </w:tcBorders>
            <w:textDirection w:val="btLr"/>
            <w:vAlign w:val="center"/>
          </w:tcPr>
          <w:p w:rsidR="006C62CD" w:rsidRPr="00633C63" w:rsidRDefault="006C62CD" w:rsidP="0087504C">
            <w:pPr>
              <w:ind w:left="57" w:right="57"/>
              <w:jc w:val="center"/>
              <w:rPr>
                <w:sz w:val="18"/>
                <w:szCs w:val="18"/>
              </w:rPr>
            </w:pPr>
          </w:p>
        </w:tc>
        <w:tc>
          <w:tcPr>
            <w:tcW w:w="369" w:type="dxa"/>
            <w:vMerge/>
            <w:tcBorders>
              <w:top w:val="nil"/>
            </w:tcBorders>
            <w:textDirection w:val="btLr"/>
          </w:tcPr>
          <w:p w:rsidR="006C62CD" w:rsidRPr="00633C63" w:rsidRDefault="006C62CD" w:rsidP="0087504C">
            <w:pPr>
              <w:ind w:left="113" w:right="113"/>
              <w:rPr>
                <w:sz w:val="28"/>
                <w:szCs w:val="20"/>
              </w:rPr>
            </w:pPr>
          </w:p>
        </w:tc>
        <w:tc>
          <w:tcPr>
            <w:tcW w:w="1985" w:type="dxa"/>
            <w:tcBorders>
              <w:top w:val="single" w:sz="8" w:space="0" w:color="auto"/>
              <w:bottom w:val="single" w:sz="4" w:space="0" w:color="auto"/>
            </w:tcBorders>
          </w:tcPr>
          <w:p w:rsidR="006C62CD" w:rsidRPr="00633C63" w:rsidRDefault="006C62CD" w:rsidP="0087504C">
            <w:pPr>
              <w:rPr>
                <w:sz w:val="28"/>
                <w:szCs w:val="20"/>
              </w:rPr>
            </w:pPr>
          </w:p>
        </w:tc>
        <w:tc>
          <w:tcPr>
            <w:tcW w:w="883" w:type="dxa"/>
            <w:tcBorders>
              <w:top w:val="nil"/>
              <w:bottom w:val="single" w:sz="4" w:space="0" w:color="auto"/>
            </w:tcBorders>
          </w:tcPr>
          <w:p w:rsidR="006C62CD" w:rsidRPr="00633C63" w:rsidRDefault="006C62CD" w:rsidP="0087504C">
            <w:pPr>
              <w:rPr>
                <w:sz w:val="28"/>
                <w:szCs w:val="20"/>
              </w:rPr>
            </w:pPr>
          </w:p>
        </w:tc>
        <w:tc>
          <w:tcPr>
            <w:tcW w:w="3685" w:type="dxa"/>
            <w:gridSpan w:val="2"/>
            <w:tcBorders>
              <w:top w:val="single" w:sz="4" w:space="0" w:color="auto"/>
              <w:bottom w:val="single" w:sz="4" w:space="0" w:color="auto"/>
            </w:tcBorders>
          </w:tcPr>
          <w:p w:rsidR="006C62CD" w:rsidRPr="00633C63" w:rsidRDefault="006C62CD" w:rsidP="0087504C">
            <w:pPr>
              <w:keepNext/>
              <w:jc w:val="center"/>
              <w:outlineLvl w:val="0"/>
            </w:pPr>
          </w:p>
        </w:tc>
        <w:tc>
          <w:tcPr>
            <w:tcW w:w="1418" w:type="dxa"/>
            <w:tcBorders>
              <w:top w:val="single" w:sz="4" w:space="0" w:color="auto"/>
              <w:bottom w:val="single" w:sz="4" w:space="0" w:color="auto"/>
            </w:tcBorders>
          </w:tcPr>
          <w:p w:rsidR="006C62CD" w:rsidRPr="00633C63" w:rsidRDefault="006C62CD" w:rsidP="0087504C">
            <w:pPr>
              <w:jc w:val="center"/>
              <w:rPr>
                <w:szCs w:val="20"/>
              </w:rPr>
            </w:pPr>
          </w:p>
        </w:tc>
        <w:tc>
          <w:tcPr>
            <w:tcW w:w="1276" w:type="dxa"/>
            <w:tcBorders>
              <w:top w:val="single" w:sz="4" w:space="0" w:color="auto"/>
              <w:bottom w:val="single" w:sz="4" w:space="0" w:color="auto"/>
            </w:tcBorders>
          </w:tcPr>
          <w:p w:rsidR="006C62CD" w:rsidRPr="00633C63" w:rsidRDefault="006C62CD" w:rsidP="0087504C">
            <w:pPr>
              <w:rPr>
                <w:szCs w:val="20"/>
              </w:rPr>
            </w:pPr>
          </w:p>
        </w:tc>
        <w:tc>
          <w:tcPr>
            <w:tcW w:w="992" w:type="dxa"/>
            <w:gridSpan w:val="2"/>
            <w:tcBorders>
              <w:top w:val="single" w:sz="4" w:space="0" w:color="auto"/>
              <w:bottom w:val="single" w:sz="4" w:space="0" w:color="auto"/>
            </w:tcBorders>
          </w:tcPr>
          <w:p w:rsidR="006C62CD" w:rsidRPr="00633C63" w:rsidRDefault="006C62CD" w:rsidP="0087504C">
            <w:pPr>
              <w:rPr>
                <w:sz w:val="28"/>
                <w:szCs w:val="20"/>
              </w:rPr>
            </w:pPr>
          </w:p>
        </w:tc>
      </w:tr>
      <w:tr w:rsidR="006C62CD" w:rsidRPr="00633C63" w:rsidTr="006C62CD">
        <w:trPr>
          <w:cantSplit/>
          <w:trHeight w:val="372"/>
        </w:trPr>
        <w:tc>
          <w:tcPr>
            <w:tcW w:w="368" w:type="dxa"/>
            <w:vMerge/>
            <w:tcBorders>
              <w:top w:val="nil"/>
            </w:tcBorders>
            <w:textDirection w:val="btLr"/>
            <w:vAlign w:val="center"/>
          </w:tcPr>
          <w:p w:rsidR="006C62CD" w:rsidRPr="00633C63" w:rsidRDefault="006C62CD" w:rsidP="0087504C">
            <w:pPr>
              <w:ind w:left="57" w:right="57"/>
              <w:jc w:val="center"/>
              <w:rPr>
                <w:sz w:val="18"/>
                <w:szCs w:val="18"/>
              </w:rPr>
            </w:pPr>
          </w:p>
        </w:tc>
        <w:tc>
          <w:tcPr>
            <w:tcW w:w="369" w:type="dxa"/>
            <w:vMerge/>
            <w:tcBorders>
              <w:top w:val="nil"/>
            </w:tcBorders>
            <w:textDirection w:val="btLr"/>
          </w:tcPr>
          <w:p w:rsidR="006C62CD" w:rsidRPr="00633C63" w:rsidRDefault="006C62CD" w:rsidP="0087504C">
            <w:pPr>
              <w:ind w:left="113" w:right="113"/>
              <w:rPr>
                <w:sz w:val="28"/>
                <w:szCs w:val="20"/>
              </w:rPr>
            </w:pPr>
          </w:p>
        </w:tc>
        <w:tc>
          <w:tcPr>
            <w:tcW w:w="1985" w:type="dxa"/>
            <w:tcBorders>
              <w:top w:val="nil"/>
            </w:tcBorders>
          </w:tcPr>
          <w:p w:rsidR="006C62CD" w:rsidRPr="00633C63" w:rsidRDefault="006C62CD" w:rsidP="0087504C">
            <w:pPr>
              <w:rPr>
                <w:sz w:val="28"/>
                <w:szCs w:val="20"/>
              </w:rPr>
            </w:pPr>
          </w:p>
        </w:tc>
        <w:tc>
          <w:tcPr>
            <w:tcW w:w="883" w:type="dxa"/>
            <w:tcBorders>
              <w:top w:val="nil"/>
            </w:tcBorders>
          </w:tcPr>
          <w:p w:rsidR="006C62CD" w:rsidRPr="00633C63" w:rsidRDefault="006C62CD" w:rsidP="0087504C">
            <w:pPr>
              <w:rPr>
                <w:sz w:val="28"/>
                <w:szCs w:val="20"/>
              </w:rPr>
            </w:pPr>
          </w:p>
        </w:tc>
        <w:tc>
          <w:tcPr>
            <w:tcW w:w="3685" w:type="dxa"/>
            <w:gridSpan w:val="2"/>
            <w:tcBorders>
              <w:top w:val="nil"/>
              <w:bottom w:val="nil"/>
            </w:tcBorders>
          </w:tcPr>
          <w:p w:rsidR="006C62CD" w:rsidRPr="00633C63" w:rsidRDefault="006C62CD" w:rsidP="0087504C">
            <w:pPr>
              <w:jc w:val="center"/>
              <w:rPr>
                <w:sz w:val="28"/>
                <w:szCs w:val="20"/>
              </w:rPr>
            </w:pPr>
          </w:p>
        </w:tc>
        <w:tc>
          <w:tcPr>
            <w:tcW w:w="1418" w:type="dxa"/>
            <w:tcBorders>
              <w:top w:val="single" w:sz="4" w:space="0" w:color="auto"/>
              <w:bottom w:val="nil"/>
            </w:tcBorders>
          </w:tcPr>
          <w:p w:rsidR="006C62CD" w:rsidRPr="00633C63" w:rsidRDefault="006C62CD" w:rsidP="0087504C">
            <w:pPr>
              <w:rPr>
                <w:szCs w:val="20"/>
              </w:rPr>
            </w:pPr>
          </w:p>
        </w:tc>
        <w:tc>
          <w:tcPr>
            <w:tcW w:w="1276" w:type="dxa"/>
            <w:tcBorders>
              <w:top w:val="single" w:sz="4" w:space="0" w:color="auto"/>
              <w:bottom w:val="nil"/>
            </w:tcBorders>
          </w:tcPr>
          <w:p w:rsidR="006C62CD" w:rsidRPr="00633C63" w:rsidRDefault="006C62CD" w:rsidP="0087504C">
            <w:pPr>
              <w:rPr>
                <w:szCs w:val="20"/>
              </w:rPr>
            </w:pPr>
          </w:p>
        </w:tc>
        <w:tc>
          <w:tcPr>
            <w:tcW w:w="992" w:type="dxa"/>
            <w:gridSpan w:val="2"/>
            <w:tcBorders>
              <w:top w:val="single" w:sz="4" w:space="0" w:color="auto"/>
              <w:bottom w:val="nil"/>
            </w:tcBorders>
          </w:tcPr>
          <w:p w:rsidR="006C62CD" w:rsidRPr="00633C63" w:rsidRDefault="006C62CD" w:rsidP="0087504C">
            <w:pPr>
              <w:rPr>
                <w:sz w:val="28"/>
                <w:szCs w:val="20"/>
              </w:rPr>
            </w:pPr>
          </w:p>
        </w:tc>
      </w:tr>
      <w:tr w:rsidR="006C62CD" w:rsidRPr="00633C63" w:rsidTr="0087504C">
        <w:trPr>
          <w:cantSplit/>
          <w:trHeight w:hRule="exact" w:val="2000"/>
        </w:trPr>
        <w:tc>
          <w:tcPr>
            <w:tcW w:w="368" w:type="dxa"/>
            <w:textDirection w:val="btLr"/>
            <w:vAlign w:val="center"/>
          </w:tcPr>
          <w:p w:rsidR="006C62CD" w:rsidRPr="00633C63" w:rsidRDefault="006C62CD" w:rsidP="0087504C">
            <w:pPr>
              <w:jc w:val="center"/>
              <w:rPr>
                <w:sz w:val="18"/>
                <w:szCs w:val="18"/>
                <w:lang w:val="en-US"/>
              </w:rPr>
            </w:pPr>
            <w:r w:rsidRPr="00633C63">
              <w:rPr>
                <w:sz w:val="18"/>
                <w:szCs w:val="18"/>
              </w:rPr>
              <w:t>ПОДПИСЬ И ДАТА</w:t>
            </w:r>
          </w:p>
        </w:tc>
        <w:tc>
          <w:tcPr>
            <w:tcW w:w="369" w:type="dxa"/>
            <w:textDirection w:val="btLr"/>
          </w:tcPr>
          <w:p w:rsidR="006C62CD" w:rsidRPr="00633C63" w:rsidRDefault="006C62CD" w:rsidP="0087504C">
            <w:pPr>
              <w:ind w:left="113" w:right="113"/>
              <w:rPr>
                <w:sz w:val="28"/>
                <w:szCs w:val="20"/>
              </w:rPr>
            </w:pPr>
          </w:p>
        </w:tc>
        <w:tc>
          <w:tcPr>
            <w:tcW w:w="10239" w:type="dxa"/>
            <w:gridSpan w:val="8"/>
            <w:vMerge w:val="restart"/>
            <w:tcBorders>
              <w:bottom w:val="nil"/>
            </w:tcBorders>
          </w:tcPr>
          <w:p w:rsidR="006C62CD" w:rsidRPr="00633C63" w:rsidRDefault="006C62CD" w:rsidP="0087504C">
            <w:pPr>
              <w:rPr>
                <w:sz w:val="28"/>
                <w:szCs w:val="20"/>
              </w:rPr>
            </w:pPr>
          </w:p>
          <w:p w:rsidR="006C62CD" w:rsidRPr="00633C63" w:rsidRDefault="006C62CD" w:rsidP="0087504C">
            <w:pPr>
              <w:rPr>
                <w:sz w:val="28"/>
                <w:szCs w:val="20"/>
              </w:rPr>
            </w:pPr>
          </w:p>
          <w:p w:rsidR="006C62CD" w:rsidRPr="00633C63" w:rsidRDefault="006C62CD" w:rsidP="0087504C">
            <w:pPr>
              <w:rPr>
                <w:sz w:val="28"/>
                <w:szCs w:val="20"/>
              </w:rPr>
            </w:pPr>
          </w:p>
          <w:p w:rsidR="006C62CD" w:rsidRPr="00633C63" w:rsidRDefault="006C62CD" w:rsidP="0087504C">
            <w:pPr>
              <w:rPr>
                <w:sz w:val="28"/>
                <w:szCs w:val="20"/>
              </w:rPr>
            </w:pPr>
          </w:p>
          <w:p w:rsidR="006C62CD" w:rsidRPr="00633C63" w:rsidRDefault="006C62CD" w:rsidP="0087504C">
            <w:pPr>
              <w:rPr>
                <w:sz w:val="28"/>
                <w:szCs w:val="20"/>
              </w:rPr>
            </w:pPr>
          </w:p>
          <w:p w:rsidR="006C62CD" w:rsidRPr="00633C63" w:rsidRDefault="006C62CD" w:rsidP="0087504C">
            <w:pPr>
              <w:rPr>
                <w:sz w:val="28"/>
                <w:szCs w:val="20"/>
              </w:rPr>
            </w:pPr>
          </w:p>
          <w:p w:rsidR="006C62CD" w:rsidRPr="00633C63" w:rsidRDefault="006C62CD" w:rsidP="0087504C">
            <w:pPr>
              <w:rPr>
                <w:sz w:val="28"/>
                <w:szCs w:val="20"/>
              </w:rPr>
            </w:pPr>
          </w:p>
          <w:p w:rsidR="006C62CD" w:rsidRPr="00633C63" w:rsidRDefault="006C62CD" w:rsidP="0087504C">
            <w:pPr>
              <w:rPr>
                <w:sz w:val="28"/>
                <w:szCs w:val="20"/>
              </w:rPr>
            </w:pPr>
          </w:p>
          <w:p w:rsidR="006C62CD" w:rsidRPr="00633C63" w:rsidRDefault="006C62CD" w:rsidP="0087504C">
            <w:pPr>
              <w:rPr>
                <w:sz w:val="28"/>
                <w:szCs w:val="20"/>
              </w:rPr>
            </w:pPr>
          </w:p>
          <w:p w:rsidR="006C62CD" w:rsidRPr="00633C63" w:rsidRDefault="006C62CD" w:rsidP="0087504C">
            <w:pPr>
              <w:rPr>
                <w:sz w:val="28"/>
                <w:szCs w:val="20"/>
              </w:rPr>
            </w:pPr>
          </w:p>
        </w:tc>
      </w:tr>
      <w:tr w:rsidR="006C62CD" w:rsidRPr="00633C63" w:rsidTr="0087504C">
        <w:trPr>
          <w:cantSplit/>
          <w:trHeight w:hRule="exact" w:val="880"/>
        </w:trPr>
        <w:tc>
          <w:tcPr>
            <w:tcW w:w="368" w:type="dxa"/>
            <w:vMerge w:val="restart"/>
            <w:textDirection w:val="btLr"/>
            <w:vAlign w:val="center"/>
          </w:tcPr>
          <w:p w:rsidR="006C62CD" w:rsidRPr="00633C63" w:rsidRDefault="006C62CD" w:rsidP="0087504C">
            <w:pPr>
              <w:ind w:left="57" w:right="57"/>
              <w:jc w:val="center"/>
              <w:rPr>
                <w:sz w:val="18"/>
                <w:szCs w:val="18"/>
              </w:rPr>
            </w:pPr>
            <w:r w:rsidRPr="00633C63">
              <w:rPr>
                <w:sz w:val="18"/>
                <w:szCs w:val="18"/>
              </w:rPr>
              <w:t>ИНВ. № ПОДЛ</w:t>
            </w:r>
          </w:p>
        </w:tc>
        <w:tc>
          <w:tcPr>
            <w:tcW w:w="369" w:type="dxa"/>
            <w:vMerge w:val="restart"/>
            <w:textDirection w:val="btLr"/>
          </w:tcPr>
          <w:p w:rsidR="006C62CD" w:rsidRPr="00633C63" w:rsidRDefault="006C62CD" w:rsidP="0087504C">
            <w:pPr>
              <w:ind w:left="113" w:right="113"/>
              <w:rPr>
                <w:sz w:val="28"/>
                <w:szCs w:val="20"/>
                <w:lang w:val="en-US"/>
              </w:rPr>
            </w:pPr>
          </w:p>
        </w:tc>
        <w:tc>
          <w:tcPr>
            <w:tcW w:w="10239" w:type="dxa"/>
            <w:gridSpan w:val="8"/>
            <w:vMerge/>
            <w:tcBorders>
              <w:bottom w:val="nil"/>
            </w:tcBorders>
          </w:tcPr>
          <w:p w:rsidR="006C62CD" w:rsidRPr="00633C63" w:rsidRDefault="006C62CD" w:rsidP="0087504C">
            <w:pPr>
              <w:rPr>
                <w:sz w:val="28"/>
                <w:szCs w:val="20"/>
              </w:rPr>
            </w:pPr>
          </w:p>
        </w:tc>
      </w:tr>
      <w:tr w:rsidR="006C62CD" w:rsidRPr="00633C63" w:rsidTr="0087504C">
        <w:trPr>
          <w:cantSplit/>
          <w:trHeight w:hRule="exact" w:val="280"/>
        </w:trPr>
        <w:tc>
          <w:tcPr>
            <w:tcW w:w="368" w:type="dxa"/>
            <w:vMerge/>
          </w:tcPr>
          <w:p w:rsidR="006C62CD" w:rsidRPr="00633C63" w:rsidRDefault="006C62CD" w:rsidP="0087504C">
            <w:pPr>
              <w:rPr>
                <w:sz w:val="28"/>
                <w:szCs w:val="20"/>
              </w:rPr>
            </w:pPr>
          </w:p>
        </w:tc>
        <w:tc>
          <w:tcPr>
            <w:tcW w:w="369" w:type="dxa"/>
            <w:vMerge/>
          </w:tcPr>
          <w:p w:rsidR="006C62CD" w:rsidRPr="00633C63" w:rsidRDefault="006C62CD" w:rsidP="0087504C">
            <w:pPr>
              <w:rPr>
                <w:sz w:val="28"/>
                <w:szCs w:val="20"/>
              </w:rPr>
            </w:pPr>
          </w:p>
        </w:tc>
        <w:tc>
          <w:tcPr>
            <w:tcW w:w="3175" w:type="dxa"/>
            <w:gridSpan w:val="3"/>
            <w:vMerge w:val="restart"/>
            <w:tcBorders>
              <w:top w:val="nil"/>
            </w:tcBorders>
          </w:tcPr>
          <w:p w:rsidR="006C62CD" w:rsidRPr="00633C63" w:rsidRDefault="006C62CD" w:rsidP="0087504C">
            <w:pPr>
              <w:rPr>
                <w:sz w:val="28"/>
                <w:szCs w:val="20"/>
              </w:rPr>
            </w:pPr>
          </w:p>
        </w:tc>
        <w:tc>
          <w:tcPr>
            <w:tcW w:w="6486" w:type="dxa"/>
            <w:gridSpan w:val="4"/>
            <w:vMerge w:val="restart"/>
            <w:vAlign w:val="center"/>
          </w:tcPr>
          <w:p w:rsidR="006C62CD" w:rsidRPr="00633C63" w:rsidRDefault="006C62CD" w:rsidP="0087504C">
            <w:pPr>
              <w:jc w:val="center"/>
              <w:rPr>
                <w:sz w:val="28"/>
                <w:szCs w:val="20"/>
                <w:lang w:val="en-US"/>
              </w:rPr>
            </w:pPr>
            <w:r>
              <w:rPr>
                <w:b/>
                <w:sz w:val="28"/>
                <w:szCs w:val="28"/>
              </w:rPr>
              <w:t>8888</w:t>
            </w:r>
            <w:r w:rsidRPr="00633C63">
              <w:rPr>
                <w:b/>
                <w:sz w:val="28"/>
                <w:szCs w:val="20"/>
              </w:rPr>
              <w:t>-СП</w:t>
            </w:r>
          </w:p>
        </w:tc>
        <w:tc>
          <w:tcPr>
            <w:tcW w:w="578" w:type="dxa"/>
          </w:tcPr>
          <w:p w:rsidR="006C62CD" w:rsidRPr="00633C63" w:rsidRDefault="006C62CD" w:rsidP="0087504C">
            <w:bookmarkStart w:id="7" w:name="_Toc422475073"/>
            <w:bookmarkStart w:id="8" w:name="_Toc424824680"/>
            <w:r w:rsidRPr="00633C63">
              <w:t>Лист</w:t>
            </w:r>
            <w:bookmarkEnd w:id="7"/>
            <w:bookmarkEnd w:id="8"/>
          </w:p>
        </w:tc>
      </w:tr>
      <w:tr w:rsidR="006C62CD" w:rsidRPr="00633C63" w:rsidTr="0087504C">
        <w:trPr>
          <w:cantSplit/>
          <w:trHeight w:hRule="exact" w:val="560"/>
        </w:trPr>
        <w:tc>
          <w:tcPr>
            <w:tcW w:w="368" w:type="dxa"/>
            <w:vMerge/>
          </w:tcPr>
          <w:p w:rsidR="006C62CD" w:rsidRPr="00633C63" w:rsidRDefault="006C62CD" w:rsidP="0087504C">
            <w:pPr>
              <w:rPr>
                <w:sz w:val="28"/>
                <w:szCs w:val="20"/>
                <w:lang w:val="en-US"/>
              </w:rPr>
            </w:pPr>
          </w:p>
        </w:tc>
        <w:tc>
          <w:tcPr>
            <w:tcW w:w="369" w:type="dxa"/>
            <w:vMerge/>
          </w:tcPr>
          <w:p w:rsidR="006C62CD" w:rsidRPr="00633C63" w:rsidRDefault="006C62CD" w:rsidP="0087504C">
            <w:pPr>
              <w:rPr>
                <w:sz w:val="28"/>
                <w:szCs w:val="20"/>
                <w:lang w:val="en-US"/>
              </w:rPr>
            </w:pPr>
          </w:p>
        </w:tc>
        <w:tc>
          <w:tcPr>
            <w:tcW w:w="3175" w:type="dxa"/>
            <w:gridSpan w:val="3"/>
            <w:vMerge/>
          </w:tcPr>
          <w:p w:rsidR="006C62CD" w:rsidRPr="00633C63" w:rsidRDefault="006C62CD" w:rsidP="0087504C">
            <w:pPr>
              <w:rPr>
                <w:sz w:val="28"/>
                <w:szCs w:val="20"/>
                <w:lang w:val="en-US"/>
              </w:rPr>
            </w:pPr>
          </w:p>
        </w:tc>
        <w:tc>
          <w:tcPr>
            <w:tcW w:w="6486" w:type="dxa"/>
            <w:gridSpan w:val="4"/>
            <w:vMerge/>
          </w:tcPr>
          <w:p w:rsidR="006C62CD" w:rsidRPr="00633C63" w:rsidRDefault="006C62CD" w:rsidP="0087504C">
            <w:pPr>
              <w:rPr>
                <w:sz w:val="28"/>
                <w:szCs w:val="20"/>
                <w:lang w:val="en-US"/>
              </w:rPr>
            </w:pPr>
          </w:p>
        </w:tc>
        <w:tc>
          <w:tcPr>
            <w:tcW w:w="578" w:type="dxa"/>
            <w:vAlign w:val="center"/>
          </w:tcPr>
          <w:p w:rsidR="006C62CD" w:rsidRPr="00633C63" w:rsidRDefault="006C62CD" w:rsidP="0087504C">
            <w:pPr>
              <w:jc w:val="center"/>
              <w:rPr>
                <w:sz w:val="28"/>
                <w:szCs w:val="20"/>
                <w:lang w:val="en-US"/>
              </w:rPr>
            </w:pPr>
            <w:r w:rsidRPr="00633C63">
              <w:rPr>
                <w:sz w:val="28"/>
                <w:szCs w:val="20"/>
              </w:rPr>
              <w:t>2</w:t>
            </w:r>
          </w:p>
        </w:tc>
      </w:tr>
    </w:tbl>
    <w:p w:rsidR="0087504C" w:rsidRPr="005946C7" w:rsidRDefault="0087504C" w:rsidP="0087504C">
      <w:pPr>
        <w:pStyle w:val="14"/>
        <w:jc w:val="center"/>
        <w:rPr>
          <w:rFonts w:ascii="Times New Roman" w:hAnsi="Times New Roman"/>
          <w:b/>
          <w:sz w:val="24"/>
          <w:szCs w:val="24"/>
        </w:rPr>
        <w:sectPr w:rsidR="0087504C" w:rsidRPr="005946C7" w:rsidSect="007C197A">
          <w:pgSz w:w="11906" w:h="16838" w:code="9"/>
          <w:pgMar w:top="454" w:right="374" w:bottom="284" w:left="374" w:header="0" w:footer="594" w:gutter="0"/>
          <w:pgNumType w:start="4"/>
          <w:cols w:space="708"/>
          <w:docGrid w:linePitch="360"/>
        </w:sectPr>
      </w:pPr>
    </w:p>
    <w:p w:rsidR="0087504C" w:rsidRPr="005946C7" w:rsidRDefault="0087504C" w:rsidP="0087504C">
      <w:pPr>
        <w:pStyle w:val="1fb"/>
        <w:ind w:left="0"/>
        <w:jc w:val="center"/>
        <w:rPr>
          <w:rFonts w:ascii="Times New Roman" w:hAnsi="Times New Roman"/>
          <w:b/>
          <w:sz w:val="28"/>
          <w:szCs w:val="28"/>
        </w:rPr>
      </w:pPr>
      <w:bookmarkStart w:id="9" w:name="_Toc290991903"/>
      <w:bookmarkStart w:id="10" w:name="_Toc291491899"/>
      <w:bookmarkStart w:id="11" w:name="_Toc291500166"/>
      <w:bookmarkStart w:id="12" w:name="_Toc421110623"/>
      <w:bookmarkStart w:id="13" w:name="_Toc421171273"/>
      <w:bookmarkStart w:id="14" w:name="_Toc421171333"/>
    </w:p>
    <w:sdt>
      <w:sdtPr>
        <w:rPr>
          <w:rFonts w:ascii="Times New Roman" w:hAnsi="Times New Roman"/>
          <w:b w:val="0"/>
          <w:bCs w:val="0"/>
          <w:color w:val="auto"/>
          <w:sz w:val="24"/>
          <w:szCs w:val="24"/>
          <w:lang w:eastAsia="ru-RU"/>
        </w:rPr>
        <w:id w:val="36740579"/>
        <w:docPartObj>
          <w:docPartGallery w:val="Table of Contents"/>
          <w:docPartUnique/>
        </w:docPartObj>
      </w:sdtPr>
      <w:sdtEndPr/>
      <w:sdtContent>
        <w:p w:rsidR="000F0FA2" w:rsidRPr="00AE6DE3" w:rsidRDefault="0087504C" w:rsidP="002C7CCA">
          <w:pPr>
            <w:pStyle w:val="afffffffa"/>
            <w:jc w:val="center"/>
            <w:rPr>
              <w:rFonts w:ascii="Times New Roman" w:hAnsi="Times New Roman"/>
              <w:b w:val="0"/>
              <w:noProof/>
            </w:rPr>
          </w:pPr>
          <w:r w:rsidRPr="00AE6DE3">
            <w:rPr>
              <w:rFonts w:ascii="Times New Roman" w:hAnsi="Times New Roman"/>
              <w:b w:val="0"/>
              <w:caps/>
              <w:color w:val="auto"/>
            </w:rPr>
            <w:t>Содержание</w:t>
          </w:r>
          <w:r w:rsidR="00F57186" w:rsidRPr="00AE6DE3">
            <w:rPr>
              <w:rFonts w:ascii="Times New Roman" w:hAnsi="Times New Roman"/>
              <w:b w:val="0"/>
            </w:rPr>
            <w:fldChar w:fldCharType="begin"/>
          </w:r>
          <w:r w:rsidRPr="00AE6DE3">
            <w:rPr>
              <w:rFonts w:ascii="Times New Roman" w:hAnsi="Times New Roman"/>
              <w:b w:val="0"/>
            </w:rPr>
            <w:instrText xml:space="preserve"> TOC \o "1-3" \h \z \u </w:instrText>
          </w:r>
          <w:r w:rsidR="00F57186" w:rsidRPr="00AE6DE3">
            <w:rPr>
              <w:rFonts w:ascii="Times New Roman" w:hAnsi="Times New Roman"/>
              <w:b w:val="0"/>
            </w:rPr>
            <w:fldChar w:fldCharType="separate"/>
          </w:r>
        </w:p>
        <w:p w:rsidR="000F0FA2" w:rsidRPr="00AE6DE3" w:rsidRDefault="005D25DC" w:rsidP="000F0FA2">
          <w:pPr>
            <w:pStyle w:val="1"/>
            <w:numPr>
              <w:ilvl w:val="0"/>
              <w:numId w:val="0"/>
            </w:numPr>
            <w:rPr>
              <w:rFonts w:eastAsiaTheme="minorEastAsia"/>
              <w:b w:val="0"/>
              <w:bCs w:val="0"/>
              <w:caps w:val="0"/>
              <w:noProof/>
              <w:sz w:val="28"/>
              <w:szCs w:val="28"/>
            </w:rPr>
          </w:pPr>
          <w:hyperlink w:anchor="_Toc431564830" w:history="1">
            <w:r w:rsidR="000F0FA2" w:rsidRPr="00AE6DE3">
              <w:rPr>
                <w:rStyle w:val="af6"/>
                <w:rFonts w:ascii="Times New Roman" w:hAnsi="Times New Roman"/>
                <w:b w:val="0"/>
                <w:noProof/>
                <w:sz w:val="28"/>
                <w:szCs w:val="28"/>
              </w:rPr>
              <w:t>ВВЕДЕНИЕ</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_Toc431564830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7</w:t>
            </w:r>
            <w:r w:rsidR="00F57186" w:rsidRPr="00AE6DE3">
              <w:rPr>
                <w:b w:val="0"/>
                <w:noProof/>
                <w:webHidden/>
                <w:sz w:val="28"/>
                <w:szCs w:val="28"/>
              </w:rPr>
              <w:fldChar w:fldCharType="end"/>
            </w:r>
          </w:hyperlink>
        </w:p>
        <w:p w:rsidR="000F0FA2" w:rsidRPr="00AE6DE3" w:rsidRDefault="005D25DC" w:rsidP="000F0FA2">
          <w:pPr>
            <w:pStyle w:val="1"/>
            <w:numPr>
              <w:ilvl w:val="0"/>
              <w:numId w:val="0"/>
            </w:numPr>
            <w:rPr>
              <w:rFonts w:eastAsiaTheme="minorEastAsia"/>
              <w:b w:val="0"/>
              <w:bCs w:val="0"/>
              <w:caps w:val="0"/>
              <w:noProof/>
              <w:sz w:val="28"/>
              <w:szCs w:val="28"/>
            </w:rPr>
          </w:pPr>
          <w:hyperlink w:anchor="_Toc431564831" w:history="1">
            <w:r w:rsidR="000F0FA2" w:rsidRPr="00AE6DE3">
              <w:rPr>
                <w:rStyle w:val="af6"/>
                <w:rFonts w:ascii="Times New Roman" w:hAnsi="Times New Roman"/>
                <w:b w:val="0"/>
                <w:noProof/>
                <w:sz w:val="28"/>
                <w:szCs w:val="28"/>
              </w:rPr>
              <w:t>1 ХАРАКТЕРИСТИКА РАЙОНА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_Toc431564831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9</w:t>
            </w:r>
            <w:r w:rsidR="00F57186" w:rsidRPr="00AE6DE3">
              <w:rPr>
                <w:b w:val="0"/>
                <w:noProof/>
                <w:webHidden/>
                <w:sz w:val="28"/>
                <w:szCs w:val="28"/>
              </w:rPr>
              <w:fldChar w:fldCharType="end"/>
            </w:r>
          </w:hyperlink>
        </w:p>
        <w:p w:rsidR="000F0FA2" w:rsidRPr="00AE6DE3" w:rsidRDefault="005D25DC" w:rsidP="000F0FA2">
          <w:pPr>
            <w:pStyle w:val="1"/>
            <w:numPr>
              <w:ilvl w:val="0"/>
              <w:numId w:val="0"/>
            </w:numPr>
            <w:rPr>
              <w:rFonts w:eastAsiaTheme="minorEastAsia"/>
              <w:b w:val="0"/>
              <w:bCs w:val="0"/>
              <w:caps w:val="0"/>
              <w:noProof/>
              <w:sz w:val="28"/>
              <w:szCs w:val="28"/>
            </w:rPr>
          </w:pPr>
          <w:hyperlink w:anchor="_Toc431564832" w:history="1">
            <w:r w:rsidR="000F0FA2" w:rsidRPr="00AE6DE3">
              <w:rPr>
                <w:rStyle w:val="af6"/>
                <w:rFonts w:ascii="Times New Roman" w:hAnsi="Times New Roman"/>
                <w:b w:val="0"/>
                <w:noProof/>
                <w:sz w:val="28"/>
                <w:szCs w:val="28"/>
              </w:rPr>
              <w:t>2. ВОДОСНАБЖЕНИЕ</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_Toc431564832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12</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33" w:history="1">
            <w:r w:rsidR="000F0FA2" w:rsidRPr="00AE6DE3">
              <w:rPr>
                <w:rStyle w:val="af6"/>
                <w:rFonts w:ascii="Times New Roman" w:hAnsi="Times New Roman"/>
                <w:b w:val="0"/>
                <w:sz w:val="28"/>
                <w:szCs w:val="28"/>
              </w:rPr>
              <w:t>2.1 Современное состояние</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_Toc431564833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12</w:t>
            </w:r>
            <w:r w:rsidR="00F57186" w:rsidRPr="00AE6DE3">
              <w:rPr>
                <w:b w:val="0"/>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34" w:history="1">
            <w:r w:rsidR="000F0FA2" w:rsidRPr="00AE6DE3">
              <w:rPr>
                <w:rStyle w:val="af6"/>
                <w:rFonts w:ascii="Times New Roman" w:hAnsi="Times New Roman"/>
                <w:b w:val="0"/>
                <w:noProof/>
                <w:sz w:val="28"/>
                <w:szCs w:val="28"/>
              </w:rPr>
              <w:t>2.1.1 Источники водоснабжения</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_Toc431564834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12</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35" w:history="1">
            <w:r w:rsidR="000F0FA2" w:rsidRPr="00AE6DE3">
              <w:rPr>
                <w:rStyle w:val="af6"/>
                <w:rFonts w:ascii="Times New Roman" w:hAnsi="Times New Roman"/>
                <w:b w:val="0"/>
                <w:noProof/>
                <w:sz w:val="28"/>
                <w:szCs w:val="28"/>
              </w:rPr>
              <w:t>2.1.2 Системы и сооружения водоснабжения</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_Toc431564835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12</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36" w:history="1">
            <w:r w:rsidR="000F0FA2" w:rsidRPr="00AE6DE3">
              <w:rPr>
                <w:rStyle w:val="af6"/>
                <w:rFonts w:ascii="Times New Roman" w:hAnsi="Times New Roman"/>
                <w:b w:val="0"/>
                <w:noProof/>
                <w:sz w:val="28"/>
                <w:szCs w:val="28"/>
              </w:rPr>
              <w:t>2.1.3 Расчетные расходы</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_Toc431564836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16</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37" w:history="1">
            <w:r w:rsidR="000F0FA2" w:rsidRPr="00AE6DE3">
              <w:rPr>
                <w:rStyle w:val="af6"/>
                <w:rFonts w:ascii="Times New Roman" w:hAnsi="Times New Roman"/>
                <w:b w:val="0"/>
                <w:sz w:val="28"/>
                <w:szCs w:val="28"/>
              </w:rPr>
              <w:t xml:space="preserve">2.2 Развитие системы водоснабжения на </w:t>
            </w:r>
            <w:r w:rsidR="000F0FA2" w:rsidRPr="00AE6DE3">
              <w:rPr>
                <w:rStyle w:val="af6"/>
                <w:rFonts w:ascii="Times New Roman" w:hAnsi="Times New Roman"/>
                <w:b w:val="0"/>
                <w:sz w:val="28"/>
                <w:szCs w:val="28"/>
                <w:lang w:val="en-US"/>
              </w:rPr>
              <w:t>I</w:t>
            </w:r>
            <w:r w:rsidR="000F0FA2" w:rsidRPr="00AE6DE3">
              <w:rPr>
                <w:rStyle w:val="af6"/>
                <w:rFonts w:ascii="Times New Roman" w:hAnsi="Times New Roman"/>
                <w:b w:val="0"/>
                <w:sz w:val="28"/>
                <w:szCs w:val="28"/>
              </w:rPr>
              <w:t xml:space="preserve"> очередь и на расчетный срок</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_Toc431564837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25</w:t>
            </w:r>
            <w:r w:rsidR="00F57186" w:rsidRPr="00AE6DE3">
              <w:rPr>
                <w:b w:val="0"/>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38" w:history="1">
            <w:r w:rsidR="000F0FA2" w:rsidRPr="00AE6DE3">
              <w:rPr>
                <w:rStyle w:val="af6"/>
                <w:rFonts w:ascii="Times New Roman" w:hAnsi="Times New Roman"/>
                <w:b w:val="0"/>
                <w:noProof/>
                <w:sz w:val="28"/>
                <w:szCs w:val="28"/>
              </w:rPr>
              <w:t>2.2.1 Среднесуточное водопотребление на расчетные периоды</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_Toc431564838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25</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39" w:history="1">
            <w:r w:rsidR="000F0FA2" w:rsidRPr="00AE6DE3">
              <w:rPr>
                <w:rStyle w:val="af6"/>
                <w:rFonts w:ascii="Times New Roman" w:hAnsi="Times New Roman"/>
                <w:b w:val="0"/>
                <w:sz w:val="28"/>
                <w:szCs w:val="28"/>
              </w:rPr>
              <w:t>2.3 Оценка состояния системы водоснабжения на расчетные периоды</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_Toc431564839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34</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40" w:history="1">
            <w:r w:rsidR="000F0FA2" w:rsidRPr="00AE6DE3">
              <w:rPr>
                <w:rStyle w:val="af6"/>
                <w:rFonts w:ascii="Times New Roman" w:hAnsi="Times New Roman"/>
                <w:b w:val="0"/>
                <w:sz w:val="28"/>
                <w:szCs w:val="28"/>
              </w:rPr>
              <w:t>2.4 Мероприятия по охране водоисточников</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_Toc431564840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34</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41" w:history="1">
            <w:r w:rsidR="000F0FA2" w:rsidRPr="00AE6DE3">
              <w:rPr>
                <w:rStyle w:val="af6"/>
                <w:rFonts w:ascii="Times New Roman" w:hAnsi="Times New Roman"/>
                <w:b w:val="0"/>
                <w:sz w:val="28"/>
                <w:szCs w:val="28"/>
              </w:rPr>
              <w:t>2.5 Концепция развития системы водоснабжения на 2020-2035 годы</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_Toc431564841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35</w:t>
            </w:r>
            <w:r w:rsidR="00F57186" w:rsidRPr="00AE6DE3">
              <w:rPr>
                <w:b w:val="0"/>
                <w:webHidden/>
                <w:sz w:val="28"/>
                <w:szCs w:val="28"/>
              </w:rPr>
              <w:fldChar w:fldCharType="end"/>
            </w:r>
          </w:hyperlink>
        </w:p>
        <w:p w:rsidR="000F0FA2" w:rsidRPr="00AE6DE3" w:rsidRDefault="005D25DC" w:rsidP="000F0FA2">
          <w:pPr>
            <w:pStyle w:val="1"/>
            <w:numPr>
              <w:ilvl w:val="0"/>
              <w:numId w:val="0"/>
            </w:numPr>
            <w:rPr>
              <w:rFonts w:eastAsiaTheme="minorEastAsia"/>
              <w:b w:val="0"/>
              <w:bCs w:val="0"/>
              <w:caps w:val="0"/>
              <w:noProof/>
              <w:sz w:val="28"/>
              <w:szCs w:val="28"/>
            </w:rPr>
          </w:pPr>
          <w:hyperlink w:anchor="_Toc431564842" w:history="1">
            <w:r w:rsidR="000F0FA2" w:rsidRPr="00AE6DE3">
              <w:rPr>
                <w:rStyle w:val="af6"/>
                <w:rFonts w:ascii="Times New Roman" w:hAnsi="Times New Roman"/>
                <w:b w:val="0"/>
                <w:noProof/>
                <w:sz w:val="28"/>
                <w:szCs w:val="28"/>
              </w:rPr>
              <w:t>3. ВОДООТВЕДЕНИЕ</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_Toc431564842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38</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43" w:history="1">
            <w:r w:rsidR="000F0FA2" w:rsidRPr="00AE6DE3">
              <w:rPr>
                <w:rStyle w:val="af6"/>
                <w:rFonts w:ascii="Times New Roman" w:hAnsi="Times New Roman"/>
                <w:b w:val="0"/>
                <w:sz w:val="28"/>
                <w:szCs w:val="28"/>
              </w:rPr>
              <w:t>3.1 Современное состояние</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_Toc431564843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39</w:t>
            </w:r>
            <w:r w:rsidR="00F57186" w:rsidRPr="00AE6DE3">
              <w:rPr>
                <w:b w:val="0"/>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44" w:history="1">
            <w:r w:rsidR="000F0FA2" w:rsidRPr="00AE6DE3">
              <w:rPr>
                <w:rStyle w:val="af6"/>
                <w:rFonts w:ascii="Times New Roman" w:hAnsi="Times New Roman"/>
                <w:b w:val="0"/>
                <w:noProof/>
                <w:sz w:val="28"/>
                <w:szCs w:val="28"/>
              </w:rPr>
              <w:t>3.1.1 Сооружения системы канализации</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_Toc431564844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39</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45" w:history="1">
            <w:r w:rsidR="000F0FA2" w:rsidRPr="00AE6DE3">
              <w:rPr>
                <w:rStyle w:val="af6"/>
                <w:rFonts w:ascii="Times New Roman" w:hAnsi="Times New Roman"/>
                <w:b w:val="0"/>
                <w:noProof/>
                <w:sz w:val="28"/>
                <w:szCs w:val="28"/>
              </w:rPr>
              <w:t>3.1.2 Расчетные расходы сточных вод</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_Toc431564845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40</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46" w:history="1">
            <w:r w:rsidR="000F0FA2" w:rsidRPr="00AE6DE3">
              <w:rPr>
                <w:rStyle w:val="af6"/>
                <w:rFonts w:ascii="Times New Roman" w:hAnsi="Times New Roman"/>
                <w:b w:val="0"/>
                <w:sz w:val="28"/>
                <w:szCs w:val="28"/>
              </w:rPr>
              <w:t>3.2 Прогноз развития системы канализации района</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_Toc431564846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43</w:t>
            </w:r>
            <w:r w:rsidR="00F57186" w:rsidRPr="00AE6DE3">
              <w:rPr>
                <w:b w:val="0"/>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47" w:history="1">
            <w:r w:rsidR="000F0FA2" w:rsidRPr="00AE6DE3">
              <w:rPr>
                <w:rStyle w:val="af6"/>
                <w:rFonts w:ascii="Times New Roman" w:hAnsi="Times New Roman"/>
                <w:b w:val="0"/>
                <w:noProof/>
                <w:sz w:val="28"/>
                <w:szCs w:val="28"/>
              </w:rPr>
              <w:t>3.2.1 Объемы водоотведения на расчетные сроки</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_Toc431564847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43</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48" w:history="1">
            <w:r w:rsidR="000F0FA2" w:rsidRPr="00AE6DE3">
              <w:rPr>
                <w:rStyle w:val="af6"/>
                <w:rFonts w:ascii="Times New Roman" w:hAnsi="Times New Roman"/>
                <w:b w:val="0"/>
                <w:noProof/>
                <w:sz w:val="28"/>
                <w:szCs w:val="28"/>
              </w:rPr>
              <w:t>3.2.2 Концепция развития системы водоотведения на 2020-2035 годы</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_Toc431564848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56</w:t>
            </w:r>
            <w:r w:rsidR="00F57186" w:rsidRPr="00AE6DE3">
              <w:rPr>
                <w:b w:val="0"/>
                <w:noProof/>
                <w:webHidden/>
                <w:sz w:val="28"/>
                <w:szCs w:val="28"/>
              </w:rPr>
              <w:fldChar w:fldCharType="end"/>
            </w:r>
          </w:hyperlink>
        </w:p>
        <w:p w:rsidR="000F0FA2" w:rsidRPr="00AE6DE3" w:rsidRDefault="005D25DC" w:rsidP="000F0FA2">
          <w:pPr>
            <w:pStyle w:val="1"/>
            <w:numPr>
              <w:ilvl w:val="0"/>
              <w:numId w:val="0"/>
            </w:numPr>
            <w:rPr>
              <w:rFonts w:eastAsiaTheme="minorEastAsia"/>
              <w:b w:val="0"/>
              <w:bCs w:val="0"/>
              <w:caps w:val="0"/>
              <w:noProof/>
              <w:sz w:val="28"/>
              <w:szCs w:val="28"/>
            </w:rPr>
          </w:pPr>
          <w:hyperlink w:anchor="_Toc431564849" w:history="1">
            <w:r w:rsidR="000F0FA2" w:rsidRPr="00AE6DE3">
              <w:rPr>
                <w:rStyle w:val="af6"/>
                <w:rFonts w:ascii="Times New Roman" w:hAnsi="Times New Roman"/>
                <w:b w:val="0"/>
                <w:noProof/>
                <w:sz w:val="28"/>
                <w:szCs w:val="28"/>
              </w:rPr>
              <w:t>4. САНИТАРНАЯ ОЧИСТКА ТЕРРИТОРИИ</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_Toc431564849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59</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50" w:history="1">
            <w:r w:rsidR="000F0FA2" w:rsidRPr="00AE6DE3">
              <w:rPr>
                <w:rStyle w:val="af6"/>
                <w:rFonts w:ascii="Times New Roman" w:hAnsi="Times New Roman"/>
                <w:b w:val="0"/>
                <w:iCs/>
                <w:sz w:val="28"/>
                <w:szCs w:val="28"/>
              </w:rPr>
              <w:t>4</w:t>
            </w:r>
            <w:r w:rsidR="000F0FA2" w:rsidRPr="00AE6DE3">
              <w:rPr>
                <w:rStyle w:val="af6"/>
                <w:rFonts w:ascii="Times New Roman" w:hAnsi="Times New Roman"/>
                <w:b w:val="0"/>
                <w:snapToGrid w:val="0"/>
                <w:sz w:val="28"/>
                <w:szCs w:val="28"/>
              </w:rPr>
              <w:t>.1 Современное состояние</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_Toc431564850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59</w:t>
            </w:r>
            <w:r w:rsidR="00F57186" w:rsidRPr="00AE6DE3">
              <w:rPr>
                <w:b w:val="0"/>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51" w:history="1">
            <w:r w:rsidR="000F0FA2" w:rsidRPr="00AE6DE3">
              <w:rPr>
                <w:rStyle w:val="af6"/>
                <w:rFonts w:ascii="Times New Roman" w:hAnsi="Times New Roman"/>
                <w:b w:val="0"/>
                <w:noProof/>
                <w:sz w:val="28"/>
                <w:szCs w:val="28"/>
              </w:rPr>
              <w:t>4.1.1. Существующая ситуация в области образования и утилизации отходов на территории Пестречинского муниципального района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_Toc431564851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59</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52" w:history="1">
            <w:r w:rsidR="000F0FA2" w:rsidRPr="00AE6DE3">
              <w:rPr>
                <w:rStyle w:val="af6"/>
                <w:rFonts w:ascii="Times New Roman" w:hAnsi="Times New Roman"/>
                <w:b w:val="0"/>
                <w:noProof/>
                <w:sz w:val="28"/>
                <w:szCs w:val="28"/>
              </w:rPr>
              <w:t>4.1.2. Полигон ТКО Пестречинского муниципального района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_Toc431564852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60</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53" w:history="1">
            <w:r w:rsidR="000F0FA2" w:rsidRPr="00AE6DE3">
              <w:rPr>
                <w:rStyle w:val="af6"/>
                <w:rFonts w:ascii="Times New Roman" w:hAnsi="Times New Roman"/>
                <w:b w:val="0"/>
                <w:noProof/>
                <w:sz w:val="28"/>
                <w:szCs w:val="28"/>
              </w:rPr>
              <w:t>4.1.3. Состояние свалок ТКО (площадок временного складирования ТКО) Пестречинского муниципального района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_Toc431564853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56</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54" w:history="1">
            <w:r w:rsidR="000F0FA2" w:rsidRPr="00AE6DE3">
              <w:rPr>
                <w:rStyle w:val="af6"/>
                <w:rFonts w:ascii="Times New Roman" w:hAnsi="Times New Roman"/>
                <w:b w:val="0"/>
                <w:noProof/>
                <w:sz w:val="28"/>
                <w:szCs w:val="28"/>
              </w:rPr>
              <w:t>4.1.4. Отходы ТКО от садоводческих товариществ Пестречинского муниципального района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_Toc431564854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58</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55" w:history="1">
            <w:r w:rsidR="000F0FA2" w:rsidRPr="00AE6DE3">
              <w:rPr>
                <w:rStyle w:val="af6"/>
                <w:rFonts w:ascii="Times New Roman" w:hAnsi="Times New Roman"/>
                <w:b w:val="0"/>
                <w:noProof/>
                <w:snapToGrid w:val="0"/>
                <w:sz w:val="28"/>
                <w:szCs w:val="28"/>
              </w:rPr>
              <w:t>4.1.5. Снежные свалки (снегоотвалы) Пестречинского муниципального района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_Toc431564855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58</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56" w:history="1">
            <w:r w:rsidR="000F0FA2" w:rsidRPr="00AE6DE3">
              <w:rPr>
                <w:rStyle w:val="af6"/>
                <w:rFonts w:ascii="Times New Roman" w:hAnsi="Times New Roman"/>
                <w:b w:val="0"/>
                <w:noProof/>
                <w:sz w:val="28"/>
                <w:szCs w:val="28"/>
              </w:rPr>
              <w:t>4.1.6. Промышленные отходы и вопросы их переработки</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_Toc431564856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59</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57" w:history="1">
            <w:r w:rsidR="000F0FA2" w:rsidRPr="00AE6DE3">
              <w:rPr>
                <w:rStyle w:val="af6"/>
                <w:rFonts w:ascii="Times New Roman" w:hAnsi="Times New Roman"/>
                <w:b w:val="0"/>
                <w:noProof/>
                <w:sz w:val="28"/>
                <w:szCs w:val="28"/>
              </w:rPr>
              <w:t>4.1.7. Отходы животноводства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_Toc431564857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59</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58" w:history="1">
            <w:r w:rsidR="000F0FA2" w:rsidRPr="00AE6DE3">
              <w:rPr>
                <w:rStyle w:val="af6"/>
                <w:rFonts w:ascii="Times New Roman" w:hAnsi="Times New Roman"/>
                <w:b w:val="0"/>
                <w:noProof/>
                <w:sz w:val="28"/>
                <w:szCs w:val="28"/>
              </w:rPr>
              <w:t>4.1.8. Перечень мероприятий в области обращения с отходами производства и потребления</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_Toc431564858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62</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59" w:history="1">
            <w:r w:rsidR="000F0FA2" w:rsidRPr="00AE6DE3">
              <w:rPr>
                <w:rStyle w:val="af6"/>
                <w:rFonts w:ascii="Times New Roman" w:hAnsi="Times New Roman"/>
                <w:b w:val="0"/>
                <w:sz w:val="28"/>
                <w:szCs w:val="28"/>
              </w:rPr>
              <w:t>4.2. Проектируемая система очистки</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_Toc431564859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63</w:t>
            </w:r>
            <w:r w:rsidR="00F57186" w:rsidRPr="00AE6DE3">
              <w:rPr>
                <w:b w:val="0"/>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60" w:history="1">
            <w:r w:rsidR="000F0FA2" w:rsidRPr="00AE6DE3">
              <w:rPr>
                <w:rStyle w:val="af6"/>
                <w:rFonts w:ascii="Times New Roman" w:hAnsi="Times New Roman"/>
                <w:b w:val="0"/>
                <w:noProof/>
                <w:sz w:val="28"/>
                <w:szCs w:val="28"/>
              </w:rPr>
              <w:t>4.2.1. Мероприятия по существующим свалкам ТКО</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_Toc431564860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63</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61" w:history="1">
            <w:r w:rsidR="000F0FA2" w:rsidRPr="00AE6DE3">
              <w:rPr>
                <w:rStyle w:val="af6"/>
                <w:rFonts w:ascii="Times New Roman" w:hAnsi="Times New Roman"/>
                <w:b w:val="0"/>
                <w:noProof/>
                <w:sz w:val="28"/>
                <w:szCs w:val="28"/>
              </w:rPr>
              <w:t>4.2.2. Количество ТКО по срокам проектирования</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_Toc431564861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63</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62" w:history="1">
            <w:r w:rsidR="000F0FA2" w:rsidRPr="00AE6DE3">
              <w:rPr>
                <w:rStyle w:val="af6"/>
                <w:rFonts w:ascii="Times New Roman" w:hAnsi="Times New Roman"/>
                <w:b w:val="0"/>
                <w:noProof/>
                <w:snapToGrid w:val="0"/>
                <w:sz w:val="28"/>
                <w:szCs w:val="28"/>
              </w:rPr>
              <w:t>4.2.3. Проектируемые полигоны ТКО</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_Toc431564862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66</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63" w:history="1">
            <w:r w:rsidR="000F0FA2" w:rsidRPr="00AE6DE3">
              <w:rPr>
                <w:rStyle w:val="af6"/>
                <w:rFonts w:ascii="Times New Roman" w:hAnsi="Times New Roman"/>
                <w:b w:val="0"/>
                <w:noProof/>
                <w:sz w:val="28"/>
                <w:szCs w:val="28"/>
              </w:rPr>
              <w:t>4.2.4. Размещение контейнеров и контейнерных площадок</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_Toc431564863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67</w:t>
            </w:r>
            <w:r w:rsidR="00F57186" w:rsidRPr="00AE6DE3">
              <w:rPr>
                <w:b w:val="0"/>
                <w:noProof/>
                <w:webHidden/>
                <w:sz w:val="28"/>
                <w:szCs w:val="28"/>
              </w:rPr>
              <w:fldChar w:fldCharType="end"/>
            </w:r>
          </w:hyperlink>
        </w:p>
        <w:p w:rsidR="000F0FA2" w:rsidRPr="00AE6DE3" w:rsidRDefault="005D25DC" w:rsidP="00AE6DE3">
          <w:pPr>
            <w:pStyle w:val="3c"/>
            <w:jc w:val="left"/>
            <w:rPr>
              <w:rFonts w:eastAsiaTheme="minorEastAsia"/>
              <w:b w:val="0"/>
              <w:noProof/>
              <w:sz w:val="28"/>
              <w:szCs w:val="28"/>
            </w:rPr>
          </w:pPr>
          <w:hyperlink w:anchor="_Toc431564864" w:history="1">
            <w:r w:rsidR="000F0FA2" w:rsidRPr="00AE6DE3">
              <w:rPr>
                <w:rStyle w:val="af6"/>
                <w:rFonts w:ascii="Times New Roman" w:hAnsi="Times New Roman"/>
                <w:b w:val="0"/>
                <w:noProof/>
                <w:snapToGrid w:val="0"/>
                <w:sz w:val="28"/>
                <w:szCs w:val="28"/>
              </w:rPr>
              <w:t>4.2.5. Уборочная техника для предлагаемых полигонов ТКО Пестречинского муниципального района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_Toc431564864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68</w:t>
            </w:r>
            <w:r w:rsidR="00F57186" w:rsidRPr="00AE6DE3">
              <w:rPr>
                <w:b w:val="0"/>
                <w:noProof/>
                <w:webHidden/>
                <w:sz w:val="28"/>
                <w:szCs w:val="28"/>
              </w:rPr>
              <w:fldChar w:fldCharType="end"/>
            </w:r>
          </w:hyperlink>
        </w:p>
        <w:p w:rsidR="000F0FA2" w:rsidRPr="00AE6DE3" w:rsidRDefault="005D25DC" w:rsidP="00AE6DE3">
          <w:pPr>
            <w:pStyle w:val="3c"/>
            <w:jc w:val="left"/>
            <w:rPr>
              <w:rFonts w:eastAsiaTheme="minorEastAsia"/>
              <w:b w:val="0"/>
              <w:noProof/>
              <w:sz w:val="28"/>
              <w:szCs w:val="28"/>
            </w:rPr>
          </w:pPr>
          <w:hyperlink w:anchor="_Toc431564865" w:history="1">
            <w:r w:rsidR="000F0FA2" w:rsidRPr="00AE6DE3">
              <w:rPr>
                <w:rStyle w:val="af6"/>
                <w:rFonts w:ascii="Times New Roman" w:hAnsi="Times New Roman"/>
                <w:b w:val="0"/>
                <w:noProof/>
                <w:snapToGrid w:val="0"/>
                <w:sz w:val="28"/>
                <w:szCs w:val="28"/>
              </w:rPr>
              <w:t>4.2.6. Расчет потребности в контейнерах для жилого фонда на территории Пестречинского муниципального района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_Toc431564865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69</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66" w:history="1">
            <w:r w:rsidR="000F0FA2" w:rsidRPr="00AE6DE3">
              <w:rPr>
                <w:rStyle w:val="af6"/>
                <w:rFonts w:ascii="Times New Roman" w:hAnsi="Times New Roman"/>
                <w:b w:val="0"/>
                <w:noProof/>
                <w:snapToGrid w:val="0"/>
                <w:sz w:val="28"/>
                <w:szCs w:val="28"/>
              </w:rPr>
              <w:t>4.2.7. Рекультивация существующего полигона ТКО</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_Toc431564866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72</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67" w:history="1">
            <w:r w:rsidR="000F0FA2" w:rsidRPr="00AE6DE3">
              <w:rPr>
                <w:rStyle w:val="af6"/>
                <w:rFonts w:ascii="Times New Roman" w:hAnsi="Times New Roman"/>
                <w:b w:val="0"/>
                <w:noProof/>
                <w:snapToGrid w:val="0"/>
                <w:sz w:val="28"/>
                <w:szCs w:val="28"/>
              </w:rPr>
              <w:t>4.2.8. Снегоплавильные установки</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_Toc431564867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73</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68" w:history="1">
            <w:r w:rsidR="000F0FA2" w:rsidRPr="00AE6DE3">
              <w:rPr>
                <w:rStyle w:val="af6"/>
                <w:rFonts w:ascii="Times New Roman" w:hAnsi="Times New Roman"/>
                <w:b w:val="0"/>
                <w:noProof/>
                <w:snapToGrid w:val="0"/>
                <w:sz w:val="28"/>
                <w:szCs w:val="28"/>
              </w:rPr>
              <w:t>4.2.9. Переработка отходов производства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_Toc431564868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73</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69" w:history="1">
            <w:r w:rsidR="000F0FA2" w:rsidRPr="00AE6DE3">
              <w:rPr>
                <w:rStyle w:val="af6"/>
                <w:rFonts w:ascii="Times New Roman" w:hAnsi="Times New Roman"/>
                <w:b w:val="0"/>
                <w:noProof/>
                <w:snapToGrid w:val="0"/>
                <w:sz w:val="28"/>
                <w:szCs w:val="28"/>
              </w:rPr>
              <w:t>4.2.10. Отходы животноводства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_Toc431564869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75</w:t>
            </w:r>
            <w:r w:rsidR="00F57186" w:rsidRPr="00AE6DE3">
              <w:rPr>
                <w:b w:val="0"/>
                <w:noProof/>
                <w:webHidden/>
                <w:sz w:val="28"/>
                <w:szCs w:val="28"/>
              </w:rPr>
              <w:fldChar w:fldCharType="end"/>
            </w:r>
          </w:hyperlink>
        </w:p>
        <w:p w:rsidR="000F0FA2" w:rsidRPr="00AE6DE3" w:rsidRDefault="005D25DC" w:rsidP="00AE6DE3">
          <w:pPr>
            <w:pStyle w:val="3c"/>
            <w:rPr>
              <w:rFonts w:eastAsiaTheme="minorEastAsia"/>
              <w:b w:val="0"/>
              <w:noProof/>
              <w:sz w:val="28"/>
              <w:szCs w:val="28"/>
            </w:rPr>
          </w:pPr>
          <w:hyperlink w:anchor="_Toc431564870" w:history="1">
            <w:r w:rsidR="000F0FA2" w:rsidRPr="00AE6DE3">
              <w:rPr>
                <w:rStyle w:val="af6"/>
                <w:rFonts w:ascii="Times New Roman" w:hAnsi="Times New Roman"/>
                <w:b w:val="0"/>
                <w:noProof/>
                <w:snapToGrid w:val="0"/>
                <w:sz w:val="28"/>
                <w:szCs w:val="28"/>
              </w:rPr>
              <w:t>4.2.11. Биологические отходы</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_Toc431564870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76</w:t>
            </w:r>
            <w:r w:rsidR="00F57186" w:rsidRPr="00AE6DE3">
              <w:rPr>
                <w:b w:val="0"/>
                <w:noProof/>
                <w:webHidden/>
                <w:sz w:val="28"/>
                <w:szCs w:val="28"/>
              </w:rPr>
              <w:fldChar w:fldCharType="end"/>
            </w:r>
          </w:hyperlink>
        </w:p>
        <w:p w:rsidR="000F0FA2" w:rsidRPr="00AE6DE3" w:rsidRDefault="005D25DC" w:rsidP="000F0FA2">
          <w:pPr>
            <w:pStyle w:val="1"/>
            <w:numPr>
              <w:ilvl w:val="0"/>
              <w:numId w:val="0"/>
            </w:numPr>
            <w:rPr>
              <w:rFonts w:eastAsiaTheme="minorEastAsia"/>
              <w:b w:val="0"/>
              <w:bCs w:val="0"/>
              <w:caps w:val="0"/>
              <w:noProof/>
              <w:sz w:val="28"/>
              <w:szCs w:val="28"/>
            </w:rPr>
          </w:pPr>
          <w:hyperlink w:anchor="_Toc431564871" w:history="1">
            <w:r w:rsidR="000F0FA2" w:rsidRPr="00AE6DE3">
              <w:rPr>
                <w:rStyle w:val="af6"/>
                <w:rFonts w:ascii="Times New Roman" w:hAnsi="Times New Roman"/>
                <w:b w:val="0"/>
                <w:noProof/>
                <w:sz w:val="28"/>
                <w:szCs w:val="28"/>
              </w:rPr>
              <w:t>5.ТЕПЛОСНАБЖЕНИЕ</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_Toc431564871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80</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72" w:history="1">
            <w:r w:rsidR="000F0FA2" w:rsidRPr="00AE6DE3">
              <w:rPr>
                <w:rStyle w:val="af6"/>
                <w:rFonts w:ascii="Times New Roman" w:hAnsi="Times New Roman"/>
                <w:b w:val="0"/>
                <w:sz w:val="28"/>
                <w:szCs w:val="28"/>
              </w:rPr>
              <w:t>5.1 Современное состояние</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_Toc431564872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80</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73" w:history="1">
            <w:r w:rsidR="000F0FA2" w:rsidRPr="00AE6DE3">
              <w:rPr>
                <w:rStyle w:val="af6"/>
                <w:rFonts w:ascii="Times New Roman" w:hAnsi="Times New Roman"/>
                <w:b w:val="0"/>
                <w:sz w:val="28"/>
                <w:szCs w:val="28"/>
              </w:rPr>
              <w:t>5.2 Исходные данные</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_Toc431564873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81</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74" w:history="1">
            <w:r w:rsidR="000F0FA2" w:rsidRPr="00AE6DE3">
              <w:rPr>
                <w:rStyle w:val="af6"/>
                <w:rFonts w:ascii="Times New Roman" w:hAnsi="Times New Roman"/>
                <w:b w:val="0"/>
                <w:sz w:val="28"/>
                <w:szCs w:val="28"/>
              </w:rPr>
              <w:t>5.3 Формулы для определения тепловых нагрузок по ОВ и ГВС</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_Toc431564874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82</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75" w:history="1">
            <w:r w:rsidR="000F0FA2" w:rsidRPr="00AE6DE3">
              <w:rPr>
                <w:rStyle w:val="af6"/>
                <w:rFonts w:ascii="Times New Roman" w:hAnsi="Times New Roman"/>
                <w:b w:val="0"/>
                <w:sz w:val="28"/>
                <w:szCs w:val="28"/>
              </w:rPr>
              <w:t>5.4 Расчет тепловых нагрузок населенных пунктов сельских поселений</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_Toc431564875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83</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76" w:history="1">
            <w:r w:rsidR="000F0FA2" w:rsidRPr="00AE6DE3">
              <w:rPr>
                <w:rStyle w:val="af6"/>
                <w:rFonts w:ascii="Times New Roman" w:hAnsi="Times New Roman"/>
                <w:b w:val="0"/>
                <w:sz w:val="28"/>
                <w:szCs w:val="28"/>
              </w:rPr>
              <w:t>5.5. Концепция развития системы теплоснабжения на 2020-2035 годы</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_Toc431564876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85</w:t>
            </w:r>
            <w:r w:rsidR="00F57186" w:rsidRPr="00AE6DE3">
              <w:rPr>
                <w:b w:val="0"/>
                <w:webHidden/>
                <w:sz w:val="28"/>
                <w:szCs w:val="28"/>
              </w:rPr>
              <w:fldChar w:fldCharType="end"/>
            </w:r>
          </w:hyperlink>
        </w:p>
        <w:p w:rsidR="000F0FA2" w:rsidRPr="00AE6DE3" w:rsidRDefault="005D25DC" w:rsidP="000F0FA2">
          <w:pPr>
            <w:pStyle w:val="1"/>
            <w:numPr>
              <w:ilvl w:val="0"/>
              <w:numId w:val="0"/>
            </w:numPr>
            <w:rPr>
              <w:rFonts w:eastAsiaTheme="minorEastAsia"/>
              <w:b w:val="0"/>
              <w:bCs w:val="0"/>
              <w:caps w:val="0"/>
              <w:noProof/>
              <w:sz w:val="28"/>
              <w:szCs w:val="28"/>
            </w:rPr>
          </w:pPr>
          <w:hyperlink w:anchor="_Toc431564877" w:history="1">
            <w:r w:rsidR="000F0FA2" w:rsidRPr="00AE6DE3">
              <w:rPr>
                <w:rStyle w:val="af6"/>
                <w:rFonts w:ascii="Times New Roman" w:hAnsi="Times New Roman"/>
                <w:b w:val="0"/>
                <w:noProof/>
                <w:sz w:val="28"/>
                <w:szCs w:val="28"/>
              </w:rPr>
              <w:t>6 ГАЗОСНАБЖЕНИЕ</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_Toc431564877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86</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78" w:history="1">
            <w:r w:rsidR="000F0FA2" w:rsidRPr="00AE6DE3">
              <w:rPr>
                <w:rStyle w:val="af6"/>
                <w:rFonts w:ascii="Times New Roman" w:hAnsi="Times New Roman"/>
                <w:b w:val="0"/>
                <w:sz w:val="28"/>
                <w:szCs w:val="28"/>
              </w:rPr>
              <w:t>6.1 Современное состояние</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_Toc431564878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87</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79" w:history="1">
            <w:r w:rsidR="000F0FA2" w:rsidRPr="00AE6DE3">
              <w:rPr>
                <w:rStyle w:val="af6"/>
                <w:rFonts w:ascii="Times New Roman" w:hAnsi="Times New Roman"/>
                <w:b w:val="0"/>
                <w:sz w:val="28"/>
                <w:szCs w:val="28"/>
              </w:rPr>
              <w:t>6.2 Расчетные расходы газа</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_Toc431564879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91</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80" w:history="1">
            <w:r w:rsidR="000F0FA2" w:rsidRPr="00AE6DE3">
              <w:rPr>
                <w:rStyle w:val="af6"/>
                <w:rFonts w:ascii="Times New Roman" w:hAnsi="Times New Roman"/>
                <w:b w:val="0"/>
                <w:sz w:val="28"/>
                <w:szCs w:val="28"/>
              </w:rPr>
              <w:t>6.3 Концепция развития системы газоснабжения на 2020-2035 годы</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_Toc431564880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98</w:t>
            </w:r>
            <w:r w:rsidR="00F57186" w:rsidRPr="00AE6DE3">
              <w:rPr>
                <w:b w:val="0"/>
                <w:webHidden/>
                <w:sz w:val="28"/>
                <w:szCs w:val="28"/>
              </w:rPr>
              <w:fldChar w:fldCharType="end"/>
            </w:r>
          </w:hyperlink>
        </w:p>
        <w:p w:rsidR="000F0FA2" w:rsidRPr="00AE6DE3" w:rsidRDefault="005D25DC" w:rsidP="000F0FA2">
          <w:pPr>
            <w:pStyle w:val="1"/>
            <w:numPr>
              <w:ilvl w:val="0"/>
              <w:numId w:val="0"/>
            </w:numPr>
            <w:rPr>
              <w:rFonts w:eastAsiaTheme="minorEastAsia"/>
              <w:b w:val="0"/>
              <w:bCs w:val="0"/>
              <w:caps w:val="0"/>
              <w:noProof/>
              <w:sz w:val="28"/>
              <w:szCs w:val="28"/>
            </w:rPr>
          </w:pPr>
          <w:hyperlink w:anchor="_Toc431564881" w:history="1">
            <w:r w:rsidR="000F0FA2" w:rsidRPr="00AE6DE3">
              <w:rPr>
                <w:rStyle w:val="af6"/>
                <w:rFonts w:ascii="Times New Roman" w:hAnsi="Times New Roman"/>
                <w:b w:val="0"/>
                <w:noProof/>
                <w:sz w:val="28"/>
                <w:szCs w:val="28"/>
              </w:rPr>
              <w:t>7 ЭЛЕКТРОСНАБЖЕНИЕ</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_Toc431564881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99</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82" w:history="1">
            <w:r w:rsidR="000F0FA2" w:rsidRPr="00AE6DE3">
              <w:rPr>
                <w:rStyle w:val="af6"/>
                <w:rFonts w:ascii="Times New Roman" w:hAnsi="Times New Roman"/>
                <w:b w:val="0"/>
                <w:sz w:val="28"/>
                <w:szCs w:val="28"/>
              </w:rPr>
              <w:t>7.1. Современное состояние</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_Toc431564882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99</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83" w:history="1">
            <w:r w:rsidR="000F0FA2" w:rsidRPr="00AE6DE3">
              <w:rPr>
                <w:rStyle w:val="af6"/>
                <w:rFonts w:ascii="Times New Roman" w:hAnsi="Times New Roman"/>
                <w:b w:val="0"/>
                <w:sz w:val="28"/>
                <w:szCs w:val="28"/>
              </w:rPr>
              <w:t>7.2 Расчет электрических нагрузок</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_Toc431564883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100</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84" w:history="1">
            <w:r w:rsidR="000F0FA2" w:rsidRPr="00AE6DE3">
              <w:rPr>
                <w:rStyle w:val="af6"/>
                <w:rFonts w:ascii="Times New Roman" w:hAnsi="Times New Roman"/>
                <w:b w:val="0"/>
                <w:sz w:val="28"/>
                <w:szCs w:val="28"/>
              </w:rPr>
              <w:t>7.3 Концепция развития системы электроснабжения на 2020-2035 годы</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_Toc431564884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108</w:t>
            </w:r>
            <w:r w:rsidR="00F57186" w:rsidRPr="00AE6DE3">
              <w:rPr>
                <w:b w:val="0"/>
                <w:webHidden/>
                <w:sz w:val="28"/>
                <w:szCs w:val="28"/>
              </w:rPr>
              <w:fldChar w:fldCharType="end"/>
            </w:r>
          </w:hyperlink>
        </w:p>
        <w:p w:rsidR="000F0FA2" w:rsidRPr="00AE6DE3" w:rsidRDefault="005D25DC" w:rsidP="000F0FA2">
          <w:pPr>
            <w:pStyle w:val="1"/>
            <w:numPr>
              <w:ilvl w:val="0"/>
              <w:numId w:val="0"/>
            </w:numPr>
            <w:rPr>
              <w:rFonts w:eastAsiaTheme="minorEastAsia"/>
              <w:b w:val="0"/>
              <w:bCs w:val="0"/>
              <w:caps w:val="0"/>
              <w:noProof/>
              <w:sz w:val="28"/>
              <w:szCs w:val="28"/>
            </w:rPr>
          </w:pPr>
          <w:hyperlink w:anchor="_Toc431564885" w:history="1">
            <w:r w:rsidR="000F0FA2" w:rsidRPr="00AE6DE3">
              <w:rPr>
                <w:rStyle w:val="af6"/>
                <w:rFonts w:ascii="Times New Roman" w:hAnsi="Times New Roman"/>
                <w:b w:val="0"/>
                <w:noProof/>
                <w:sz w:val="28"/>
                <w:szCs w:val="28"/>
              </w:rPr>
              <w:t>8. СЛАБОТОЧНЫЕ СЕТИ</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_Toc431564885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110</w:t>
            </w:r>
            <w:r w:rsidR="00F57186" w:rsidRPr="00AE6DE3">
              <w:rPr>
                <w:b w:val="0"/>
                <w:noProof/>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86" w:history="1">
            <w:r w:rsidR="000F0FA2" w:rsidRPr="00AE6DE3">
              <w:rPr>
                <w:rStyle w:val="af6"/>
                <w:rFonts w:ascii="Times New Roman" w:hAnsi="Times New Roman"/>
                <w:b w:val="0"/>
                <w:sz w:val="28"/>
                <w:szCs w:val="28"/>
              </w:rPr>
              <w:t>8.1 Современное состояние</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_Toc431564886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110</w:t>
            </w:r>
            <w:r w:rsidR="00F57186" w:rsidRPr="00AE6DE3">
              <w:rPr>
                <w:b w:val="0"/>
                <w:webHidden/>
                <w:sz w:val="28"/>
                <w:szCs w:val="28"/>
              </w:rPr>
              <w:fldChar w:fldCharType="end"/>
            </w:r>
          </w:hyperlink>
        </w:p>
        <w:p w:rsidR="000F0FA2" w:rsidRPr="00AE6DE3" w:rsidRDefault="005D25DC">
          <w:pPr>
            <w:pStyle w:val="2f"/>
            <w:rPr>
              <w:rFonts w:eastAsiaTheme="minorEastAsia"/>
              <w:b w:val="0"/>
              <w:bCs w:val="0"/>
              <w:sz w:val="28"/>
              <w:szCs w:val="28"/>
            </w:rPr>
          </w:pPr>
          <w:hyperlink w:anchor="_Toc431564887" w:history="1">
            <w:r w:rsidR="000F0FA2" w:rsidRPr="00AE6DE3">
              <w:rPr>
                <w:rStyle w:val="af6"/>
                <w:rFonts w:ascii="Times New Roman" w:hAnsi="Times New Roman"/>
                <w:b w:val="0"/>
                <w:sz w:val="28"/>
                <w:szCs w:val="28"/>
              </w:rPr>
              <w:t>8.2 Концепция развития системы слаботочных сетей на 2020-2035 годы</w:t>
            </w:r>
            <w:r w:rsidR="000F0FA2" w:rsidRPr="00AE6DE3">
              <w:rPr>
                <w:b w:val="0"/>
                <w:webHidden/>
                <w:sz w:val="28"/>
                <w:szCs w:val="28"/>
              </w:rPr>
              <w:tab/>
            </w:r>
            <w:r w:rsidR="00F57186" w:rsidRPr="00AE6DE3">
              <w:rPr>
                <w:b w:val="0"/>
                <w:webHidden/>
                <w:sz w:val="28"/>
                <w:szCs w:val="28"/>
              </w:rPr>
              <w:fldChar w:fldCharType="begin"/>
            </w:r>
            <w:r w:rsidR="000F0FA2" w:rsidRPr="00AE6DE3">
              <w:rPr>
                <w:b w:val="0"/>
                <w:webHidden/>
                <w:sz w:val="28"/>
                <w:szCs w:val="28"/>
              </w:rPr>
              <w:instrText xml:space="preserve"> PAGEREF _Toc431564887 \h </w:instrText>
            </w:r>
            <w:r w:rsidR="00F57186" w:rsidRPr="00AE6DE3">
              <w:rPr>
                <w:b w:val="0"/>
                <w:webHidden/>
                <w:sz w:val="28"/>
                <w:szCs w:val="28"/>
              </w:rPr>
            </w:r>
            <w:r w:rsidR="00F57186" w:rsidRPr="00AE6DE3">
              <w:rPr>
                <w:b w:val="0"/>
                <w:webHidden/>
                <w:sz w:val="28"/>
                <w:szCs w:val="28"/>
              </w:rPr>
              <w:fldChar w:fldCharType="separate"/>
            </w:r>
            <w:r w:rsidR="000F0FA2" w:rsidRPr="00AE6DE3">
              <w:rPr>
                <w:b w:val="0"/>
                <w:webHidden/>
                <w:sz w:val="28"/>
                <w:szCs w:val="28"/>
              </w:rPr>
              <w:t>114</w:t>
            </w:r>
            <w:r w:rsidR="00F57186" w:rsidRPr="00AE6DE3">
              <w:rPr>
                <w:b w:val="0"/>
                <w:webHidden/>
                <w:sz w:val="28"/>
                <w:szCs w:val="28"/>
              </w:rPr>
              <w:fldChar w:fldCharType="end"/>
            </w:r>
          </w:hyperlink>
        </w:p>
        <w:p w:rsidR="000F0FA2" w:rsidRPr="00AE6DE3" w:rsidRDefault="005D25DC" w:rsidP="000F0FA2">
          <w:pPr>
            <w:pStyle w:val="1"/>
            <w:numPr>
              <w:ilvl w:val="0"/>
              <w:numId w:val="0"/>
            </w:numPr>
            <w:rPr>
              <w:rFonts w:eastAsiaTheme="minorEastAsia"/>
              <w:b w:val="0"/>
              <w:bCs w:val="0"/>
              <w:caps w:val="0"/>
              <w:noProof/>
              <w:sz w:val="28"/>
              <w:szCs w:val="28"/>
            </w:rPr>
          </w:pPr>
          <w:hyperlink w:anchor="_Toc431564888" w:history="1">
            <w:r w:rsidR="000F0FA2" w:rsidRPr="00AE6DE3">
              <w:rPr>
                <w:rStyle w:val="af6"/>
                <w:rFonts w:ascii="Times New Roman" w:hAnsi="Times New Roman"/>
                <w:b w:val="0"/>
                <w:noProof/>
                <w:sz w:val="28"/>
                <w:szCs w:val="28"/>
              </w:rPr>
              <w:t>9 ТЕХНИКО-ЭКОНОМИЧЕСКИЕ ПОКАЗАТЕЛИ</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_Toc431564888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115</w:t>
            </w:r>
            <w:r w:rsidR="00F57186" w:rsidRPr="00AE6DE3">
              <w:rPr>
                <w:b w:val="0"/>
                <w:noProof/>
                <w:webHidden/>
                <w:sz w:val="28"/>
                <w:szCs w:val="28"/>
              </w:rPr>
              <w:fldChar w:fldCharType="end"/>
            </w:r>
          </w:hyperlink>
        </w:p>
        <w:p w:rsidR="000F0FA2" w:rsidRPr="00AE6DE3" w:rsidRDefault="005D25DC" w:rsidP="000F0FA2">
          <w:pPr>
            <w:pStyle w:val="1"/>
            <w:numPr>
              <w:ilvl w:val="0"/>
              <w:numId w:val="0"/>
            </w:numPr>
            <w:rPr>
              <w:rFonts w:asciiTheme="minorHAnsi" w:eastAsiaTheme="minorEastAsia" w:hAnsiTheme="minorHAnsi" w:cstheme="minorBidi"/>
              <w:b w:val="0"/>
              <w:bCs w:val="0"/>
              <w:caps w:val="0"/>
              <w:noProof/>
              <w:sz w:val="28"/>
              <w:szCs w:val="28"/>
            </w:rPr>
          </w:pPr>
          <w:hyperlink w:anchor="_Toc431564889" w:history="1">
            <w:r w:rsidR="000F0FA2" w:rsidRPr="00AE6DE3">
              <w:rPr>
                <w:rStyle w:val="af6"/>
                <w:rFonts w:ascii="Times New Roman" w:hAnsi="Times New Roman"/>
                <w:b w:val="0"/>
                <w:noProof/>
                <w:sz w:val="28"/>
                <w:szCs w:val="28"/>
              </w:rPr>
              <w:t>ЛИТЕРАТУРА</w:t>
            </w:r>
            <w:r w:rsidR="000F0FA2" w:rsidRPr="00AE6DE3">
              <w:rPr>
                <w:b w:val="0"/>
                <w:noProof/>
                <w:webHidden/>
                <w:sz w:val="28"/>
                <w:szCs w:val="28"/>
              </w:rPr>
              <w:tab/>
            </w:r>
            <w:r w:rsidR="00F57186" w:rsidRPr="00AE6DE3">
              <w:rPr>
                <w:b w:val="0"/>
                <w:noProof/>
                <w:webHidden/>
                <w:sz w:val="28"/>
                <w:szCs w:val="28"/>
              </w:rPr>
              <w:fldChar w:fldCharType="begin"/>
            </w:r>
            <w:r w:rsidR="000F0FA2" w:rsidRPr="00AE6DE3">
              <w:rPr>
                <w:b w:val="0"/>
                <w:noProof/>
                <w:webHidden/>
                <w:sz w:val="28"/>
                <w:szCs w:val="28"/>
              </w:rPr>
              <w:instrText xml:space="preserve"> PAGEREF _Toc431564889 \h </w:instrText>
            </w:r>
            <w:r w:rsidR="00F57186" w:rsidRPr="00AE6DE3">
              <w:rPr>
                <w:b w:val="0"/>
                <w:noProof/>
                <w:webHidden/>
                <w:sz w:val="28"/>
                <w:szCs w:val="28"/>
              </w:rPr>
            </w:r>
            <w:r w:rsidR="00F57186" w:rsidRPr="00AE6DE3">
              <w:rPr>
                <w:b w:val="0"/>
                <w:noProof/>
                <w:webHidden/>
                <w:sz w:val="28"/>
                <w:szCs w:val="28"/>
              </w:rPr>
              <w:fldChar w:fldCharType="separate"/>
            </w:r>
            <w:r w:rsidR="000F0FA2" w:rsidRPr="00AE6DE3">
              <w:rPr>
                <w:b w:val="0"/>
                <w:noProof/>
                <w:webHidden/>
                <w:sz w:val="28"/>
                <w:szCs w:val="28"/>
              </w:rPr>
              <w:t>116</w:t>
            </w:r>
            <w:r w:rsidR="00F57186" w:rsidRPr="00AE6DE3">
              <w:rPr>
                <w:b w:val="0"/>
                <w:noProof/>
                <w:webHidden/>
                <w:sz w:val="28"/>
                <w:szCs w:val="28"/>
              </w:rPr>
              <w:fldChar w:fldCharType="end"/>
            </w:r>
          </w:hyperlink>
        </w:p>
        <w:p w:rsidR="0087504C" w:rsidRPr="005946C7" w:rsidRDefault="00F57186" w:rsidP="0087504C">
          <w:r w:rsidRPr="00AE6DE3">
            <w:rPr>
              <w:sz w:val="28"/>
              <w:szCs w:val="28"/>
            </w:rPr>
            <w:fldChar w:fldCharType="end"/>
          </w:r>
        </w:p>
      </w:sdtContent>
    </w:sdt>
    <w:p w:rsidR="0087504C" w:rsidRPr="005946C7" w:rsidRDefault="0087504C" w:rsidP="0087504C">
      <w:pPr>
        <w:spacing w:after="200" w:line="276" w:lineRule="auto"/>
        <w:rPr>
          <w:b/>
          <w:sz w:val="28"/>
          <w:szCs w:val="28"/>
        </w:rPr>
      </w:pPr>
      <w:r w:rsidRPr="005946C7">
        <w:rPr>
          <w:b/>
          <w:sz w:val="28"/>
          <w:szCs w:val="28"/>
        </w:rPr>
        <w:br w:type="page"/>
      </w:r>
    </w:p>
    <w:p w:rsidR="0087504C" w:rsidRPr="005946C7" w:rsidRDefault="0087504C" w:rsidP="0087504C">
      <w:pPr>
        <w:pStyle w:val="14"/>
        <w:jc w:val="center"/>
        <w:outlineLvl w:val="0"/>
        <w:rPr>
          <w:rFonts w:ascii="Times New Roman" w:hAnsi="Times New Roman"/>
          <w:b/>
          <w:sz w:val="32"/>
          <w:szCs w:val="32"/>
        </w:rPr>
      </w:pPr>
      <w:bookmarkStart w:id="15" w:name="_Toc290991902"/>
      <w:bookmarkStart w:id="16" w:name="_Toc291491898"/>
      <w:bookmarkStart w:id="17" w:name="_Toc291500165"/>
      <w:bookmarkStart w:id="18" w:name="_Toc421110622"/>
      <w:bookmarkStart w:id="19" w:name="_Toc421171272"/>
      <w:bookmarkStart w:id="20" w:name="_Toc421171332"/>
      <w:bookmarkStart w:id="21" w:name="_Toc431564830"/>
      <w:r w:rsidRPr="005946C7">
        <w:rPr>
          <w:rFonts w:ascii="Times New Roman" w:hAnsi="Times New Roman"/>
          <w:b/>
          <w:sz w:val="32"/>
          <w:szCs w:val="32"/>
        </w:rPr>
        <w:lastRenderedPageBreak/>
        <w:t>ВВЕДЕНИЕ</w:t>
      </w:r>
      <w:bookmarkEnd w:id="15"/>
      <w:bookmarkEnd w:id="16"/>
      <w:bookmarkEnd w:id="17"/>
      <w:bookmarkEnd w:id="18"/>
      <w:bookmarkEnd w:id="19"/>
      <w:bookmarkEnd w:id="20"/>
      <w:bookmarkEnd w:id="21"/>
    </w:p>
    <w:p w:rsidR="0087504C" w:rsidRPr="0047697C" w:rsidRDefault="00844256" w:rsidP="0047697C">
      <w:pPr>
        <w:pStyle w:val="1fd"/>
        <w:ind w:firstLine="709"/>
        <w:jc w:val="both"/>
        <w:rPr>
          <w:rFonts w:ascii="Times New Roman" w:hAnsi="Times New Roman" w:cs="Times New Roman"/>
          <w:sz w:val="28"/>
          <w:szCs w:val="28"/>
        </w:rPr>
      </w:pPr>
      <w:r w:rsidRPr="0047697C">
        <w:rPr>
          <w:rFonts w:ascii="Times New Roman" w:hAnsi="Times New Roman" w:cs="Times New Roman"/>
          <w:sz w:val="28"/>
          <w:szCs w:val="28"/>
        </w:rPr>
        <w:t xml:space="preserve">Проект Схемы территориального планирования Пестречинского муниципального района Республики Татарстан разработан ГУП «Татинвестгражданпроект» в соответствии с Титульным списком Государственного Казенного Учреждения «Главное инвестиционно-строительное </w:t>
      </w:r>
      <w:r>
        <w:rPr>
          <w:rFonts w:ascii="Times New Roman" w:hAnsi="Times New Roman" w:cs="Times New Roman"/>
          <w:sz w:val="28"/>
          <w:szCs w:val="28"/>
        </w:rPr>
        <w:t>у</w:t>
      </w:r>
      <w:r w:rsidRPr="0047697C">
        <w:rPr>
          <w:rFonts w:ascii="Times New Roman" w:hAnsi="Times New Roman" w:cs="Times New Roman"/>
          <w:sz w:val="28"/>
          <w:szCs w:val="28"/>
        </w:rPr>
        <w:t>правление Республики Татарстан» на 2014 год.</w:t>
      </w:r>
    </w:p>
    <w:p w:rsidR="0087504C" w:rsidRPr="0047697C" w:rsidRDefault="0087504C" w:rsidP="0047697C">
      <w:pPr>
        <w:pStyle w:val="1fd"/>
        <w:ind w:firstLine="709"/>
        <w:jc w:val="both"/>
        <w:rPr>
          <w:rFonts w:ascii="Times New Roman" w:hAnsi="Times New Roman" w:cs="Times New Roman"/>
          <w:sz w:val="28"/>
          <w:szCs w:val="28"/>
        </w:rPr>
      </w:pPr>
      <w:r w:rsidRPr="0047697C">
        <w:rPr>
          <w:rFonts w:ascii="Times New Roman" w:hAnsi="Times New Roman" w:cs="Times New Roman"/>
          <w:sz w:val="28"/>
          <w:szCs w:val="28"/>
        </w:rPr>
        <w:t>Основанием для разработки послужили:</w:t>
      </w:r>
    </w:p>
    <w:p w:rsidR="0087504C" w:rsidRPr="0047697C" w:rsidRDefault="0087504C" w:rsidP="00FC1D08">
      <w:pPr>
        <w:pStyle w:val="affffffffd"/>
        <w:numPr>
          <w:ilvl w:val="0"/>
          <w:numId w:val="13"/>
        </w:numPr>
        <w:tabs>
          <w:tab w:val="clear" w:pos="1260"/>
          <w:tab w:val="num" w:pos="0"/>
        </w:tabs>
        <w:ind w:left="0" w:firstLine="709"/>
      </w:pPr>
      <w:r w:rsidRPr="0047697C">
        <w:t>положения ст. 9 «Градостроительного кодекса Российской Федерации» №190-ФЗ от 29.12.2004 г.;</w:t>
      </w:r>
    </w:p>
    <w:p w:rsidR="0087504C" w:rsidRPr="0047697C" w:rsidRDefault="0087504C" w:rsidP="00FC1D08">
      <w:pPr>
        <w:pStyle w:val="affffffffd"/>
        <w:numPr>
          <w:ilvl w:val="0"/>
          <w:numId w:val="13"/>
        </w:numPr>
        <w:tabs>
          <w:tab w:val="clear" w:pos="1260"/>
          <w:tab w:val="num" w:pos="0"/>
        </w:tabs>
        <w:ind w:left="0" w:firstLine="709"/>
      </w:pPr>
      <w:r w:rsidRPr="0047697C">
        <w:t>положения Федерального закона «Об общих принципах организации местного самоуправления в Российской Федерации» №131-ФЗ от 06.10.2003 г.;</w:t>
      </w:r>
    </w:p>
    <w:p w:rsidR="0087504C" w:rsidRPr="0047697C" w:rsidRDefault="0087504C" w:rsidP="00FC1D08">
      <w:pPr>
        <w:pStyle w:val="affffffffd"/>
        <w:numPr>
          <w:ilvl w:val="0"/>
          <w:numId w:val="13"/>
        </w:numPr>
        <w:tabs>
          <w:tab w:val="clear" w:pos="1260"/>
          <w:tab w:val="num" w:pos="0"/>
        </w:tabs>
        <w:ind w:left="0" w:firstLine="709"/>
      </w:pPr>
      <w:r w:rsidRPr="0047697C">
        <w:t>задание на внесение изменений в схему территориального планирования Пестречинского муниципального района Республики Татарстан.</w:t>
      </w:r>
    </w:p>
    <w:p w:rsidR="0087504C" w:rsidRPr="0047697C" w:rsidRDefault="0087504C" w:rsidP="0047697C">
      <w:pPr>
        <w:pStyle w:val="1fd"/>
        <w:ind w:firstLine="709"/>
        <w:jc w:val="both"/>
        <w:rPr>
          <w:rFonts w:ascii="Times New Roman" w:hAnsi="Times New Roman" w:cs="Times New Roman"/>
          <w:sz w:val="28"/>
          <w:szCs w:val="28"/>
        </w:rPr>
      </w:pPr>
      <w:r w:rsidRPr="0047697C">
        <w:rPr>
          <w:rFonts w:ascii="Times New Roman" w:hAnsi="Times New Roman" w:cs="Times New Roman"/>
          <w:sz w:val="28"/>
          <w:szCs w:val="28"/>
        </w:rPr>
        <w:t>Схема территориального планирования  Пестречинского муниципального района выполнена коллективом специалистов ГУП «Татинвестгражданпроект».</w:t>
      </w:r>
    </w:p>
    <w:p w:rsidR="0087504C" w:rsidRPr="0047697C" w:rsidRDefault="0087504C" w:rsidP="0047697C">
      <w:pPr>
        <w:pStyle w:val="1fd"/>
        <w:ind w:firstLine="709"/>
        <w:jc w:val="both"/>
        <w:rPr>
          <w:rFonts w:ascii="Times New Roman" w:hAnsi="Times New Roman" w:cs="Times New Roman"/>
          <w:sz w:val="28"/>
          <w:szCs w:val="28"/>
        </w:rPr>
      </w:pPr>
      <w:r w:rsidRPr="0047697C">
        <w:rPr>
          <w:rFonts w:ascii="Times New Roman" w:hAnsi="Times New Roman" w:cs="Times New Roman"/>
          <w:sz w:val="28"/>
          <w:szCs w:val="28"/>
        </w:rPr>
        <w:t>Для схемы территориального планирования установлены следующие этапы реализации:</w:t>
      </w:r>
    </w:p>
    <w:p w:rsidR="0087504C" w:rsidRPr="0047697C" w:rsidRDefault="0087504C" w:rsidP="0047697C">
      <w:pPr>
        <w:pStyle w:val="1fd"/>
        <w:ind w:firstLine="709"/>
        <w:rPr>
          <w:rFonts w:ascii="Times New Roman" w:hAnsi="Times New Roman" w:cs="Times New Roman"/>
          <w:sz w:val="28"/>
          <w:szCs w:val="28"/>
        </w:rPr>
      </w:pPr>
      <w:r w:rsidRPr="0047697C">
        <w:rPr>
          <w:rFonts w:ascii="Times New Roman" w:hAnsi="Times New Roman" w:cs="Times New Roman"/>
          <w:sz w:val="28"/>
          <w:szCs w:val="28"/>
        </w:rPr>
        <w:t>Исходный год</w:t>
      </w:r>
      <w:r w:rsidRPr="0047697C">
        <w:rPr>
          <w:rFonts w:ascii="Times New Roman" w:hAnsi="Times New Roman" w:cs="Times New Roman"/>
          <w:sz w:val="28"/>
          <w:szCs w:val="28"/>
        </w:rPr>
        <w:tab/>
        <w:t>—</w:t>
      </w:r>
      <w:r w:rsidRPr="0047697C">
        <w:rPr>
          <w:rFonts w:ascii="Times New Roman" w:hAnsi="Times New Roman" w:cs="Times New Roman"/>
          <w:sz w:val="28"/>
          <w:szCs w:val="28"/>
        </w:rPr>
        <w:tab/>
      </w:r>
      <w:smartTag w:uri="urn:schemas-microsoft-com:office:smarttags" w:element="metricconverter">
        <w:smartTagPr>
          <w:attr w:name="ProductID" w:val="2013 г"/>
        </w:smartTagPr>
        <w:r w:rsidRPr="0047697C">
          <w:rPr>
            <w:rFonts w:ascii="Times New Roman" w:hAnsi="Times New Roman" w:cs="Times New Roman"/>
            <w:sz w:val="28"/>
            <w:szCs w:val="28"/>
          </w:rPr>
          <w:t>2013 г</w:t>
        </w:r>
      </w:smartTag>
      <w:r w:rsidRPr="0047697C">
        <w:rPr>
          <w:rFonts w:ascii="Times New Roman" w:hAnsi="Times New Roman" w:cs="Times New Roman"/>
          <w:sz w:val="28"/>
          <w:szCs w:val="28"/>
        </w:rPr>
        <w:t>.</w:t>
      </w:r>
    </w:p>
    <w:p w:rsidR="0087504C" w:rsidRPr="0047697C" w:rsidRDefault="0087504C" w:rsidP="0047697C">
      <w:pPr>
        <w:pStyle w:val="1fd"/>
        <w:ind w:firstLine="709"/>
        <w:rPr>
          <w:rFonts w:ascii="Times New Roman" w:hAnsi="Times New Roman" w:cs="Times New Roman"/>
          <w:sz w:val="28"/>
          <w:szCs w:val="28"/>
        </w:rPr>
      </w:pPr>
      <w:r w:rsidRPr="0047697C">
        <w:rPr>
          <w:rFonts w:ascii="Times New Roman" w:hAnsi="Times New Roman" w:cs="Times New Roman"/>
          <w:sz w:val="28"/>
          <w:szCs w:val="28"/>
        </w:rPr>
        <w:t>Первая очередь</w:t>
      </w:r>
      <w:r w:rsidRPr="0047697C">
        <w:rPr>
          <w:rFonts w:ascii="Times New Roman" w:hAnsi="Times New Roman" w:cs="Times New Roman"/>
          <w:sz w:val="28"/>
          <w:szCs w:val="28"/>
        </w:rPr>
        <w:tab/>
        <w:t>—</w:t>
      </w:r>
      <w:r w:rsidRPr="0047697C">
        <w:rPr>
          <w:rFonts w:ascii="Times New Roman" w:hAnsi="Times New Roman" w:cs="Times New Roman"/>
          <w:sz w:val="28"/>
          <w:szCs w:val="28"/>
        </w:rPr>
        <w:tab/>
        <w:t xml:space="preserve">2015 – </w:t>
      </w:r>
      <w:smartTag w:uri="urn:schemas-microsoft-com:office:smarttags" w:element="metricconverter">
        <w:smartTagPr>
          <w:attr w:name="ProductID" w:val="2020 г"/>
        </w:smartTagPr>
        <w:r w:rsidRPr="0047697C">
          <w:rPr>
            <w:rFonts w:ascii="Times New Roman" w:hAnsi="Times New Roman" w:cs="Times New Roman"/>
            <w:sz w:val="28"/>
            <w:szCs w:val="28"/>
          </w:rPr>
          <w:t>2020 г</w:t>
        </w:r>
      </w:smartTag>
      <w:r w:rsidRPr="0047697C">
        <w:rPr>
          <w:rFonts w:ascii="Times New Roman" w:hAnsi="Times New Roman" w:cs="Times New Roman"/>
          <w:sz w:val="28"/>
          <w:szCs w:val="28"/>
        </w:rPr>
        <w:t>.</w:t>
      </w:r>
    </w:p>
    <w:p w:rsidR="0087504C" w:rsidRPr="0047697C" w:rsidRDefault="0087504C" w:rsidP="0047697C">
      <w:pPr>
        <w:pStyle w:val="1fd"/>
        <w:ind w:firstLine="709"/>
        <w:rPr>
          <w:rFonts w:ascii="Times New Roman" w:hAnsi="Times New Roman" w:cs="Times New Roman"/>
          <w:sz w:val="28"/>
          <w:szCs w:val="28"/>
        </w:rPr>
      </w:pPr>
      <w:r w:rsidRPr="0047697C">
        <w:rPr>
          <w:rFonts w:ascii="Times New Roman" w:hAnsi="Times New Roman" w:cs="Times New Roman"/>
          <w:sz w:val="28"/>
          <w:szCs w:val="28"/>
        </w:rPr>
        <w:t>Расчётный срок</w:t>
      </w:r>
      <w:r w:rsidRPr="0047697C">
        <w:rPr>
          <w:rFonts w:ascii="Times New Roman" w:hAnsi="Times New Roman" w:cs="Times New Roman"/>
          <w:i/>
          <w:sz w:val="28"/>
          <w:szCs w:val="28"/>
        </w:rPr>
        <w:tab/>
        <w:t>—</w:t>
      </w:r>
      <w:r w:rsidRPr="0047697C">
        <w:rPr>
          <w:rFonts w:ascii="Times New Roman" w:hAnsi="Times New Roman" w:cs="Times New Roman"/>
          <w:i/>
          <w:sz w:val="28"/>
          <w:szCs w:val="28"/>
        </w:rPr>
        <w:tab/>
      </w:r>
      <w:r w:rsidRPr="0047697C">
        <w:rPr>
          <w:rFonts w:ascii="Times New Roman" w:hAnsi="Times New Roman" w:cs="Times New Roman"/>
          <w:sz w:val="28"/>
          <w:szCs w:val="28"/>
        </w:rPr>
        <w:t xml:space="preserve">2021 – </w:t>
      </w:r>
      <w:smartTag w:uri="urn:schemas-microsoft-com:office:smarttags" w:element="metricconverter">
        <w:smartTagPr>
          <w:attr w:name="ProductID" w:val="2035 г"/>
        </w:smartTagPr>
        <w:r w:rsidRPr="0047697C">
          <w:rPr>
            <w:rFonts w:ascii="Times New Roman" w:hAnsi="Times New Roman" w:cs="Times New Roman"/>
            <w:sz w:val="28"/>
            <w:szCs w:val="28"/>
          </w:rPr>
          <w:t>2035 г</w:t>
        </w:r>
      </w:smartTag>
      <w:r w:rsidRPr="0047697C">
        <w:rPr>
          <w:rFonts w:ascii="Times New Roman" w:hAnsi="Times New Roman" w:cs="Times New Roman"/>
          <w:sz w:val="28"/>
          <w:szCs w:val="28"/>
        </w:rPr>
        <w:t>.</w:t>
      </w:r>
    </w:p>
    <w:p w:rsidR="0087504C" w:rsidRPr="0047697C" w:rsidRDefault="0087504C" w:rsidP="0047697C">
      <w:pPr>
        <w:pStyle w:val="1fd"/>
        <w:ind w:firstLine="709"/>
        <w:jc w:val="both"/>
        <w:rPr>
          <w:rFonts w:ascii="Times New Roman" w:hAnsi="Times New Roman" w:cs="Times New Roman"/>
          <w:sz w:val="28"/>
          <w:szCs w:val="28"/>
        </w:rPr>
      </w:pPr>
      <w:r w:rsidRPr="0047697C">
        <w:rPr>
          <w:rFonts w:ascii="Times New Roman" w:hAnsi="Times New Roman" w:cs="Times New Roman"/>
          <w:sz w:val="28"/>
          <w:szCs w:val="28"/>
        </w:rPr>
        <w:t>Установленные этапы являются условными срезами уровня территориального развития района, так как сроки реализации намечаемых мероприятий будут зависеть от бюджетных возможностей района и уточняться в рамках отраслевых программ развития муниципального района.</w:t>
      </w:r>
    </w:p>
    <w:p w:rsidR="0087504C" w:rsidRPr="0047697C" w:rsidRDefault="0087504C" w:rsidP="0047697C">
      <w:pPr>
        <w:pStyle w:val="1fd"/>
        <w:ind w:firstLine="709"/>
        <w:jc w:val="both"/>
        <w:rPr>
          <w:rFonts w:ascii="Times New Roman" w:hAnsi="Times New Roman" w:cs="Times New Roman"/>
          <w:sz w:val="28"/>
          <w:szCs w:val="28"/>
        </w:rPr>
      </w:pPr>
      <w:r w:rsidRPr="0047697C">
        <w:rPr>
          <w:rFonts w:ascii="Times New Roman" w:hAnsi="Times New Roman" w:cs="Times New Roman"/>
          <w:sz w:val="28"/>
          <w:szCs w:val="28"/>
        </w:rPr>
        <w:t>В основу разработки проекта схемы положен методологический принцип рассмотрения территории муниципального района как сложной территориальной геоэкосистемы, включающей четыре подсистемы: природно-ресурс</w:t>
      </w:r>
      <w:r w:rsidR="0047697C">
        <w:rPr>
          <w:rFonts w:ascii="Times New Roman" w:hAnsi="Times New Roman" w:cs="Times New Roman"/>
          <w:sz w:val="28"/>
          <w:szCs w:val="28"/>
        </w:rPr>
        <w:t xml:space="preserve">ную, социально-демографическую, </w:t>
      </w:r>
      <w:r w:rsidRPr="0047697C">
        <w:rPr>
          <w:rFonts w:ascii="Times New Roman" w:hAnsi="Times New Roman" w:cs="Times New Roman"/>
          <w:sz w:val="28"/>
          <w:szCs w:val="28"/>
        </w:rPr>
        <w:t>эколого-природопользовательскую, экономическую.</w:t>
      </w:r>
    </w:p>
    <w:p w:rsidR="0087504C" w:rsidRDefault="0087504C" w:rsidP="0047697C">
      <w:pPr>
        <w:pStyle w:val="1fd"/>
        <w:ind w:firstLine="709"/>
        <w:jc w:val="both"/>
        <w:rPr>
          <w:rFonts w:ascii="Times New Roman" w:hAnsi="Times New Roman" w:cs="Times New Roman"/>
          <w:sz w:val="28"/>
          <w:szCs w:val="28"/>
        </w:rPr>
      </w:pPr>
      <w:r w:rsidRPr="0047697C">
        <w:rPr>
          <w:rFonts w:ascii="Times New Roman" w:hAnsi="Times New Roman" w:cs="Times New Roman"/>
          <w:sz w:val="28"/>
          <w:szCs w:val="28"/>
        </w:rPr>
        <w:t>Прогнозные социально-экономические показатели, приведенные в проекте, обобщают прогнозы, предложения и намерения органов государственной власти Республики Татарстан, различных структурных подразделений администрации муниципального района, иных организаций.</w:t>
      </w:r>
    </w:p>
    <w:p w:rsidR="0047697C" w:rsidRPr="0047697C" w:rsidRDefault="0047697C" w:rsidP="0047697C">
      <w:pPr>
        <w:pStyle w:val="1fd"/>
        <w:jc w:val="both"/>
        <w:rPr>
          <w:rFonts w:ascii="Times New Roman" w:hAnsi="Times New Roman" w:cs="Times New Roman"/>
          <w:sz w:val="28"/>
          <w:szCs w:val="28"/>
        </w:rPr>
      </w:pPr>
      <w:r w:rsidRPr="0047697C">
        <w:rPr>
          <w:rFonts w:ascii="Times New Roman" w:hAnsi="Times New Roman" w:cs="Times New Roman"/>
          <w:sz w:val="28"/>
          <w:szCs w:val="28"/>
        </w:rPr>
        <w:t>В состав Схемы территориального планирования Пестречинского муниципального района входят:</w:t>
      </w:r>
    </w:p>
    <w:p w:rsidR="0047697C" w:rsidRPr="00633C63" w:rsidRDefault="0047697C" w:rsidP="0047697C">
      <w:pPr>
        <w:ind w:firstLine="709"/>
        <w:rPr>
          <w:sz w:val="28"/>
          <w:szCs w:val="28"/>
        </w:rPr>
      </w:pPr>
      <w:bookmarkStart w:id="22" w:name="_Toc418588612"/>
      <w:r w:rsidRPr="00633C63">
        <w:rPr>
          <w:sz w:val="28"/>
          <w:szCs w:val="28"/>
        </w:rPr>
        <w:t>1. Схема территориального планирования.</w:t>
      </w:r>
      <w:bookmarkEnd w:id="22"/>
    </w:p>
    <w:p w:rsidR="0047697C" w:rsidRPr="00633C63" w:rsidRDefault="0047697C" w:rsidP="00FC1D08">
      <w:pPr>
        <w:pStyle w:val="a2"/>
        <w:numPr>
          <w:ilvl w:val="0"/>
          <w:numId w:val="14"/>
        </w:numPr>
      </w:pPr>
      <w:r w:rsidRPr="00633C63">
        <w:t>Положение Схемы территориального планирования Пестречинского муниципального района.</w:t>
      </w:r>
    </w:p>
    <w:p w:rsidR="0047697C" w:rsidRPr="00633C63" w:rsidRDefault="0047697C" w:rsidP="00FC1D08">
      <w:pPr>
        <w:pStyle w:val="a2"/>
        <w:numPr>
          <w:ilvl w:val="0"/>
          <w:numId w:val="14"/>
        </w:numPr>
      </w:pPr>
      <w:r w:rsidRPr="00633C63">
        <w:t>Карты (графические материалы) территориального планирования Пестречинского муниципального района.</w:t>
      </w:r>
    </w:p>
    <w:p w:rsidR="0047697C" w:rsidRPr="00633C63" w:rsidRDefault="0047697C" w:rsidP="0047697C">
      <w:pPr>
        <w:ind w:firstLine="709"/>
        <w:rPr>
          <w:sz w:val="28"/>
          <w:szCs w:val="28"/>
        </w:rPr>
      </w:pPr>
      <w:bookmarkStart w:id="23" w:name="_Toc418588613"/>
      <w:r w:rsidRPr="00633C63">
        <w:rPr>
          <w:sz w:val="28"/>
          <w:szCs w:val="28"/>
        </w:rPr>
        <w:t>2. Обосновывающие материалы Схемы территориального планирования.</w:t>
      </w:r>
      <w:bookmarkEnd w:id="23"/>
      <w:r w:rsidRPr="00633C63">
        <w:rPr>
          <w:sz w:val="28"/>
          <w:szCs w:val="28"/>
        </w:rPr>
        <w:t xml:space="preserve"> </w:t>
      </w:r>
    </w:p>
    <w:p w:rsidR="0047697C" w:rsidRPr="00633C63" w:rsidRDefault="0047697C" w:rsidP="00FC1D08">
      <w:pPr>
        <w:pStyle w:val="a2"/>
        <w:numPr>
          <w:ilvl w:val="0"/>
          <w:numId w:val="15"/>
        </w:numPr>
      </w:pPr>
      <w:r w:rsidRPr="00633C63">
        <w:t xml:space="preserve">Текстовые материалы. </w:t>
      </w:r>
    </w:p>
    <w:p w:rsidR="0047697C" w:rsidRPr="00633C63" w:rsidRDefault="0047697C" w:rsidP="00FC1D08">
      <w:pPr>
        <w:pStyle w:val="a2"/>
        <w:numPr>
          <w:ilvl w:val="0"/>
          <w:numId w:val="15"/>
        </w:numPr>
      </w:pPr>
      <w:r w:rsidRPr="00633C63">
        <w:t>Карты обоснования Схемы территориального планирования Пестречинского муниципального района.</w:t>
      </w:r>
    </w:p>
    <w:p w:rsidR="0047697C" w:rsidRPr="00633C63" w:rsidRDefault="0047697C" w:rsidP="00FC1D08">
      <w:pPr>
        <w:pStyle w:val="a2"/>
        <w:numPr>
          <w:ilvl w:val="0"/>
          <w:numId w:val="15"/>
        </w:numPr>
      </w:pPr>
      <w:r w:rsidRPr="00633C63">
        <w:lastRenderedPageBreak/>
        <w:t>База пространственных данных с описанием.</w:t>
      </w:r>
    </w:p>
    <w:p w:rsidR="0047697C" w:rsidRPr="0047697C" w:rsidRDefault="0047697C" w:rsidP="0047697C">
      <w:pPr>
        <w:pStyle w:val="1fd"/>
        <w:ind w:firstLine="709"/>
        <w:jc w:val="both"/>
        <w:rPr>
          <w:rFonts w:ascii="Times New Roman" w:hAnsi="Times New Roman" w:cs="Times New Roman"/>
          <w:sz w:val="28"/>
          <w:szCs w:val="28"/>
        </w:rPr>
      </w:pPr>
      <w:r w:rsidRPr="0047697C">
        <w:rPr>
          <w:rFonts w:ascii="Times New Roman" w:hAnsi="Times New Roman" w:cs="Times New Roman"/>
          <w:sz w:val="28"/>
          <w:szCs w:val="28"/>
        </w:rPr>
        <w:t>При разработке Схемы использовались топографические основы масштаба 1:50 000 (на бумажных носителях и цифровые в виде растров), а также имеющиеся картографические материалы и материалы аэрофотосьемки.</w:t>
      </w:r>
    </w:p>
    <w:p w:rsidR="0047697C" w:rsidRPr="0047697C" w:rsidRDefault="0047697C" w:rsidP="0047697C">
      <w:pPr>
        <w:pStyle w:val="1fd"/>
        <w:ind w:firstLine="709"/>
        <w:jc w:val="both"/>
        <w:rPr>
          <w:rFonts w:ascii="Times New Roman" w:hAnsi="Times New Roman" w:cs="Times New Roman"/>
          <w:sz w:val="28"/>
          <w:szCs w:val="28"/>
        </w:rPr>
      </w:pPr>
      <w:r w:rsidRPr="0047697C">
        <w:rPr>
          <w:rFonts w:ascii="Times New Roman" w:hAnsi="Times New Roman" w:cs="Times New Roman"/>
          <w:sz w:val="28"/>
          <w:szCs w:val="28"/>
        </w:rPr>
        <w:t>В Схеме территориального планирования, согласно геодезическим, картографическим инструкциям, нормам и правилам «Инструкции о порядке составления и издания планов городов и других населенных пунктов, предназначенных для открытого опубликования и с грифом «для служебного использования» (СПГ-88), сведения об объектах нефтедобычи и других нерудных полезных ископаемых (местоположение объектов и коммуникаций, сведения о запасах) относятся к сведениям ограниченного доступа и не подлежат открытому опубликованию.</w:t>
      </w:r>
    </w:p>
    <w:p w:rsidR="0087504C" w:rsidRDefault="0047697C" w:rsidP="0047697C">
      <w:pPr>
        <w:ind w:firstLine="709"/>
        <w:jc w:val="both"/>
        <w:rPr>
          <w:b/>
          <w:sz w:val="28"/>
          <w:szCs w:val="28"/>
        </w:rPr>
      </w:pPr>
      <w:r w:rsidRPr="0047697C">
        <w:rPr>
          <w:sz w:val="28"/>
          <w:szCs w:val="28"/>
        </w:rPr>
        <w:t>При необходимости перевода земель из одной категории в другую, предполагающее использование информации, относящейся к сведениям ограниченного доступа, необходимо обратиться к материалам с грифом «для служебного пользования».</w:t>
      </w:r>
      <w:r w:rsidR="0087504C" w:rsidRPr="0047697C">
        <w:rPr>
          <w:b/>
          <w:sz w:val="28"/>
          <w:szCs w:val="28"/>
        </w:rPr>
        <w:t xml:space="preserve"> </w:t>
      </w:r>
    </w:p>
    <w:p w:rsidR="00C754BE" w:rsidRDefault="00C754BE" w:rsidP="00C754BE">
      <w:pPr>
        <w:pStyle w:val="14"/>
        <w:ind w:firstLine="709"/>
        <w:jc w:val="both"/>
        <w:rPr>
          <w:rFonts w:ascii="Times New Roman" w:hAnsi="Times New Roman"/>
          <w:snapToGrid/>
          <w:sz w:val="28"/>
          <w:szCs w:val="28"/>
        </w:rPr>
      </w:pPr>
      <w:r w:rsidRPr="005946C7">
        <w:rPr>
          <w:rFonts w:ascii="Times New Roman" w:hAnsi="Times New Roman"/>
          <w:snapToGrid/>
          <w:sz w:val="28"/>
          <w:szCs w:val="28"/>
        </w:rPr>
        <w:t xml:space="preserve">Информация по </w:t>
      </w:r>
      <w:r>
        <w:rPr>
          <w:rFonts w:ascii="Times New Roman" w:hAnsi="Times New Roman"/>
          <w:snapToGrid/>
          <w:sz w:val="28"/>
          <w:szCs w:val="28"/>
        </w:rPr>
        <w:t xml:space="preserve">сещуствующим инженерным сетям </w:t>
      </w:r>
      <w:r w:rsidRPr="005946C7">
        <w:rPr>
          <w:rFonts w:ascii="Times New Roman" w:hAnsi="Times New Roman"/>
          <w:snapToGrid/>
          <w:sz w:val="28"/>
          <w:szCs w:val="28"/>
        </w:rPr>
        <w:t xml:space="preserve">предоставлена администрацией </w:t>
      </w:r>
      <w:r>
        <w:rPr>
          <w:rFonts w:ascii="Times New Roman" w:hAnsi="Times New Roman"/>
          <w:snapToGrid/>
          <w:sz w:val="28"/>
          <w:szCs w:val="28"/>
        </w:rPr>
        <w:t>Пестречинского</w:t>
      </w:r>
      <w:r w:rsidRPr="005946C7">
        <w:rPr>
          <w:rFonts w:ascii="Times New Roman" w:hAnsi="Times New Roman"/>
          <w:snapToGrid/>
          <w:sz w:val="28"/>
          <w:szCs w:val="28"/>
        </w:rPr>
        <w:t xml:space="preserve"> муниципального района.</w:t>
      </w:r>
    </w:p>
    <w:p w:rsidR="00C754BE" w:rsidRPr="0047697C" w:rsidRDefault="00C754BE" w:rsidP="0047697C">
      <w:pPr>
        <w:ind w:firstLine="709"/>
        <w:jc w:val="both"/>
        <w:rPr>
          <w:b/>
          <w:sz w:val="28"/>
          <w:szCs w:val="28"/>
        </w:rPr>
      </w:pPr>
    </w:p>
    <w:p w:rsidR="0047697C" w:rsidRDefault="0047697C">
      <w:pPr>
        <w:spacing w:after="200" w:line="276" w:lineRule="auto"/>
        <w:rPr>
          <w:b/>
          <w:sz w:val="28"/>
          <w:szCs w:val="28"/>
        </w:rPr>
      </w:pPr>
      <w:r>
        <w:rPr>
          <w:b/>
          <w:sz w:val="28"/>
          <w:szCs w:val="28"/>
        </w:rPr>
        <w:br w:type="page"/>
      </w:r>
    </w:p>
    <w:p w:rsidR="0087504C" w:rsidRPr="002C7CCA" w:rsidRDefault="0087504C" w:rsidP="002C7CCA">
      <w:pPr>
        <w:pStyle w:val="11"/>
        <w:jc w:val="center"/>
        <w:rPr>
          <w:rFonts w:ascii="Times New Roman" w:hAnsi="Times New Roman" w:cs="Times New Roman"/>
          <w:sz w:val="28"/>
          <w:szCs w:val="28"/>
        </w:rPr>
      </w:pPr>
      <w:bookmarkStart w:id="24" w:name="_Toc431564831"/>
      <w:r w:rsidRPr="002C7CCA">
        <w:rPr>
          <w:rFonts w:ascii="Times New Roman" w:hAnsi="Times New Roman" w:cs="Times New Roman"/>
          <w:sz w:val="28"/>
          <w:szCs w:val="28"/>
        </w:rPr>
        <w:lastRenderedPageBreak/>
        <w:t>1 ХАРАКТЕРИСТИКА РАЙОНА</w:t>
      </w:r>
      <w:bookmarkEnd w:id="9"/>
      <w:bookmarkEnd w:id="10"/>
      <w:bookmarkEnd w:id="11"/>
      <w:bookmarkEnd w:id="12"/>
      <w:bookmarkEnd w:id="13"/>
      <w:bookmarkEnd w:id="14"/>
      <w:bookmarkEnd w:id="24"/>
    </w:p>
    <w:p w:rsidR="0087504C" w:rsidRPr="005946C7" w:rsidRDefault="0087504C" w:rsidP="0087504C">
      <w:pPr>
        <w:pStyle w:val="1fb"/>
        <w:ind w:left="0" w:firstLine="709"/>
        <w:jc w:val="both"/>
        <w:rPr>
          <w:rFonts w:ascii="Times New Roman" w:hAnsi="Times New Roman"/>
          <w:sz w:val="24"/>
        </w:rPr>
      </w:pPr>
    </w:p>
    <w:p w:rsidR="0087504C" w:rsidRPr="0047697C" w:rsidRDefault="0087504C" w:rsidP="0087504C">
      <w:pPr>
        <w:pStyle w:val="1fb"/>
        <w:ind w:left="0" w:firstLine="709"/>
        <w:jc w:val="both"/>
        <w:rPr>
          <w:rFonts w:ascii="Times New Roman" w:hAnsi="Times New Roman"/>
          <w:sz w:val="28"/>
          <w:szCs w:val="28"/>
        </w:rPr>
      </w:pPr>
      <w:r w:rsidRPr="0047697C">
        <w:rPr>
          <w:rFonts w:ascii="Times New Roman" w:hAnsi="Times New Roman"/>
          <w:sz w:val="28"/>
          <w:szCs w:val="28"/>
        </w:rPr>
        <w:t xml:space="preserve">На территории </w:t>
      </w:r>
      <w:r w:rsidR="0047697C" w:rsidRPr="0047697C">
        <w:rPr>
          <w:rFonts w:ascii="Times New Roman" w:hAnsi="Times New Roman"/>
          <w:sz w:val="28"/>
          <w:szCs w:val="28"/>
        </w:rPr>
        <w:t>Пестречинского</w:t>
      </w:r>
      <w:r w:rsidRPr="0047697C">
        <w:rPr>
          <w:rFonts w:ascii="Times New Roman" w:hAnsi="Times New Roman"/>
          <w:sz w:val="28"/>
          <w:szCs w:val="28"/>
        </w:rPr>
        <w:t xml:space="preserve"> муниципального района расположено </w:t>
      </w:r>
      <w:r w:rsidR="0047697C" w:rsidRPr="0047697C">
        <w:rPr>
          <w:rFonts w:ascii="Times New Roman" w:hAnsi="Times New Roman"/>
          <w:sz w:val="28"/>
          <w:szCs w:val="28"/>
        </w:rPr>
        <w:t>21</w:t>
      </w:r>
      <w:r w:rsidRPr="0047697C">
        <w:rPr>
          <w:rFonts w:ascii="Times New Roman" w:hAnsi="Times New Roman"/>
          <w:sz w:val="28"/>
          <w:szCs w:val="28"/>
        </w:rPr>
        <w:t xml:space="preserve"> сельск</w:t>
      </w:r>
      <w:r w:rsidR="0047697C" w:rsidRPr="0047697C">
        <w:rPr>
          <w:rFonts w:ascii="Times New Roman" w:hAnsi="Times New Roman"/>
          <w:sz w:val="28"/>
          <w:szCs w:val="28"/>
        </w:rPr>
        <w:t>ое</w:t>
      </w:r>
      <w:r w:rsidRPr="0047697C">
        <w:rPr>
          <w:rFonts w:ascii="Times New Roman" w:hAnsi="Times New Roman"/>
          <w:sz w:val="28"/>
          <w:szCs w:val="28"/>
        </w:rPr>
        <w:t xml:space="preserve"> поселени</w:t>
      </w:r>
      <w:r w:rsidR="0047697C" w:rsidRPr="0047697C">
        <w:rPr>
          <w:rFonts w:ascii="Times New Roman" w:hAnsi="Times New Roman"/>
          <w:sz w:val="28"/>
          <w:szCs w:val="28"/>
        </w:rPr>
        <w:t>е</w:t>
      </w:r>
      <w:r w:rsidRPr="0047697C">
        <w:rPr>
          <w:rFonts w:ascii="Times New Roman" w:hAnsi="Times New Roman"/>
          <w:sz w:val="28"/>
          <w:szCs w:val="28"/>
        </w:rPr>
        <w:t xml:space="preserve"> (35 населенных пунктов), а также г. Менделеевск, относящиеся к городскому поселению и являющийся центром района. </w:t>
      </w:r>
    </w:p>
    <w:p w:rsidR="0087504C" w:rsidRPr="0047697C" w:rsidRDefault="0047697C" w:rsidP="0087504C">
      <w:pPr>
        <w:pStyle w:val="1fb"/>
        <w:ind w:left="0" w:firstLine="709"/>
        <w:jc w:val="both"/>
        <w:rPr>
          <w:rFonts w:ascii="Times New Roman" w:hAnsi="Times New Roman"/>
          <w:sz w:val="28"/>
          <w:szCs w:val="28"/>
        </w:rPr>
      </w:pPr>
      <w:r>
        <w:rPr>
          <w:rFonts w:ascii="Times New Roman" w:hAnsi="Times New Roman"/>
          <w:sz w:val="28"/>
          <w:szCs w:val="28"/>
        </w:rPr>
        <w:t>Основные характеристики</w:t>
      </w:r>
      <w:r w:rsidR="0087504C" w:rsidRPr="0047697C">
        <w:rPr>
          <w:rFonts w:ascii="Times New Roman" w:hAnsi="Times New Roman"/>
          <w:sz w:val="28"/>
          <w:szCs w:val="28"/>
        </w:rPr>
        <w:t xml:space="preserve"> по </w:t>
      </w:r>
      <w:r>
        <w:rPr>
          <w:rFonts w:ascii="Times New Roman" w:hAnsi="Times New Roman"/>
          <w:sz w:val="28"/>
          <w:szCs w:val="28"/>
        </w:rPr>
        <w:t>Пестречинскому</w:t>
      </w:r>
      <w:r w:rsidR="0087504C" w:rsidRPr="0047697C">
        <w:rPr>
          <w:rFonts w:ascii="Times New Roman" w:hAnsi="Times New Roman"/>
          <w:sz w:val="28"/>
          <w:szCs w:val="28"/>
        </w:rPr>
        <w:t xml:space="preserve"> району представлен</w:t>
      </w:r>
      <w:r>
        <w:rPr>
          <w:rFonts w:ascii="Times New Roman" w:hAnsi="Times New Roman"/>
          <w:sz w:val="28"/>
          <w:szCs w:val="28"/>
        </w:rPr>
        <w:t>ы</w:t>
      </w:r>
      <w:r w:rsidR="0087504C" w:rsidRPr="0047697C">
        <w:rPr>
          <w:rFonts w:ascii="Times New Roman" w:hAnsi="Times New Roman"/>
          <w:sz w:val="28"/>
          <w:szCs w:val="28"/>
        </w:rPr>
        <w:t xml:space="preserve"> в таблице 1.</w:t>
      </w:r>
      <w:r>
        <w:rPr>
          <w:rFonts w:ascii="Times New Roman" w:hAnsi="Times New Roman"/>
          <w:sz w:val="28"/>
          <w:szCs w:val="28"/>
        </w:rPr>
        <w:t>1</w:t>
      </w:r>
      <w:r w:rsidR="0087504C" w:rsidRPr="0047697C">
        <w:rPr>
          <w:rFonts w:ascii="Times New Roman" w:hAnsi="Times New Roman"/>
          <w:sz w:val="28"/>
          <w:szCs w:val="28"/>
        </w:rPr>
        <w:t>.</w:t>
      </w:r>
    </w:p>
    <w:p w:rsidR="0087504C" w:rsidRPr="0047697C" w:rsidRDefault="0087504C" w:rsidP="0087504C">
      <w:pPr>
        <w:pStyle w:val="1fb"/>
        <w:ind w:left="0" w:firstLine="709"/>
        <w:jc w:val="right"/>
        <w:rPr>
          <w:rFonts w:ascii="Times New Roman" w:hAnsi="Times New Roman"/>
          <w:sz w:val="28"/>
          <w:szCs w:val="28"/>
        </w:rPr>
      </w:pPr>
      <w:r w:rsidRPr="0047697C">
        <w:rPr>
          <w:rFonts w:ascii="Times New Roman" w:hAnsi="Times New Roman"/>
          <w:sz w:val="28"/>
          <w:szCs w:val="28"/>
        </w:rPr>
        <w:t>Таблица 1.1</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718"/>
        <w:gridCol w:w="1444"/>
        <w:gridCol w:w="1444"/>
        <w:gridCol w:w="1444"/>
        <w:gridCol w:w="1445"/>
      </w:tblGrid>
      <w:tr w:rsidR="0087504C" w:rsidRPr="0047697C" w:rsidTr="0047697C">
        <w:tc>
          <w:tcPr>
            <w:tcW w:w="535" w:type="dxa"/>
            <w:vAlign w:val="center"/>
          </w:tcPr>
          <w:p w:rsidR="0087504C" w:rsidRPr="0047697C" w:rsidRDefault="0087504C" w:rsidP="0087504C">
            <w:pPr>
              <w:pStyle w:val="1fb"/>
              <w:ind w:left="0"/>
              <w:jc w:val="center"/>
              <w:rPr>
                <w:rFonts w:ascii="Times New Roman" w:hAnsi="Times New Roman"/>
                <w:b/>
                <w:sz w:val="24"/>
              </w:rPr>
            </w:pPr>
            <w:r w:rsidRPr="0047697C">
              <w:rPr>
                <w:rFonts w:ascii="Times New Roman" w:hAnsi="Times New Roman"/>
                <w:b/>
                <w:sz w:val="24"/>
              </w:rPr>
              <w:t>№ пп</w:t>
            </w:r>
          </w:p>
        </w:tc>
        <w:tc>
          <w:tcPr>
            <w:tcW w:w="3718" w:type="dxa"/>
            <w:vAlign w:val="center"/>
          </w:tcPr>
          <w:p w:rsidR="0087504C" w:rsidRPr="0047697C" w:rsidRDefault="0087504C" w:rsidP="0087504C">
            <w:pPr>
              <w:pStyle w:val="1fb"/>
              <w:ind w:left="0"/>
              <w:jc w:val="center"/>
              <w:rPr>
                <w:rFonts w:ascii="Times New Roman" w:hAnsi="Times New Roman"/>
                <w:b/>
                <w:sz w:val="24"/>
              </w:rPr>
            </w:pPr>
            <w:r w:rsidRPr="0047697C">
              <w:rPr>
                <w:rFonts w:ascii="Times New Roman" w:hAnsi="Times New Roman"/>
                <w:b/>
                <w:sz w:val="24"/>
              </w:rPr>
              <w:t>Наименование</w:t>
            </w:r>
          </w:p>
        </w:tc>
        <w:tc>
          <w:tcPr>
            <w:tcW w:w="1444" w:type="dxa"/>
            <w:vAlign w:val="center"/>
          </w:tcPr>
          <w:p w:rsidR="0087504C" w:rsidRPr="0047697C" w:rsidRDefault="0087504C" w:rsidP="0087504C">
            <w:pPr>
              <w:pStyle w:val="1fb"/>
              <w:ind w:left="0"/>
              <w:jc w:val="center"/>
              <w:rPr>
                <w:rFonts w:ascii="Times New Roman" w:hAnsi="Times New Roman"/>
                <w:b/>
                <w:sz w:val="24"/>
              </w:rPr>
            </w:pPr>
            <w:r w:rsidRPr="0047697C">
              <w:rPr>
                <w:rFonts w:ascii="Times New Roman" w:hAnsi="Times New Roman"/>
                <w:b/>
                <w:sz w:val="24"/>
              </w:rPr>
              <w:t>Обозначение</w:t>
            </w:r>
          </w:p>
        </w:tc>
        <w:tc>
          <w:tcPr>
            <w:tcW w:w="1444" w:type="dxa"/>
            <w:vAlign w:val="center"/>
          </w:tcPr>
          <w:p w:rsidR="0087504C" w:rsidRPr="0047697C" w:rsidRDefault="0087504C" w:rsidP="0087504C">
            <w:pPr>
              <w:pStyle w:val="1fb"/>
              <w:ind w:left="0"/>
              <w:jc w:val="center"/>
              <w:rPr>
                <w:rFonts w:ascii="Times New Roman" w:hAnsi="Times New Roman"/>
                <w:b/>
                <w:sz w:val="24"/>
              </w:rPr>
            </w:pPr>
            <w:r w:rsidRPr="0047697C">
              <w:rPr>
                <w:rFonts w:ascii="Times New Roman" w:hAnsi="Times New Roman"/>
                <w:b/>
                <w:sz w:val="24"/>
              </w:rPr>
              <w:t>Исходный год 2013-2014 г.</w:t>
            </w:r>
          </w:p>
        </w:tc>
        <w:tc>
          <w:tcPr>
            <w:tcW w:w="1444" w:type="dxa"/>
            <w:vAlign w:val="center"/>
          </w:tcPr>
          <w:p w:rsidR="0087504C" w:rsidRPr="0047697C" w:rsidRDefault="0087504C" w:rsidP="0087504C">
            <w:pPr>
              <w:pStyle w:val="1fb"/>
              <w:ind w:left="0"/>
              <w:jc w:val="center"/>
              <w:rPr>
                <w:rFonts w:ascii="Times New Roman" w:hAnsi="Times New Roman"/>
                <w:b/>
                <w:sz w:val="24"/>
              </w:rPr>
            </w:pPr>
            <w:r w:rsidRPr="0047697C">
              <w:rPr>
                <w:rFonts w:ascii="Times New Roman" w:hAnsi="Times New Roman"/>
                <w:b/>
                <w:sz w:val="24"/>
              </w:rPr>
              <w:t>Первая очередь 2020 г.</w:t>
            </w:r>
          </w:p>
        </w:tc>
        <w:tc>
          <w:tcPr>
            <w:tcW w:w="1445" w:type="dxa"/>
            <w:vAlign w:val="center"/>
          </w:tcPr>
          <w:p w:rsidR="0087504C" w:rsidRPr="0047697C" w:rsidRDefault="0087504C" w:rsidP="0087504C">
            <w:pPr>
              <w:pStyle w:val="1fb"/>
              <w:ind w:left="0"/>
              <w:jc w:val="center"/>
              <w:rPr>
                <w:rFonts w:ascii="Times New Roman" w:hAnsi="Times New Roman"/>
                <w:b/>
                <w:sz w:val="24"/>
              </w:rPr>
            </w:pPr>
            <w:r w:rsidRPr="0047697C">
              <w:rPr>
                <w:rFonts w:ascii="Times New Roman" w:hAnsi="Times New Roman"/>
                <w:b/>
                <w:sz w:val="24"/>
              </w:rPr>
              <w:t>Расчетный срок 2035 г.</w:t>
            </w:r>
          </w:p>
        </w:tc>
      </w:tr>
      <w:tr w:rsidR="0047697C" w:rsidRPr="0047697C" w:rsidTr="0047697C">
        <w:tc>
          <w:tcPr>
            <w:tcW w:w="535" w:type="dxa"/>
          </w:tcPr>
          <w:p w:rsidR="0047697C" w:rsidRPr="0047697C" w:rsidRDefault="0047697C" w:rsidP="0087504C">
            <w:pPr>
              <w:pStyle w:val="1fb"/>
              <w:ind w:left="0"/>
              <w:jc w:val="center"/>
              <w:rPr>
                <w:rFonts w:ascii="Times New Roman" w:hAnsi="Times New Roman"/>
                <w:sz w:val="24"/>
              </w:rPr>
            </w:pPr>
            <w:r w:rsidRPr="0047697C">
              <w:rPr>
                <w:rFonts w:ascii="Times New Roman" w:hAnsi="Times New Roman"/>
                <w:sz w:val="24"/>
              </w:rPr>
              <w:t>1</w:t>
            </w:r>
          </w:p>
        </w:tc>
        <w:tc>
          <w:tcPr>
            <w:tcW w:w="3718" w:type="dxa"/>
          </w:tcPr>
          <w:p w:rsidR="0047697C" w:rsidRPr="0047697C" w:rsidRDefault="0047697C" w:rsidP="0087504C">
            <w:pPr>
              <w:pStyle w:val="1fb"/>
              <w:ind w:left="0"/>
              <w:jc w:val="both"/>
              <w:rPr>
                <w:rFonts w:ascii="Times New Roman" w:hAnsi="Times New Roman"/>
                <w:sz w:val="24"/>
              </w:rPr>
            </w:pPr>
            <w:r w:rsidRPr="0047697C">
              <w:rPr>
                <w:rFonts w:ascii="Times New Roman" w:hAnsi="Times New Roman"/>
                <w:sz w:val="24"/>
              </w:rPr>
              <w:t xml:space="preserve">Население </w:t>
            </w:r>
          </w:p>
        </w:tc>
        <w:tc>
          <w:tcPr>
            <w:tcW w:w="1444" w:type="dxa"/>
            <w:vAlign w:val="center"/>
          </w:tcPr>
          <w:p w:rsidR="0047697C" w:rsidRPr="0047697C" w:rsidRDefault="0047697C" w:rsidP="0087504C">
            <w:pPr>
              <w:pStyle w:val="1fb"/>
              <w:ind w:left="0"/>
              <w:jc w:val="center"/>
              <w:rPr>
                <w:rFonts w:ascii="Times New Roman" w:hAnsi="Times New Roman"/>
                <w:sz w:val="24"/>
              </w:rPr>
            </w:pPr>
            <w:r w:rsidRPr="0047697C">
              <w:rPr>
                <w:rFonts w:ascii="Times New Roman" w:hAnsi="Times New Roman"/>
                <w:sz w:val="24"/>
              </w:rPr>
              <w:t>чел.</w:t>
            </w:r>
          </w:p>
        </w:tc>
        <w:tc>
          <w:tcPr>
            <w:tcW w:w="1444" w:type="dxa"/>
            <w:vAlign w:val="center"/>
          </w:tcPr>
          <w:p w:rsidR="0047697C" w:rsidRPr="0047697C" w:rsidRDefault="0047697C" w:rsidP="00306413">
            <w:pPr>
              <w:jc w:val="center"/>
              <w:rPr>
                <w:bCs/>
                <w:color w:val="000000"/>
              </w:rPr>
            </w:pPr>
            <w:r w:rsidRPr="0047697C">
              <w:rPr>
                <w:bCs/>
                <w:color w:val="000000"/>
              </w:rPr>
              <w:t>29 742</w:t>
            </w:r>
          </w:p>
        </w:tc>
        <w:tc>
          <w:tcPr>
            <w:tcW w:w="1444" w:type="dxa"/>
            <w:vAlign w:val="center"/>
          </w:tcPr>
          <w:p w:rsidR="0047697C" w:rsidRPr="0047697C" w:rsidRDefault="0047697C" w:rsidP="00306413">
            <w:pPr>
              <w:jc w:val="center"/>
              <w:rPr>
                <w:bCs/>
                <w:color w:val="000000"/>
              </w:rPr>
            </w:pPr>
            <w:r w:rsidRPr="0047697C">
              <w:rPr>
                <w:bCs/>
                <w:color w:val="000000"/>
              </w:rPr>
              <w:t>32 449</w:t>
            </w:r>
          </w:p>
        </w:tc>
        <w:tc>
          <w:tcPr>
            <w:tcW w:w="1445" w:type="dxa"/>
            <w:vAlign w:val="center"/>
          </w:tcPr>
          <w:p w:rsidR="0047697C" w:rsidRPr="0047697C" w:rsidRDefault="0047697C" w:rsidP="00306413">
            <w:pPr>
              <w:jc w:val="center"/>
              <w:rPr>
                <w:bCs/>
                <w:color w:val="000000"/>
              </w:rPr>
            </w:pPr>
            <w:r w:rsidRPr="0047697C">
              <w:rPr>
                <w:bCs/>
                <w:color w:val="000000"/>
              </w:rPr>
              <w:t>35 780</w:t>
            </w:r>
          </w:p>
        </w:tc>
      </w:tr>
      <w:tr w:rsidR="0047697C" w:rsidRPr="0047697C" w:rsidTr="0047697C">
        <w:tc>
          <w:tcPr>
            <w:tcW w:w="535" w:type="dxa"/>
          </w:tcPr>
          <w:p w:rsidR="0047697C" w:rsidRPr="0047697C" w:rsidRDefault="0047697C" w:rsidP="0087504C">
            <w:pPr>
              <w:pStyle w:val="1fb"/>
              <w:ind w:left="0"/>
              <w:jc w:val="center"/>
              <w:rPr>
                <w:rFonts w:ascii="Times New Roman" w:hAnsi="Times New Roman"/>
                <w:sz w:val="24"/>
              </w:rPr>
            </w:pPr>
            <w:r w:rsidRPr="0047697C">
              <w:rPr>
                <w:rFonts w:ascii="Times New Roman" w:hAnsi="Times New Roman"/>
                <w:sz w:val="24"/>
              </w:rPr>
              <w:t>2</w:t>
            </w:r>
          </w:p>
        </w:tc>
        <w:tc>
          <w:tcPr>
            <w:tcW w:w="3718" w:type="dxa"/>
          </w:tcPr>
          <w:p w:rsidR="0047697C" w:rsidRPr="0047697C" w:rsidRDefault="0047697C" w:rsidP="0087504C">
            <w:pPr>
              <w:pStyle w:val="1fb"/>
              <w:ind w:left="0"/>
              <w:jc w:val="both"/>
              <w:rPr>
                <w:rFonts w:ascii="Times New Roman" w:hAnsi="Times New Roman"/>
                <w:sz w:val="24"/>
              </w:rPr>
            </w:pPr>
            <w:r w:rsidRPr="0047697C">
              <w:rPr>
                <w:rFonts w:ascii="Times New Roman" w:hAnsi="Times New Roman"/>
                <w:sz w:val="24"/>
              </w:rPr>
              <w:t>Общая площадь жилья</w:t>
            </w:r>
          </w:p>
        </w:tc>
        <w:tc>
          <w:tcPr>
            <w:tcW w:w="1444" w:type="dxa"/>
            <w:vAlign w:val="center"/>
          </w:tcPr>
          <w:p w:rsidR="0047697C" w:rsidRPr="0047697C" w:rsidRDefault="0047697C" w:rsidP="0087504C">
            <w:pPr>
              <w:pStyle w:val="1fb"/>
              <w:ind w:left="0"/>
              <w:jc w:val="center"/>
              <w:rPr>
                <w:rFonts w:ascii="Times New Roman" w:hAnsi="Times New Roman"/>
                <w:sz w:val="24"/>
              </w:rPr>
            </w:pPr>
            <w:r w:rsidRPr="0047697C">
              <w:rPr>
                <w:rFonts w:ascii="Times New Roman" w:hAnsi="Times New Roman"/>
                <w:sz w:val="24"/>
              </w:rPr>
              <w:t>тыс. м</w:t>
            </w:r>
            <w:r w:rsidRPr="0047697C">
              <w:rPr>
                <w:rFonts w:ascii="Times New Roman" w:hAnsi="Times New Roman"/>
                <w:sz w:val="24"/>
                <w:vertAlign w:val="superscript"/>
              </w:rPr>
              <w:t>2</w:t>
            </w:r>
          </w:p>
        </w:tc>
        <w:tc>
          <w:tcPr>
            <w:tcW w:w="1444" w:type="dxa"/>
            <w:vAlign w:val="center"/>
          </w:tcPr>
          <w:p w:rsidR="0047697C" w:rsidRPr="0047697C" w:rsidRDefault="0047697C" w:rsidP="0047697C">
            <w:pPr>
              <w:pStyle w:val="1fb"/>
              <w:ind w:left="0"/>
              <w:jc w:val="center"/>
              <w:rPr>
                <w:rFonts w:ascii="Times New Roman" w:hAnsi="Times New Roman"/>
                <w:sz w:val="24"/>
              </w:rPr>
            </w:pPr>
            <w:r w:rsidRPr="0047697C">
              <w:rPr>
                <w:rFonts w:ascii="Times New Roman" w:hAnsi="Times New Roman"/>
                <w:sz w:val="24"/>
              </w:rPr>
              <w:t>791,71</w:t>
            </w:r>
          </w:p>
        </w:tc>
        <w:tc>
          <w:tcPr>
            <w:tcW w:w="1444" w:type="dxa"/>
            <w:vAlign w:val="center"/>
          </w:tcPr>
          <w:p w:rsidR="0047697C" w:rsidRPr="0047697C" w:rsidRDefault="0047697C" w:rsidP="0047697C">
            <w:pPr>
              <w:pStyle w:val="1fb"/>
              <w:ind w:left="0"/>
              <w:jc w:val="center"/>
              <w:rPr>
                <w:rFonts w:ascii="Times New Roman" w:hAnsi="Times New Roman"/>
                <w:sz w:val="24"/>
              </w:rPr>
            </w:pPr>
            <w:r w:rsidRPr="0047697C">
              <w:rPr>
                <w:rFonts w:ascii="Times New Roman" w:hAnsi="Times New Roman"/>
                <w:sz w:val="24"/>
              </w:rPr>
              <w:t>1129,47</w:t>
            </w:r>
          </w:p>
        </w:tc>
        <w:tc>
          <w:tcPr>
            <w:tcW w:w="1445" w:type="dxa"/>
            <w:vAlign w:val="center"/>
          </w:tcPr>
          <w:p w:rsidR="0047697C" w:rsidRPr="0047697C" w:rsidRDefault="0047697C" w:rsidP="0047697C">
            <w:pPr>
              <w:pStyle w:val="1fb"/>
              <w:ind w:left="0"/>
              <w:jc w:val="center"/>
              <w:rPr>
                <w:rFonts w:ascii="Times New Roman" w:hAnsi="Times New Roman"/>
                <w:sz w:val="24"/>
              </w:rPr>
            </w:pPr>
            <w:r w:rsidRPr="0047697C">
              <w:rPr>
                <w:rFonts w:ascii="Times New Roman" w:hAnsi="Times New Roman"/>
                <w:sz w:val="24"/>
              </w:rPr>
              <w:t>1556,07</w:t>
            </w:r>
          </w:p>
        </w:tc>
      </w:tr>
      <w:tr w:rsidR="0047697C" w:rsidRPr="0047697C" w:rsidTr="0047697C">
        <w:tc>
          <w:tcPr>
            <w:tcW w:w="535" w:type="dxa"/>
          </w:tcPr>
          <w:p w:rsidR="0047697C" w:rsidRPr="0047697C" w:rsidRDefault="0047697C" w:rsidP="0087504C">
            <w:pPr>
              <w:pStyle w:val="1fb"/>
              <w:ind w:left="0"/>
              <w:jc w:val="center"/>
              <w:rPr>
                <w:rFonts w:ascii="Times New Roman" w:hAnsi="Times New Roman"/>
                <w:sz w:val="24"/>
              </w:rPr>
            </w:pPr>
            <w:r w:rsidRPr="0047697C">
              <w:rPr>
                <w:rFonts w:ascii="Times New Roman" w:hAnsi="Times New Roman"/>
                <w:sz w:val="24"/>
              </w:rPr>
              <w:t>3</w:t>
            </w:r>
          </w:p>
        </w:tc>
        <w:tc>
          <w:tcPr>
            <w:tcW w:w="3718" w:type="dxa"/>
          </w:tcPr>
          <w:p w:rsidR="0047697C" w:rsidRPr="0047697C" w:rsidRDefault="0047697C" w:rsidP="0087504C">
            <w:pPr>
              <w:pStyle w:val="1fb"/>
              <w:ind w:left="0"/>
              <w:jc w:val="both"/>
              <w:rPr>
                <w:rFonts w:ascii="Times New Roman" w:hAnsi="Times New Roman"/>
                <w:sz w:val="24"/>
              </w:rPr>
            </w:pPr>
            <w:r w:rsidRPr="0047697C">
              <w:rPr>
                <w:rFonts w:ascii="Times New Roman" w:hAnsi="Times New Roman"/>
                <w:sz w:val="24"/>
              </w:rPr>
              <w:t xml:space="preserve">Обеспеченность жилой площадью, </w:t>
            </w:r>
          </w:p>
        </w:tc>
        <w:tc>
          <w:tcPr>
            <w:tcW w:w="1444" w:type="dxa"/>
            <w:vAlign w:val="center"/>
          </w:tcPr>
          <w:p w:rsidR="0047697C" w:rsidRPr="0047697C" w:rsidRDefault="0047697C" w:rsidP="0087504C">
            <w:pPr>
              <w:pStyle w:val="1fb"/>
              <w:ind w:left="0"/>
              <w:jc w:val="center"/>
              <w:rPr>
                <w:rFonts w:ascii="Times New Roman" w:hAnsi="Times New Roman"/>
                <w:sz w:val="24"/>
              </w:rPr>
            </w:pPr>
            <w:r w:rsidRPr="0047697C">
              <w:rPr>
                <w:rFonts w:ascii="Times New Roman" w:hAnsi="Times New Roman"/>
                <w:sz w:val="24"/>
              </w:rPr>
              <w:t>м</w:t>
            </w:r>
            <w:r w:rsidRPr="0047697C">
              <w:rPr>
                <w:rFonts w:ascii="Times New Roman" w:hAnsi="Times New Roman"/>
                <w:sz w:val="24"/>
                <w:vertAlign w:val="superscript"/>
              </w:rPr>
              <w:t>2</w:t>
            </w:r>
            <w:r w:rsidRPr="0047697C">
              <w:rPr>
                <w:rFonts w:ascii="Times New Roman" w:hAnsi="Times New Roman"/>
                <w:sz w:val="24"/>
              </w:rPr>
              <w:t>/чел.</w:t>
            </w:r>
          </w:p>
        </w:tc>
        <w:tc>
          <w:tcPr>
            <w:tcW w:w="1444" w:type="dxa"/>
            <w:vAlign w:val="center"/>
          </w:tcPr>
          <w:p w:rsidR="0047697C" w:rsidRPr="0047697C" w:rsidRDefault="0047697C" w:rsidP="0047697C">
            <w:pPr>
              <w:pStyle w:val="1fb"/>
              <w:ind w:left="0"/>
              <w:jc w:val="center"/>
              <w:rPr>
                <w:rFonts w:ascii="Times New Roman" w:hAnsi="Times New Roman"/>
                <w:sz w:val="24"/>
              </w:rPr>
            </w:pPr>
            <w:r w:rsidRPr="0047697C">
              <w:rPr>
                <w:rFonts w:ascii="Times New Roman" w:hAnsi="Times New Roman"/>
                <w:sz w:val="24"/>
              </w:rPr>
              <w:t>26,89</w:t>
            </w:r>
          </w:p>
        </w:tc>
        <w:tc>
          <w:tcPr>
            <w:tcW w:w="1444" w:type="dxa"/>
            <w:vAlign w:val="center"/>
          </w:tcPr>
          <w:p w:rsidR="0047697C" w:rsidRPr="0047697C" w:rsidRDefault="0047697C" w:rsidP="0047697C">
            <w:pPr>
              <w:pStyle w:val="1fb"/>
              <w:ind w:left="0"/>
              <w:jc w:val="center"/>
              <w:rPr>
                <w:rFonts w:ascii="Times New Roman" w:hAnsi="Times New Roman"/>
                <w:sz w:val="24"/>
              </w:rPr>
            </w:pPr>
            <w:r w:rsidRPr="0047697C">
              <w:rPr>
                <w:rFonts w:ascii="Times New Roman" w:hAnsi="Times New Roman"/>
                <w:sz w:val="24"/>
              </w:rPr>
              <w:t>34,81</w:t>
            </w:r>
          </w:p>
        </w:tc>
        <w:tc>
          <w:tcPr>
            <w:tcW w:w="1445" w:type="dxa"/>
            <w:vAlign w:val="center"/>
          </w:tcPr>
          <w:p w:rsidR="0047697C" w:rsidRPr="0047697C" w:rsidRDefault="0047697C" w:rsidP="0047697C">
            <w:pPr>
              <w:pStyle w:val="1fb"/>
              <w:ind w:left="0"/>
              <w:jc w:val="center"/>
              <w:rPr>
                <w:rFonts w:ascii="Times New Roman" w:hAnsi="Times New Roman"/>
                <w:sz w:val="24"/>
              </w:rPr>
            </w:pPr>
            <w:r w:rsidRPr="0047697C">
              <w:rPr>
                <w:rFonts w:ascii="Times New Roman" w:hAnsi="Times New Roman"/>
                <w:sz w:val="24"/>
              </w:rPr>
              <w:t>43,49</w:t>
            </w:r>
          </w:p>
        </w:tc>
      </w:tr>
    </w:tbl>
    <w:p w:rsidR="0087504C" w:rsidRPr="005946C7" w:rsidRDefault="0087504C" w:rsidP="0087504C">
      <w:pPr>
        <w:pStyle w:val="1fb"/>
        <w:ind w:left="0" w:firstLine="709"/>
        <w:jc w:val="both"/>
        <w:rPr>
          <w:rFonts w:ascii="Times New Roman" w:hAnsi="Times New Roman"/>
          <w:sz w:val="24"/>
        </w:rPr>
      </w:pPr>
    </w:p>
    <w:p w:rsidR="0087504C" w:rsidRPr="0047697C" w:rsidRDefault="0087504C" w:rsidP="0087504C">
      <w:pPr>
        <w:pStyle w:val="1fb"/>
        <w:ind w:left="0" w:firstLine="709"/>
        <w:jc w:val="both"/>
        <w:rPr>
          <w:rFonts w:ascii="Times New Roman" w:hAnsi="Times New Roman"/>
          <w:sz w:val="28"/>
          <w:szCs w:val="28"/>
        </w:rPr>
      </w:pPr>
      <w:r w:rsidRPr="0047697C">
        <w:rPr>
          <w:rFonts w:ascii="Times New Roman" w:hAnsi="Times New Roman"/>
          <w:sz w:val="28"/>
          <w:szCs w:val="28"/>
        </w:rPr>
        <w:t>Численность населения по каждому</w:t>
      </w:r>
      <w:r w:rsidR="0047697C">
        <w:rPr>
          <w:rFonts w:ascii="Times New Roman" w:hAnsi="Times New Roman"/>
          <w:sz w:val="28"/>
          <w:szCs w:val="28"/>
        </w:rPr>
        <w:t xml:space="preserve"> населенному пункту Пестречинского</w:t>
      </w:r>
      <w:r w:rsidRPr="0047697C">
        <w:rPr>
          <w:rFonts w:ascii="Times New Roman" w:hAnsi="Times New Roman"/>
          <w:sz w:val="28"/>
          <w:szCs w:val="28"/>
        </w:rPr>
        <w:t xml:space="preserve"> м</w:t>
      </w:r>
      <w:r w:rsidR="0047697C">
        <w:rPr>
          <w:rFonts w:ascii="Times New Roman" w:hAnsi="Times New Roman"/>
          <w:sz w:val="28"/>
          <w:szCs w:val="28"/>
        </w:rPr>
        <w:t>у</w:t>
      </w:r>
      <w:r w:rsidRPr="0047697C">
        <w:rPr>
          <w:rFonts w:ascii="Times New Roman" w:hAnsi="Times New Roman"/>
          <w:sz w:val="28"/>
          <w:szCs w:val="28"/>
        </w:rPr>
        <w:t>ниципального района приведены в таблице 1.2.</w:t>
      </w:r>
    </w:p>
    <w:p w:rsidR="0087504C" w:rsidRPr="0047697C" w:rsidRDefault="0087504C" w:rsidP="0087504C">
      <w:pPr>
        <w:pStyle w:val="1fb"/>
        <w:ind w:left="0" w:firstLine="709"/>
        <w:jc w:val="right"/>
        <w:rPr>
          <w:rFonts w:ascii="Times New Roman" w:hAnsi="Times New Roman"/>
          <w:sz w:val="28"/>
          <w:szCs w:val="28"/>
        </w:rPr>
      </w:pPr>
      <w:r w:rsidRPr="0047697C">
        <w:rPr>
          <w:rFonts w:ascii="Times New Roman" w:hAnsi="Times New Roman"/>
          <w:sz w:val="28"/>
          <w:szCs w:val="28"/>
        </w:rPr>
        <w:t>Таблица 1.2</w:t>
      </w:r>
    </w:p>
    <w:tbl>
      <w:tblPr>
        <w:tblW w:w="5000" w:type="pct"/>
        <w:jc w:val="center"/>
        <w:tblLook w:val="00A0" w:firstRow="1" w:lastRow="0" w:firstColumn="1" w:lastColumn="0" w:noHBand="0" w:noVBand="0"/>
      </w:tblPr>
      <w:tblGrid>
        <w:gridCol w:w="1312"/>
        <w:gridCol w:w="4817"/>
        <w:gridCol w:w="1336"/>
        <w:gridCol w:w="1336"/>
        <w:gridCol w:w="1336"/>
      </w:tblGrid>
      <w:tr w:rsidR="0047697C" w:rsidRPr="00132584" w:rsidTr="0047697C">
        <w:trPr>
          <w:trHeight w:val="284"/>
          <w:tblHeader/>
          <w:jc w:val="center"/>
        </w:trPr>
        <w:tc>
          <w:tcPr>
            <w:tcW w:w="647" w:type="pct"/>
            <w:vMerge w:val="restart"/>
            <w:tcBorders>
              <w:top w:val="single" w:sz="4" w:space="0" w:color="auto"/>
              <w:left w:val="single" w:sz="4" w:space="0" w:color="auto"/>
              <w:right w:val="single" w:sz="4" w:space="0" w:color="auto"/>
            </w:tcBorders>
            <w:vAlign w:val="center"/>
          </w:tcPr>
          <w:p w:rsidR="0047697C" w:rsidRPr="00132584" w:rsidRDefault="0047697C" w:rsidP="00306413">
            <w:pPr>
              <w:widowControl w:val="0"/>
              <w:jc w:val="center"/>
              <w:rPr>
                <w:b/>
                <w:bCs/>
              </w:rPr>
            </w:pPr>
            <w:r w:rsidRPr="00132584">
              <w:rPr>
                <w:b/>
                <w:bCs/>
              </w:rPr>
              <w:t>№ п/п</w:t>
            </w:r>
          </w:p>
        </w:tc>
        <w:tc>
          <w:tcPr>
            <w:tcW w:w="2376" w:type="pct"/>
            <w:vMerge w:val="restart"/>
            <w:tcBorders>
              <w:top w:val="single" w:sz="4" w:space="0" w:color="auto"/>
              <w:left w:val="nil"/>
              <w:right w:val="single" w:sz="4" w:space="0" w:color="auto"/>
            </w:tcBorders>
            <w:vAlign w:val="center"/>
          </w:tcPr>
          <w:p w:rsidR="0047697C" w:rsidRPr="00132584" w:rsidRDefault="0047697C" w:rsidP="00306413">
            <w:pPr>
              <w:widowControl w:val="0"/>
              <w:jc w:val="center"/>
              <w:rPr>
                <w:b/>
                <w:bCs/>
              </w:rPr>
            </w:pPr>
            <w:r w:rsidRPr="00132584">
              <w:rPr>
                <w:b/>
                <w:bCs/>
              </w:rPr>
              <w:t>Наименование территории</w:t>
            </w:r>
          </w:p>
        </w:tc>
        <w:tc>
          <w:tcPr>
            <w:tcW w:w="1976" w:type="pct"/>
            <w:gridSpan w:val="3"/>
            <w:tcBorders>
              <w:top w:val="single" w:sz="4" w:space="0" w:color="auto"/>
              <w:left w:val="nil"/>
              <w:bottom w:val="single" w:sz="4" w:space="0" w:color="auto"/>
              <w:right w:val="single" w:sz="4" w:space="0" w:color="auto"/>
            </w:tcBorders>
            <w:vAlign w:val="center"/>
          </w:tcPr>
          <w:p w:rsidR="0047697C" w:rsidRPr="00132584" w:rsidRDefault="0047697C" w:rsidP="00306413">
            <w:pPr>
              <w:widowControl w:val="0"/>
              <w:jc w:val="center"/>
              <w:rPr>
                <w:b/>
                <w:bCs/>
              </w:rPr>
            </w:pPr>
            <w:r w:rsidRPr="00132584">
              <w:rPr>
                <w:b/>
                <w:bCs/>
              </w:rPr>
              <w:t>Численность, человек</w:t>
            </w:r>
          </w:p>
        </w:tc>
      </w:tr>
      <w:tr w:rsidR="0047697C" w:rsidRPr="00132584" w:rsidTr="0047697C">
        <w:trPr>
          <w:trHeight w:val="284"/>
          <w:tblHeader/>
          <w:jc w:val="center"/>
        </w:trPr>
        <w:tc>
          <w:tcPr>
            <w:tcW w:w="647" w:type="pct"/>
            <w:vMerge/>
            <w:tcBorders>
              <w:left w:val="single" w:sz="4" w:space="0" w:color="auto"/>
              <w:bottom w:val="single" w:sz="4" w:space="0" w:color="auto"/>
              <w:right w:val="single" w:sz="4" w:space="0" w:color="auto"/>
            </w:tcBorders>
            <w:vAlign w:val="center"/>
          </w:tcPr>
          <w:p w:rsidR="0047697C" w:rsidRPr="00132584" w:rsidRDefault="0047697C" w:rsidP="00306413">
            <w:pPr>
              <w:widowControl w:val="0"/>
              <w:jc w:val="center"/>
              <w:rPr>
                <w:b/>
                <w:bCs/>
              </w:rPr>
            </w:pPr>
          </w:p>
        </w:tc>
        <w:tc>
          <w:tcPr>
            <w:tcW w:w="2376" w:type="pct"/>
            <w:vMerge/>
            <w:tcBorders>
              <w:left w:val="nil"/>
              <w:bottom w:val="single" w:sz="4" w:space="0" w:color="auto"/>
              <w:right w:val="single" w:sz="4" w:space="0" w:color="auto"/>
            </w:tcBorders>
            <w:vAlign w:val="center"/>
          </w:tcPr>
          <w:p w:rsidR="0047697C" w:rsidRPr="00132584" w:rsidRDefault="0047697C" w:rsidP="00306413">
            <w:pPr>
              <w:widowControl w:val="0"/>
              <w:jc w:val="center"/>
              <w:rPr>
                <w:b/>
                <w:bCs/>
              </w:rPr>
            </w:pPr>
          </w:p>
        </w:tc>
        <w:tc>
          <w:tcPr>
            <w:tcW w:w="659" w:type="pct"/>
            <w:tcBorders>
              <w:top w:val="single" w:sz="4" w:space="0" w:color="auto"/>
              <w:left w:val="nil"/>
              <w:bottom w:val="single" w:sz="4" w:space="0" w:color="auto"/>
              <w:right w:val="single" w:sz="4" w:space="0" w:color="auto"/>
            </w:tcBorders>
            <w:vAlign w:val="center"/>
          </w:tcPr>
          <w:p w:rsidR="0047697C" w:rsidRPr="00132584" w:rsidRDefault="0047697C" w:rsidP="00306413">
            <w:pPr>
              <w:widowControl w:val="0"/>
              <w:jc w:val="center"/>
              <w:rPr>
                <w:b/>
                <w:bCs/>
              </w:rPr>
            </w:pPr>
            <w:r w:rsidRPr="00132584">
              <w:rPr>
                <w:b/>
                <w:bCs/>
              </w:rPr>
              <w:t>2014</w:t>
            </w:r>
          </w:p>
        </w:tc>
        <w:tc>
          <w:tcPr>
            <w:tcW w:w="659" w:type="pct"/>
            <w:tcBorders>
              <w:top w:val="single" w:sz="4" w:space="0" w:color="auto"/>
              <w:left w:val="nil"/>
              <w:bottom w:val="single" w:sz="4" w:space="0" w:color="auto"/>
              <w:right w:val="single" w:sz="4" w:space="0" w:color="auto"/>
            </w:tcBorders>
            <w:vAlign w:val="center"/>
          </w:tcPr>
          <w:p w:rsidR="0047697C" w:rsidRPr="00132584" w:rsidRDefault="0047697C" w:rsidP="00306413">
            <w:pPr>
              <w:widowControl w:val="0"/>
              <w:jc w:val="center"/>
              <w:rPr>
                <w:b/>
                <w:bCs/>
              </w:rPr>
            </w:pPr>
            <w:r w:rsidRPr="00132584">
              <w:rPr>
                <w:b/>
                <w:bCs/>
              </w:rPr>
              <w:t>2020</w:t>
            </w:r>
          </w:p>
        </w:tc>
        <w:tc>
          <w:tcPr>
            <w:tcW w:w="659" w:type="pct"/>
            <w:tcBorders>
              <w:top w:val="single" w:sz="4" w:space="0" w:color="auto"/>
              <w:left w:val="nil"/>
              <w:bottom w:val="single" w:sz="4" w:space="0" w:color="auto"/>
              <w:right w:val="single" w:sz="4" w:space="0" w:color="auto"/>
            </w:tcBorders>
            <w:vAlign w:val="center"/>
          </w:tcPr>
          <w:p w:rsidR="0047697C" w:rsidRPr="00132584" w:rsidRDefault="0047697C" w:rsidP="00306413">
            <w:pPr>
              <w:widowControl w:val="0"/>
              <w:jc w:val="center"/>
              <w:rPr>
                <w:b/>
                <w:bCs/>
              </w:rPr>
            </w:pPr>
            <w:r w:rsidRPr="00132584">
              <w:rPr>
                <w:b/>
                <w:bCs/>
              </w:rPr>
              <w:t>2035</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jc w:val="center"/>
              <w:rPr>
                <w:b/>
                <w:bCs/>
              </w:rPr>
            </w:pPr>
            <w:r w:rsidRPr="00132584">
              <w:rPr>
                <w:b/>
                <w:bCs/>
              </w:rPr>
              <w:t>1</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Белкинское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rPr>
            </w:pPr>
            <w:r w:rsidRPr="00132584">
              <w:rPr>
                <w:b/>
                <w:bCs/>
              </w:rPr>
              <w:t>282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rPr>
            </w:pPr>
            <w:r w:rsidRPr="00132584">
              <w:rPr>
                <w:b/>
                <w:bCs/>
              </w:rPr>
              <w:t>282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rPr>
            </w:pPr>
            <w:r w:rsidRPr="00132584">
              <w:rPr>
                <w:b/>
                <w:bCs/>
              </w:rPr>
              <w:t>278</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с.Белкино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221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219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208</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д.Кудашево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д.Чертово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61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63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70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2</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Богородское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rPr>
            </w:pPr>
            <w:r w:rsidRPr="00132584">
              <w:rPr>
                <w:b/>
                <w:bCs/>
              </w:rPr>
              <w:t>1 513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rPr>
            </w:pPr>
            <w:r w:rsidRPr="00132584">
              <w:rPr>
                <w:b/>
                <w:bCs/>
              </w:rPr>
              <w:t>1 786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rPr>
            </w:pPr>
            <w:r w:rsidRPr="00132584">
              <w:rPr>
                <w:b/>
                <w:bCs/>
              </w:rPr>
              <w:t>2 630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 xml:space="preserve">с.Богородское </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757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816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989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с.Гильдеево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93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115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183</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п.Ильинский</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34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42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pPr>
            <w:r w:rsidRPr="00132584">
              <w:t>72</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д.Камыш</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д.Куюки</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469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626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1 106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п.Первое Мая</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152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180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277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д.Черниково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3</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Екатериновское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247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259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278</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с.Екатериновка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106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125</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д.Александровка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д.Верхние Девлизери</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д.Нептун</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73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78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85</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д.Новоникольское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д.Средние Девлизери</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35</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4</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Кибячинское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351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371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401</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 xml:space="preserve">с.Кибячи </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351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371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401</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5</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Кобяковское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255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252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237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с.Кобяково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255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252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237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6</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Ковалинское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309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314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336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 xml:space="preserve">с.Ковали </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285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286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301</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д.Урывкино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lastRenderedPageBreak/>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д.Чуча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31</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7</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Конское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1 025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1 050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1 076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с.Конь</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834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846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872</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с.Альвидино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77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76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54</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д.Кзыл-Яшьляр</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114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128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150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8</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Кощаковское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2 773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4 741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5 604</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н.п.Барсил</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1 779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2 076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с.Кощаково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1 959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2 022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2 244</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д.Званка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577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683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975</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д.Старое Кощаково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228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248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300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д.Царево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9</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Кряш-Сердинское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538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561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579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с.Кряш-Серда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419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406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338</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д.Иксуар</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д.Колкомерка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117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153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239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10</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Кулаевское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1 742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1 796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1 940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с.Кулаево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1 164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1 184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1 237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с.Арышхазда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196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221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300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д.Большие Дюртили</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15</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п.Карповка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260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272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302</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д.Тагашево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100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86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11</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Ленино-Кокушкинское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3 205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3 247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3 327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с.Ленино-Кокушкино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2 660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2 680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2 700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с.Большие Бутырки</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241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243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250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д.Змеево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д.Салкын Чишма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190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200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226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п.Ушня</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66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д.Черемышево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78</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12</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Надеждинское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316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323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356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д.Надеждино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265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273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318</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с.Аркатово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13</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д.Петрово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с.Средняя Ия</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13</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Отар-Дубровское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499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506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521</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с.Отар-Дубровка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488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495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510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с.Казыли</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11</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14</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Пановское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792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897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1 167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с.Пановка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699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789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1 014</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д.Новоселок</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108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153</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15</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Пестречинское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9 529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9 613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10 367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с.Пестрецы</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8 800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8 895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9 694</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п.Козий Починок</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д.Уланово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390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384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350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д.Шихазда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330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325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314</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16</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Пимерское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371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409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504</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д.Пимери</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302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330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398</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lastRenderedPageBreak/>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д.Нурма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с.Юнусово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69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79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106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17</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ind w:right="-109"/>
              <w:rPr>
                <w:b/>
                <w:bCs/>
              </w:rPr>
            </w:pPr>
            <w:r w:rsidRPr="00132584">
              <w:rPr>
                <w:b/>
                <w:bCs/>
              </w:rPr>
              <w:t>Татарско-Ходяшевское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693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692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677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right="-109" w:firstLineChars="200" w:firstLine="480"/>
            </w:pPr>
            <w:r w:rsidRPr="00132584">
              <w:t>с.Татарское Ходяшево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546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549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564</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right="-109" w:firstLineChars="200" w:firstLine="480"/>
            </w:pPr>
            <w:r w:rsidRPr="00132584">
              <w:t>д.Княжа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147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143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113</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right="-109" w:firstLineChars="200" w:firstLine="480"/>
            </w:pPr>
            <w:r w:rsidRPr="00132584">
              <w:t>д.Русское Ходяшево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18</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Читинское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615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618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633</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с.Чита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492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495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506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д.Иске-Юрт</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123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123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127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с.Селенгуши</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0</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19</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Шалинское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3 082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3 121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3 257</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 xml:space="preserve">с.Шали </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2 920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2 956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3 069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д.им.Татцика</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159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162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185</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с.Люткино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20</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Шигалеевское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1 208</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1 217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1 239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с.Старое Шигалеево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922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925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936</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 </w:t>
            </w: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с.Новое Шигалеево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286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292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303</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r w:rsidRPr="00132584">
              <w:rPr>
                <w:b/>
                <w:bCs/>
              </w:rPr>
              <w:t>21</w:t>
            </w: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Янцеварское</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397</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394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373</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с.Янцевары</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180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184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192</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д.Нырсовары</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131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130</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119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д.Райково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16</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11</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д.Таутермень</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2</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p>
        </w:tc>
        <w:tc>
          <w:tcPr>
            <w:tcW w:w="2376" w:type="pct"/>
            <w:tcBorders>
              <w:top w:val="nil"/>
              <w:left w:val="single" w:sz="4" w:space="0" w:color="auto"/>
              <w:bottom w:val="single" w:sz="4" w:space="0" w:color="auto"/>
              <w:right w:val="nil"/>
            </w:tcBorders>
            <w:vAlign w:val="center"/>
          </w:tcPr>
          <w:p w:rsidR="0047697C" w:rsidRPr="00132584" w:rsidRDefault="0047697C" w:rsidP="009D0D86">
            <w:pPr>
              <w:ind w:firstLineChars="200" w:firstLine="480"/>
            </w:pPr>
            <w:r w:rsidRPr="00132584">
              <w:t>д.Толкияз</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65</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61</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color w:val="000000"/>
              </w:rPr>
            </w:pPr>
            <w:r w:rsidRPr="00132584">
              <w:rPr>
                <w:color w:val="000000"/>
              </w:rPr>
              <w:t>49</w:t>
            </w:r>
          </w:p>
        </w:tc>
      </w:tr>
      <w:tr w:rsidR="0047697C" w:rsidRPr="00132584" w:rsidTr="0047697C">
        <w:trPr>
          <w:trHeight w:val="284"/>
          <w:jc w:val="center"/>
        </w:trPr>
        <w:tc>
          <w:tcPr>
            <w:tcW w:w="647" w:type="pct"/>
            <w:tcBorders>
              <w:top w:val="nil"/>
              <w:left w:val="single" w:sz="4" w:space="0" w:color="auto"/>
              <w:bottom w:val="single" w:sz="4" w:space="0" w:color="auto"/>
              <w:right w:val="nil"/>
            </w:tcBorders>
            <w:vAlign w:val="center"/>
          </w:tcPr>
          <w:p w:rsidR="0047697C" w:rsidRPr="00132584" w:rsidRDefault="0047697C" w:rsidP="00306413">
            <w:pPr>
              <w:widowControl w:val="0"/>
              <w:ind w:left="-88" w:right="-148"/>
              <w:jc w:val="center"/>
              <w:rPr>
                <w:b/>
                <w:bCs/>
              </w:rPr>
            </w:pPr>
          </w:p>
        </w:tc>
        <w:tc>
          <w:tcPr>
            <w:tcW w:w="2376" w:type="pct"/>
            <w:tcBorders>
              <w:top w:val="nil"/>
              <w:left w:val="single" w:sz="4" w:space="0" w:color="auto"/>
              <w:bottom w:val="single" w:sz="4" w:space="0" w:color="auto"/>
              <w:right w:val="nil"/>
            </w:tcBorders>
            <w:vAlign w:val="center"/>
          </w:tcPr>
          <w:p w:rsidR="0047697C" w:rsidRPr="00132584" w:rsidRDefault="0047697C" w:rsidP="00306413">
            <w:pPr>
              <w:rPr>
                <w:b/>
                <w:bCs/>
              </w:rPr>
            </w:pPr>
            <w:r w:rsidRPr="00132584">
              <w:rPr>
                <w:b/>
                <w:bCs/>
              </w:rPr>
              <w:t>Итого</w:t>
            </w:r>
          </w:p>
        </w:tc>
        <w:tc>
          <w:tcPr>
            <w:tcW w:w="659" w:type="pct"/>
            <w:tcBorders>
              <w:top w:val="nil"/>
              <w:left w:val="single" w:sz="4" w:space="0" w:color="auto"/>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29 742</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32 449</w:t>
            </w:r>
          </w:p>
        </w:tc>
        <w:tc>
          <w:tcPr>
            <w:tcW w:w="659" w:type="pct"/>
            <w:tcBorders>
              <w:top w:val="nil"/>
              <w:left w:val="nil"/>
              <w:bottom w:val="single" w:sz="4" w:space="0" w:color="auto"/>
              <w:right w:val="single" w:sz="4" w:space="0" w:color="auto"/>
            </w:tcBorders>
            <w:shd w:val="clear" w:color="000000" w:fill="FFFFFF"/>
            <w:vAlign w:val="center"/>
          </w:tcPr>
          <w:p w:rsidR="0047697C" w:rsidRPr="00132584" w:rsidRDefault="0047697C" w:rsidP="00306413">
            <w:pPr>
              <w:jc w:val="center"/>
              <w:rPr>
                <w:b/>
                <w:bCs/>
                <w:color w:val="000000"/>
              </w:rPr>
            </w:pPr>
            <w:r w:rsidRPr="00132584">
              <w:rPr>
                <w:b/>
                <w:bCs/>
                <w:color w:val="000000"/>
              </w:rPr>
              <w:t>35 780</w:t>
            </w:r>
          </w:p>
        </w:tc>
      </w:tr>
    </w:tbl>
    <w:p w:rsidR="0087504C" w:rsidRPr="005946C7" w:rsidRDefault="0087504C" w:rsidP="0087504C">
      <w:pPr>
        <w:pStyle w:val="1fb"/>
        <w:ind w:left="0" w:firstLine="709"/>
        <w:jc w:val="both"/>
        <w:rPr>
          <w:rFonts w:ascii="Times New Roman" w:hAnsi="Times New Roman"/>
          <w:sz w:val="24"/>
        </w:rPr>
      </w:pPr>
    </w:p>
    <w:p w:rsidR="0087504C" w:rsidRPr="005946C7" w:rsidRDefault="0087504C" w:rsidP="0087504C">
      <w:pPr>
        <w:pStyle w:val="1fb"/>
        <w:ind w:left="0" w:firstLine="709"/>
        <w:jc w:val="both"/>
        <w:rPr>
          <w:rFonts w:ascii="Times New Roman" w:hAnsi="Times New Roman"/>
          <w:sz w:val="24"/>
        </w:rPr>
      </w:pPr>
    </w:p>
    <w:p w:rsidR="0087504C" w:rsidRPr="005946C7" w:rsidRDefault="0087504C" w:rsidP="0087504C">
      <w:pPr>
        <w:pStyle w:val="1fb"/>
        <w:ind w:left="0" w:firstLine="709"/>
        <w:jc w:val="both"/>
        <w:rPr>
          <w:rFonts w:ascii="Times New Roman" w:hAnsi="Times New Roman"/>
          <w:sz w:val="24"/>
        </w:rPr>
      </w:pPr>
    </w:p>
    <w:p w:rsidR="0087504C" w:rsidRPr="005946C7" w:rsidRDefault="0087504C" w:rsidP="0087504C">
      <w:pPr>
        <w:pStyle w:val="1fb"/>
        <w:ind w:left="0" w:firstLine="709"/>
        <w:jc w:val="both"/>
        <w:rPr>
          <w:rFonts w:ascii="Times New Roman" w:hAnsi="Times New Roman"/>
          <w:sz w:val="24"/>
        </w:rPr>
      </w:pPr>
    </w:p>
    <w:p w:rsidR="0087504C" w:rsidRPr="005946C7" w:rsidRDefault="0087504C" w:rsidP="00CF6312">
      <w:pPr>
        <w:pStyle w:val="14"/>
        <w:jc w:val="center"/>
        <w:outlineLvl w:val="0"/>
        <w:rPr>
          <w:rFonts w:ascii="Times New Roman" w:hAnsi="Times New Roman"/>
          <w:b/>
          <w:sz w:val="28"/>
          <w:szCs w:val="28"/>
        </w:rPr>
      </w:pPr>
      <w:r w:rsidRPr="005946C7">
        <w:rPr>
          <w:rFonts w:ascii="Times New Roman" w:hAnsi="Times New Roman"/>
          <w:sz w:val="24"/>
          <w:szCs w:val="24"/>
        </w:rPr>
        <w:br w:type="page"/>
      </w:r>
      <w:bookmarkStart w:id="25" w:name="_Toc291491900"/>
      <w:bookmarkStart w:id="26" w:name="_Toc291500167"/>
      <w:bookmarkStart w:id="27" w:name="_Toc291597298"/>
      <w:bookmarkStart w:id="28" w:name="_Toc421110624"/>
      <w:bookmarkStart w:id="29" w:name="_Toc421171274"/>
      <w:bookmarkStart w:id="30" w:name="_Toc421171334"/>
      <w:bookmarkStart w:id="31" w:name="_Toc431564832"/>
      <w:r w:rsidRPr="005946C7">
        <w:rPr>
          <w:rFonts w:ascii="Times New Roman" w:hAnsi="Times New Roman"/>
          <w:b/>
          <w:sz w:val="28"/>
          <w:szCs w:val="28"/>
        </w:rPr>
        <w:lastRenderedPageBreak/>
        <w:t>2</w:t>
      </w:r>
      <w:r w:rsidR="00CF6312">
        <w:rPr>
          <w:rFonts w:ascii="Times New Roman" w:hAnsi="Times New Roman"/>
          <w:b/>
          <w:sz w:val="28"/>
          <w:szCs w:val="28"/>
        </w:rPr>
        <w:t>.</w:t>
      </w:r>
      <w:r w:rsidRPr="005946C7">
        <w:rPr>
          <w:rFonts w:ascii="Times New Roman" w:hAnsi="Times New Roman"/>
          <w:b/>
          <w:sz w:val="28"/>
          <w:szCs w:val="28"/>
        </w:rPr>
        <w:t xml:space="preserve"> ВОДОСНАБЖЕНИЕ</w:t>
      </w:r>
      <w:bookmarkEnd w:id="25"/>
      <w:bookmarkEnd w:id="26"/>
      <w:bookmarkEnd w:id="27"/>
      <w:bookmarkEnd w:id="28"/>
      <w:bookmarkEnd w:id="29"/>
      <w:bookmarkEnd w:id="30"/>
      <w:bookmarkEnd w:id="31"/>
    </w:p>
    <w:p w:rsidR="0087504C" w:rsidRPr="005946C7" w:rsidRDefault="0087504C" w:rsidP="0087504C">
      <w:pPr>
        <w:pStyle w:val="14"/>
        <w:ind w:firstLine="709"/>
        <w:jc w:val="center"/>
        <w:outlineLvl w:val="1"/>
        <w:rPr>
          <w:rFonts w:ascii="Times New Roman" w:hAnsi="Times New Roman"/>
          <w:b/>
          <w:sz w:val="28"/>
          <w:szCs w:val="28"/>
        </w:rPr>
      </w:pPr>
      <w:bookmarkStart w:id="32" w:name="_Toc291500168"/>
      <w:bookmarkStart w:id="33" w:name="_Toc291597299"/>
      <w:bookmarkStart w:id="34" w:name="_Toc421110625"/>
      <w:bookmarkStart w:id="35" w:name="_Toc421171275"/>
      <w:bookmarkStart w:id="36" w:name="_Toc421171335"/>
      <w:bookmarkStart w:id="37" w:name="_Toc431564833"/>
      <w:r w:rsidRPr="005946C7">
        <w:rPr>
          <w:rFonts w:ascii="Times New Roman" w:hAnsi="Times New Roman"/>
          <w:b/>
          <w:sz w:val="28"/>
          <w:szCs w:val="28"/>
        </w:rPr>
        <w:t>2.1 Современное состояние</w:t>
      </w:r>
      <w:bookmarkEnd w:id="32"/>
      <w:bookmarkEnd w:id="33"/>
      <w:bookmarkEnd w:id="34"/>
      <w:bookmarkEnd w:id="35"/>
      <w:bookmarkEnd w:id="36"/>
      <w:bookmarkEnd w:id="37"/>
    </w:p>
    <w:p w:rsidR="00C754BE" w:rsidRPr="005946C7" w:rsidRDefault="00C754BE" w:rsidP="00C754BE">
      <w:pPr>
        <w:pStyle w:val="1fb"/>
        <w:ind w:left="0" w:firstLine="709"/>
        <w:jc w:val="both"/>
        <w:rPr>
          <w:rFonts w:ascii="Times New Roman" w:hAnsi="Times New Roman"/>
          <w:sz w:val="28"/>
          <w:szCs w:val="28"/>
        </w:rPr>
      </w:pPr>
      <w:bookmarkStart w:id="38" w:name="_Toc291492398"/>
      <w:bookmarkStart w:id="39" w:name="_Toc291500169"/>
      <w:bookmarkStart w:id="40" w:name="_Toc291597300"/>
      <w:bookmarkStart w:id="41" w:name="_Toc421110626"/>
      <w:bookmarkStart w:id="42" w:name="_Toc421171276"/>
      <w:bookmarkStart w:id="43" w:name="_Toc421171336"/>
      <w:bookmarkStart w:id="44" w:name="_Toc431564834"/>
      <w:r w:rsidRPr="005946C7">
        <w:rPr>
          <w:rFonts w:ascii="Times New Roman" w:hAnsi="Times New Roman"/>
          <w:sz w:val="28"/>
          <w:szCs w:val="28"/>
        </w:rPr>
        <w:t xml:space="preserve">В настоящее время в </w:t>
      </w:r>
      <w:r>
        <w:rPr>
          <w:rFonts w:ascii="Times New Roman" w:hAnsi="Times New Roman"/>
          <w:sz w:val="28"/>
          <w:szCs w:val="28"/>
        </w:rPr>
        <w:t>Пестречинском</w:t>
      </w:r>
      <w:r w:rsidRPr="005946C7">
        <w:rPr>
          <w:rFonts w:ascii="Times New Roman" w:hAnsi="Times New Roman"/>
          <w:sz w:val="28"/>
          <w:szCs w:val="28"/>
        </w:rPr>
        <w:t xml:space="preserve"> </w:t>
      </w:r>
      <w:r>
        <w:rPr>
          <w:rFonts w:ascii="Times New Roman" w:hAnsi="Times New Roman"/>
          <w:sz w:val="28"/>
          <w:szCs w:val="28"/>
        </w:rPr>
        <w:t xml:space="preserve">муниципальном </w:t>
      </w:r>
      <w:r w:rsidRPr="005946C7">
        <w:rPr>
          <w:rFonts w:ascii="Times New Roman" w:hAnsi="Times New Roman"/>
          <w:sz w:val="28"/>
          <w:szCs w:val="28"/>
        </w:rPr>
        <w:t>районе водопроводными сетями охвачено 85 % населения. Остальные 15 % населения пользуются собственными скважинами, родниками и шахтными колодцами. Водоснабжение района осуществляется из подземных источников посредством скважин и насосных станций над ними. Также подземными источниками водоснабжения являются родники.</w:t>
      </w:r>
    </w:p>
    <w:p w:rsidR="00C754BE" w:rsidRDefault="00C754BE" w:rsidP="00C754BE">
      <w:pPr>
        <w:pStyle w:val="14"/>
        <w:ind w:firstLine="709"/>
        <w:jc w:val="both"/>
        <w:rPr>
          <w:rFonts w:ascii="Times New Roman" w:hAnsi="Times New Roman"/>
          <w:snapToGrid/>
          <w:sz w:val="28"/>
          <w:szCs w:val="28"/>
        </w:rPr>
      </w:pPr>
      <w:r w:rsidRPr="005946C7">
        <w:rPr>
          <w:rFonts w:ascii="Times New Roman" w:hAnsi="Times New Roman"/>
          <w:snapToGrid/>
          <w:sz w:val="28"/>
          <w:szCs w:val="28"/>
        </w:rPr>
        <w:t>Водопроводные сети в населенных пунктах кольцевые и тупиковые, в зависимости от площади населенного пункта, характере застройки.</w:t>
      </w:r>
    </w:p>
    <w:p w:rsidR="00C754BE" w:rsidRPr="005946C7" w:rsidRDefault="00C754BE" w:rsidP="00C754BE">
      <w:pPr>
        <w:pStyle w:val="14"/>
        <w:ind w:firstLine="709"/>
        <w:jc w:val="both"/>
        <w:rPr>
          <w:rFonts w:ascii="Times New Roman" w:hAnsi="Times New Roman"/>
          <w:snapToGrid/>
          <w:sz w:val="28"/>
          <w:szCs w:val="28"/>
        </w:rPr>
      </w:pPr>
    </w:p>
    <w:p w:rsidR="0087504C" w:rsidRPr="005946C7" w:rsidRDefault="0087504C" w:rsidP="0087504C">
      <w:pPr>
        <w:pStyle w:val="14"/>
        <w:ind w:firstLine="709"/>
        <w:jc w:val="center"/>
        <w:outlineLvl w:val="2"/>
        <w:rPr>
          <w:rFonts w:ascii="Times New Roman" w:hAnsi="Times New Roman"/>
          <w:b/>
          <w:sz w:val="28"/>
          <w:szCs w:val="28"/>
        </w:rPr>
      </w:pPr>
      <w:r w:rsidRPr="005946C7">
        <w:rPr>
          <w:rFonts w:ascii="Times New Roman" w:hAnsi="Times New Roman"/>
          <w:b/>
          <w:sz w:val="28"/>
          <w:szCs w:val="28"/>
        </w:rPr>
        <w:t>2.1.1 Источники водоснабжения</w:t>
      </w:r>
      <w:bookmarkEnd w:id="38"/>
      <w:bookmarkEnd w:id="39"/>
      <w:bookmarkEnd w:id="40"/>
      <w:bookmarkEnd w:id="41"/>
      <w:bookmarkEnd w:id="42"/>
      <w:bookmarkEnd w:id="43"/>
      <w:bookmarkEnd w:id="44"/>
    </w:p>
    <w:p w:rsidR="0087504C" w:rsidRPr="005946C7" w:rsidRDefault="0087504C" w:rsidP="0087504C">
      <w:pPr>
        <w:pStyle w:val="1fb"/>
        <w:ind w:left="0" w:firstLine="709"/>
        <w:jc w:val="both"/>
        <w:rPr>
          <w:rFonts w:ascii="Times New Roman" w:hAnsi="Times New Roman"/>
          <w:sz w:val="28"/>
          <w:szCs w:val="28"/>
        </w:rPr>
      </w:pPr>
      <w:r w:rsidRPr="005946C7">
        <w:rPr>
          <w:rFonts w:ascii="Times New Roman" w:hAnsi="Times New Roman"/>
          <w:sz w:val="28"/>
          <w:szCs w:val="28"/>
        </w:rPr>
        <w:t xml:space="preserve">Источниками водоснабжения </w:t>
      </w:r>
      <w:r w:rsidR="00C300D6">
        <w:rPr>
          <w:rFonts w:ascii="Times New Roman" w:hAnsi="Times New Roman"/>
          <w:sz w:val="28"/>
          <w:szCs w:val="28"/>
        </w:rPr>
        <w:t>Пестречинского</w:t>
      </w:r>
      <w:r w:rsidRPr="005946C7">
        <w:rPr>
          <w:rFonts w:ascii="Times New Roman" w:hAnsi="Times New Roman"/>
          <w:sz w:val="28"/>
          <w:szCs w:val="28"/>
        </w:rPr>
        <w:t xml:space="preserve"> муниципального района в основном служат подземные воды. Население сельских населенных пунктов пользуется водой из артезианских скважин, родников и из шахтных колодцев. Все реки в районе используются населением для орошения сельхозугодий.</w:t>
      </w:r>
    </w:p>
    <w:p w:rsidR="0087504C" w:rsidRDefault="0087504C" w:rsidP="0087504C">
      <w:pPr>
        <w:pStyle w:val="1fb"/>
        <w:ind w:left="0" w:firstLine="709"/>
        <w:jc w:val="both"/>
        <w:rPr>
          <w:rFonts w:ascii="Times New Roman" w:hAnsi="Times New Roman"/>
          <w:sz w:val="28"/>
          <w:szCs w:val="28"/>
        </w:rPr>
      </w:pPr>
      <w:r w:rsidRPr="005946C7">
        <w:rPr>
          <w:rFonts w:ascii="Times New Roman" w:hAnsi="Times New Roman"/>
          <w:sz w:val="28"/>
          <w:szCs w:val="28"/>
        </w:rPr>
        <w:t>Качество воды в источниках зависит от случайных или систематических загрязнений. Поэтому вокруг каждого водоисточника должна быть зона санитарной охраны I-го пояса (наличие зон санитарной охраны приведено в таблице 2.1 и 2.2).</w:t>
      </w:r>
    </w:p>
    <w:p w:rsidR="00E50C01" w:rsidRDefault="00E50C01" w:rsidP="00E50C01">
      <w:pPr>
        <w:pStyle w:val="14"/>
        <w:ind w:firstLine="709"/>
        <w:jc w:val="both"/>
        <w:rPr>
          <w:rFonts w:ascii="Times New Roman" w:hAnsi="Times New Roman"/>
          <w:sz w:val="28"/>
          <w:szCs w:val="28"/>
        </w:rPr>
      </w:pPr>
      <w:r w:rsidRPr="005946C7">
        <w:rPr>
          <w:rFonts w:ascii="Times New Roman" w:hAnsi="Times New Roman"/>
          <w:sz w:val="28"/>
          <w:szCs w:val="28"/>
        </w:rPr>
        <w:t xml:space="preserve">По исследованным химическим и микробиологическим показателям вода из большинства скважин </w:t>
      </w:r>
      <w:r w:rsidR="00067A60" w:rsidRPr="00CC79A2">
        <w:rPr>
          <w:rFonts w:ascii="Times New Roman" w:hAnsi="Times New Roman"/>
          <w:sz w:val="28"/>
          <w:szCs w:val="28"/>
        </w:rPr>
        <w:t>превышали среднереспубликанские в 2 и более раз</w:t>
      </w:r>
      <w:r>
        <w:rPr>
          <w:rFonts w:ascii="Times New Roman" w:hAnsi="Times New Roman"/>
          <w:sz w:val="28"/>
          <w:szCs w:val="28"/>
        </w:rPr>
        <w:t xml:space="preserve">, </w:t>
      </w:r>
      <w:r w:rsidR="00067A60">
        <w:rPr>
          <w:rFonts w:ascii="Times New Roman" w:hAnsi="Times New Roman"/>
          <w:sz w:val="28"/>
          <w:szCs w:val="28"/>
        </w:rPr>
        <w:t>а</w:t>
      </w:r>
      <w:r>
        <w:rPr>
          <w:rFonts w:ascii="Times New Roman" w:hAnsi="Times New Roman"/>
          <w:sz w:val="28"/>
          <w:szCs w:val="28"/>
        </w:rPr>
        <w:t xml:space="preserve"> </w:t>
      </w:r>
      <w:r w:rsidRPr="005946C7">
        <w:rPr>
          <w:rFonts w:ascii="Times New Roman" w:hAnsi="Times New Roman"/>
          <w:sz w:val="28"/>
          <w:szCs w:val="28"/>
        </w:rPr>
        <w:t>по показателю жесткости близ</w:t>
      </w:r>
      <w:r>
        <w:rPr>
          <w:rFonts w:ascii="Times New Roman" w:hAnsi="Times New Roman"/>
          <w:sz w:val="28"/>
          <w:szCs w:val="28"/>
        </w:rPr>
        <w:t>ка</w:t>
      </w:r>
      <w:r w:rsidRPr="005946C7">
        <w:rPr>
          <w:rFonts w:ascii="Times New Roman" w:hAnsi="Times New Roman"/>
          <w:sz w:val="28"/>
          <w:szCs w:val="28"/>
        </w:rPr>
        <w:t xml:space="preserve"> к предельно-допустимому</w:t>
      </w:r>
      <w:r>
        <w:rPr>
          <w:rFonts w:ascii="Times New Roman" w:hAnsi="Times New Roman"/>
          <w:sz w:val="28"/>
          <w:szCs w:val="28"/>
        </w:rPr>
        <w:t xml:space="preserve"> значению</w:t>
      </w:r>
      <w:r w:rsidRPr="005946C7">
        <w:rPr>
          <w:rFonts w:ascii="Times New Roman" w:hAnsi="Times New Roman"/>
          <w:sz w:val="28"/>
          <w:szCs w:val="28"/>
        </w:rPr>
        <w:t xml:space="preserve">, что может негативно сказаться на здоровье населения. </w:t>
      </w:r>
    </w:p>
    <w:p w:rsidR="0087504C" w:rsidRPr="005946C7" w:rsidRDefault="0087504C" w:rsidP="0087504C">
      <w:pPr>
        <w:pStyle w:val="1fb"/>
        <w:ind w:left="0" w:firstLine="709"/>
        <w:jc w:val="both"/>
        <w:rPr>
          <w:rFonts w:ascii="Times New Roman" w:hAnsi="Times New Roman"/>
          <w:sz w:val="28"/>
          <w:szCs w:val="28"/>
        </w:rPr>
      </w:pPr>
    </w:p>
    <w:p w:rsidR="0087504C" w:rsidRPr="005946C7" w:rsidRDefault="0087504C" w:rsidP="0087504C">
      <w:pPr>
        <w:pStyle w:val="14"/>
        <w:ind w:firstLine="709"/>
        <w:jc w:val="center"/>
        <w:outlineLvl w:val="2"/>
        <w:rPr>
          <w:rFonts w:ascii="Times New Roman" w:hAnsi="Times New Roman"/>
          <w:b/>
          <w:sz w:val="28"/>
          <w:szCs w:val="28"/>
        </w:rPr>
      </w:pPr>
      <w:bookmarkStart w:id="45" w:name="_Toc291492399"/>
      <w:bookmarkStart w:id="46" w:name="_Toc291500170"/>
      <w:bookmarkStart w:id="47" w:name="_Toc291597301"/>
      <w:bookmarkStart w:id="48" w:name="_Toc421110627"/>
      <w:bookmarkStart w:id="49" w:name="_Toc421171277"/>
      <w:bookmarkStart w:id="50" w:name="_Toc421171337"/>
      <w:bookmarkStart w:id="51" w:name="_Toc431564835"/>
      <w:r w:rsidRPr="005946C7">
        <w:rPr>
          <w:rFonts w:ascii="Times New Roman" w:hAnsi="Times New Roman"/>
          <w:b/>
          <w:sz w:val="28"/>
          <w:szCs w:val="28"/>
        </w:rPr>
        <w:t>2.1.2 Системы и сооружения водоснабжения</w:t>
      </w:r>
      <w:bookmarkEnd w:id="45"/>
      <w:bookmarkEnd w:id="46"/>
      <w:bookmarkEnd w:id="47"/>
      <w:bookmarkEnd w:id="48"/>
      <w:bookmarkEnd w:id="49"/>
      <w:bookmarkEnd w:id="50"/>
      <w:bookmarkEnd w:id="51"/>
    </w:p>
    <w:p w:rsidR="008A3D6D" w:rsidRDefault="0087504C" w:rsidP="008A3D6D">
      <w:pPr>
        <w:pStyle w:val="affffffff8"/>
        <w:ind w:firstLine="709"/>
      </w:pPr>
      <w:r w:rsidRPr="005946C7">
        <w:rPr>
          <w:sz w:val="28"/>
          <w:szCs w:val="28"/>
        </w:rPr>
        <w:t>Системы водоснабжения, обеспечивающие водой население, различны. В зависимости от количества и местоположения источников водоснабжения все системы разделены на централизованные и децентрализованные.</w:t>
      </w:r>
      <w:r w:rsidR="00F047CF" w:rsidRPr="00F047CF">
        <w:t xml:space="preserve"> </w:t>
      </w:r>
    </w:p>
    <w:p w:rsidR="00F047CF" w:rsidRPr="00F047CF" w:rsidRDefault="008A3D6D" w:rsidP="008A3D6D">
      <w:pPr>
        <w:pStyle w:val="affffffff8"/>
        <w:ind w:firstLine="709"/>
        <w:rPr>
          <w:sz w:val="28"/>
          <w:szCs w:val="28"/>
        </w:rPr>
      </w:pPr>
      <w:r w:rsidRPr="008A3D6D">
        <w:rPr>
          <w:sz w:val="28"/>
          <w:szCs w:val="28"/>
        </w:rPr>
        <w:t xml:space="preserve">Водозабор р.ц. </w:t>
      </w:r>
      <w:r w:rsidR="00C754BE">
        <w:rPr>
          <w:sz w:val="28"/>
          <w:szCs w:val="28"/>
        </w:rPr>
        <w:t xml:space="preserve">с. </w:t>
      </w:r>
      <w:r w:rsidRPr="008A3D6D">
        <w:rPr>
          <w:sz w:val="28"/>
          <w:szCs w:val="28"/>
        </w:rPr>
        <w:t>Пестрецы осуществляе</w:t>
      </w:r>
      <w:r w:rsidR="00C754BE">
        <w:rPr>
          <w:sz w:val="28"/>
          <w:szCs w:val="28"/>
        </w:rPr>
        <w:t xml:space="preserve">тся от центрального водозабора, </w:t>
      </w:r>
      <w:r w:rsidR="00F047CF" w:rsidRPr="00F047CF">
        <w:rPr>
          <w:sz w:val="28"/>
          <w:szCs w:val="28"/>
        </w:rPr>
        <w:t>расположен в центре с. Пестрецы на площадке с абсолютными отметками 95-</w:t>
      </w:r>
      <w:smartTag w:uri="urn:schemas-microsoft-com:office:smarttags" w:element="metricconverter">
        <w:smartTagPr>
          <w:attr w:name="ProductID" w:val="100 м"/>
        </w:smartTagPr>
        <w:r w:rsidR="00F047CF" w:rsidRPr="00F047CF">
          <w:rPr>
            <w:sz w:val="28"/>
            <w:szCs w:val="28"/>
          </w:rPr>
          <w:t>100 м</w:t>
        </w:r>
      </w:smartTag>
      <w:r w:rsidR="00F047CF" w:rsidRPr="00F047CF">
        <w:rPr>
          <w:sz w:val="28"/>
          <w:szCs w:val="28"/>
        </w:rPr>
        <w:t>.</w:t>
      </w:r>
    </w:p>
    <w:p w:rsidR="00F047CF" w:rsidRPr="00F047CF" w:rsidRDefault="00F047CF" w:rsidP="008A3D6D">
      <w:pPr>
        <w:pStyle w:val="affffffff8"/>
        <w:ind w:firstLine="709"/>
        <w:rPr>
          <w:sz w:val="28"/>
          <w:szCs w:val="28"/>
        </w:rPr>
      </w:pPr>
      <w:r w:rsidRPr="00F047CF">
        <w:rPr>
          <w:sz w:val="28"/>
          <w:szCs w:val="28"/>
        </w:rPr>
        <w:t>Водозабор состоит из четырех скважин глубиной 51-</w:t>
      </w:r>
      <w:smartTag w:uri="urn:schemas-microsoft-com:office:smarttags" w:element="metricconverter">
        <w:smartTagPr>
          <w:attr w:name="ProductID" w:val="75 м"/>
        </w:smartTagPr>
        <w:r w:rsidRPr="00F047CF">
          <w:rPr>
            <w:sz w:val="28"/>
            <w:szCs w:val="28"/>
          </w:rPr>
          <w:t>75 м</w:t>
        </w:r>
      </w:smartTag>
      <w:r w:rsidRPr="00F047CF">
        <w:rPr>
          <w:sz w:val="28"/>
          <w:szCs w:val="28"/>
        </w:rPr>
        <w:t xml:space="preserve">. Одновременно находится в работе 3 скважины, одна скважина резервная. Водозабор работает круглосуточно, 365 дней в году, в среднем 21 час в сутки. Производительность </w:t>
      </w:r>
      <w:smartTag w:uri="urn:schemas-microsoft-com:office:smarttags" w:element="metricconverter">
        <w:smartTagPr>
          <w:attr w:name="ProductID" w:val="576 м3"/>
        </w:smartTagPr>
        <w:r w:rsidRPr="00F047CF">
          <w:rPr>
            <w:sz w:val="28"/>
            <w:szCs w:val="28"/>
          </w:rPr>
          <w:t>576 м</w:t>
        </w:r>
        <w:r w:rsidRPr="00F047CF">
          <w:rPr>
            <w:sz w:val="28"/>
            <w:szCs w:val="28"/>
            <w:vertAlign w:val="superscript"/>
          </w:rPr>
          <w:t>3</w:t>
        </w:r>
      </w:smartTag>
      <w:r w:rsidRPr="00F047CF">
        <w:rPr>
          <w:sz w:val="28"/>
          <w:szCs w:val="28"/>
        </w:rPr>
        <w:t xml:space="preserve"> в сутки. Скважинами эксплуатируется водоносный верхнеказанский территориально-карбонатный комплекс.</w:t>
      </w:r>
    </w:p>
    <w:p w:rsidR="00F047CF" w:rsidRPr="00F047CF" w:rsidRDefault="00F047CF" w:rsidP="008A3D6D">
      <w:pPr>
        <w:pStyle w:val="affffffff8"/>
        <w:ind w:firstLine="709"/>
        <w:rPr>
          <w:sz w:val="28"/>
          <w:szCs w:val="28"/>
        </w:rPr>
      </w:pPr>
      <w:r w:rsidRPr="00F047CF">
        <w:rPr>
          <w:sz w:val="28"/>
          <w:szCs w:val="28"/>
        </w:rPr>
        <w:t xml:space="preserve">Вода используется на хозяйственно-питьевые нужды. Расположение скважин площадное, расстояние между скважинами составляет от 60 до </w:t>
      </w:r>
      <w:smartTag w:uri="urn:schemas-microsoft-com:office:smarttags" w:element="metricconverter">
        <w:smartTagPr>
          <w:attr w:name="ProductID" w:val="100 метров"/>
        </w:smartTagPr>
        <w:r w:rsidRPr="00F047CF">
          <w:rPr>
            <w:sz w:val="28"/>
            <w:szCs w:val="28"/>
          </w:rPr>
          <w:t>100 метров</w:t>
        </w:r>
      </w:smartTag>
      <w:r w:rsidRPr="00F047CF">
        <w:rPr>
          <w:sz w:val="28"/>
          <w:szCs w:val="28"/>
        </w:rPr>
        <w:t xml:space="preserve">. </w:t>
      </w:r>
    </w:p>
    <w:p w:rsidR="00F047CF" w:rsidRDefault="00F047CF" w:rsidP="008A3D6D">
      <w:pPr>
        <w:pStyle w:val="affffffff8"/>
        <w:ind w:firstLine="709"/>
        <w:rPr>
          <w:sz w:val="28"/>
          <w:szCs w:val="28"/>
        </w:rPr>
      </w:pPr>
      <w:r w:rsidRPr="00F047CF">
        <w:rPr>
          <w:sz w:val="28"/>
          <w:szCs w:val="28"/>
        </w:rPr>
        <w:t xml:space="preserve">Ограждение первого пояса ЗСО установлено вокруг 3 водозаборных скважин на расстоянии не менее </w:t>
      </w:r>
      <w:smartTag w:uri="urn:schemas-microsoft-com:office:smarttags" w:element="metricconverter">
        <w:smartTagPr>
          <w:attr w:name="ProductID" w:val="30 м"/>
        </w:smartTagPr>
        <w:r w:rsidRPr="00F047CF">
          <w:rPr>
            <w:sz w:val="28"/>
            <w:szCs w:val="28"/>
          </w:rPr>
          <w:t>30 м</w:t>
        </w:r>
      </w:smartTag>
      <w:r w:rsidRPr="00F047CF">
        <w:rPr>
          <w:sz w:val="28"/>
          <w:szCs w:val="28"/>
        </w:rPr>
        <w:t xml:space="preserve">. Расстояние от водозаборной скважины №4 до ограждения 1 пояса ЗСО составляет </w:t>
      </w:r>
      <w:smartTag w:uri="urn:schemas-microsoft-com:office:smarttags" w:element="metricconverter">
        <w:smartTagPr>
          <w:attr w:name="ProductID" w:val="15 м"/>
        </w:smartTagPr>
        <w:r w:rsidRPr="00F047CF">
          <w:rPr>
            <w:sz w:val="28"/>
            <w:szCs w:val="28"/>
          </w:rPr>
          <w:t>15 м</w:t>
        </w:r>
      </w:smartTag>
      <w:r w:rsidRPr="00F047CF">
        <w:rPr>
          <w:sz w:val="28"/>
          <w:szCs w:val="28"/>
        </w:rPr>
        <w:t>.</w:t>
      </w:r>
    </w:p>
    <w:p w:rsidR="0097598C" w:rsidRPr="00130307" w:rsidRDefault="0097598C" w:rsidP="00130307">
      <w:pPr>
        <w:ind w:firstLine="595"/>
        <w:jc w:val="both"/>
        <w:rPr>
          <w:sz w:val="28"/>
          <w:szCs w:val="28"/>
        </w:rPr>
      </w:pPr>
      <w:r w:rsidRPr="00130307">
        <w:rPr>
          <w:sz w:val="28"/>
          <w:szCs w:val="28"/>
        </w:rPr>
        <w:lastRenderedPageBreak/>
        <w:t xml:space="preserve">Так же </w:t>
      </w:r>
      <w:r w:rsidR="00130307" w:rsidRPr="00130307">
        <w:rPr>
          <w:sz w:val="28"/>
          <w:szCs w:val="28"/>
        </w:rPr>
        <w:t xml:space="preserve">для водоснабжения с. Пестрицы используется </w:t>
      </w:r>
      <w:r w:rsidRPr="00130307">
        <w:rPr>
          <w:sz w:val="28"/>
          <w:szCs w:val="28"/>
        </w:rPr>
        <w:t>Капт</w:t>
      </w:r>
      <w:r w:rsidR="00130307" w:rsidRPr="00130307">
        <w:rPr>
          <w:sz w:val="28"/>
          <w:szCs w:val="28"/>
        </w:rPr>
        <w:t>ированный родник</w:t>
      </w:r>
      <w:r w:rsidRPr="00130307">
        <w:rPr>
          <w:sz w:val="28"/>
          <w:szCs w:val="28"/>
        </w:rPr>
        <w:t>, расположенн</w:t>
      </w:r>
      <w:r w:rsidR="00130307" w:rsidRPr="00130307">
        <w:rPr>
          <w:sz w:val="28"/>
          <w:szCs w:val="28"/>
        </w:rPr>
        <w:t>ый</w:t>
      </w:r>
      <w:r w:rsidRPr="00130307">
        <w:rPr>
          <w:sz w:val="28"/>
          <w:szCs w:val="28"/>
        </w:rPr>
        <w:t xml:space="preserve"> на восточной окраине села Пестрецы, на берегу реки Меши.</w:t>
      </w:r>
    </w:p>
    <w:p w:rsidR="0097598C" w:rsidRPr="0097598C" w:rsidRDefault="0097598C" w:rsidP="0097598C">
      <w:pPr>
        <w:pStyle w:val="affffffff8"/>
        <w:rPr>
          <w:sz w:val="28"/>
          <w:szCs w:val="28"/>
        </w:rPr>
      </w:pPr>
      <w:r w:rsidRPr="0097598C">
        <w:rPr>
          <w:sz w:val="28"/>
          <w:szCs w:val="28"/>
        </w:rPr>
        <w:t>На этом участке сооружен и эксплуатируется водозабор, представляющий собой каптированный родник, расположенный на абсолютной отметке 59,5-</w:t>
      </w:r>
      <w:smartTag w:uri="urn:schemas-microsoft-com:office:smarttags" w:element="metricconverter">
        <w:smartTagPr>
          <w:attr w:name="ProductID" w:val="60,0 м"/>
        </w:smartTagPr>
        <w:r w:rsidRPr="0097598C">
          <w:rPr>
            <w:sz w:val="28"/>
            <w:szCs w:val="28"/>
          </w:rPr>
          <w:t>60,0 м</w:t>
        </w:r>
      </w:smartTag>
      <w:r w:rsidRPr="0097598C">
        <w:rPr>
          <w:sz w:val="28"/>
          <w:szCs w:val="28"/>
        </w:rPr>
        <w:t>, на 1,5-</w:t>
      </w:r>
      <w:smartTag w:uri="urn:schemas-microsoft-com:office:smarttags" w:element="metricconverter">
        <w:smartTagPr>
          <w:attr w:name="ProductID" w:val="2,0 м"/>
        </w:smartTagPr>
        <w:r w:rsidRPr="0097598C">
          <w:rPr>
            <w:sz w:val="28"/>
            <w:szCs w:val="28"/>
          </w:rPr>
          <w:t>2,0 м</w:t>
        </w:r>
      </w:smartTag>
      <w:r w:rsidRPr="0097598C">
        <w:rPr>
          <w:sz w:val="28"/>
          <w:szCs w:val="28"/>
        </w:rPr>
        <w:t xml:space="preserve"> выше меженного уровня в реке Меше. </w:t>
      </w:r>
    </w:p>
    <w:p w:rsidR="0097598C" w:rsidRPr="0097598C" w:rsidRDefault="0097598C" w:rsidP="0097598C">
      <w:pPr>
        <w:pStyle w:val="affffffff8"/>
        <w:rPr>
          <w:sz w:val="28"/>
          <w:szCs w:val="28"/>
        </w:rPr>
      </w:pPr>
      <w:r w:rsidRPr="0097598C">
        <w:rPr>
          <w:sz w:val="28"/>
          <w:szCs w:val="28"/>
        </w:rPr>
        <w:t xml:space="preserve">Водозабор работает круглосуточно, 365 дней в году, в среднем 21 час в сутки. Производительность </w:t>
      </w:r>
      <w:smartTag w:uri="urn:schemas-microsoft-com:office:smarttags" w:element="metricconverter">
        <w:smartTagPr>
          <w:attr w:name="ProductID" w:val="320 м3"/>
        </w:smartTagPr>
        <w:r w:rsidRPr="0097598C">
          <w:rPr>
            <w:sz w:val="28"/>
            <w:szCs w:val="28"/>
          </w:rPr>
          <w:t>320 м</w:t>
        </w:r>
        <w:r w:rsidRPr="0097598C">
          <w:rPr>
            <w:sz w:val="28"/>
            <w:szCs w:val="28"/>
            <w:vertAlign w:val="superscript"/>
          </w:rPr>
          <w:t>3</w:t>
        </w:r>
      </w:smartTag>
      <w:r w:rsidRPr="0097598C">
        <w:rPr>
          <w:sz w:val="28"/>
          <w:szCs w:val="28"/>
        </w:rPr>
        <w:t xml:space="preserve"> в сутки. Дебит родника 9 л/с (712 м</w:t>
      </w:r>
      <w:r w:rsidRPr="0097598C">
        <w:rPr>
          <w:sz w:val="28"/>
          <w:szCs w:val="28"/>
          <w:vertAlign w:val="superscript"/>
        </w:rPr>
        <w:t>3</w:t>
      </w:r>
      <w:r w:rsidRPr="0097598C">
        <w:rPr>
          <w:sz w:val="28"/>
          <w:szCs w:val="28"/>
        </w:rPr>
        <w:t xml:space="preserve">/год). </w:t>
      </w:r>
    </w:p>
    <w:p w:rsidR="0097598C" w:rsidRPr="0097598C" w:rsidRDefault="0097598C" w:rsidP="0097598C">
      <w:pPr>
        <w:pStyle w:val="affffffff8"/>
        <w:rPr>
          <w:sz w:val="28"/>
          <w:szCs w:val="28"/>
        </w:rPr>
      </w:pPr>
      <w:r w:rsidRPr="0097598C">
        <w:rPr>
          <w:sz w:val="28"/>
          <w:szCs w:val="28"/>
        </w:rPr>
        <w:t xml:space="preserve">Каптаж родника выполнен в виде призмы, на дно которой уложена перфорированная труба </w:t>
      </w:r>
      <w:r w:rsidRPr="0097598C">
        <w:rPr>
          <w:sz w:val="28"/>
          <w:szCs w:val="28"/>
        </w:rPr>
        <w:sym w:font="Symbol" w:char="F0C6"/>
      </w:r>
      <w:r w:rsidRPr="0097598C">
        <w:rPr>
          <w:sz w:val="28"/>
          <w:szCs w:val="28"/>
        </w:rPr>
        <w:t xml:space="preserve">630 мм, длиной </w:t>
      </w:r>
      <w:smartTag w:uri="urn:schemas-microsoft-com:office:smarttags" w:element="metricconverter">
        <w:smartTagPr>
          <w:attr w:name="ProductID" w:val="20 м"/>
        </w:smartTagPr>
        <w:r w:rsidRPr="0097598C">
          <w:rPr>
            <w:sz w:val="28"/>
            <w:szCs w:val="28"/>
          </w:rPr>
          <w:t>20 м</w:t>
        </w:r>
      </w:smartTag>
      <w:r w:rsidRPr="0097598C">
        <w:rPr>
          <w:sz w:val="28"/>
          <w:szCs w:val="28"/>
        </w:rPr>
        <w:t xml:space="preserve">. Сверху трубы уложен трехслойный фильтр, толщина каждого слоя </w:t>
      </w:r>
      <w:smartTag w:uri="urn:schemas-microsoft-com:office:smarttags" w:element="metricconverter">
        <w:smartTagPr>
          <w:attr w:name="ProductID" w:val="0,3 м"/>
        </w:smartTagPr>
        <w:r w:rsidRPr="0097598C">
          <w:rPr>
            <w:sz w:val="28"/>
            <w:szCs w:val="28"/>
          </w:rPr>
          <w:t>0,3 м</w:t>
        </w:r>
      </w:smartTag>
      <w:r w:rsidRPr="0097598C">
        <w:rPr>
          <w:sz w:val="28"/>
          <w:szCs w:val="28"/>
        </w:rPr>
        <w:t>. Из перфорированной трубы по расходной трубе вода попадает в колодец, в котором установлен погружной насос марки ИТВ 10-65.</w:t>
      </w:r>
    </w:p>
    <w:p w:rsidR="0097598C" w:rsidRPr="0097598C" w:rsidRDefault="0097598C" w:rsidP="0097598C">
      <w:pPr>
        <w:pStyle w:val="affffffff8"/>
        <w:rPr>
          <w:sz w:val="28"/>
          <w:szCs w:val="28"/>
        </w:rPr>
      </w:pPr>
      <w:r w:rsidRPr="0097598C">
        <w:rPr>
          <w:sz w:val="28"/>
          <w:szCs w:val="28"/>
        </w:rPr>
        <w:t>Каптажная  камера ограждена железобетонным забором. Ограждение первого пояса ЗСО вокруг родника установлено на расстоянии 20-</w:t>
      </w:r>
      <w:smartTag w:uri="urn:schemas-microsoft-com:office:smarttags" w:element="metricconverter">
        <w:smartTagPr>
          <w:attr w:name="ProductID" w:val="30 м"/>
        </w:smartTagPr>
        <w:r w:rsidRPr="0097598C">
          <w:rPr>
            <w:sz w:val="28"/>
            <w:szCs w:val="28"/>
          </w:rPr>
          <w:t>30 м</w:t>
        </w:r>
      </w:smartTag>
      <w:r w:rsidRPr="0097598C">
        <w:rPr>
          <w:sz w:val="28"/>
          <w:szCs w:val="28"/>
        </w:rPr>
        <w:t>.</w:t>
      </w:r>
    </w:p>
    <w:p w:rsidR="00306413" w:rsidRPr="000938D5" w:rsidRDefault="00306413" w:rsidP="008A3D6D">
      <w:pPr>
        <w:pStyle w:val="14"/>
        <w:ind w:firstLine="709"/>
        <w:jc w:val="both"/>
        <w:rPr>
          <w:rFonts w:ascii="Times New Roman" w:hAnsi="Times New Roman"/>
          <w:snapToGrid/>
          <w:sz w:val="28"/>
          <w:szCs w:val="28"/>
        </w:rPr>
      </w:pPr>
      <w:r w:rsidRPr="000938D5">
        <w:rPr>
          <w:rFonts w:ascii="Times New Roman" w:hAnsi="Times New Roman"/>
          <w:snapToGrid/>
          <w:sz w:val="28"/>
          <w:szCs w:val="28"/>
        </w:rPr>
        <w:t>Водопроводные сети в населенных пунктах кольцевые и тупиковые, в зависимости от  площади населенного пункта, характеристики застройки.</w:t>
      </w:r>
    </w:p>
    <w:p w:rsidR="00306413" w:rsidRPr="000938D5" w:rsidRDefault="00306413" w:rsidP="008A3D6D">
      <w:pPr>
        <w:pStyle w:val="14"/>
        <w:ind w:firstLine="709"/>
        <w:jc w:val="both"/>
        <w:rPr>
          <w:rFonts w:ascii="Times New Roman" w:hAnsi="Times New Roman"/>
          <w:snapToGrid/>
          <w:sz w:val="28"/>
          <w:szCs w:val="28"/>
        </w:rPr>
      </w:pPr>
      <w:r w:rsidRPr="000938D5">
        <w:rPr>
          <w:rFonts w:ascii="Times New Roman" w:hAnsi="Times New Roman"/>
          <w:snapToGrid/>
          <w:sz w:val="28"/>
          <w:szCs w:val="28"/>
        </w:rPr>
        <w:t xml:space="preserve">Информация по системам водоснабжения предоставлена администрацией </w:t>
      </w:r>
      <w:r>
        <w:rPr>
          <w:rFonts w:ascii="Times New Roman" w:hAnsi="Times New Roman"/>
          <w:snapToGrid/>
          <w:sz w:val="28"/>
          <w:szCs w:val="28"/>
        </w:rPr>
        <w:t>Пестречинского</w:t>
      </w:r>
      <w:r w:rsidRPr="000938D5">
        <w:rPr>
          <w:rFonts w:ascii="Times New Roman" w:hAnsi="Times New Roman"/>
          <w:snapToGrid/>
          <w:sz w:val="28"/>
          <w:szCs w:val="28"/>
        </w:rPr>
        <w:t xml:space="preserve"> муниципального района.</w:t>
      </w:r>
    </w:p>
    <w:p w:rsidR="00DD7FED" w:rsidRDefault="0087504C" w:rsidP="008A3D6D">
      <w:pPr>
        <w:ind w:firstLine="709"/>
        <w:jc w:val="both"/>
        <w:rPr>
          <w:sz w:val="28"/>
          <w:szCs w:val="28"/>
        </w:rPr>
      </w:pPr>
      <w:r w:rsidRPr="005946C7">
        <w:rPr>
          <w:sz w:val="28"/>
          <w:szCs w:val="28"/>
        </w:rPr>
        <w:t xml:space="preserve">Общие данные о сооружениях системы водоснабжения </w:t>
      </w:r>
      <w:r w:rsidR="00C300D6">
        <w:rPr>
          <w:sz w:val="28"/>
          <w:szCs w:val="28"/>
        </w:rPr>
        <w:t>Пестречинского</w:t>
      </w:r>
      <w:r w:rsidRPr="005946C7">
        <w:rPr>
          <w:sz w:val="28"/>
          <w:szCs w:val="28"/>
        </w:rPr>
        <w:t xml:space="preserve"> района представлены в таблице 2.2.</w:t>
      </w:r>
    </w:p>
    <w:p w:rsidR="00DD7FED" w:rsidRDefault="00DD7FED">
      <w:pPr>
        <w:spacing w:after="200" w:line="276" w:lineRule="auto"/>
        <w:rPr>
          <w:sz w:val="28"/>
          <w:szCs w:val="28"/>
        </w:rPr>
      </w:pPr>
      <w:r>
        <w:rPr>
          <w:sz w:val="28"/>
          <w:szCs w:val="28"/>
        </w:rPr>
        <w:br w:type="page"/>
      </w:r>
    </w:p>
    <w:p w:rsidR="0087504C" w:rsidRPr="005946C7" w:rsidRDefault="0087504C" w:rsidP="0087504C">
      <w:pPr>
        <w:ind w:firstLine="993"/>
        <w:jc w:val="right"/>
        <w:rPr>
          <w:sz w:val="28"/>
          <w:szCs w:val="28"/>
        </w:rPr>
      </w:pPr>
      <w:r w:rsidRPr="005946C7">
        <w:rPr>
          <w:sz w:val="28"/>
          <w:szCs w:val="28"/>
        </w:rPr>
        <w:lastRenderedPageBreak/>
        <w:t>Таблица 2.</w:t>
      </w:r>
      <w:r w:rsidR="00306413">
        <w:rPr>
          <w:sz w:val="28"/>
          <w:szCs w:val="28"/>
        </w:rPr>
        <w:t>1</w:t>
      </w:r>
      <w:r w:rsidRPr="005946C7">
        <w:rPr>
          <w:sz w:val="28"/>
          <w:szCs w:val="28"/>
        </w:rPr>
        <w:t>.</w:t>
      </w: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
        <w:gridCol w:w="2410"/>
        <w:gridCol w:w="1182"/>
        <w:gridCol w:w="1182"/>
        <w:gridCol w:w="1181"/>
        <w:gridCol w:w="1182"/>
        <w:gridCol w:w="1182"/>
        <w:gridCol w:w="1182"/>
      </w:tblGrid>
      <w:tr w:rsidR="0092160D" w:rsidRPr="005946C7" w:rsidTr="00B669FA">
        <w:trPr>
          <w:trHeight w:val="421"/>
          <w:tblHeader/>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5946C7" w:rsidRDefault="0092160D" w:rsidP="00306413">
            <w:pPr>
              <w:jc w:val="center"/>
              <w:rPr>
                <w:b/>
              </w:rPr>
            </w:pPr>
            <w:r w:rsidRPr="005946C7">
              <w:rPr>
                <w:b/>
              </w:rPr>
              <w:t>№ пп</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5946C7" w:rsidRDefault="0092160D" w:rsidP="00306413">
            <w:pPr>
              <w:jc w:val="center"/>
              <w:rPr>
                <w:b/>
              </w:rPr>
            </w:pPr>
            <w:r w:rsidRPr="005946C7">
              <w:rPr>
                <w:b/>
              </w:rPr>
              <w:t xml:space="preserve">Наименование </w:t>
            </w:r>
          </w:p>
          <w:p w:rsidR="0092160D" w:rsidRPr="005946C7" w:rsidRDefault="0092160D" w:rsidP="00306413">
            <w:pPr>
              <w:jc w:val="center"/>
              <w:rPr>
                <w:b/>
              </w:rPr>
            </w:pPr>
            <w:r w:rsidRPr="005946C7">
              <w:rPr>
                <w:b/>
              </w:rPr>
              <w:t xml:space="preserve">сельского поселения, </w:t>
            </w:r>
          </w:p>
          <w:p w:rsidR="0092160D" w:rsidRPr="005946C7" w:rsidRDefault="0092160D" w:rsidP="00306413">
            <w:pPr>
              <w:jc w:val="center"/>
              <w:rPr>
                <w:b/>
              </w:rPr>
            </w:pPr>
            <w:r w:rsidRPr="005946C7">
              <w:rPr>
                <w:b/>
              </w:rPr>
              <w:t>населенного пункта</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5946C7" w:rsidRDefault="0092160D" w:rsidP="00F047CF">
            <w:pPr>
              <w:jc w:val="center"/>
              <w:rPr>
                <w:b/>
              </w:rPr>
            </w:pPr>
            <w:r w:rsidRPr="005946C7">
              <w:rPr>
                <w:b/>
              </w:rPr>
              <w:t>Кол-во скважин,</w:t>
            </w:r>
          </w:p>
          <w:p w:rsidR="0092160D" w:rsidRPr="005946C7" w:rsidRDefault="0092160D" w:rsidP="00F047CF">
            <w:pPr>
              <w:jc w:val="center"/>
            </w:pPr>
            <w:r w:rsidRPr="005946C7">
              <w:rPr>
                <w:b/>
              </w:rPr>
              <w:t>шт.</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5946C7" w:rsidRDefault="0092160D" w:rsidP="00A634AC">
            <w:pPr>
              <w:jc w:val="center"/>
              <w:rPr>
                <w:b/>
              </w:rPr>
            </w:pPr>
            <w:r w:rsidRPr="005946C7">
              <w:rPr>
                <w:b/>
              </w:rPr>
              <w:t>Кол-во ВБ/РЧВ,</w:t>
            </w:r>
          </w:p>
          <w:p w:rsidR="0092160D" w:rsidRPr="005946C7" w:rsidRDefault="0092160D" w:rsidP="00A634AC">
            <w:pPr>
              <w:jc w:val="center"/>
            </w:pPr>
            <w:r w:rsidRPr="005946C7">
              <w:rPr>
                <w:b/>
              </w:rPr>
              <w:t>шт.</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5946C7" w:rsidRDefault="0092160D" w:rsidP="00306413">
            <w:pPr>
              <w:jc w:val="center"/>
            </w:pPr>
            <w:r w:rsidRPr="005946C7">
              <w:rPr>
                <w:b/>
              </w:rPr>
              <w:t>Наличие ЗСО, шт.</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5946C7" w:rsidRDefault="0092160D" w:rsidP="0092160D">
            <w:pPr>
              <w:jc w:val="center"/>
              <w:rPr>
                <w:b/>
              </w:rPr>
            </w:pPr>
            <w:r>
              <w:rPr>
                <w:b/>
              </w:rPr>
              <w:t>Установка станции водоподготовки, шт.</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5946C7" w:rsidRDefault="0092160D" w:rsidP="00306413">
            <w:pPr>
              <w:jc w:val="center"/>
              <w:rPr>
                <w:b/>
              </w:rPr>
            </w:pPr>
            <w:r w:rsidRPr="005946C7">
              <w:rPr>
                <w:b/>
              </w:rPr>
              <w:t>Протяженность водопроводных сетей</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
              </w:rPr>
            </w:pPr>
            <w:r w:rsidRPr="0092160D">
              <w:rPr>
                <w:b/>
                <w:sz w:val="22"/>
                <w:szCs w:val="22"/>
              </w:rPr>
              <w:t>Прот-ть сетей подлежащих замене, км</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132584" w:rsidRDefault="0092160D" w:rsidP="00306413">
            <w:pPr>
              <w:jc w:val="center"/>
              <w:rPr>
                <w:b/>
                <w:bCs/>
              </w:rPr>
            </w:pPr>
            <w:r w:rsidRPr="00132584">
              <w:rPr>
                <w:b/>
                <w:bCs/>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132584" w:rsidRDefault="0092160D" w:rsidP="00306413">
            <w:pPr>
              <w:rPr>
                <w:b/>
                <w:bCs/>
              </w:rPr>
            </w:pPr>
            <w:r w:rsidRPr="00132584">
              <w:rPr>
                <w:b/>
                <w:bCs/>
              </w:rPr>
              <w:t>Белкинское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bCs/>
                <w:iCs/>
              </w:rPr>
            </w:pPr>
            <w:r w:rsidRPr="0092160D">
              <w:rPr>
                <w:b/>
                <w:bCs/>
                <w:iCs/>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bCs/>
                <w:iCs/>
              </w:rPr>
            </w:pPr>
            <w:r w:rsidRPr="0092160D">
              <w:rPr>
                <w:b/>
                <w:bCs/>
                <w:iCs/>
              </w:rPr>
              <w:t>2</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bCs/>
                <w:iCs/>
              </w:rPr>
            </w:pPr>
            <w:r w:rsidRPr="0092160D">
              <w:rPr>
                <w:b/>
                <w:bCs/>
                <w:iCs/>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bCs/>
                <w:iCs/>
              </w:rPr>
            </w:pPr>
            <w:r w:rsidRPr="0092160D">
              <w:rPr>
                <w:b/>
                <w:bCs/>
                <w:iCs/>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bCs/>
                <w:iCs/>
              </w:rPr>
            </w:pPr>
            <w:r w:rsidRPr="0092160D">
              <w:rPr>
                <w:b/>
                <w:bCs/>
                <w:iCs/>
              </w:rPr>
              <w:t>4,0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2160D" w:rsidRPr="0092160D" w:rsidRDefault="0092160D" w:rsidP="00306413">
            <w:pPr>
              <w:jc w:val="center"/>
              <w:rPr>
                <w:b/>
                <w:bCs/>
                <w:iCs/>
              </w:rPr>
            </w:pPr>
            <w:r w:rsidRPr="0092160D">
              <w:rPr>
                <w:b/>
                <w:bCs/>
                <w:iCs/>
              </w:rPr>
              <w:t>1,0</w:t>
            </w:r>
          </w:p>
        </w:tc>
      </w:tr>
      <w:tr w:rsidR="0092160D" w:rsidRPr="005946C7" w:rsidTr="00B669FA">
        <w:trPr>
          <w:trHeight w:val="107"/>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с.Белкино</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pPr>
            <w:r w:rsidRPr="0092160D">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rsidRPr="0092160D">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rsidRPr="0092160D">
              <w:t>-</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rsidRPr="0092160D">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rsidRPr="0092160D">
              <w:t>3</w:t>
            </w:r>
            <w:r>
              <w:t>,0</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pPr>
            <w:r w:rsidRPr="0092160D">
              <w:t>1</w:t>
            </w:r>
            <w:r>
              <w:t>,0</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д.Кудашево</w:t>
            </w:r>
          </w:p>
        </w:tc>
        <w:tc>
          <w:tcPr>
            <w:tcW w:w="7091" w:type="dxa"/>
            <w:gridSpan w:val="6"/>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pPr>
            <w:r w:rsidRPr="0092160D">
              <w:t>Родники, колодцы, собственные скважины</w:t>
            </w:r>
          </w:p>
        </w:tc>
      </w:tr>
      <w:tr w:rsidR="0092160D" w:rsidRPr="005946C7" w:rsidTr="00B669FA">
        <w:trPr>
          <w:trHeight w:val="107"/>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д.Чертово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sidRPr="0092160D">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sidRPr="0092160D">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sidRPr="0092160D">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sidRPr="0092160D">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sidRPr="0092160D">
              <w:rPr>
                <w:bCs/>
                <w:iCs/>
              </w:rPr>
              <w:t>1</w:t>
            </w:r>
            <w:r>
              <w:rPr>
                <w:bCs/>
                <w:iCs/>
              </w:rPr>
              <w:t>,0</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Cs/>
                <w:iCs/>
              </w:rPr>
            </w:pPr>
            <w:r w:rsidRPr="0092160D">
              <w:rPr>
                <w:bCs/>
                <w:iCs/>
              </w:rPr>
              <w:t>-</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132584" w:rsidRDefault="0092160D" w:rsidP="00306413">
            <w:pPr>
              <w:widowControl w:val="0"/>
              <w:ind w:left="-88" w:right="-148"/>
              <w:jc w:val="center"/>
              <w:rPr>
                <w:b/>
                <w:bCs/>
              </w:rPr>
            </w:pPr>
            <w:r w:rsidRPr="00132584">
              <w:rPr>
                <w:b/>
                <w:bCs/>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132584" w:rsidRDefault="0092160D" w:rsidP="00306413">
            <w:pPr>
              <w:rPr>
                <w:b/>
                <w:bCs/>
              </w:rPr>
            </w:pPr>
            <w:r w:rsidRPr="00132584">
              <w:rPr>
                <w:b/>
                <w:bCs/>
              </w:rPr>
              <w:t>Богородское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rPr>
            </w:pPr>
            <w:r w:rsidRPr="0092160D">
              <w:rPr>
                <w:b/>
              </w:rPr>
              <w:t>9</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rPr>
            </w:pPr>
            <w:r w:rsidRPr="0092160D">
              <w:rPr>
                <w:b/>
              </w:rPr>
              <w:t>8</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rPr>
            </w:pPr>
            <w:r w:rsidRPr="0092160D">
              <w:rPr>
                <w:b/>
              </w:rPr>
              <w:t>9</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rPr>
            </w:pPr>
            <w:r w:rsidRPr="0092160D">
              <w:rPr>
                <w:b/>
              </w:rPr>
              <w:t>9</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92160D" w:rsidRDefault="0092160D" w:rsidP="00306413">
            <w:pPr>
              <w:jc w:val="center"/>
              <w:rPr>
                <w:b/>
              </w:rPr>
            </w:pPr>
            <w:r w:rsidRPr="0092160D">
              <w:rPr>
                <w:b/>
              </w:rPr>
              <w:t>12,218</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2160D" w:rsidRPr="0092160D" w:rsidRDefault="0092160D" w:rsidP="00306413">
            <w:pPr>
              <w:jc w:val="center"/>
              <w:rPr>
                <w:b/>
              </w:rPr>
            </w:pPr>
            <w:r w:rsidRPr="0092160D">
              <w:rPr>
                <w:b/>
              </w:rPr>
              <w:t>4,52</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 xml:space="preserve">с.Богородское </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2,92</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pPr>
            <w:r>
              <w:t>2,92</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с.Гильдеево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0,95</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pPr>
            <w:r>
              <w:t>0,95</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п.Ильинский</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0,95</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pPr>
            <w:r>
              <w:t>-</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д.Камыш</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Родник</w:t>
            </w:r>
          </w:p>
        </w:tc>
      </w:tr>
      <w:tr w:rsidR="0092160D" w:rsidRPr="005946C7" w:rsidTr="00B669FA">
        <w:trPr>
          <w:trHeight w:val="107"/>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д.Куюки</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3</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3</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3</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3</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7,398</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6B2CC3" w:rsidP="00306413">
            <w:pPr>
              <w:jc w:val="center"/>
              <w:rPr>
                <w:bCs/>
                <w:iCs/>
              </w:rPr>
            </w:pPr>
            <w:r>
              <w:rPr>
                <w:bCs/>
                <w:iCs/>
              </w:rPr>
              <w:t>1,76</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п.Первое Мая</w:t>
            </w:r>
          </w:p>
        </w:tc>
        <w:tc>
          <w:tcPr>
            <w:tcW w:w="7091" w:type="dxa"/>
            <w:gridSpan w:val="6"/>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pPr>
            <w:r>
              <w:t>Собственные скважины</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д.Черниково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Cs/>
                <w:iCs/>
              </w:rPr>
            </w:pPr>
            <w:r>
              <w:rPr>
                <w:bCs/>
                <w:iCs/>
              </w:rPr>
              <w:t>-</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473B81" w:rsidRDefault="0092160D" w:rsidP="00306413">
            <w:pPr>
              <w:widowControl w:val="0"/>
              <w:ind w:left="-88" w:right="-148"/>
              <w:jc w:val="center"/>
              <w:rPr>
                <w:b/>
                <w:bCs/>
              </w:rPr>
            </w:pPr>
            <w:r w:rsidRPr="00473B81">
              <w:rPr>
                <w:b/>
                <w:bCs/>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2160D" w:rsidRPr="00473B81" w:rsidRDefault="0092160D" w:rsidP="00306413">
            <w:pPr>
              <w:rPr>
                <w:b/>
                <w:bCs/>
              </w:rPr>
            </w:pPr>
            <w:r w:rsidRPr="00473B81">
              <w:rPr>
                <w:b/>
                <w:bCs/>
              </w:rPr>
              <w:t>Екатериновское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92160D" w:rsidRPr="00473B81" w:rsidRDefault="0092160D" w:rsidP="0092160D">
            <w:pPr>
              <w:jc w:val="center"/>
              <w:rPr>
                <w:b/>
                <w:color w:val="000000"/>
              </w:rPr>
            </w:pPr>
            <w:r w:rsidRPr="00473B81">
              <w:rPr>
                <w:b/>
                <w:color w:val="000000"/>
                <w:sz w:val="22"/>
                <w:szCs w:val="22"/>
              </w:rPr>
              <w:t>4</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92160D" w:rsidRPr="00473B81" w:rsidRDefault="0092160D" w:rsidP="0092160D">
            <w:pPr>
              <w:jc w:val="center"/>
              <w:rPr>
                <w:b/>
                <w:color w:val="000000"/>
              </w:rPr>
            </w:pPr>
            <w:r w:rsidRPr="00473B81">
              <w:rPr>
                <w:b/>
                <w:color w:val="000000"/>
                <w:sz w:val="22"/>
                <w:szCs w:val="22"/>
              </w:rPr>
              <w:t>4</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92160D" w:rsidRPr="00473B81" w:rsidRDefault="0092160D" w:rsidP="0092160D">
            <w:pPr>
              <w:jc w:val="center"/>
              <w:rPr>
                <w:b/>
                <w:color w:val="000000"/>
              </w:rPr>
            </w:pPr>
            <w:r w:rsidRPr="00473B81">
              <w:rPr>
                <w:b/>
                <w:color w:val="000000"/>
                <w:sz w:val="22"/>
                <w:szCs w:val="22"/>
              </w:rPr>
              <w:t>4</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92160D" w:rsidRPr="00473B81" w:rsidRDefault="0092160D" w:rsidP="0092160D">
            <w:pPr>
              <w:jc w:val="center"/>
              <w:rPr>
                <w:b/>
                <w:color w:val="000000"/>
              </w:rPr>
            </w:pPr>
            <w:r w:rsidRPr="00473B81">
              <w:rPr>
                <w:b/>
                <w:color w:val="000000"/>
                <w:sz w:val="22"/>
                <w:szCs w:val="22"/>
              </w:rPr>
              <w:t>4</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92160D" w:rsidRPr="00473B81" w:rsidRDefault="0092160D" w:rsidP="0092160D">
            <w:pPr>
              <w:jc w:val="center"/>
              <w:rPr>
                <w:b/>
                <w:color w:val="000000"/>
              </w:rPr>
            </w:pPr>
            <w:r w:rsidRPr="00473B81">
              <w:rPr>
                <w:b/>
                <w:color w:val="000000"/>
                <w:sz w:val="22"/>
                <w:szCs w:val="22"/>
              </w:rPr>
              <w:t>7,5</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92160D" w:rsidRPr="00473B81" w:rsidRDefault="0092160D" w:rsidP="0092160D">
            <w:pPr>
              <w:jc w:val="center"/>
              <w:rPr>
                <w:b/>
                <w:color w:val="000000"/>
              </w:rPr>
            </w:pPr>
            <w:r w:rsidRPr="00473B81">
              <w:rPr>
                <w:b/>
                <w:color w:val="000000"/>
                <w:sz w:val="22"/>
                <w:szCs w:val="22"/>
              </w:rPr>
              <w:t>5,45</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с.Екатериновка</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3,0</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Cs/>
                <w:iCs/>
              </w:rPr>
            </w:pPr>
            <w:r>
              <w:rPr>
                <w:bCs/>
                <w:iCs/>
              </w:rPr>
              <w:t>2,85</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д.Александровка</w:t>
            </w:r>
          </w:p>
        </w:tc>
        <w:tc>
          <w:tcPr>
            <w:tcW w:w="7091" w:type="dxa"/>
            <w:gridSpan w:val="6"/>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Cs/>
                <w:iCs/>
              </w:rPr>
            </w:pPr>
            <w:r>
              <w:rPr>
                <w:bCs/>
                <w:iCs/>
              </w:rPr>
              <w:t>Родник</w:t>
            </w:r>
          </w:p>
        </w:tc>
      </w:tr>
      <w:tr w:rsidR="0092160D" w:rsidRPr="005946C7" w:rsidTr="00B669FA">
        <w:trPr>
          <w:trHeight w:val="64"/>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д.Верхние Девлизери</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1,0</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Cs/>
                <w:iCs/>
              </w:rPr>
            </w:pPr>
            <w:r>
              <w:rPr>
                <w:bCs/>
                <w:iCs/>
              </w:rPr>
              <w:t>0,1</w:t>
            </w:r>
          </w:p>
        </w:tc>
      </w:tr>
      <w:tr w:rsidR="0092160D" w:rsidRPr="005946C7" w:rsidTr="00B669FA">
        <w:trPr>
          <w:trHeight w:val="103"/>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д.Нептун</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rPr>
                <w:bCs/>
                <w:iCs/>
              </w:rPr>
              <w:t>1,0</w:t>
            </w:r>
          </w:p>
        </w:tc>
        <w:tc>
          <w:tcPr>
            <w:tcW w:w="1182" w:type="dxa"/>
            <w:tcBorders>
              <w:top w:val="single" w:sz="4" w:space="0" w:color="000000"/>
              <w:left w:val="single" w:sz="4" w:space="0" w:color="000000"/>
              <w:bottom w:val="single" w:sz="4" w:space="0" w:color="000000"/>
              <w:right w:val="single" w:sz="4" w:space="0" w:color="000000"/>
            </w:tcBorders>
          </w:tcPr>
          <w:p w:rsidR="0092160D" w:rsidRPr="0092160D" w:rsidRDefault="0092160D" w:rsidP="00306413">
            <w:pPr>
              <w:jc w:val="center"/>
              <w:rPr>
                <w:bCs/>
                <w:iCs/>
              </w:rPr>
            </w:pPr>
            <w:r>
              <w:rPr>
                <w:bCs/>
                <w:iCs/>
              </w:rPr>
              <w:t>-</w:t>
            </w:r>
          </w:p>
        </w:tc>
      </w:tr>
      <w:tr w:rsidR="0092160D" w:rsidRPr="005946C7" w:rsidTr="00B669FA">
        <w:trPr>
          <w:trHeight w:val="107"/>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д.Новоникольское</w:t>
            </w:r>
          </w:p>
        </w:tc>
        <w:tc>
          <w:tcPr>
            <w:tcW w:w="7091" w:type="dxa"/>
            <w:gridSpan w:val="6"/>
            <w:tcBorders>
              <w:top w:val="nil"/>
              <w:left w:val="single" w:sz="4" w:space="0" w:color="000000"/>
              <w:bottom w:val="single" w:sz="4" w:space="0" w:color="000000"/>
              <w:right w:val="single" w:sz="4" w:space="0" w:color="000000"/>
            </w:tcBorders>
            <w:vAlign w:val="center"/>
          </w:tcPr>
          <w:p w:rsidR="0092160D" w:rsidRPr="0092160D" w:rsidRDefault="0092160D" w:rsidP="00306413">
            <w:pPr>
              <w:jc w:val="center"/>
              <w:rPr>
                <w:bCs/>
                <w:iCs/>
              </w:rPr>
            </w:pPr>
            <w:r>
              <w:t>Собственные скважины</w:t>
            </w:r>
          </w:p>
        </w:tc>
      </w:tr>
      <w:tr w:rsidR="0092160D"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92160D" w:rsidRPr="00132584" w:rsidRDefault="0092160D" w:rsidP="00306413">
            <w:r w:rsidRPr="00132584">
              <w:t>д.Средние Девлизери</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306413">
            <w:pPr>
              <w:jc w:val="center"/>
            </w:pPr>
            <w:r>
              <w:t>2,50</w:t>
            </w:r>
          </w:p>
        </w:tc>
        <w:tc>
          <w:tcPr>
            <w:tcW w:w="1182" w:type="dxa"/>
            <w:tcBorders>
              <w:top w:val="single" w:sz="4" w:space="0" w:color="000000"/>
              <w:left w:val="single" w:sz="4" w:space="0" w:color="000000"/>
              <w:bottom w:val="single" w:sz="4" w:space="0" w:color="000000"/>
              <w:right w:val="single" w:sz="4" w:space="0" w:color="000000"/>
            </w:tcBorders>
            <w:vAlign w:val="center"/>
          </w:tcPr>
          <w:p w:rsidR="0092160D" w:rsidRPr="0092160D" w:rsidRDefault="0092160D" w:rsidP="0092160D">
            <w:pPr>
              <w:jc w:val="center"/>
            </w:pPr>
            <w:r>
              <w:t>2,50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widowControl w:val="0"/>
              <w:ind w:left="-88" w:right="-148"/>
              <w:jc w:val="center"/>
              <w:rPr>
                <w:b/>
                <w:bCs/>
              </w:rPr>
            </w:pPr>
            <w:r w:rsidRPr="00132584">
              <w:rPr>
                <w:b/>
                <w:bCs/>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rPr>
                <w:b/>
                <w:bCs/>
              </w:rPr>
            </w:pPr>
            <w:r w:rsidRPr="00132584">
              <w:rPr>
                <w:b/>
                <w:bCs/>
              </w:rPr>
              <w:t>Кибячинское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F047CF">
            <w:pPr>
              <w:jc w:val="center"/>
              <w:rPr>
                <w:b/>
              </w:rPr>
            </w:pPr>
            <w:r w:rsidRPr="00473B81">
              <w:rPr>
                <w:b/>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F047CF">
            <w:pPr>
              <w:jc w:val="center"/>
              <w:rPr>
                <w:b/>
              </w:rPr>
            </w:pPr>
            <w:r w:rsidRPr="00473B81">
              <w:rPr>
                <w:b/>
              </w:rPr>
              <w:t>1</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F047CF">
            <w:pPr>
              <w:jc w:val="center"/>
              <w:rPr>
                <w:b/>
              </w:rPr>
            </w:pPr>
            <w:r w:rsidRPr="00473B81">
              <w:rPr>
                <w:b/>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F047CF">
            <w:pPr>
              <w:jc w:val="center"/>
              <w:rPr>
                <w:b/>
              </w:rPr>
            </w:pPr>
            <w:r w:rsidRPr="00473B81">
              <w:rPr>
                <w: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F047CF">
            <w:pPr>
              <w:jc w:val="center"/>
              <w:rPr>
                <w:b/>
              </w:rPr>
            </w:pPr>
            <w:r w:rsidRPr="00473B81">
              <w:rPr>
                <w:b/>
              </w:rPr>
              <w:t>8,0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73B81" w:rsidRPr="00473B81" w:rsidRDefault="00473B81" w:rsidP="00F047CF">
            <w:pPr>
              <w:jc w:val="center"/>
              <w:rPr>
                <w:b/>
              </w:rPr>
            </w:pPr>
            <w:r w:rsidRPr="00473B81">
              <w:rPr>
                <w:b/>
              </w:rPr>
              <w:t>6,40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 xml:space="preserve">с.Кибячи </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8,0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6,40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widowControl w:val="0"/>
              <w:ind w:left="-88" w:right="-148"/>
              <w:jc w:val="center"/>
              <w:rPr>
                <w:b/>
                <w:bCs/>
              </w:rPr>
            </w:pPr>
            <w:r w:rsidRPr="00132584">
              <w:rPr>
                <w:b/>
                <w:bCs/>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rPr>
                <w:b/>
                <w:bCs/>
              </w:rPr>
            </w:pPr>
            <w:r w:rsidRPr="00132584">
              <w:rPr>
                <w:b/>
                <w:bCs/>
              </w:rPr>
              <w:t>Кобяковское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73B81" w:rsidRPr="00473B81" w:rsidRDefault="00473B81" w:rsidP="00306413">
            <w:pPr>
              <w:jc w:val="center"/>
              <w:rPr>
                <w:b/>
                <w:bCs/>
                <w:iCs/>
              </w:rPr>
            </w:pPr>
            <w:r w:rsidRPr="00473B81">
              <w:rPr>
                <w:b/>
                <w:bCs/>
                <w:iCs/>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306413">
            <w:pPr>
              <w:jc w:val="center"/>
              <w:rPr>
                <w:b/>
                <w:bCs/>
                <w:iCs/>
              </w:rPr>
            </w:pPr>
            <w:r w:rsidRPr="00473B81">
              <w:rPr>
                <w:b/>
                <w:bCs/>
                <w:iCs/>
              </w:rPr>
              <w:t>1</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306413">
            <w:pPr>
              <w:jc w:val="center"/>
              <w:rPr>
                <w:b/>
                <w:bCs/>
                <w:iCs/>
              </w:rPr>
            </w:pPr>
            <w:r w:rsidRPr="00473B81">
              <w:rPr>
                <w:b/>
                <w:bCs/>
                <w:iCs/>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306413">
            <w:pPr>
              <w:jc w:val="center"/>
              <w:rPr>
                <w:b/>
              </w:rPr>
            </w:pPr>
            <w:r w:rsidRPr="00473B81">
              <w:rPr>
                <w:b/>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306413">
            <w:pPr>
              <w:jc w:val="center"/>
              <w:rPr>
                <w:b/>
                <w:bCs/>
                <w:iCs/>
              </w:rPr>
            </w:pPr>
            <w:r w:rsidRPr="00473B81">
              <w:rPr>
                <w:b/>
                <w:bCs/>
                <w:iCs/>
              </w:rPr>
              <w:t>4,0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73B81" w:rsidRPr="00473B81" w:rsidRDefault="00473B81" w:rsidP="00306413">
            <w:pPr>
              <w:jc w:val="center"/>
              <w:rPr>
                <w:b/>
                <w:bCs/>
                <w:iCs/>
              </w:rPr>
            </w:pPr>
            <w:r w:rsidRPr="00473B81">
              <w:rPr>
                <w:b/>
                <w:bCs/>
                <w:iCs/>
              </w:rPr>
              <w:t>0,40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с.Кобяково</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F047CF">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F047CF">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F047CF">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F047CF">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F047CF">
            <w:pPr>
              <w:jc w:val="center"/>
              <w:rPr>
                <w:bCs/>
                <w:iCs/>
              </w:rPr>
            </w:pPr>
            <w:r>
              <w:rPr>
                <w:bCs/>
                <w:iCs/>
              </w:rPr>
              <w:t>4,0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F047CF">
            <w:pPr>
              <w:jc w:val="center"/>
              <w:rPr>
                <w:bCs/>
                <w:iCs/>
              </w:rPr>
            </w:pPr>
            <w:r>
              <w:rPr>
                <w:bCs/>
                <w:iCs/>
              </w:rPr>
              <w:t>0,40</w:t>
            </w:r>
          </w:p>
        </w:tc>
      </w:tr>
      <w:tr w:rsidR="00473B81"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widowControl w:val="0"/>
              <w:ind w:left="-88" w:right="-148"/>
              <w:jc w:val="center"/>
              <w:rPr>
                <w:b/>
                <w:bCs/>
              </w:rPr>
            </w:pPr>
            <w:r w:rsidRPr="00132584">
              <w:rPr>
                <w:b/>
                <w:bCs/>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rPr>
                <w:b/>
                <w:bCs/>
              </w:rPr>
            </w:pPr>
            <w:r w:rsidRPr="00132584">
              <w:rPr>
                <w:b/>
                <w:bCs/>
              </w:rPr>
              <w:t>Ковалинское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73B81" w:rsidRPr="00473B81" w:rsidRDefault="00473B81" w:rsidP="00F047CF">
            <w:pPr>
              <w:jc w:val="center"/>
              <w:rPr>
                <w:b/>
              </w:rPr>
            </w:pPr>
            <w:r w:rsidRPr="00473B81">
              <w:rPr>
                <w:b/>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F047CF">
            <w:pPr>
              <w:jc w:val="center"/>
              <w:rPr>
                <w:b/>
              </w:rPr>
            </w:pPr>
            <w:r w:rsidRPr="00473B81">
              <w:rPr>
                <w:b/>
              </w:rPr>
              <w:t>2</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F047CF">
            <w:pPr>
              <w:jc w:val="center"/>
              <w:rPr>
                <w:b/>
              </w:rPr>
            </w:pPr>
            <w:r w:rsidRPr="00473B81">
              <w:rPr>
                <w:b/>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F047CF">
            <w:pPr>
              <w:jc w:val="center"/>
              <w:rPr>
                <w:b/>
              </w:rPr>
            </w:pPr>
            <w:r w:rsidRPr="00473B81">
              <w:rPr>
                <w:b/>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473B81" w:rsidRDefault="00473B81" w:rsidP="00F047CF">
            <w:pPr>
              <w:jc w:val="center"/>
              <w:rPr>
                <w:b/>
              </w:rPr>
            </w:pPr>
            <w:r w:rsidRPr="00473B81">
              <w:rPr>
                <w:b/>
              </w:rPr>
              <w:t>10,0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73B81" w:rsidRPr="00473B81" w:rsidRDefault="00473B81" w:rsidP="00F047CF">
            <w:pPr>
              <w:jc w:val="center"/>
              <w:rPr>
                <w:b/>
              </w:rPr>
            </w:pPr>
            <w:r w:rsidRPr="00473B81">
              <w:rPr>
                <w:b/>
              </w:rPr>
              <w:t>7,0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 xml:space="preserve">с.Ковали </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10,0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7,0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д.Урывкино</w:t>
            </w:r>
          </w:p>
        </w:tc>
        <w:tc>
          <w:tcPr>
            <w:tcW w:w="7091" w:type="dxa"/>
            <w:gridSpan w:val="6"/>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 xml:space="preserve">Родник </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д.Чуча</w:t>
            </w:r>
          </w:p>
        </w:tc>
        <w:tc>
          <w:tcPr>
            <w:tcW w:w="7091" w:type="dxa"/>
            <w:gridSpan w:val="6"/>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Родник</w:t>
            </w:r>
          </w:p>
        </w:tc>
      </w:tr>
      <w:tr w:rsidR="00473B81"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widowControl w:val="0"/>
              <w:ind w:left="-88" w:right="-148"/>
              <w:jc w:val="center"/>
              <w:rPr>
                <w:b/>
                <w:bCs/>
              </w:rPr>
            </w:pPr>
            <w:r w:rsidRPr="00132584">
              <w:rPr>
                <w:b/>
                <w:bCs/>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rPr>
                <w:b/>
                <w:bCs/>
              </w:rPr>
            </w:pPr>
            <w:r w:rsidRPr="00132584">
              <w:rPr>
                <w:b/>
                <w:bCs/>
              </w:rPr>
              <w:t>Конское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5</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5</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16,7</w:t>
            </w:r>
            <w:r>
              <w:rPr>
                <w:b/>
                <w:color w:val="000000"/>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12,4</w:t>
            </w:r>
            <w:r>
              <w:rPr>
                <w:b/>
                <w:color w:val="000000"/>
              </w:rPr>
              <w:t>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с.Конь</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11,0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8,80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с.Альвидино</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rPr>
                <w:bCs/>
                <w:iCs/>
              </w:rPr>
            </w:pPr>
            <w:r>
              <w:rPr>
                <w:bCs/>
                <w:iCs/>
              </w:rP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rPr>
                <w:bCs/>
                <w:iCs/>
              </w:rPr>
            </w:pPr>
            <w:r>
              <w:rPr>
                <w:bCs/>
                <w:iCs/>
              </w:rP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rPr>
                <w:bCs/>
                <w:iCs/>
              </w:rPr>
            </w:pPr>
            <w:r>
              <w:rPr>
                <w:bCs/>
                <w:iCs/>
              </w:rPr>
              <w:t>4,50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rPr>
                <w:bCs/>
                <w:iCs/>
              </w:rPr>
            </w:pPr>
            <w:r>
              <w:rPr>
                <w:bCs/>
                <w:iCs/>
              </w:rPr>
              <w:t>3,60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д.Кзыл-Яшьляр</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F047CF">
            <w:pPr>
              <w:jc w:val="center"/>
              <w:rPr>
                <w:bCs/>
                <w:iCs/>
              </w:rPr>
            </w:pPr>
            <w:r>
              <w:rPr>
                <w:bCs/>
                <w:iCs/>
              </w:rPr>
              <w:t>1,20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F047CF">
            <w:pPr>
              <w:jc w:val="center"/>
              <w:rPr>
                <w:bCs/>
                <w:iCs/>
              </w:rPr>
            </w:pPr>
            <w:r>
              <w:rPr>
                <w:bCs/>
                <w:iCs/>
              </w:rPr>
              <w:t>-</w:t>
            </w:r>
          </w:p>
        </w:tc>
      </w:tr>
      <w:tr w:rsidR="00473B81"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widowControl w:val="0"/>
              <w:ind w:left="-88" w:right="-148"/>
              <w:jc w:val="center"/>
              <w:rPr>
                <w:b/>
                <w:bCs/>
              </w:rPr>
            </w:pPr>
            <w:r w:rsidRPr="00132584">
              <w:rPr>
                <w:b/>
                <w:bCs/>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rPr>
                <w:b/>
                <w:bCs/>
              </w:rPr>
            </w:pPr>
            <w:r w:rsidRPr="00132584">
              <w:rPr>
                <w:b/>
                <w:bCs/>
              </w:rPr>
              <w:t>Кощаковское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3</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8,65</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473B81" w:rsidRPr="00473B81" w:rsidRDefault="00473B81" w:rsidP="00473B81">
            <w:pPr>
              <w:jc w:val="center"/>
              <w:rPr>
                <w:b/>
                <w:color w:val="000000"/>
              </w:rPr>
            </w:pPr>
            <w:r w:rsidRPr="00473B81">
              <w:rPr>
                <w:b/>
                <w:color w:val="000000"/>
              </w:rPr>
              <w:t>6</w:t>
            </w:r>
            <w:r w:rsidR="00C4582E">
              <w:rPr>
                <w:b/>
                <w:color w:val="000000"/>
              </w:rPr>
              <w:t>,0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с.Кощаково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7,40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5,0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д.Званка</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rPr>
                <w:bCs/>
                <w:iCs/>
              </w:rPr>
            </w:pPr>
            <w:r>
              <w:rPr>
                <w:bCs/>
                <w:iCs/>
              </w:rPr>
              <w:t>Данные не предоставлены</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д.Старое Кощаково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1,25</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r>
              <w:t>1,0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д.Царево</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pPr>
            <w:r>
              <w:t>Собственные скважины</w:t>
            </w:r>
          </w:p>
        </w:tc>
      </w:tr>
      <w:tr w:rsidR="00B669FA"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69FA" w:rsidRPr="00C4582E" w:rsidRDefault="00B669FA" w:rsidP="00306413">
            <w:pPr>
              <w:widowControl w:val="0"/>
              <w:ind w:left="-88" w:right="-148"/>
              <w:jc w:val="center"/>
              <w:rPr>
                <w:b/>
                <w:bCs/>
              </w:rPr>
            </w:pPr>
            <w:r w:rsidRPr="00C4582E">
              <w:rPr>
                <w:b/>
                <w:bCs/>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69FA" w:rsidRPr="00C4582E" w:rsidRDefault="00B669FA" w:rsidP="00306413">
            <w:pPr>
              <w:rPr>
                <w:b/>
                <w:bCs/>
              </w:rPr>
            </w:pPr>
            <w:r w:rsidRPr="00C4582E">
              <w:rPr>
                <w:b/>
                <w:bCs/>
              </w:rPr>
              <w:t>Кряш-Сердинское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69FA" w:rsidRPr="00C4582E" w:rsidRDefault="00B669FA" w:rsidP="00306413">
            <w:pPr>
              <w:jc w:val="center"/>
              <w:rPr>
                <w:b/>
              </w:rPr>
            </w:pPr>
            <w:r w:rsidRPr="00C4582E">
              <w:rPr>
                <w:b/>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69FA" w:rsidRPr="00C4582E" w:rsidRDefault="00B669FA" w:rsidP="00306413">
            <w:pPr>
              <w:jc w:val="center"/>
              <w:rPr>
                <w:b/>
              </w:rPr>
            </w:pPr>
            <w:r w:rsidRPr="00C4582E">
              <w:rPr>
                <w:b/>
              </w:rPr>
              <w:t>3</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69FA" w:rsidRPr="00C4582E" w:rsidRDefault="00B669FA" w:rsidP="00306413">
            <w:pPr>
              <w:jc w:val="center"/>
              <w:rPr>
                <w:b/>
              </w:rPr>
            </w:pPr>
            <w:r w:rsidRPr="00C4582E">
              <w:rPr>
                <w: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69FA" w:rsidRPr="00C4582E" w:rsidRDefault="00B669FA" w:rsidP="00306413">
            <w:pPr>
              <w:jc w:val="center"/>
              <w:rPr>
                <w:b/>
              </w:rPr>
            </w:pPr>
            <w:r w:rsidRPr="00C4582E">
              <w:rPr>
                <w:b/>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69FA" w:rsidRPr="00C4582E" w:rsidRDefault="00B669FA" w:rsidP="00306413">
            <w:pPr>
              <w:jc w:val="center"/>
              <w:rPr>
                <w:b/>
              </w:rPr>
            </w:pPr>
            <w:r w:rsidRPr="00C4582E">
              <w:rPr>
                <w:b/>
              </w:rPr>
              <w:t>12,40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669FA" w:rsidRPr="00C4582E" w:rsidRDefault="00B669FA" w:rsidP="00306413">
            <w:pPr>
              <w:jc w:val="center"/>
              <w:rPr>
                <w:b/>
              </w:rPr>
            </w:pPr>
            <w:r w:rsidRPr="00C4582E">
              <w:rPr>
                <w:b/>
              </w:rPr>
              <w:t>12,40</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с.Кряш-Серда</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rPr>
                <w:bCs/>
                <w:iCs/>
              </w:rPr>
            </w:pPr>
            <w:r>
              <w:rPr>
                <w:bCs/>
                <w:iCs/>
              </w:rP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473B81" w:rsidP="00306413">
            <w:pPr>
              <w:jc w:val="center"/>
              <w:rPr>
                <w:bCs/>
                <w:iCs/>
              </w:rPr>
            </w:pPr>
            <w:r>
              <w:rPr>
                <w:bCs/>
                <w:iCs/>
              </w:rPr>
              <w:t>2</w:t>
            </w:r>
          </w:p>
        </w:tc>
        <w:tc>
          <w:tcPr>
            <w:tcW w:w="1181" w:type="dxa"/>
            <w:tcBorders>
              <w:top w:val="single" w:sz="4" w:space="0" w:color="000000"/>
              <w:left w:val="single" w:sz="4" w:space="0" w:color="000000"/>
              <w:bottom w:val="single" w:sz="4" w:space="0" w:color="000000"/>
              <w:right w:val="single" w:sz="4" w:space="0" w:color="000000"/>
            </w:tcBorders>
          </w:tcPr>
          <w:p w:rsidR="00473B81" w:rsidRPr="0092160D" w:rsidRDefault="00473B81" w:rsidP="00306413">
            <w:pPr>
              <w:jc w:val="center"/>
            </w:pP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B669FA"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8,10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B669FA" w:rsidP="00306413">
            <w:pPr>
              <w:jc w:val="center"/>
              <w:rPr>
                <w:bCs/>
                <w:iCs/>
              </w:rPr>
            </w:pPr>
            <w:r>
              <w:rPr>
                <w:bCs/>
                <w:iCs/>
              </w:rPr>
              <w:t>8,10</w:t>
            </w:r>
          </w:p>
        </w:tc>
      </w:tr>
      <w:tr w:rsidR="00B669FA"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r w:rsidRPr="00132584">
              <w:t>д.Иксуар</w:t>
            </w:r>
          </w:p>
        </w:tc>
        <w:tc>
          <w:tcPr>
            <w:tcW w:w="7091" w:type="dxa"/>
            <w:gridSpan w:val="6"/>
            <w:tcBorders>
              <w:top w:val="single" w:sz="4" w:space="0" w:color="000000"/>
              <w:left w:val="single" w:sz="4" w:space="0" w:color="000000"/>
              <w:bottom w:val="single" w:sz="4" w:space="0" w:color="000000"/>
              <w:right w:val="single" w:sz="4" w:space="0" w:color="000000"/>
            </w:tcBorders>
          </w:tcPr>
          <w:p w:rsidR="00B669FA" w:rsidRPr="0092160D" w:rsidRDefault="00B669FA" w:rsidP="00306413">
            <w:pPr>
              <w:jc w:val="center"/>
            </w:pPr>
            <w:r w:rsidRPr="0092160D">
              <w:t>Родники, колодцы, собственные скважины</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д.Колкомерка</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pPr>
            <w: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pPr>
            <w: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4,30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B669FA" w:rsidP="00306413">
            <w:pPr>
              <w:jc w:val="center"/>
              <w:rPr>
                <w:bCs/>
                <w:iCs/>
              </w:rPr>
            </w:pPr>
            <w:r>
              <w:rPr>
                <w:bCs/>
                <w:iCs/>
              </w:rPr>
              <w:t>4,30</w:t>
            </w:r>
          </w:p>
        </w:tc>
      </w:tr>
      <w:tr w:rsidR="00B669FA"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69FA" w:rsidRPr="00132584" w:rsidRDefault="00B669FA" w:rsidP="00306413">
            <w:pPr>
              <w:widowControl w:val="0"/>
              <w:ind w:left="-88" w:right="-148"/>
              <w:jc w:val="center"/>
              <w:rPr>
                <w:b/>
                <w:bCs/>
              </w:rPr>
            </w:pPr>
            <w:r w:rsidRPr="00132584">
              <w:rPr>
                <w:b/>
                <w:bCs/>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69FA" w:rsidRPr="00132584" w:rsidRDefault="00B669FA" w:rsidP="00306413">
            <w:pPr>
              <w:rPr>
                <w:b/>
                <w:bCs/>
              </w:rPr>
            </w:pPr>
            <w:r w:rsidRPr="00132584">
              <w:rPr>
                <w:b/>
                <w:bCs/>
              </w:rPr>
              <w:t>Кулаевское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B669FA" w:rsidRPr="00B669FA" w:rsidRDefault="00B669FA" w:rsidP="00B669FA">
            <w:pPr>
              <w:jc w:val="center"/>
              <w:rPr>
                <w:b/>
                <w:color w:val="000000"/>
              </w:rPr>
            </w:pPr>
            <w:r w:rsidRPr="00B669FA">
              <w:rPr>
                <w:b/>
                <w:color w:val="000000"/>
                <w:sz w:val="22"/>
                <w:szCs w:val="22"/>
              </w:rPr>
              <w:t>5</w:t>
            </w:r>
          </w:p>
        </w:tc>
        <w:tc>
          <w:tcPr>
            <w:tcW w:w="1182"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bottom"/>
          </w:tcPr>
          <w:p w:rsidR="00B669FA" w:rsidRPr="00B669FA" w:rsidRDefault="00B669FA" w:rsidP="00B669FA">
            <w:pPr>
              <w:jc w:val="center"/>
              <w:rPr>
                <w:b/>
                <w:color w:val="000000"/>
              </w:rPr>
            </w:pPr>
            <w:r w:rsidRPr="00B669FA">
              <w:rPr>
                <w:b/>
                <w:color w:val="000000"/>
                <w:sz w:val="22"/>
                <w:szCs w:val="22"/>
              </w:rPr>
              <w:t>5</w:t>
            </w:r>
          </w:p>
        </w:tc>
        <w:tc>
          <w:tcPr>
            <w:tcW w:w="118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bottom"/>
          </w:tcPr>
          <w:p w:rsidR="00B669FA" w:rsidRPr="00B669FA" w:rsidRDefault="00C4582E" w:rsidP="00B669FA">
            <w:pPr>
              <w:jc w:val="center"/>
              <w:rPr>
                <w:b/>
                <w:color w:val="000000"/>
              </w:rPr>
            </w:pPr>
            <w:r>
              <w:rPr>
                <w:b/>
                <w:color w:val="000000"/>
                <w:sz w:val="22"/>
                <w:szCs w:val="22"/>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B669FA" w:rsidRPr="00B669FA" w:rsidRDefault="00C4582E" w:rsidP="00B669FA">
            <w:pPr>
              <w:jc w:val="center"/>
              <w:rPr>
                <w:b/>
                <w:color w:val="000000"/>
              </w:rPr>
            </w:pPr>
            <w:r>
              <w:rPr>
                <w:b/>
                <w:color w:val="000000"/>
                <w:sz w:val="22"/>
                <w:szCs w:val="22"/>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B669FA" w:rsidRPr="00B669FA" w:rsidRDefault="00B669FA" w:rsidP="00B669FA">
            <w:pPr>
              <w:jc w:val="center"/>
              <w:rPr>
                <w:b/>
                <w:color w:val="000000"/>
              </w:rPr>
            </w:pPr>
            <w:r w:rsidRPr="00B669FA">
              <w:rPr>
                <w:b/>
                <w:color w:val="000000"/>
                <w:sz w:val="22"/>
                <w:szCs w:val="22"/>
              </w:rPr>
              <w:t>54</w:t>
            </w:r>
            <w:r w:rsidR="00C4582E">
              <w:rPr>
                <w:b/>
                <w:color w:val="000000"/>
                <w:sz w:val="22"/>
                <w:szCs w:val="22"/>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B669FA" w:rsidRPr="00B669FA" w:rsidRDefault="00B669FA" w:rsidP="00B669FA">
            <w:pPr>
              <w:jc w:val="center"/>
              <w:rPr>
                <w:b/>
                <w:color w:val="000000"/>
              </w:rPr>
            </w:pPr>
            <w:r w:rsidRPr="00B669FA">
              <w:rPr>
                <w:b/>
                <w:color w:val="000000"/>
                <w:sz w:val="22"/>
                <w:szCs w:val="22"/>
              </w:rPr>
              <w:t>46,4</w:t>
            </w:r>
          </w:p>
        </w:tc>
      </w:tr>
      <w:tr w:rsidR="00B669FA"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pPr>
              <w:widowControl w:val="0"/>
              <w:ind w:left="-88" w:right="-148"/>
              <w:jc w:val="center"/>
              <w:rPr>
                <w:b/>
                <w:bCs/>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r w:rsidRPr="00132584">
              <w:t>с.Кулаево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2</w:t>
            </w:r>
          </w:p>
        </w:tc>
        <w:tc>
          <w:tcPr>
            <w:tcW w:w="1182" w:type="dxa"/>
            <w:tcBorders>
              <w:top w:val="single" w:sz="4" w:space="0" w:color="000000"/>
              <w:left w:val="single" w:sz="4" w:space="0" w:color="000000"/>
              <w:bottom w:val="single" w:sz="4" w:space="0" w:color="000000"/>
              <w:right w:val="single" w:sz="4" w:space="0" w:color="auto"/>
            </w:tcBorders>
            <w:vAlign w:val="center"/>
          </w:tcPr>
          <w:p w:rsidR="00B669FA" w:rsidRPr="0092160D" w:rsidRDefault="00B669FA" w:rsidP="00306413">
            <w:pPr>
              <w:jc w:val="center"/>
              <w:rPr>
                <w:bCs/>
                <w:iCs/>
              </w:rPr>
            </w:pPr>
            <w:r>
              <w:rPr>
                <w:bCs/>
                <w:iCs/>
              </w:rPr>
              <w:t>2</w:t>
            </w:r>
          </w:p>
        </w:tc>
        <w:tc>
          <w:tcPr>
            <w:tcW w:w="1181" w:type="dxa"/>
            <w:tcBorders>
              <w:top w:val="single" w:sz="4" w:space="0" w:color="000000"/>
              <w:left w:val="single" w:sz="4" w:space="0" w:color="auto"/>
              <w:bottom w:val="single" w:sz="4" w:space="0" w:color="000000"/>
              <w:right w:val="single" w:sz="4" w:space="0" w:color="000000"/>
            </w:tcBorders>
            <w:vAlign w:val="center"/>
          </w:tcPr>
          <w:p w:rsidR="00B669FA" w:rsidRPr="0092160D" w:rsidRDefault="00B669FA"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25,0</w:t>
            </w:r>
          </w:p>
        </w:tc>
        <w:tc>
          <w:tcPr>
            <w:tcW w:w="1182" w:type="dxa"/>
            <w:tcBorders>
              <w:top w:val="single" w:sz="4" w:space="0" w:color="000000"/>
              <w:left w:val="single" w:sz="4" w:space="0" w:color="000000"/>
              <w:bottom w:val="single" w:sz="4" w:space="0" w:color="000000"/>
              <w:right w:val="single" w:sz="4" w:space="0" w:color="000000"/>
            </w:tcBorders>
          </w:tcPr>
          <w:p w:rsidR="00B669FA" w:rsidRPr="0092160D" w:rsidRDefault="00B669FA" w:rsidP="00306413">
            <w:pPr>
              <w:jc w:val="center"/>
              <w:rPr>
                <w:bCs/>
                <w:iCs/>
              </w:rPr>
            </w:pPr>
            <w:r>
              <w:rPr>
                <w:bCs/>
                <w:iCs/>
              </w:rPr>
              <w:t>23,75</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lastRenderedPageBreak/>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с.Арышхазда</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auto"/>
            </w:tcBorders>
            <w:vAlign w:val="center"/>
          </w:tcPr>
          <w:p w:rsidR="00473B81" w:rsidRPr="0092160D" w:rsidRDefault="00B669FA" w:rsidP="00306413">
            <w:pPr>
              <w:jc w:val="center"/>
              <w:rPr>
                <w:bCs/>
                <w:iCs/>
              </w:rPr>
            </w:pPr>
            <w:r>
              <w:rPr>
                <w:bCs/>
                <w:iCs/>
              </w:rPr>
              <w:t>1</w:t>
            </w:r>
          </w:p>
        </w:tc>
        <w:tc>
          <w:tcPr>
            <w:tcW w:w="1181" w:type="dxa"/>
            <w:tcBorders>
              <w:top w:val="single" w:sz="4" w:space="0" w:color="000000"/>
              <w:left w:val="single" w:sz="4" w:space="0" w:color="auto"/>
              <w:bottom w:val="single" w:sz="4" w:space="0" w:color="000000"/>
              <w:right w:val="single" w:sz="4" w:space="0" w:color="000000"/>
            </w:tcBorders>
            <w:vAlign w:val="center"/>
          </w:tcPr>
          <w:p w:rsidR="00473B81" w:rsidRPr="0092160D" w:rsidRDefault="00B669FA"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6,0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B669FA" w:rsidP="00306413">
            <w:pPr>
              <w:jc w:val="center"/>
              <w:rPr>
                <w:bCs/>
                <w:iCs/>
              </w:rPr>
            </w:pPr>
            <w:r>
              <w:rPr>
                <w:bCs/>
                <w:iCs/>
              </w:rPr>
              <w:t>4,80</w:t>
            </w:r>
          </w:p>
        </w:tc>
      </w:tr>
      <w:tr w:rsidR="00B669FA" w:rsidRPr="005946C7" w:rsidTr="00F047CF">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r w:rsidRPr="00132584">
              <w:t>д.Большие Дюртили</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B669FA">
            <w:pPr>
              <w:jc w:val="center"/>
            </w:pPr>
            <w:r w:rsidRPr="0092160D">
              <w:t>Родники, собственные скважины</w:t>
            </w:r>
          </w:p>
        </w:tc>
      </w:tr>
      <w:tr w:rsidR="00B669FA" w:rsidRPr="005946C7" w:rsidTr="00F047CF">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r w:rsidRPr="00132584">
              <w:t>п.Карповка</w:t>
            </w:r>
          </w:p>
        </w:tc>
        <w:tc>
          <w:tcPr>
            <w:tcW w:w="2364" w:type="dxa"/>
            <w:gridSpan w:val="2"/>
            <w:tcBorders>
              <w:top w:val="single" w:sz="4" w:space="0" w:color="000000"/>
              <w:left w:val="single" w:sz="4" w:space="0" w:color="000000"/>
              <w:bottom w:val="single" w:sz="4" w:space="0" w:color="000000"/>
              <w:right w:val="single" w:sz="4" w:space="0" w:color="000000"/>
            </w:tcBorders>
          </w:tcPr>
          <w:p w:rsidR="00B669FA" w:rsidRPr="0092160D" w:rsidRDefault="00B669FA" w:rsidP="00306413">
            <w:pPr>
              <w:jc w:val="center"/>
            </w:pPr>
            <w:r w:rsidRPr="0092160D">
              <w:t>Родники</w:t>
            </w:r>
          </w:p>
        </w:tc>
        <w:tc>
          <w:tcPr>
            <w:tcW w:w="1181"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pPr>
            <w: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pPr>
            <w: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pPr>
            <w:r>
              <w:t>11,0</w:t>
            </w:r>
          </w:p>
        </w:tc>
        <w:tc>
          <w:tcPr>
            <w:tcW w:w="1182" w:type="dxa"/>
            <w:tcBorders>
              <w:top w:val="single" w:sz="4" w:space="0" w:color="000000"/>
              <w:left w:val="single" w:sz="4" w:space="0" w:color="000000"/>
              <w:bottom w:val="single" w:sz="4" w:space="0" w:color="000000"/>
              <w:right w:val="single" w:sz="4" w:space="0" w:color="000000"/>
            </w:tcBorders>
          </w:tcPr>
          <w:p w:rsidR="00B669FA" w:rsidRPr="0092160D" w:rsidRDefault="00B669FA" w:rsidP="00306413">
            <w:pPr>
              <w:jc w:val="center"/>
            </w:pPr>
            <w:r>
              <w:t>8,25</w:t>
            </w:r>
          </w:p>
        </w:tc>
      </w:tr>
      <w:tr w:rsidR="00473B81"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73B81" w:rsidRPr="00132584" w:rsidRDefault="00473B81" w:rsidP="00306413">
            <w:r w:rsidRPr="00132584">
              <w:t>д.Тагашево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473B81" w:rsidRPr="0092160D" w:rsidRDefault="00B669FA" w:rsidP="00306413">
            <w:pPr>
              <w:jc w:val="center"/>
              <w:rPr>
                <w:bCs/>
                <w:iCs/>
              </w:rPr>
            </w:pPr>
            <w:r>
              <w:rPr>
                <w:bCs/>
                <w:iCs/>
              </w:rPr>
              <w:t>12,0</w:t>
            </w:r>
          </w:p>
        </w:tc>
        <w:tc>
          <w:tcPr>
            <w:tcW w:w="1182" w:type="dxa"/>
            <w:tcBorders>
              <w:top w:val="single" w:sz="4" w:space="0" w:color="000000"/>
              <w:left w:val="single" w:sz="4" w:space="0" w:color="000000"/>
              <w:bottom w:val="single" w:sz="4" w:space="0" w:color="000000"/>
              <w:right w:val="single" w:sz="4" w:space="0" w:color="000000"/>
            </w:tcBorders>
          </w:tcPr>
          <w:p w:rsidR="00473B81" w:rsidRPr="0092160D" w:rsidRDefault="00B669FA" w:rsidP="00306413">
            <w:pPr>
              <w:jc w:val="center"/>
              <w:rPr>
                <w:bCs/>
                <w:iCs/>
              </w:rPr>
            </w:pPr>
            <w:r>
              <w:rPr>
                <w:bCs/>
                <w:iCs/>
              </w:rPr>
              <w:t>9,60</w:t>
            </w:r>
          </w:p>
        </w:tc>
      </w:tr>
      <w:tr w:rsidR="00473B81"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widowControl w:val="0"/>
              <w:ind w:left="-88" w:right="-148"/>
              <w:jc w:val="center"/>
              <w:rPr>
                <w:b/>
                <w:bCs/>
              </w:rPr>
            </w:pPr>
            <w:r w:rsidRPr="00132584">
              <w:rPr>
                <w:b/>
                <w:bCs/>
              </w:rPr>
              <w:t>11</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rPr>
                <w:b/>
                <w:bCs/>
              </w:rPr>
            </w:pPr>
            <w:r w:rsidRPr="00132584">
              <w:rPr>
                <w:b/>
                <w:bCs/>
              </w:rPr>
              <w:t>Ленино-Кокушкинское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F047CF">
            <w:pPr>
              <w:jc w:val="center"/>
              <w:rPr>
                <w:b/>
              </w:rPr>
            </w:pPr>
            <w:r>
              <w:rPr>
                <w:b/>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F047CF">
            <w:pPr>
              <w:jc w:val="center"/>
              <w:rPr>
                <w:b/>
              </w:rPr>
            </w:pPr>
            <w:r w:rsidRPr="00F047CF">
              <w:rPr>
                <w:b/>
              </w:rPr>
              <w:t>1</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F047CF">
            <w:pPr>
              <w:jc w:val="center"/>
              <w:rPr>
                <w:b/>
              </w:rPr>
            </w:pPr>
            <w:r w:rsidRPr="00F047CF">
              <w:rPr>
                <w:b/>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F047CF">
            <w:pPr>
              <w:jc w:val="center"/>
              <w:rPr>
                <w:b/>
              </w:rPr>
            </w:pPr>
            <w:r w:rsidRPr="00F047CF">
              <w:rPr>
                <w: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F047CF">
            <w:pPr>
              <w:jc w:val="center"/>
              <w:rPr>
                <w:b/>
              </w:rPr>
            </w:pPr>
            <w:r w:rsidRPr="00F047CF">
              <w:rPr>
                <w: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F047CF">
            <w:pPr>
              <w:jc w:val="center"/>
              <w:rPr>
                <w:b/>
              </w:rPr>
            </w:pPr>
            <w:r w:rsidRPr="00F047CF">
              <w:rPr>
                <w:b/>
              </w:rPr>
              <w:t>-</w:t>
            </w:r>
          </w:p>
        </w:tc>
      </w:tr>
      <w:tr w:rsidR="00B669FA" w:rsidRPr="005946C7" w:rsidTr="00F047CF">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r w:rsidRPr="00132584">
              <w:t>с.Ленино-Кокушкино</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pPr>
            <w:r>
              <w:t>-</w:t>
            </w:r>
          </w:p>
        </w:tc>
        <w:tc>
          <w:tcPr>
            <w:tcW w:w="1181"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pPr>
            <w:r>
              <w:t>-</w:t>
            </w:r>
          </w:p>
        </w:tc>
        <w:tc>
          <w:tcPr>
            <w:tcW w:w="2364" w:type="dxa"/>
            <w:gridSpan w:val="2"/>
            <w:vMerge w:val="restart"/>
            <w:tcBorders>
              <w:top w:val="single" w:sz="4" w:space="0" w:color="000000"/>
              <w:left w:val="single" w:sz="4" w:space="0" w:color="000000"/>
              <w:right w:val="single" w:sz="4" w:space="0" w:color="000000"/>
            </w:tcBorders>
            <w:vAlign w:val="center"/>
          </w:tcPr>
          <w:p w:rsidR="00B669FA" w:rsidRPr="0092160D" w:rsidRDefault="00B669FA" w:rsidP="00306413">
            <w:pPr>
              <w:jc w:val="center"/>
            </w:pPr>
            <w:r>
              <w:t xml:space="preserve">Данные не </w:t>
            </w:r>
            <w:r w:rsidR="00844256">
              <w:t>предоставлены</w:t>
            </w:r>
          </w:p>
        </w:tc>
      </w:tr>
      <w:tr w:rsidR="00B669FA" w:rsidRPr="005946C7" w:rsidTr="00F047CF">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r w:rsidRPr="00132584">
              <w:t>с.Большие Бутырки</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w:t>
            </w:r>
          </w:p>
        </w:tc>
        <w:tc>
          <w:tcPr>
            <w:tcW w:w="2364" w:type="dxa"/>
            <w:gridSpan w:val="2"/>
            <w:vMerge/>
            <w:tcBorders>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p>
        </w:tc>
      </w:tr>
      <w:tr w:rsidR="00B669FA" w:rsidRPr="005946C7" w:rsidTr="00F047CF">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r w:rsidRPr="00132584">
              <w:t>д.Змеево</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Родник</w:t>
            </w:r>
          </w:p>
        </w:tc>
      </w:tr>
      <w:tr w:rsidR="00B669FA" w:rsidRPr="005946C7" w:rsidTr="00F047CF">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r w:rsidRPr="00132584">
              <w:t>д.Салкын Чишма</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От скважины н.п. Ленино-Кокушкино</w:t>
            </w:r>
          </w:p>
        </w:tc>
      </w:tr>
      <w:tr w:rsidR="00B669FA" w:rsidRPr="005946C7" w:rsidTr="00F047CF">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B669FA" w:rsidRPr="00132584" w:rsidRDefault="00B669FA" w:rsidP="00306413">
            <w:r w:rsidRPr="00132584">
              <w:t>п.Ушня</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B669FA" w:rsidRPr="0092160D" w:rsidRDefault="00B669FA" w:rsidP="00306413">
            <w:pPr>
              <w:jc w:val="center"/>
              <w:rPr>
                <w:bCs/>
                <w:iCs/>
              </w:rPr>
            </w:pPr>
            <w:r>
              <w:rPr>
                <w:bCs/>
                <w:iCs/>
              </w:rPr>
              <w:t>Родник</w:t>
            </w:r>
          </w:p>
        </w:tc>
      </w:tr>
      <w:tr w:rsidR="00F047CF" w:rsidRPr="005946C7" w:rsidTr="00F047CF">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д.Черемышево</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Pr>
                <w:bCs/>
                <w:iCs/>
              </w:rPr>
              <w:t>Родник</w:t>
            </w:r>
          </w:p>
        </w:tc>
      </w:tr>
      <w:tr w:rsidR="00473B81"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widowControl w:val="0"/>
              <w:ind w:left="-88" w:right="-148"/>
              <w:jc w:val="center"/>
              <w:rPr>
                <w:b/>
                <w:bCs/>
              </w:rPr>
            </w:pPr>
            <w:r w:rsidRPr="00132584">
              <w:rPr>
                <w:b/>
                <w:bCs/>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132584" w:rsidRDefault="00473B81" w:rsidP="00306413">
            <w:pPr>
              <w:rPr>
                <w:b/>
                <w:bCs/>
              </w:rPr>
            </w:pPr>
            <w:r w:rsidRPr="00132584">
              <w:rPr>
                <w:b/>
                <w:bCs/>
              </w:rPr>
              <w:t>Надеждинское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306413">
            <w:pPr>
              <w:jc w:val="center"/>
              <w:rPr>
                <w:b/>
              </w:rPr>
            </w:pPr>
            <w:r w:rsidRPr="00F047CF">
              <w:rPr>
                <w:b/>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306413">
            <w:pPr>
              <w:jc w:val="center"/>
              <w:rPr>
                <w:b/>
                <w:bCs/>
                <w:iCs/>
              </w:rPr>
            </w:pPr>
            <w:r w:rsidRPr="00F047CF">
              <w:rPr>
                <w:b/>
                <w:bCs/>
                <w:iCs/>
              </w:rPr>
              <w:t>2</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306413">
            <w:pPr>
              <w:jc w:val="center"/>
              <w:rPr>
                <w:b/>
                <w:bCs/>
                <w:iCs/>
              </w:rPr>
            </w:pPr>
            <w:r w:rsidRPr="00F047CF">
              <w:rPr>
                <w:b/>
                <w:bCs/>
                <w:iCs/>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306413">
            <w:pPr>
              <w:jc w:val="center"/>
              <w:rPr>
                <w:b/>
                <w:bCs/>
                <w:iCs/>
              </w:rPr>
            </w:pPr>
            <w:r w:rsidRPr="00F047CF">
              <w:rPr>
                <w:b/>
                <w:bCs/>
                <w:iCs/>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3B81" w:rsidRPr="00F047CF" w:rsidRDefault="00F047CF" w:rsidP="00306413">
            <w:pPr>
              <w:jc w:val="center"/>
              <w:rPr>
                <w:b/>
                <w:bCs/>
                <w:iCs/>
              </w:rPr>
            </w:pPr>
            <w:r w:rsidRPr="00F047CF">
              <w:rPr>
                <w:b/>
                <w:bCs/>
                <w:iCs/>
              </w:rPr>
              <w:t>9,50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73B81" w:rsidRPr="00F047CF" w:rsidRDefault="00F047CF" w:rsidP="00306413">
            <w:pPr>
              <w:jc w:val="center"/>
              <w:rPr>
                <w:b/>
                <w:bCs/>
                <w:iCs/>
              </w:rPr>
            </w:pPr>
            <w:r w:rsidRPr="00F047CF">
              <w:rPr>
                <w:b/>
                <w:bCs/>
                <w:iCs/>
              </w:rPr>
              <w:t>7,00</w:t>
            </w:r>
          </w:p>
        </w:tc>
      </w:tr>
      <w:tr w:rsidR="00F047CF"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д.Надеждино</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F047CF">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F047CF">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F047CF">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F047CF">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F047CF">
            <w:pPr>
              <w:jc w:val="center"/>
              <w:rPr>
                <w:bCs/>
                <w:iCs/>
              </w:rPr>
            </w:pPr>
            <w:r>
              <w:rPr>
                <w:bCs/>
                <w:iCs/>
              </w:rPr>
              <w:t>3,50</w:t>
            </w:r>
          </w:p>
        </w:tc>
        <w:tc>
          <w:tcPr>
            <w:tcW w:w="1182" w:type="dxa"/>
            <w:tcBorders>
              <w:top w:val="single" w:sz="4" w:space="0" w:color="000000"/>
              <w:left w:val="single" w:sz="4" w:space="0" w:color="000000"/>
              <w:bottom w:val="single" w:sz="4" w:space="0" w:color="000000"/>
              <w:right w:val="single" w:sz="4" w:space="0" w:color="000000"/>
            </w:tcBorders>
          </w:tcPr>
          <w:p w:rsidR="00F047CF" w:rsidRPr="0092160D" w:rsidRDefault="00F047CF" w:rsidP="00F047CF">
            <w:pPr>
              <w:jc w:val="center"/>
              <w:rPr>
                <w:bCs/>
                <w:iCs/>
              </w:rPr>
            </w:pPr>
            <w:r>
              <w:rPr>
                <w:bCs/>
                <w:iCs/>
              </w:rPr>
              <w:t>3,50</w:t>
            </w:r>
          </w:p>
        </w:tc>
      </w:tr>
      <w:tr w:rsidR="00F047CF" w:rsidRPr="005946C7" w:rsidTr="00F047CF">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с.Аркатово</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sidRPr="0092160D">
              <w:t>Родники, собственные скважины</w:t>
            </w:r>
          </w:p>
        </w:tc>
      </w:tr>
      <w:tr w:rsidR="00F047CF"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д.Петрово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Pr>
                <w:bCs/>
                <w:iCs/>
              </w:rPr>
              <w:t>-</w:t>
            </w:r>
          </w:p>
        </w:tc>
        <w:tc>
          <w:tcPr>
            <w:tcW w:w="1181"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Pr>
                <w:bCs/>
                <w:iCs/>
              </w:rPr>
              <w:t>3,50</w:t>
            </w:r>
          </w:p>
        </w:tc>
        <w:tc>
          <w:tcPr>
            <w:tcW w:w="1182" w:type="dxa"/>
            <w:tcBorders>
              <w:top w:val="single" w:sz="4" w:space="0" w:color="000000"/>
              <w:left w:val="single" w:sz="4" w:space="0" w:color="000000"/>
              <w:bottom w:val="single" w:sz="4" w:space="0" w:color="000000"/>
              <w:right w:val="single" w:sz="4" w:space="0" w:color="000000"/>
            </w:tcBorders>
          </w:tcPr>
          <w:p w:rsidR="00F047CF" w:rsidRPr="0092160D" w:rsidRDefault="00F047CF" w:rsidP="00306413">
            <w:pPr>
              <w:jc w:val="center"/>
              <w:rPr>
                <w:bCs/>
                <w:iCs/>
              </w:rPr>
            </w:pPr>
            <w:r>
              <w:rPr>
                <w:bCs/>
                <w:iCs/>
              </w:rPr>
              <w:t>3,50</w:t>
            </w:r>
          </w:p>
        </w:tc>
      </w:tr>
      <w:tr w:rsidR="00F047CF"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с.Средняя Ия</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F047CF" w:rsidP="00306413">
            <w:pPr>
              <w:jc w:val="center"/>
              <w:rPr>
                <w:bCs/>
                <w:iCs/>
              </w:rPr>
            </w:pPr>
            <w:r>
              <w:rPr>
                <w:bCs/>
                <w:iCs/>
              </w:rPr>
              <w:t>2,50</w:t>
            </w:r>
          </w:p>
        </w:tc>
        <w:tc>
          <w:tcPr>
            <w:tcW w:w="1182" w:type="dxa"/>
            <w:tcBorders>
              <w:top w:val="single" w:sz="4" w:space="0" w:color="000000"/>
              <w:left w:val="single" w:sz="4" w:space="0" w:color="000000"/>
              <w:bottom w:val="single" w:sz="4" w:space="0" w:color="000000"/>
              <w:right w:val="single" w:sz="4" w:space="0" w:color="000000"/>
            </w:tcBorders>
          </w:tcPr>
          <w:p w:rsidR="00F047CF" w:rsidRPr="0092160D" w:rsidRDefault="00F047CF" w:rsidP="00306413">
            <w:pPr>
              <w:jc w:val="center"/>
              <w:rPr>
                <w:bCs/>
                <w:iCs/>
              </w:rPr>
            </w:pPr>
            <w:r>
              <w:rPr>
                <w:bCs/>
                <w:iCs/>
              </w:rPr>
              <w:t>-</w:t>
            </w:r>
          </w:p>
        </w:tc>
      </w:tr>
      <w:tr w:rsidR="00464B03"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64B03" w:rsidRPr="00132584" w:rsidRDefault="00464B03" w:rsidP="00306413">
            <w:pPr>
              <w:widowControl w:val="0"/>
              <w:ind w:left="-88" w:right="-148"/>
              <w:jc w:val="center"/>
              <w:rPr>
                <w:b/>
                <w:bCs/>
              </w:rPr>
            </w:pPr>
            <w:r w:rsidRPr="00132584">
              <w:rPr>
                <w:b/>
                <w:bCs/>
              </w:rPr>
              <w:t>13</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64B03" w:rsidRPr="00132584" w:rsidRDefault="00464B03" w:rsidP="00306413">
            <w:pPr>
              <w:rPr>
                <w:b/>
                <w:bCs/>
              </w:rPr>
            </w:pPr>
            <w:r w:rsidRPr="00132584">
              <w:rPr>
                <w:b/>
                <w:bCs/>
              </w:rPr>
              <w:t>Отар-Дубровское</w:t>
            </w:r>
          </w:p>
        </w:tc>
        <w:tc>
          <w:tcPr>
            <w:tcW w:w="7091" w:type="dxa"/>
            <w:gridSpan w:val="6"/>
            <w:vMerge w:val="restart"/>
            <w:tcBorders>
              <w:top w:val="single" w:sz="4" w:space="0" w:color="000000"/>
              <w:left w:val="single" w:sz="4" w:space="0" w:color="000000"/>
              <w:right w:val="single" w:sz="4" w:space="0" w:color="000000"/>
            </w:tcBorders>
            <w:vAlign w:val="center"/>
          </w:tcPr>
          <w:p w:rsidR="00464B03" w:rsidRPr="0092160D" w:rsidRDefault="00464B03" w:rsidP="00306413">
            <w:pPr>
              <w:jc w:val="center"/>
              <w:rPr>
                <w:bCs/>
                <w:iCs/>
              </w:rPr>
            </w:pPr>
            <w:r>
              <w:rPr>
                <w:bCs/>
                <w:iCs/>
              </w:rPr>
              <w:t>Данные не предоставлены</w:t>
            </w:r>
          </w:p>
        </w:tc>
      </w:tr>
      <w:tr w:rsidR="00464B03" w:rsidRPr="005946C7" w:rsidTr="00927CB2">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r w:rsidRPr="00132584">
              <w:t>с.Отар-Дубровка</w:t>
            </w:r>
          </w:p>
        </w:tc>
        <w:tc>
          <w:tcPr>
            <w:tcW w:w="7091" w:type="dxa"/>
            <w:gridSpan w:val="6"/>
            <w:vMerge/>
            <w:tcBorders>
              <w:left w:val="single" w:sz="4" w:space="0" w:color="000000"/>
              <w:right w:val="single" w:sz="4" w:space="0" w:color="000000"/>
            </w:tcBorders>
            <w:vAlign w:val="center"/>
          </w:tcPr>
          <w:p w:rsidR="00464B03" w:rsidRPr="0092160D" w:rsidRDefault="00464B03" w:rsidP="00306413">
            <w:pPr>
              <w:jc w:val="center"/>
              <w:rPr>
                <w:bCs/>
                <w:iCs/>
              </w:rPr>
            </w:pPr>
          </w:p>
        </w:tc>
      </w:tr>
      <w:tr w:rsidR="00464B03" w:rsidRPr="005946C7" w:rsidTr="00927CB2">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r w:rsidRPr="00132584">
              <w:t>с.Казыли</w:t>
            </w:r>
          </w:p>
        </w:tc>
        <w:tc>
          <w:tcPr>
            <w:tcW w:w="7091" w:type="dxa"/>
            <w:gridSpan w:val="6"/>
            <w:vMerge/>
            <w:tcBorders>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p>
        </w:tc>
      </w:tr>
      <w:tr w:rsidR="00F047CF"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2584" w:rsidRDefault="00F047CF" w:rsidP="00306413">
            <w:pPr>
              <w:widowControl w:val="0"/>
              <w:ind w:left="-88" w:right="-148"/>
              <w:jc w:val="center"/>
              <w:rPr>
                <w:b/>
                <w:bCs/>
              </w:rPr>
            </w:pPr>
            <w:r w:rsidRPr="00132584">
              <w:rPr>
                <w:b/>
                <w:bCs/>
              </w:rPr>
              <w:t>14</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2584" w:rsidRDefault="00F047CF" w:rsidP="00306413">
            <w:pPr>
              <w:rPr>
                <w:b/>
                <w:bCs/>
              </w:rPr>
            </w:pPr>
            <w:r w:rsidRPr="00132584">
              <w:rPr>
                <w:b/>
                <w:bCs/>
              </w:rPr>
              <w:t>Пановское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464B03" w:rsidRDefault="00464B03" w:rsidP="00306413">
            <w:pPr>
              <w:jc w:val="center"/>
              <w:rPr>
                <w:b/>
              </w:rPr>
            </w:pPr>
            <w:r w:rsidRPr="00464B03">
              <w:rPr>
                <w:b/>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464B03" w:rsidRDefault="00464B03" w:rsidP="00306413">
            <w:pPr>
              <w:jc w:val="center"/>
              <w:rPr>
                <w:b/>
                <w:bCs/>
                <w:iCs/>
              </w:rPr>
            </w:pPr>
            <w:r w:rsidRPr="00464B03">
              <w:rPr>
                <w:b/>
                <w:bCs/>
                <w:iCs/>
              </w:rPr>
              <w:t>2</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464B03" w:rsidRDefault="00464B03" w:rsidP="00306413">
            <w:pPr>
              <w:jc w:val="center"/>
              <w:rPr>
                <w:b/>
                <w:bCs/>
                <w:iCs/>
              </w:rPr>
            </w:pPr>
            <w:r w:rsidRPr="00464B03">
              <w:rPr>
                <w:b/>
                <w:bCs/>
                <w:iCs/>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464B03" w:rsidRDefault="00464B03" w:rsidP="00306413">
            <w:pPr>
              <w:jc w:val="center"/>
              <w:rPr>
                <w:b/>
                <w:bCs/>
                <w:iCs/>
              </w:rPr>
            </w:pPr>
            <w:r w:rsidRPr="00464B03">
              <w:rPr>
                <w:b/>
                <w:bCs/>
                <w:iCs/>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464B03" w:rsidRDefault="00464B03" w:rsidP="00306413">
            <w:pPr>
              <w:jc w:val="center"/>
              <w:rPr>
                <w:b/>
                <w:bCs/>
                <w:iCs/>
              </w:rPr>
            </w:pPr>
            <w:r w:rsidRPr="00464B03">
              <w:rPr>
                <w:b/>
                <w:bCs/>
                <w:iCs/>
              </w:rPr>
              <w:t>7,20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47CF" w:rsidRPr="00464B03" w:rsidRDefault="00464B03" w:rsidP="00306413">
            <w:pPr>
              <w:jc w:val="center"/>
              <w:rPr>
                <w:b/>
                <w:bCs/>
                <w:iCs/>
              </w:rPr>
            </w:pPr>
            <w:r w:rsidRPr="00464B03">
              <w:rPr>
                <w:b/>
                <w:bCs/>
                <w:iCs/>
              </w:rPr>
              <w:t>1,92</w:t>
            </w:r>
          </w:p>
        </w:tc>
      </w:tr>
      <w:tr w:rsidR="00F047CF"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с.Пановка</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rPr>
                <w:bCs/>
                <w:iCs/>
              </w:rPr>
            </w:pPr>
            <w:r>
              <w:rPr>
                <w:bCs/>
                <w:iCs/>
              </w:rPr>
              <w:t>6,0</w:t>
            </w:r>
          </w:p>
        </w:tc>
        <w:tc>
          <w:tcPr>
            <w:tcW w:w="1182" w:type="dxa"/>
            <w:tcBorders>
              <w:top w:val="single" w:sz="4" w:space="0" w:color="000000"/>
              <w:left w:val="single" w:sz="4" w:space="0" w:color="000000"/>
              <w:bottom w:val="single" w:sz="4" w:space="0" w:color="000000"/>
              <w:right w:val="single" w:sz="4" w:space="0" w:color="000000"/>
            </w:tcBorders>
          </w:tcPr>
          <w:p w:rsidR="00F047CF" w:rsidRPr="0092160D" w:rsidRDefault="00464B03" w:rsidP="00306413">
            <w:pPr>
              <w:jc w:val="center"/>
              <w:rPr>
                <w:bCs/>
                <w:iCs/>
              </w:rPr>
            </w:pPr>
            <w:r>
              <w:rPr>
                <w:bCs/>
                <w:iCs/>
              </w:rPr>
              <w:t>0,72</w:t>
            </w:r>
          </w:p>
        </w:tc>
      </w:tr>
      <w:tr w:rsidR="00F047CF"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д.Новоселок</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464B03" w:rsidP="00306413">
            <w:pPr>
              <w:jc w:val="center"/>
              <w:rPr>
                <w:bCs/>
                <w:iCs/>
              </w:rPr>
            </w:pPr>
            <w:r>
              <w:rPr>
                <w:bCs/>
                <w:iCs/>
              </w:rPr>
              <w:t>1,20</w:t>
            </w:r>
          </w:p>
        </w:tc>
        <w:tc>
          <w:tcPr>
            <w:tcW w:w="1182" w:type="dxa"/>
            <w:tcBorders>
              <w:top w:val="single" w:sz="4" w:space="0" w:color="000000"/>
              <w:left w:val="single" w:sz="4" w:space="0" w:color="000000"/>
              <w:bottom w:val="single" w:sz="4" w:space="0" w:color="000000"/>
              <w:right w:val="single" w:sz="4" w:space="0" w:color="000000"/>
            </w:tcBorders>
          </w:tcPr>
          <w:p w:rsidR="00F047CF" w:rsidRPr="0092160D" w:rsidRDefault="00464B03" w:rsidP="00306413">
            <w:pPr>
              <w:jc w:val="center"/>
              <w:rPr>
                <w:bCs/>
                <w:iCs/>
              </w:rPr>
            </w:pPr>
            <w:r>
              <w:rPr>
                <w:bCs/>
                <w:iCs/>
              </w:rPr>
              <w:t>1,20</w:t>
            </w:r>
          </w:p>
        </w:tc>
      </w:tr>
      <w:tr w:rsidR="00F047CF"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C4582E" w:rsidRDefault="00F047CF" w:rsidP="00306413">
            <w:pPr>
              <w:widowControl w:val="0"/>
              <w:ind w:left="-88" w:right="-148"/>
              <w:jc w:val="center"/>
              <w:rPr>
                <w:b/>
                <w:bCs/>
              </w:rPr>
            </w:pPr>
            <w:r w:rsidRPr="00C4582E">
              <w:rPr>
                <w:b/>
                <w:bCs/>
              </w:rPr>
              <w:t>15</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C4582E" w:rsidRDefault="00F047CF" w:rsidP="00306413">
            <w:pPr>
              <w:rPr>
                <w:b/>
                <w:bCs/>
              </w:rPr>
            </w:pPr>
            <w:r w:rsidRPr="00C4582E">
              <w:rPr>
                <w:b/>
                <w:bCs/>
              </w:rPr>
              <w:t>Пестречинское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C4582E" w:rsidRDefault="00464B03" w:rsidP="00306413">
            <w:pPr>
              <w:jc w:val="center"/>
              <w:rPr>
                <w:b/>
              </w:rPr>
            </w:pPr>
            <w:r w:rsidRPr="00C4582E">
              <w:rPr>
                <w:b/>
              </w:rPr>
              <w:t>6</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C4582E" w:rsidRDefault="00464B03" w:rsidP="00306413">
            <w:pPr>
              <w:jc w:val="center"/>
              <w:rPr>
                <w:b/>
                <w:bCs/>
                <w:iCs/>
              </w:rPr>
            </w:pPr>
            <w:r w:rsidRPr="00C4582E">
              <w:rPr>
                <w:b/>
                <w:bCs/>
                <w:iCs/>
              </w:rPr>
              <w:t>2</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C4582E" w:rsidRDefault="00464B03" w:rsidP="00306413">
            <w:pPr>
              <w:jc w:val="center"/>
              <w:rPr>
                <w:b/>
                <w:bCs/>
                <w:iCs/>
              </w:rPr>
            </w:pPr>
            <w:r w:rsidRPr="00C4582E">
              <w:rPr>
                <w:b/>
                <w:bCs/>
                <w:iCs/>
              </w:rPr>
              <w:t>4</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C4582E" w:rsidRDefault="00464B03" w:rsidP="00306413">
            <w:pPr>
              <w:jc w:val="center"/>
              <w:rPr>
                <w:b/>
                <w:bCs/>
                <w:iCs/>
              </w:rPr>
            </w:pPr>
            <w:r w:rsidRPr="00C4582E">
              <w:rPr>
                <w:b/>
                <w:bCs/>
                <w:iCs/>
              </w:rPr>
              <w:t>4</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C4582E" w:rsidRDefault="00464B03" w:rsidP="00306413">
            <w:pPr>
              <w:jc w:val="center"/>
              <w:rPr>
                <w:b/>
                <w:bCs/>
                <w:iCs/>
              </w:rPr>
            </w:pPr>
            <w:r w:rsidRPr="00C4582E">
              <w:rPr>
                <w:b/>
                <w:bCs/>
                <w:iCs/>
              </w:rPr>
              <w:t>350,0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47CF" w:rsidRPr="00C4582E" w:rsidRDefault="00464B03" w:rsidP="00306413">
            <w:pPr>
              <w:jc w:val="center"/>
              <w:rPr>
                <w:b/>
                <w:bCs/>
                <w:iCs/>
              </w:rPr>
            </w:pPr>
            <w:r w:rsidRPr="00C4582E">
              <w:rPr>
                <w:b/>
                <w:bCs/>
                <w:iCs/>
              </w:rPr>
              <w:t>245,0</w:t>
            </w:r>
          </w:p>
        </w:tc>
      </w:tr>
      <w:tr w:rsidR="00464B03"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r w:rsidRPr="00132584">
              <w:t>с.Пестрецы</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pPr>
            <w:r>
              <w:t>3</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w:t>
            </w:r>
          </w:p>
        </w:tc>
        <w:tc>
          <w:tcPr>
            <w:tcW w:w="1181"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2" w:type="dxa"/>
            <w:vMerge w:val="restart"/>
            <w:tcBorders>
              <w:top w:val="single" w:sz="4" w:space="0" w:color="000000"/>
              <w:left w:val="single" w:sz="4" w:space="0" w:color="000000"/>
              <w:right w:val="single" w:sz="4" w:space="0" w:color="000000"/>
            </w:tcBorders>
            <w:vAlign w:val="center"/>
          </w:tcPr>
          <w:p w:rsidR="00464B03" w:rsidRPr="0092160D" w:rsidRDefault="00464B03" w:rsidP="00306413">
            <w:pPr>
              <w:jc w:val="center"/>
              <w:rPr>
                <w:bCs/>
                <w:iCs/>
              </w:rPr>
            </w:pPr>
            <w:r>
              <w:rPr>
                <w:bCs/>
                <w:iCs/>
              </w:rPr>
              <w:t>350,0</w:t>
            </w:r>
          </w:p>
        </w:tc>
        <w:tc>
          <w:tcPr>
            <w:tcW w:w="1182" w:type="dxa"/>
            <w:vMerge w:val="restart"/>
            <w:tcBorders>
              <w:top w:val="single" w:sz="4" w:space="0" w:color="000000"/>
              <w:left w:val="single" w:sz="4" w:space="0" w:color="000000"/>
              <w:right w:val="single" w:sz="4" w:space="0" w:color="000000"/>
            </w:tcBorders>
            <w:vAlign w:val="center"/>
          </w:tcPr>
          <w:p w:rsidR="00464B03" w:rsidRPr="0092160D" w:rsidRDefault="00464B03" w:rsidP="00C4582E">
            <w:pPr>
              <w:jc w:val="center"/>
              <w:rPr>
                <w:bCs/>
                <w:iCs/>
              </w:rPr>
            </w:pPr>
            <w:r>
              <w:rPr>
                <w:bCs/>
                <w:iCs/>
              </w:rPr>
              <w:t>245,0</w:t>
            </w:r>
          </w:p>
        </w:tc>
      </w:tr>
      <w:tr w:rsidR="00464B03" w:rsidRPr="005946C7" w:rsidTr="00927CB2">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r w:rsidRPr="00132584">
              <w:t>п.Козий Починок</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2" w:type="dxa"/>
            <w:vMerge/>
            <w:tcBorders>
              <w:left w:val="single" w:sz="4" w:space="0" w:color="000000"/>
              <w:right w:val="single" w:sz="4" w:space="0" w:color="000000"/>
            </w:tcBorders>
            <w:vAlign w:val="center"/>
          </w:tcPr>
          <w:p w:rsidR="00464B03" w:rsidRPr="0092160D" w:rsidRDefault="00464B03" w:rsidP="00306413">
            <w:pPr>
              <w:jc w:val="center"/>
              <w:rPr>
                <w:bCs/>
                <w:iCs/>
              </w:rPr>
            </w:pPr>
          </w:p>
        </w:tc>
        <w:tc>
          <w:tcPr>
            <w:tcW w:w="1182" w:type="dxa"/>
            <w:vMerge/>
            <w:tcBorders>
              <w:left w:val="single" w:sz="4" w:space="0" w:color="000000"/>
              <w:right w:val="single" w:sz="4" w:space="0" w:color="000000"/>
            </w:tcBorders>
          </w:tcPr>
          <w:p w:rsidR="00464B03" w:rsidRPr="0092160D" w:rsidRDefault="00464B03" w:rsidP="00306413">
            <w:pPr>
              <w:jc w:val="center"/>
              <w:rPr>
                <w:bCs/>
                <w:iCs/>
              </w:rPr>
            </w:pPr>
          </w:p>
        </w:tc>
      </w:tr>
      <w:tr w:rsidR="00464B03" w:rsidRPr="005946C7" w:rsidTr="00927CB2">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r w:rsidRPr="00132584">
              <w:t>д.Уланово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w:t>
            </w:r>
          </w:p>
        </w:tc>
        <w:tc>
          <w:tcPr>
            <w:tcW w:w="1181"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2" w:type="dxa"/>
            <w:vMerge/>
            <w:tcBorders>
              <w:left w:val="single" w:sz="4" w:space="0" w:color="000000"/>
              <w:right w:val="single" w:sz="4" w:space="0" w:color="000000"/>
            </w:tcBorders>
            <w:vAlign w:val="center"/>
          </w:tcPr>
          <w:p w:rsidR="00464B03" w:rsidRPr="0092160D" w:rsidRDefault="00464B03" w:rsidP="00306413">
            <w:pPr>
              <w:jc w:val="center"/>
              <w:rPr>
                <w:bCs/>
                <w:iCs/>
              </w:rPr>
            </w:pPr>
          </w:p>
        </w:tc>
        <w:tc>
          <w:tcPr>
            <w:tcW w:w="1182" w:type="dxa"/>
            <w:vMerge/>
            <w:tcBorders>
              <w:left w:val="single" w:sz="4" w:space="0" w:color="000000"/>
              <w:right w:val="single" w:sz="4" w:space="0" w:color="000000"/>
            </w:tcBorders>
          </w:tcPr>
          <w:p w:rsidR="00464B03" w:rsidRPr="0092160D" w:rsidRDefault="00464B03" w:rsidP="00306413">
            <w:pPr>
              <w:jc w:val="center"/>
              <w:rPr>
                <w:bCs/>
                <w:iCs/>
              </w:rPr>
            </w:pPr>
          </w:p>
        </w:tc>
      </w:tr>
      <w:tr w:rsidR="00464B03" w:rsidRPr="005946C7" w:rsidTr="00927CB2">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03" w:rsidRPr="00132584" w:rsidRDefault="00464B03" w:rsidP="00306413">
            <w:r w:rsidRPr="00132584">
              <w:t>д.Шихазда</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r>
              <w:rPr>
                <w:bCs/>
                <w:iCs/>
              </w:rPr>
              <w:t>1</w:t>
            </w:r>
          </w:p>
        </w:tc>
        <w:tc>
          <w:tcPr>
            <w:tcW w:w="1182" w:type="dxa"/>
            <w:vMerge/>
            <w:tcBorders>
              <w:left w:val="single" w:sz="4" w:space="0" w:color="000000"/>
              <w:bottom w:val="single" w:sz="4" w:space="0" w:color="000000"/>
              <w:right w:val="single" w:sz="4" w:space="0" w:color="000000"/>
            </w:tcBorders>
            <w:vAlign w:val="center"/>
          </w:tcPr>
          <w:p w:rsidR="00464B03" w:rsidRPr="0092160D" w:rsidRDefault="00464B03" w:rsidP="00306413">
            <w:pPr>
              <w:jc w:val="center"/>
              <w:rPr>
                <w:bCs/>
                <w:iCs/>
              </w:rPr>
            </w:pPr>
          </w:p>
        </w:tc>
        <w:tc>
          <w:tcPr>
            <w:tcW w:w="1182" w:type="dxa"/>
            <w:vMerge/>
            <w:tcBorders>
              <w:left w:val="single" w:sz="4" w:space="0" w:color="000000"/>
              <w:bottom w:val="single" w:sz="4" w:space="0" w:color="000000"/>
              <w:right w:val="single" w:sz="4" w:space="0" w:color="000000"/>
            </w:tcBorders>
          </w:tcPr>
          <w:p w:rsidR="00464B03" w:rsidRPr="0092160D" w:rsidRDefault="00464B03" w:rsidP="00306413">
            <w:pPr>
              <w:jc w:val="center"/>
              <w:rPr>
                <w:bCs/>
                <w:iCs/>
              </w:rPr>
            </w:pPr>
          </w:p>
        </w:tc>
      </w:tr>
      <w:tr w:rsidR="00F047CF"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2584" w:rsidRDefault="00F047CF" w:rsidP="00306413">
            <w:pPr>
              <w:widowControl w:val="0"/>
              <w:ind w:left="-88" w:right="-148"/>
              <w:jc w:val="center"/>
              <w:rPr>
                <w:b/>
                <w:bCs/>
              </w:rPr>
            </w:pPr>
            <w:r w:rsidRPr="00132584">
              <w:rPr>
                <w:b/>
                <w:bCs/>
              </w:rPr>
              <w:t>16</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2584" w:rsidRDefault="00F047CF" w:rsidP="00306413">
            <w:pPr>
              <w:rPr>
                <w:b/>
                <w:bCs/>
              </w:rPr>
            </w:pPr>
            <w:r w:rsidRPr="00132584">
              <w:rPr>
                <w:b/>
                <w:bCs/>
              </w:rPr>
              <w:t>Пимерское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97598C" w:rsidRDefault="0097598C" w:rsidP="00306413">
            <w:pPr>
              <w:jc w:val="center"/>
              <w:rPr>
                <w:b/>
              </w:rPr>
            </w:pPr>
            <w:r w:rsidRPr="0097598C">
              <w:rPr>
                <w:b/>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97598C" w:rsidRDefault="0097598C" w:rsidP="00306413">
            <w:pPr>
              <w:jc w:val="center"/>
              <w:rPr>
                <w:b/>
                <w:bCs/>
                <w:iCs/>
              </w:rPr>
            </w:pPr>
            <w:r w:rsidRPr="0097598C">
              <w:rPr>
                <w:b/>
                <w:bCs/>
                <w:iCs/>
              </w:rPr>
              <w:t>3</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97598C" w:rsidRDefault="0097598C" w:rsidP="00306413">
            <w:pPr>
              <w:jc w:val="center"/>
              <w:rPr>
                <w:b/>
                <w:bCs/>
                <w:iCs/>
              </w:rPr>
            </w:pPr>
            <w:r w:rsidRPr="0097598C">
              <w:rPr>
                <w:b/>
                <w:bCs/>
                <w:iCs/>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97598C" w:rsidRDefault="0097598C" w:rsidP="00306413">
            <w:pPr>
              <w:jc w:val="center"/>
              <w:rPr>
                <w:b/>
                <w:bCs/>
                <w:iCs/>
              </w:rPr>
            </w:pPr>
            <w:r w:rsidRPr="0097598C">
              <w:rPr>
                <w:b/>
                <w:bCs/>
                <w:iCs/>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97598C" w:rsidRDefault="0097598C" w:rsidP="00306413">
            <w:pPr>
              <w:jc w:val="center"/>
              <w:rPr>
                <w:b/>
                <w:bCs/>
                <w:iCs/>
              </w:rPr>
            </w:pPr>
            <w:r w:rsidRPr="0097598C">
              <w:rPr>
                <w:b/>
                <w:bCs/>
                <w:iCs/>
              </w:rPr>
              <w:t>5,50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047CF" w:rsidRPr="0097598C" w:rsidRDefault="0097598C" w:rsidP="00306413">
            <w:pPr>
              <w:jc w:val="center"/>
              <w:rPr>
                <w:b/>
                <w:bCs/>
                <w:iCs/>
              </w:rPr>
            </w:pPr>
            <w:r w:rsidRPr="0097598C">
              <w:rPr>
                <w:b/>
                <w:bCs/>
                <w:iCs/>
              </w:rPr>
              <w:t>2,70</w:t>
            </w:r>
          </w:p>
        </w:tc>
      </w:tr>
      <w:tr w:rsidR="00F047CF"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д.Пимери</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3,0</w:t>
            </w:r>
          </w:p>
        </w:tc>
        <w:tc>
          <w:tcPr>
            <w:tcW w:w="1182" w:type="dxa"/>
            <w:tcBorders>
              <w:top w:val="single" w:sz="4" w:space="0" w:color="000000"/>
              <w:left w:val="single" w:sz="4" w:space="0" w:color="000000"/>
              <w:bottom w:val="single" w:sz="4" w:space="0" w:color="000000"/>
              <w:right w:val="single" w:sz="4" w:space="0" w:color="000000"/>
            </w:tcBorders>
          </w:tcPr>
          <w:p w:rsidR="00F047CF" w:rsidRPr="0092160D" w:rsidRDefault="0097598C" w:rsidP="00306413">
            <w:pPr>
              <w:jc w:val="center"/>
              <w:rPr>
                <w:bCs/>
                <w:iCs/>
              </w:rPr>
            </w:pPr>
            <w:r>
              <w:rPr>
                <w:bCs/>
                <w:iCs/>
              </w:rPr>
              <w:t>2,70</w:t>
            </w:r>
          </w:p>
        </w:tc>
      </w:tr>
      <w:tr w:rsidR="00F047CF"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д.Нурма</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1,0</w:t>
            </w:r>
          </w:p>
        </w:tc>
        <w:tc>
          <w:tcPr>
            <w:tcW w:w="1182" w:type="dxa"/>
            <w:tcBorders>
              <w:top w:val="single" w:sz="4" w:space="0" w:color="000000"/>
              <w:left w:val="single" w:sz="4" w:space="0" w:color="000000"/>
              <w:bottom w:val="single" w:sz="4" w:space="0" w:color="000000"/>
              <w:right w:val="single" w:sz="4" w:space="0" w:color="000000"/>
            </w:tcBorders>
          </w:tcPr>
          <w:p w:rsidR="00F047CF" w:rsidRPr="0092160D" w:rsidRDefault="0097598C" w:rsidP="00306413">
            <w:pPr>
              <w:jc w:val="center"/>
              <w:rPr>
                <w:bCs/>
                <w:iCs/>
              </w:rPr>
            </w:pPr>
            <w:r>
              <w:rPr>
                <w:bCs/>
                <w:iCs/>
              </w:rPr>
              <w:t>-</w:t>
            </w:r>
          </w:p>
        </w:tc>
      </w:tr>
      <w:tr w:rsidR="00F047CF"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r w:rsidRPr="00132584">
              <w:t>с.Юнусово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97598C" w:rsidP="00306413">
            <w:pPr>
              <w:jc w:val="center"/>
              <w:rPr>
                <w:bCs/>
                <w:iCs/>
              </w:rPr>
            </w:pPr>
            <w:r>
              <w:rPr>
                <w:bCs/>
                <w:iCs/>
              </w:rPr>
              <w:t>1,50</w:t>
            </w:r>
          </w:p>
        </w:tc>
        <w:tc>
          <w:tcPr>
            <w:tcW w:w="1182" w:type="dxa"/>
            <w:tcBorders>
              <w:top w:val="single" w:sz="4" w:space="0" w:color="000000"/>
              <w:left w:val="single" w:sz="4" w:space="0" w:color="000000"/>
              <w:bottom w:val="single" w:sz="4" w:space="0" w:color="000000"/>
              <w:right w:val="single" w:sz="4" w:space="0" w:color="000000"/>
            </w:tcBorders>
          </w:tcPr>
          <w:p w:rsidR="00F047CF" w:rsidRPr="0092160D" w:rsidRDefault="0097598C" w:rsidP="00306413">
            <w:pPr>
              <w:jc w:val="center"/>
              <w:rPr>
                <w:bCs/>
                <w:iCs/>
              </w:rPr>
            </w:pPr>
            <w:r>
              <w:rPr>
                <w:bCs/>
                <w:iCs/>
              </w:rPr>
              <w:t>-</w:t>
            </w:r>
          </w:p>
        </w:tc>
      </w:tr>
      <w:tr w:rsidR="00F047CF"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2584" w:rsidRDefault="00F047CF" w:rsidP="00306413">
            <w:pPr>
              <w:widowControl w:val="0"/>
              <w:ind w:left="-88" w:right="-148"/>
              <w:jc w:val="center"/>
              <w:rPr>
                <w:b/>
                <w:bCs/>
              </w:rPr>
            </w:pPr>
            <w:r w:rsidRPr="00132584">
              <w:rPr>
                <w:b/>
                <w:bCs/>
              </w:rPr>
              <w:t>17</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2584" w:rsidRDefault="00F047CF" w:rsidP="00306413">
            <w:pPr>
              <w:ind w:right="-109"/>
              <w:rPr>
                <w:b/>
                <w:bCs/>
              </w:rPr>
            </w:pPr>
            <w:r w:rsidRPr="00132584">
              <w:rPr>
                <w:b/>
                <w:bCs/>
              </w:rPr>
              <w:t>Татарско-Ходяшевское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0307" w:rsidRDefault="00130307" w:rsidP="00306413">
            <w:pPr>
              <w:jc w:val="center"/>
              <w:rPr>
                <w:b/>
              </w:rPr>
            </w:pPr>
            <w:r w:rsidRPr="00130307">
              <w:rPr>
                <w:b/>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0307" w:rsidRDefault="00130307" w:rsidP="00306413">
            <w:pPr>
              <w:jc w:val="center"/>
              <w:rPr>
                <w:b/>
                <w:bCs/>
                <w:iCs/>
              </w:rPr>
            </w:pPr>
            <w:r w:rsidRPr="00130307">
              <w:rPr>
                <w:b/>
                <w:bCs/>
                <w:iCs/>
              </w:rPr>
              <w:t>3</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0307" w:rsidRDefault="00130307" w:rsidP="00306413">
            <w:pPr>
              <w:jc w:val="center"/>
              <w:rPr>
                <w:b/>
                <w:bCs/>
                <w:iCs/>
              </w:rPr>
            </w:pPr>
            <w:r w:rsidRPr="00130307">
              <w:rPr>
                <w:b/>
                <w:bCs/>
                <w:iCs/>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0307" w:rsidRDefault="00130307" w:rsidP="00306413">
            <w:pPr>
              <w:jc w:val="center"/>
              <w:rPr>
                <w:b/>
                <w:bCs/>
                <w:iCs/>
              </w:rPr>
            </w:pPr>
            <w:r w:rsidRPr="00130307">
              <w:rPr>
                <w:b/>
                <w:bCs/>
                <w:iCs/>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0307" w:rsidRDefault="00130307" w:rsidP="00306413">
            <w:pPr>
              <w:jc w:val="center"/>
              <w:rPr>
                <w:b/>
                <w:bCs/>
                <w:iCs/>
              </w:rPr>
            </w:pPr>
            <w:r w:rsidRPr="00130307">
              <w:rPr>
                <w:b/>
                <w:bCs/>
                <w:iCs/>
              </w:rPr>
              <w:t>9,0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047CF" w:rsidRPr="00130307" w:rsidRDefault="00130307" w:rsidP="00130307">
            <w:pPr>
              <w:jc w:val="center"/>
              <w:rPr>
                <w:b/>
                <w:bCs/>
                <w:iCs/>
              </w:rPr>
            </w:pPr>
            <w:r w:rsidRPr="00130307">
              <w:rPr>
                <w:b/>
                <w:bCs/>
                <w:iCs/>
              </w:rPr>
              <w:t>1,95</w:t>
            </w:r>
          </w:p>
        </w:tc>
      </w:tr>
      <w:tr w:rsidR="00F047CF" w:rsidRPr="005946C7" w:rsidTr="00130307">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F047CF" w:rsidRPr="00132584" w:rsidRDefault="00F047CF" w:rsidP="00306413">
            <w:pPr>
              <w:ind w:right="-109"/>
            </w:pPr>
            <w:r w:rsidRPr="00132584">
              <w:t>с.Татарское Ходяшево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130307" w:rsidP="00130307">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130307" w:rsidP="00130307">
            <w:pPr>
              <w:jc w:val="center"/>
              <w:rPr>
                <w:bCs/>
                <w:iCs/>
              </w:rPr>
            </w:pPr>
            <w:r>
              <w:rPr>
                <w:bCs/>
                <w:iCs/>
              </w:rP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130307" w:rsidP="00130307">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130307" w:rsidP="00130307">
            <w:pPr>
              <w:jc w:val="center"/>
              <w:rPr>
                <w:bCs/>
                <w:iCs/>
              </w:rPr>
            </w:pPr>
            <w:r>
              <w:rPr>
                <w:bCs/>
                <w:iCs/>
              </w:rP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130307" w:rsidP="00130307">
            <w:pPr>
              <w:jc w:val="center"/>
              <w:rPr>
                <w:bCs/>
                <w:iCs/>
              </w:rPr>
            </w:pPr>
            <w:r>
              <w:rPr>
                <w:bCs/>
                <w:iCs/>
              </w:rPr>
              <w:t>6,0</w:t>
            </w:r>
          </w:p>
        </w:tc>
        <w:tc>
          <w:tcPr>
            <w:tcW w:w="1182" w:type="dxa"/>
            <w:tcBorders>
              <w:top w:val="single" w:sz="4" w:space="0" w:color="000000"/>
              <w:left w:val="single" w:sz="4" w:space="0" w:color="000000"/>
              <w:bottom w:val="single" w:sz="4" w:space="0" w:color="000000"/>
              <w:right w:val="single" w:sz="4" w:space="0" w:color="000000"/>
            </w:tcBorders>
            <w:vAlign w:val="center"/>
          </w:tcPr>
          <w:p w:rsidR="00F047CF" w:rsidRPr="0092160D" w:rsidRDefault="00130307" w:rsidP="00130307">
            <w:pPr>
              <w:jc w:val="center"/>
              <w:rPr>
                <w:bCs/>
                <w:iCs/>
              </w:rPr>
            </w:pPr>
            <w:r>
              <w:rPr>
                <w:bCs/>
                <w:iCs/>
              </w:rPr>
              <w:t>1,50</w:t>
            </w:r>
          </w:p>
        </w:tc>
      </w:tr>
      <w:tr w:rsidR="00130307" w:rsidRPr="005946C7" w:rsidTr="00130307">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ind w:right="-109"/>
            </w:pPr>
            <w:r w:rsidRPr="00132584">
              <w:t>д.Княжа</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130307">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130307">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130307">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130307">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130307">
            <w:pPr>
              <w:jc w:val="center"/>
              <w:rPr>
                <w:bCs/>
                <w:iCs/>
              </w:rPr>
            </w:pPr>
            <w:r>
              <w:rPr>
                <w:bCs/>
                <w:iCs/>
              </w:rPr>
              <w:t>3,0</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130307">
            <w:pPr>
              <w:jc w:val="center"/>
              <w:rPr>
                <w:bCs/>
                <w:iCs/>
              </w:rPr>
            </w:pPr>
            <w:r>
              <w:rPr>
                <w:bCs/>
                <w:iCs/>
              </w:rPr>
              <w:t>0,45</w:t>
            </w:r>
          </w:p>
        </w:tc>
      </w:tr>
      <w:tr w:rsidR="00130307" w:rsidRPr="005946C7" w:rsidTr="00927CB2">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ind w:right="-109"/>
            </w:pPr>
            <w:r w:rsidRPr="00132584">
              <w:t>д.Русское Ходяшево</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Родник</w:t>
            </w:r>
          </w:p>
        </w:tc>
      </w:tr>
      <w:tr w:rsidR="00130307"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2584" w:rsidRDefault="00130307" w:rsidP="00306413">
            <w:pPr>
              <w:widowControl w:val="0"/>
              <w:ind w:left="-88" w:right="-148"/>
              <w:jc w:val="center"/>
              <w:rPr>
                <w:b/>
                <w:bCs/>
              </w:rPr>
            </w:pPr>
            <w:r w:rsidRPr="00132584">
              <w:rPr>
                <w:b/>
                <w:bCs/>
              </w:rPr>
              <w:t>18</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2584" w:rsidRDefault="00130307" w:rsidP="00306413">
            <w:pPr>
              <w:rPr>
                <w:b/>
                <w:bCs/>
              </w:rPr>
            </w:pPr>
            <w:r w:rsidRPr="00132584">
              <w:rPr>
                <w:b/>
                <w:bCs/>
              </w:rPr>
              <w:t>Читинское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306413">
            <w:pPr>
              <w:jc w:val="center"/>
              <w:rPr>
                <w:b/>
              </w:rPr>
            </w:pPr>
            <w:r w:rsidRPr="00130307">
              <w:rPr>
                <w:b/>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306413">
            <w:pPr>
              <w:jc w:val="center"/>
              <w:rPr>
                <w:b/>
                <w:bCs/>
                <w:iCs/>
              </w:rPr>
            </w:pPr>
            <w:r w:rsidRPr="00130307">
              <w:rPr>
                <w:b/>
                <w:bCs/>
                <w:iCs/>
              </w:rPr>
              <w:t>3</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306413">
            <w:pPr>
              <w:jc w:val="center"/>
              <w:rPr>
                <w:b/>
                <w:bCs/>
                <w:iCs/>
              </w:rPr>
            </w:pPr>
            <w:r w:rsidRPr="00130307">
              <w:rPr>
                <w:b/>
                <w:bCs/>
                <w:iCs/>
              </w:rPr>
              <w:t>2</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306413">
            <w:pPr>
              <w:jc w:val="center"/>
              <w:rPr>
                <w:b/>
                <w:bCs/>
                <w:iCs/>
              </w:rPr>
            </w:pPr>
            <w:r w:rsidRPr="00130307">
              <w:rPr>
                <w:b/>
                <w:bCs/>
                <w:iCs/>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306413">
            <w:pPr>
              <w:jc w:val="center"/>
              <w:rPr>
                <w:b/>
                <w:bCs/>
                <w:iCs/>
              </w:rPr>
            </w:pPr>
            <w:r w:rsidRPr="00130307">
              <w:rPr>
                <w:b/>
                <w:bCs/>
                <w:iCs/>
              </w:rPr>
              <w:t>7,40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30307" w:rsidRPr="00130307" w:rsidRDefault="00130307" w:rsidP="00306413">
            <w:pPr>
              <w:jc w:val="center"/>
              <w:rPr>
                <w:b/>
                <w:bCs/>
                <w:iCs/>
              </w:rPr>
            </w:pPr>
            <w:r w:rsidRPr="00130307">
              <w:rPr>
                <w:b/>
                <w:bCs/>
                <w:iCs/>
              </w:rPr>
              <w:t>4,40</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с.Чита</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5,00</w:t>
            </w:r>
          </w:p>
        </w:tc>
        <w:tc>
          <w:tcPr>
            <w:tcW w:w="1182" w:type="dxa"/>
            <w:tcBorders>
              <w:top w:val="single" w:sz="4" w:space="0" w:color="000000"/>
              <w:left w:val="single" w:sz="4" w:space="0" w:color="000000"/>
              <w:bottom w:val="single" w:sz="4" w:space="0" w:color="000000"/>
              <w:right w:val="single" w:sz="4" w:space="0" w:color="000000"/>
            </w:tcBorders>
          </w:tcPr>
          <w:p w:rsidR="00130307" w:rsidRPr="0092160D" w:rsidRDefault="00130307" w:rsidP="00306413">
            <w:pPr>
              <w:jc w:val="center"/>
              <w:rPr>
                <w:bCs/>
                <w:iCs/>
              </w:rPr>
            </w:pPr>
            <w:r>
              <w:rPr>
                <w:bCs/>
                <w:iCs/>
              </w:rPr>
              <w:t>2,00</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д.Иске-Юрт</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2,40</w:t>
            </w:r>
          </w:p>
        </w:tc>
        <w:tc>
          <w:tcPr>
            <w:tcW w:w="1182" w:type="dxa"/>
            <w:tcBorders>
              <w:top w:val="single" w:sz="4" w:space="0" w:color="000000"/>
              <w:left w:val="single" w:sz="4" w:space="0" w:color="000000"/>
              <w:bottom w:val="single" w:sz="4" w:space="0" w:color="000000"/>
              <w:right w:val="single" w:sz="4" w:space="0" w:color="000000"/>
            </w:tcBorders>
          </w:tcPr>
          <w:p w:rsidR="00130307" w:rsidRPr="0092160D" w:rsidRDefault="00130307" w:rsidP="00306413">
            <w:pPr>
              <w:jc w:val="center"/>
              <w:rPr>
                <w:bCs/>
                <w:iCs/>
              </w:rPr>
            </w:pPr>
            <w:r>
              <w:rPr>
                <w:bCs/>
                <w:iCs/>
              </w:rPr>
              <w:t>2,40</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с.Селенгуши</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tcPr>
          <w:p w:rsidR="00130307" w:rsidRPr="0092160D" w:rsidRDefault="00130307" w:rsidP="00306413">
            <w:pPr>
              <w:jc w:val="center"/>
              <w:rPr>
                <w:bCs/>
                <w:iCs/>
              </w:rPr>
            </w:pPr>
            <w:r>
              <w:rPr>
                <w:bCs/>
                <w:iCs/>
              </w:rPr>
              <w:t>-</w:t>
            </w:r>
          </w:p>
        </w:tc>
      </w:tr>
      <w:tr w:rsidR="00130307"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2584" w:rsidRDefault="00130307" w:rsidP="00306413">
            <w:pPr>
              <w:widowControl w:val="0"/>
              <w:ind w:left="-88" w:right="-148"/>
              <w:jc w:val="center"/>
              <w:rPr>
                <w:b/>
                <w:bCs/>
              </w:rPr>
            </w:pPr>
            <w:r w:rsidRPr="00132584">
              <w:rPr>
                <w:b/>
                <w:bCs/>
              </w:rPr>
              <w:t>19</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2584" w:rsidRDefault="00130307" w:rsidP="00306413">
            <w:pPr>
              <w:rPr>
                <w:b/>
                <w:bCs/>
              </w:rPr>
            </w:pPr>
            <w:r w:rsidRPr="00132584">
              <w:rPr>
                <w:b/>
                <w:bCs/>
              </w:rPr>
              <w:t>Шалинское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927CB2">
            <w:pPr>
              <w:jc w:val="center"/>
              <w:rPr>
                <w:b/>
              </w:rPr>
            </w:pPr>
            <w:r w:rsidRPr="00130307">
              <w:rPr>
                <w:b/>
              </w:rPr>
              <w:t>4</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927CB2">
            <w:pPr>
              <w:jc w:val="center"/>
              <w:rPr>
                <w:b/>
                <w:bCs/>
                <w:iCs/>
              </w:rPr>
            </w:pPr>
            <w:r w:rsidRPr="00130307">
              <w:rPr>
                <w:b/>
                <w:bCs/>
                <w:iCs/>
              </w:rPr>
              <w:t>4</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927CB2">
            <w:pPr>
              <w:jc w:val="center"/>
              <w:rPr>
                <w:b/>
                <w:bCs/>
                <w:iCs/>
              </w:rPr>
            </w:pPr>
            <w:r w:rsidRPr="00130307">
              <w:rPr>
                <w:b/>
                <w:bCs/>
                <w:iCs/>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927CB2">
            <w:pPr>
              <w:jc w:val="center"/>
              <w:rPr>
                <w:b/>
                <w:bCs/>
                <w:iCs/>
              </w:rPr>
            </w:pPr>
            <w:r w:rsidRPr="00130307">
              <w:rPr>
                <w:b/>
                <w:bCs/>
                <w:iCs/>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0307" w:rsidRDefault="00130307" w:rsidP="00927CB2">
            <w:pPr>
              <w:jc w:val="center"/>
              <w:rPr>
                <w:b/>
                <w:bCs/>
                <w:iCs/>
              </w:rPr>
            </w:pPr>
            <w:r w:rsidRPr="00130307">
              <w:rPr>
                <w:b/>
                <w:bCs/>
                <w:iCs/>
              </w:rPr>
              <w:t>47,0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30307" w:rsidRPr="00130307" w:rsidRDefault="00130307" w:rsidP="00927CB2">
            <w:pPr>
              <w:jc w:val="center"/>
              <w:rPr>
                <w:b/>
                <w:bCs/>
                <w:iCs/>
              </w:rPr>
            </w:pPr>
            <w:r w:rsidRPr="00130307">
              <w:rPr>
                <w:b/>
                <w:bCs/>
                <w:iCs/>
              </w:rPr>
              <w:t>30,0</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lastRenderedPageBreak/>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 xml:space="preserve">с.Шали </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pPr>
            <w:r>
              <w:t>4</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4</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47,0</w:t>
            </w:r>
          </w:p>
        </w:tc>
        <w:tc>
          <w:tcPr>
            <w:tcW w:w="1182" w:type="dxa"/>
            <w:tcBorders>
              <w:top w:val="single" w:sz="4" w:space="0" w:color="000000"/>
              <w:left w:val="single" w:sz="4" w:space="0" w:color="000000"/>
              <w:bottom w:val="single" w:sz="4" w:space="0" w:color="000000"/>
              <w:right w:val="single" w:sz="4" w:space="0" w:color="000000"/>
            </w:tcBorders>
          </w:tcPr>
          <w:p w:rsidR="00130307" w:rsidRPr="0092160D" w:rsidRDefault="00130307" w:rsidP="00306413">
            <w:pPr>
              <w:jc w:val="center"/>
              <w:rPr>
                <w:bCs/>
                <w:iCs/>
              </w:rPr>
            </w:pPr>
            <w:r>
              <w:rPr>
                <w:bCs/>
                <w:iCs/>
              </w:rPr>
              <w:t>30,0</w:t>
            </w:r>
          </w:p>
        </w:tc>
      </w:tr>
      <w:tr w:rsidR="00130307" w:rsidRPr="005946C7" w:rsidTr="00927CB2">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д.им.Татцика</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Собственные скважины</w:t>
            </w:r>
          </w:p>
        </w:tc>
      </w:tr>
      <w:tr w:rsidR="00130307" w:rsidRPr="005946C7" w:rsidTr="00927CB2">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с.Люткино</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Родник</w:t>
            </w:r>
          </w:p>
        </w:tc>
      </w:tr>
      <w:tr w:rsidR="00130307"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130307" w:rsidP="00306413">
            <w:pPr>
              <w:widowControl w:val="0"/>
              <w:ind w:left="-88" w:right="-148"/>
              <w:jc w:val="center"/>
              <w:rPr>
                <w:b/>
                <w:bCs/>
              </w:rPr>
            </w:pPr>
            <w:r w:rsidRPr="00C4582E">
              <w:rPr>
                <w:b/>
                <w:bCs/>
              </w:rPr>
              <w:t>20</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130307" w:rsidP="00306413">
            <w:pPr>
              <w:rPr>
                <w:b/>
                <w:bCs/>
              </w:rPr>
            </w:pPr>
            <w:r w:rsidRPr="00C4582E">
              <w:rPr>
                <w:b/>
                <w:bCs/>
              </w:rPr>
              <w:t>Шигалеевское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130307" w:rsidP="00306413">
            <w:pPr>
              <w:jc w:val="center"/>
              <w:rPr>
                <w:b/>
              </w:rPr>
            </w:pPr>
            <w:r w:rsidRPr="00C4582E">
              <w:rPr>
                <w:b/>
              </w:rPr>
              <w:t>4</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130307" w:rsidP="00306413">
            <w:pPr>
              <w:jc w:val="center"/>
              <w:rPr>
                <w:b/>
                <w:bCs/>
                <w:iCs/>
              </w:rPr>
            </w:pPr>
            <w:r w:rsidRPr="00C4582E">
              <w:rPr>
                <w:b/>
                <w:bCs/>
                <w:iCs/>
              </w:rPr>
              <w:t>4</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130307" w:rsidP="00306413">
            <w:pPr>
              <w:jc w:val="center"/>
              <w:rPr>
                <w:b/>
                <w:bCs/>
                <w:iCs/>
              </w:rPr>
            </w:pPr>
            <w:r w:rsidRPr="00C4582E">
              <w:rPr>
                <w:b/>
                <w:bCs/>
                <w:iCs/>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130307" w:rsidP="00306413">
            <w:pPr>
              <w:jc w:val="center"/>
              <w:rPr>
                <w:b/>
                <w:bCs/>
                <w:iCs/>
              </w:rPr>
            </w:pPr>
            <w:r w:rsidRPr="00C4582E">
              <w:rPr>
                <w:b/>
                <w:bCs/>
                <w:iCs/>
              </w:rPr>
              <w:t>-</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130307" w:rsidP="00306413">
            <w:pPr>
              <w:jc w:val="center"/>
              <w:rPr>
                <w:b/>
                <w:bCs/>
                <w:iCs/>
              </w:rPr>
            </w:pPr>
            <w:r w:rsidRPr="00C4582E">
              <w:rPr>
                <w:b/>
                <w:bCs/>
                <w:iCs/>
              </w:rPr>
              <w:t>13,50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30307" w:rsidRPr="00C4582E" w:rsidRDefault="00130307" w:rsidP="00306413">
            <w:pPr>
              <w:jc w:val="center"/>
              <w:rPr>
                <w:b/>
                <w:bCs/>
                <w:iCs/>
              </w:rPr>
            </w:pPr>
            <w:r w:rsidRPr="00C4582E">
              <w:rPr>
                <w:b/>
                <w:bCs/>
                <w:iCs/>
              </w:rPr>
              <w:t>2,80</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с.Старое Шигалеево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10,0</w:t>
            </w:r>
          </w:p>
        </w:tc>
        <w:tc>
          <w:tcPr>
            <w:tcW w:w="1182" w:type="dxa"/>
            <w:tcBorders>
              <w:top w:val="single" w:sz="4" w:space="0" w:color="000000"/>
              <w:left w:val="single" w:sz="4" w:space="0" w:color="000000"/>
              <w:bottom w:val="single" w:sz="4" w:space="0" w:color="000000"/>
              <w:right w:val="single" w:sz="4" w:space="0" w:color="000000"/>
            </w:tcBorders>
          </w:tcPr>
          <w:p w:rsidR="00130307" w:rsidRPr="0092160D" w:rsidRDefault="00130307" w:rsidP="00306413">
            <w:pPr>
              <w:jc w:val="center"/>
              <w:rPr>
                <w:bCs/>
                <w:iCs/>
              </w:rPr>
            </w:pPr>
            <w:r>
              <w:rPr>
                <w:bCs/>
                <w:iCs/>
              </w:rPr>
              <w:t>-</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r w:rsidRPr="00132584">
              <w:rPr>
                <w:b/>
                <w:bCs/>
              </w:rPr>
              <w:t> </w:t>
            </w: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с.Новое Шигалеево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927CB2">
            <w:pPr>
              <w:jc w:val="center"/>
            </w:pPr>
            <w:r>
              <w:t>2</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927CB2">
            <w:pPr>
              <w:jc w:val="center"/>
              <w:rPr>
                <w:bCs/>
                <w:iCs/>
              </w:rPr>
            </w:pPr>
            <w:r>
              <w:rPr>
                <w:bCs/>
                <w:iCs/>
              </w:rPr>
              <w:t>2</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927CB2">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927CB2">
            <w:pPr>
              <w:jc w:val="center"/>
              <w:rPr>
                <w:bCs/>
                <w:iCs/>
              </w:rPr>
            </w:pPr>
            <w:r>
              <w:rPr>
                <w:bCs/>
                <w:iCs/>
              </w:rPr>
              <w:t>-</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927CB2">
            <w:pPr>
              <w:jc w:val="center"/>
              <w:rPr>
                <w:bCs/>
                <w:iCs/>
              </w:rPr>
            </w:pPr>
            <w:r>
              <w:rPr>
                <w:bCs/>
                <w:iCs/>
              </w:rPr>
              <w:t>3,50</w:t>
            </w:r>
          </w:p>
        </w:tc>
        <w:tc>
          <w:tcPr>
            <w:tcW w:w="1182" w:type="dxa"/>
            <w:tcBorders>
              <w:top w:val="single" w:sz="4" w:space="0" w:color="000000"/>
              <w:left w:val="single" w:sz="4" w:space="0" w:color="000000"/>
              <w:bottom w:val="single" w:sz="4" w:space="0" w:color="000000"/>
              <w:right w:val="single" w:sz="4" w:space="0" w:color="000000"/>
            </w:tcBorders>
          </w:tcPr>
          <w:p w:rsidR="00130307" w:rsidRPr="0092160D" w:rsidRDefault="00130307" w:rsidP="00927CB2">
            <w:pPr>
              <w:jc w:val="center"/>
              <w:rPr>
                <w:bCs/>
                <w:iCs/>
              </w:rPr>
            </w:pPr>
            <w:r>
              <w:rPr>
                <w:bCs/>
                <w:iCs/>
              </w:rPr>
              <w:t>2,80</w:t>
            </w:r>
          </w:p>
        </w:tc>
      </w:tr>
      <w:tr w:rsidR="00130307" w:rsidRPr="005946C7" w:rsidTr="00C4582E">
        <w:trPr>
          <w:trHeight w:val="47"/>
        </w:trPr>
        <w:tc>
          <w:tcPr>
            <w:tcW w:w="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2584" w:rsidRDefault="00130307" w:rsidP="00306413">
            <w:pPr>
              <w:widowControl w:val="0"/>
              <w:ind w:left="-88" w:right="-148"/>
              <w:jc w:val="center"/>
              <w:rPr>
                <w:b/>
                <w:bCs/>
              </w:rPr>
            </w:pPr>
            <w:r w:rsidRPr="00132584">
              <w:rPr>
                <w:b/>
                <w:bCs/>
              </w:rPr>
              <w:t>21</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132584" w:rsidRDefault="00130307" w:rsidP="00306413">
            <w:pPr>
              <w:rPr>
                <w:b/>
                <w:bCs/>
              </w:rPr>
            </w:pPr>
            <w:r w:rsidRPr="00132584">
              <w:rPr>
                <w:b/>
                <w:bCs/>
              </w:rPr>
              <w:t>Янцеварское</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C4582E" w:rsidP="00306413">
            <w:pPr>
              <w:jc w:val="center"/>
              <w:rPr>
                <w:b/>
              </w:rPr>
            </w:pPr>
            <w:r w:rsidRPr="00C4582E">
              <w:rPr>
                <w:b/>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C4582E" w:rsidP="00306413">
            <w:pPr>
              <w:jc w:val="center"/>
              <w:rPr>
                <w:b/>
                <w:bCs/>
                <w:iCs/>
              </w:rPr>
            </w:pPr>
            <w:r w:rsidRPr="00C4582E">
              <w:rPr>
                <w:b/>
                <w:bCs/>
                <w:iCs/>
              </w:rPr>
              <w:t>3</w:t>
            </w:r>
          </w:p>
        </w:tc>
        <w:tc>
          <w:tcPr>
            <w:tcW w:w="1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C4582E" w:rsidP="00306413">
            <w:pPr>
              <w:jc w:val="center"/>
              <w:rPr>
                <w:b/>
                <w:bCs/>
                <w:iCs/>
              </w:rPr>
            </w:pPr>
            <w:r w:rsidRPr="00C4582E">
              <w:rPr>
                <w:b/>
                <w:bCs/>
                <w:iCs/>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C4582E" w:rsidP="00306413">
            <w:pPr>
              <w:jc w:val="center"/>
              <w:rPr>
                <w:b/>
                <w:bCs/>
                <w:iCs/>
              </w:rPr>
            </w:pPr>
            <w:r w:rsidRPr="00C4582E">
              <w:rPr>
                <w:b/>
                <w:bCs/>
                <w:iCs/>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0307" w:rsidRPr="00C4582E" w:rsidRDefault="00C4582E" w:rsidP="00306413">
            <w:pPr>
              <w:jc w:val="center"/>
              <w:rPr>
                <w:b/>
                <w:bCs/>
                <w:iCs/>
              </w:rPr>
            </w:pPr>
            <w:r w:rsidRPr="00C4582E">
              <w:rPr>
                <w:b/>
                <w:bCs/>
                <w:iCs/>
              </w:rPr>
              <w:t>9,10</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30307" w:rsidRPr="00C4582E" w:rsidRDefault="00C4582E" w:rsidP="00306413">
            <w:pPr>
              <w:jc w:val="center"/>
              <w:rPr>
                <w:b/>
                <w:bCs/>
                <w:iCs/>
              </w:rPr>
            </w:pPr>
            <w:r w:rsidRPr="00C4582E">
              <w:rPr>
                <w:b/>
                <w:bCs/>
                <w:iCs/>
              </w:rPr>
              <w:t>9,10</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с.Янцевары</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6,0</w:t>
            </w:r>
          </w:p>
        </w:tc>
        <w:tc>
          <w:tcPr>
            <w:tcW w:w="1182" w:type="dxa"/>
            <w:tcBorders>
              <w:top w:val="single" w:sz="4" w:space="0" w:color="000000"/>
              <w:left w:val="single" w:sz="4" w:space="0" w:color="000000"/>
              <w:bottom w:val="single" w:sz="4" w:space="0" w:color="000000"/>
              <w:right w:val="single" w:sz="4" w:space="0" w:color="000000"/>
            </w:tcBorders>
          </w:tcPr>
          <w:p w:rsidR="00130307" w:rsidRPr="0092160D" w:rsidRDefault="00130307" w:rsidP="00306413">
            <w:pPr>
              <w:jc w:val="center"/>
              <w:rPr>
                <w:bCs/>
                <w:iCs/>
              </w:rPr>
            </w:pPr>
            <w:r>
              <w:rPr>
                <w:bCs/>
                <w:iCs/>
              </w:rPr>
              <w:t>6,0</w:t>
            </w:r>
          </w:p>
        </w:tc>
      </w:tr>
      <w:tr w:rsidR="00821300" w:rsidRPr="005946C7" w:rsidTr="001D69E9">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821300" w:rsidRPr="00132584" w:rsidRDefault="00821300" w:rsidP="00306413">
            <w:pPr>
              <w:widowControl w:val="0"/>
              <w:ind w:left="-88" w:right="-148"/>
              <w:jc w:val="center"/>
              <w:rPr>
                <w:b/>
                <w:bCs/>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21300" w:rsidRPr="00132584" w:rsidRDefault="00821300" w:rsidP="00306413">
            <w:r w:rsidRPr="00132584">
              <w:t>д.Нырсовары</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821300" w:rsidRPr="0092160D" w:rsidRDefault="00821300" w:rsidP="00306413">
            <w:pPr>
              <w:jc w:val="center"/>
              <w:rPr>
                <w:bCs/>
                <w:iCs/>
              </w:rPr>
            </w:pPr>
            <w:r>
              <w:rPr>
                <w:bCs/>
                <w:iCs/>
              </w:rPr>
              <w:t>Данные не предоставлены</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д.Райково</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1,50</w:t>
            </w:r>
          </w:p>
        </w:tc>
        <w:tc>
          <w:tcPr>
            <w:tcW w:w="1182" w:type="dxa"/>
            <w:tcBorders>
              <w:top w:val="single" w:sz="4" w:space="0" w:color="000000"/>
              <w:left w:val="single" w:sz="4" w:space="0" w:color="000000"/>
              <w:bottom w:val="single" w:sz="4" w:space="0" w:color="000000"/>
              <w:right w:val="single" w:sz="4" w:space="0" w:color="000000"/>
            </w:tcBorders>
          </w:tcPr>
          <w:p w:rsidR="00130307" w:rsidRPr="0092160D" w:rsidRDefault="00130307" w:rsidP="00306413">
            <w:pPr>
              <w:jc w:val="center"/>
              <w:rPr>
                <w:bCs/>
                <w:iCs/>
              </w:rPr>
            </w:pPr>
            <w:r>
              <w:rPr>
                <w:bCs/>
                <w:iCs/>
              </w:rPr>
              <w:t>1,50</w:t>
            </w:r>
          </w:p>
        </w:tc>
      </w:tr>
      <w:tr w:rsidR="00130307" w:rsidRPr="005946C7" w:rsidTr="00927CB2">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д.Таутермень</w:t>
            </w:r>
          </w:p>
        </w:tc>
        <w:tc>
          <w:tcPr>
            <w:tcW w:w="7091" w:type="dxa"/>
            <w:gridSpan w:val="6"/>
            <w:tcBorders>
              <w:top w:val="single" w:sz="4" w:space="0" w:color="000000"/>
              <w:left w:val="single" w:sz="4" w:space="0" w:color="000000"/>
              <w:bottom w:val="single" w:sz="4" w:space="0" w:color="000000"/>
              <w:right w:val="single" w:sz="4" w:space="0" w:color="000000"/>
            </w:tcBorders>
            <w:vAlign w:val="center"/>
          </w:tcPr>
          <w:p w:rsidR="00130307" w:rsidRPr="0092160D" w:rsidRDefault="00844256" w:rsidP="00306413">
            <w:pPr>
              <w:jc w:val="center"/>
              <w:rPr>
                <w:bCs/>
                <w:iCs/>
              </w:rPr>
            </w:pPr>
            <w:r>
              <w:rPr>
                <w:bCs/>
                <w:iCs/>
              </w:rPr>
              <w:t>Собственные</w:t>
            </w:r>
            <w:r w:rsidR="00130307">
              <w:rPr>
                <w:bCs/>
                <w:iCs/>
              </w:rPr>
              <w:t xml:space="preserve"> скважины</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r w:rsidRPr="00132584">
              <w:t>д.Толкияз</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pPr>
            <w: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130307" w:rsidP="00306413">
            <w:pPr>
              <w:jc w:val="center"/>
              <w:rPr>
                <w:bCs/>
                <w:iCs/>
              </w:rPr>
            </w:pPr>
            <w:r>
              <w:rPr>
                <w:bCs/>
                <w:iCs/>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92160D" w:rsidRDefault="00C4582E" w:rsidP="00306413">
            <w:pPr>
              <w:jc w:val="center"/>
              <w:rPr>
                <w:bCs/>
                <w:iCs/>
              </w:rPr>
            </w:pPr>
            <w:r>
              <w:rPr>
                <w:bCs/>
                <w:iCs/>
              </w:rPr>
              <w:t>1,60</w:t>
            </w:r>
          </w:p>
        </w:tc>
        <w:tc>
          <w:tcPr>
            <w:tcW w:w="1182" w:type="dxa"/>
            <w:tcBorders>
              <w:top w:val="single" w:sz="4" w:space="0" w:color="000000"/>
              <w:left w:val="single" w:sz="4" w:space="0" w:color="000000"/>
              <w:bottom w:val="single" w:sz="4" w:space="0" w:color="000000"/>
              <w:right w:val="single" w:sz="4" w:space="0" w:color="000000"/>
            </w:tcBorders>
          </w:tcPr>
          <w:p w:rsidR="00130307" w:rsidRPr="0092160D" w:rsidRDefault="00C4582E" w:rsidP="00306413">
            <w:pPr>
              <w:jc w:val="center"/>
              <w:rPr>
                <w:bCs/>
                <w:iCs/>
              </w:rPr>
            </w:pPr>
            <w:r>
              <w:rPr>
                <w:bCs/>
                <w:iCs/>
              </w:rPr>
              <w:t>1,60</w:t>
            </w:r>
          </w:p>
        </w:tc>
      </w:tr>
      <w:tr w:rsidR="00130307" w:rsidRPr="005946C7" w:rsidTr="00B669FA">
        <w:trPr>
          <w:trHeight w:val="47"/>
        </w:trPr>
        <w:tc>
          <w:tcPr>
            <w:tcW w:w="673"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widowControl w:val="0"/>
              <w:ind w:left="-88" w:right="-148"/>
              <w:jc w:val="center"/>
              <w:rPr>
                <w:b/>
                <w:bCs/>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30307" w:rsidRPr="00132584" w:rsidRDefault="00130307" w:rsidP="00306413">
            <w:pPr>
              <w:rPr>
                <w:b/>
                <w:bCs/>
              </w:rPr>
            </w:pPr>
            <w:r w:rsidRPr="00132584">
              <w:rPr>
                <w:b/>
                <w:bCs/>
              </w:rPr>
              <w:t>Итого</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C4582E" w:rsidRDefault="00C4582E" w:rsidP="00306413">
            <w:pPr>
              <w:jc w:val="center"/>
              <w:rPr>
                <w:b/>
              </w:rPr>
            </w:pPr>
            <w:r w:rsidRPr="00C4582E">
              <w:rPr>
                <w:b/>
              </w:rPr>
              <w:t>67</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C4582E" w:rsidRDefault="00C4582E" w:rsidP="00306413">
            <w:pPr>
              <w:jc w:val="center"/>
              <w:rPr>
                <w:b/>
                <w:bCs/>
                <w:iCs/>
              </w:rPr>
            </w:pPr>
            <w:r w:rsidRPr="00C4582E">
              <w:rPr>
                <w:b/>
                <w:bCs/>
                <w:iCs/>
              </w:rPr>
              <w:t>61</w:t>
            </w:r>
          </w:p>
        </w:tc>
        <w:tc>
          <w:tcPr>
            <w:tcW w:w="1181" w:type="dxa"/>
            <w:tcBorders>
              <w:top w:val="single" w:sz="4" w:space="0" w:color="000000"/>
              <w:left w:val="single" w:sz="4" w:space="0" w:color="000000"/>
              <w:bottom w:val="single" w:sz="4" w:space="0" w:color="000000"/>
              <w:right w:val="single" w:sz="4" w:space="0" w:color="000000"/>
            </w:tcBorders>
            <w:vAlign w:val="center"/>
          </w:tcPr>
          <w:p w:rsidR="00130307" w:rsidRPr="00C4582E" w:rsidRDefault="00C4582E" w:rsidP="00306413">
            <w:pPr>
              <w:jc w:val="center"/>
              <w:rPr>
                <w:b/>
                <w:bCs/>
                <w:iCs/>
              </w:rPr>
            </w:pPr>
            <w:r w:rsidRPr="00C4582E">
              <w:rPr>
                <w:b/>
                <w:bCs/>
                <w:iCs/>
              </w:rPr>
              <w:t>35</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C4582E" w:rsidRDefault="00C4582E" w:rsidP="00306413">
            <w:pPr>
              <w:jc w:val="center"/>
              <w:rPr>
                <w:b/>
                <w:bCs/>
                <w:iCs/>
              </w:rPr>
            </w:pPr>
            <w:r w:rsidRPr="00C4582E">
              <w:rPr>
                <w:b/>
                <w:bCs/>
                <w:iCs/>
              </w:rPr>
              <w:t>37</w:t>
            </w:r>
          </w:p>
        </w:tc>
        <w:tc>
          <w:tcPr>
            <w:tcW w:w="1182" w:type="dxa"/>
            <w:tcBorders>
              <w:top w:val="single" w:sz="4" w:space="0" w:color="000000"/>
              <w:left w:val="single" w:sz="4" w:space="0" w:color="000000"/>
              <w:bottom w:val="single" w:sz="4" w:space="0" w:color="000000"/>
              <w:right w:val="single" w:sz="4" w:space="0" w:color="000000"/>
            </w:tcBorders>
            <w:vAlign w:val="center"/>
          </w:tcPr>
          <w:p w:rsidR="00130307" w:rsidRPr="00C4582E" w:rsidRDefault="00C4582E" w:rsidP="00C4582E">
            <w:pPr>
              <w:jc w:val="center"/>
              <w:rPr>
                <w:b/>
                <w:bCs/>
                <w:iCs/>
              </w:rPr>
            </w:pPr>
            <w:r w:rsidRPr="00C4582E">
              <w:rPr>
                <w:b/>
                <w:bCs/>
                <w:iCs/>
              </w:rPr>
              <w:t>595,67</w:t>
            </w:r>
          </w:p>
        </w:tc>
        <w:tc>
          <w:tcPr>
            <w:tcW w:w="1182" w:type="dxa"/>
            <w:tcBorders>
              <w:top w:val="single" w:sz="4" w:space="0" w:color="000000"/>
              <w:left w:val="single" w:sz="4" w:space="0" w:color="000000"/>
              <w:bottom w:val="single" w:sz="4" w:space="0" w:color="000000"/>
              <w:right w:val="single" w:sz="4" w:space="0" w:color="000000"/>
            </w:tcBorders>
          </w:tcPr>
          <w:p w:rsidR="00130307" w:rsidRPr="00C4582E" w:rsidRDefault="00C4582E" w:rsidP="00306413">
            <w:pPr>
              <w:jc w:val="center"/>
              <w:rPr>
                <w:b/>
                <w:bCs/>
                <w:iCs/>
              </w:rPr>
            </w:pPr>
            <w:r w:rsidRPr="00C4582E">
              <w:rPr>
                <w:b/>
                <w:bCs/>
                <w:iCs/>
              </w:rPr>
              <w:t>406,84</w:t>
            </w:r>
          </w:p>
        </w:tc>
      </w:tr>
    </w:tbl>
    <w:p w:rsidR="0087504C" w:rsidRPr="005946C7" w:rsidRDefault="0087504C" w:rsidP="0087504C">
      <w:pPr>
        <w:pStyle w:val="14"/>
        <w:ind w:firstLine="851"/>
        <w:jc w:val="both"/>
        <w:rPr>
          <w:rFonts w:ascii="Times New Roman" w:hAnsi="Times New Roman"/>
          <w:sz w:val="24"/>
          <w:szCs w:val="24"/>
        </w:rPr>
      </w:pPr>
    </w:p>
    <w:p w:rsidR="0087504C" w:rsidRPr="005946C7" w:rsidRDefault="0087504C" w:rsidP="0087504C">
      <w:pPr>
        <w:ind w:firstLine="709"/>
        <w:jc w:val="both"/>
        <w:rPr>
          <w:sz w:val="28"/>
          <w:szCs w:val="28"/>
        </w:rPr>
      </w:pPr>
      <w:r w:rsidRPr="005946C7">
        <w:rPr>
          <w:sz w:val="28"/>
          <w:szCs w:val="28"/>
        </w:rPr>
        <w:t xml:space="preserve">Общая протяженность существующей водопроводной сети по району в настоящее время составляет </w:t>
      </w:r>
      <w:r w:rsidR="00672955">
        <w:rPr>
          <w:sz w:val="28"/>
          <w:szCs w:val="28"/>
        </w:rPr>
        <w:t>595,67</w:t>
      </w:r>
      <w:r w:rsidRPr="005946C7">
        <w:rPr>
          <w:sz w:val="28"/>
          <w:szCs w:val="28"/>
        </w:rPr>
        <w:t xml:space="preserve"> км. Согласно данны</w:t>
      </w:r>
      <w:r w:rsidR="00672955">
        <w:rPr>
          <w:sz w:val="28"/>
          <w:szCs w:val="28"/>
        </w:rPr>
        <w:t>м</w:t>
      </w:r>
      <w:r w:rsidRPr="005946C7">
        <w:rPr>
          <w:sz w:val="28"/>
          <w:szCs w:val="28"/>
        </w:rPr>
        <w:t xml:space="preserve"> предоставленных администрацией </w:t>
      </w:r>
      <w:r w:rsidR="00C300D6">
        <w:rPr>
          <w:sz w:val="28"/>
          <w:szCs w:val="28"/>
        </w:rPr>
        <w:t>Пестречинского</w:t>
      </w:r>
      <w:r w:rsidRPr="005946C7">
        <w:rPr>
          <w:sz w:val="28"/>
          <w:szCs w:val="28"/>
        </w:rPr>
        <w:t xml:space="preserve"> района в </w:t>
      </w:r>
      <w:r w:rsidR="00672955">
        <w:rPr>
          <w:sz w:val="28"/>
          <w:szCs w:val="28"/>
        </w:rPr>
        <w:t>33</w:t>
      </w:r>
      <w:r w:rsidRPr="005946C7">
        <w:rPr>
          <w:sz w:val="28"/>
          <w:szCs w:val="28"/>
        </w:rPr>
        <w:t xml:space="preserve"> населенных пунктах, включая </w:t>
      </w:r>
      <w:r w:rsidR="00672955">
        <w:rPr>
          <w:sz w:val="28"/>
          <w:szCs w:val="28"/>
        </w:rPr>
        <w:t>районный центр Пестрецы</w:t>
      </w:r>
      <w:r w:rsidRPr="005946C7">
        <w:rPr>
          <w:sz w:val="28"/>
          <w:szCs w:val="28"/>
        </w:rPr>
        <w:t xml:space="preserve">, водопроводные сети находятся в неудовлетворительном состоянии, требуют замены </w:t>
      </w:r>
      <w:r w:rsidR="00672955">
        <w:rPr>
          <w:sz w:val="28"/>
          <w:szCs w:val="28"/>
        </w:rPr>
        <w:t xml:space="preserve">406,84 </w:t>
      </w:r>
      <w:r w:rsidRPr="005946C7">
        <w:rPr>
          <w:sz w:val="28"/>
          <w:szCs w:val="28"/>
        </w:rPr>
        <w:t>км.</w:t>
      </w:r>
    </w:p>
    <w:p w:rsidR="0087504C" w:rsidRDefault="0087504C" w:rsidP="0087504C">
      <w:pPr>
        <w:pStyle w:val="1fb"/>
        <w:ind w:left="0" w:firstLine="709"/>
        <w:jc w:val="both"/>
        <w:rPr>
          <w:rFonts w:ascii="Times New Roman" w:hAnsi="Times New Roman"/>
          <w:sz w:val="28"/>
          <w:szCs w:val="28"/>
        </w:rPr>
      </w:pPr>
      <w:r w:rsidRPr="005946C7">
        <w:rPr>
          <w:rFonts w:ascii="Times New Roman" w:hAnsi="Times New Roman"/>
          <w:sz w:val="28"/>
          <w:szCs w:val="28"/>
        </w:rPr>
        <w:t>Водопроводные сети оборудованы пожарными гидрантами и водоразборными колонками. Противопожарный запас воды хранится в водонапорных башнях.</w:t>
      </w:r>
    </w:p>
    <w:p w:rsidR="00E50C01" w:rsidRPr="005946C7" w:rsidRDefault="00E50C01" w:rsidP="00E50C01">
      <w:pPr>
        <w:pStyle w:val="1fb"/>
        <w:ind w:left="0" w:firstLine="709"/>
        <w:jc w:val="both"/>
        <w:rPr>
          <w:rFonts w:ascii="Times New Roman" w:hAnsi="Times New Roman"/>
          <w:sz w:val="28"/>
          <w:szCs w:val="28"/>
        </w:rPr>
      </w:pPr>
      <w:r w:rsidRPr="005946C7">
        <w:rPr>
          <w:rFonts w:ascii="Times New Roman" w:hAnsi="Times New Roman"/>
          <w:sz w:val="28"/>
          <w:szCs w:val="28"/>
        </w:rPr>
        <w:t xml:space="preserve">В настоящее время система водоснабжения в </w:t>
      </w:r>
      <w:r w:rsidR="00031C2A">
        <w:rPr>
          <w:rFonts w:ascii="Times New Roman" w:hAnsi="Times New Roman"/>
          <w:sz w:val="28"/>
          <w:szCs w:val="28"/>
        </w:rPr>
        <w:t>Пестречинском</w:t>
      </w:r>
      <w:r w:rsidRPr="005946C7">
        <w:rPr>
          <w:rFonts w:ascii="Times New Roman" w:hAnsi="Times New Roman"/>
          <w:sz w:val="28"/>
          <w:szCs w:val="28"/>
        </w:rPr>
        <w:t xml:space="preserve"> муниципальном районе находится в неудовлетворительном состоянии. Проблемными характеристиками сети водопровода являются:</w:t>
      </w:r>
    </w:p>
    <w:p w:rsidR="00E50C01" w:rsidRPr="005946C7" w:rsidRDefault="00E50C01" w:rsidP="00E50C01">
      <w:pPr>
        <w:pStyle w:val="1fb"/>
        <w:numPr>
          <w:ilvl w:val="0"/>
          <w:numId w:val="9"/>
        </w:numPr>
        <w:ind w:left="0" w:firstLine="709"/>
        <w:jc w:val="both"/>
        <w:rPr>
          <w:rFonts w:ascii="Times New Roman" w:hAnsi="Times New Roman"/>
          <w:sz w:val="28"/>
          <w:szCs w:val="28"/>
        </w:rPr>
      </w:pPr>
      <w:r w:rsidRPr="005946C7">
        <w:rPr>
          <w:rFonts w:ascii="Times New Roman" w:hAnsi="Times New Roman"/>
          <w:sz w:val="28"/>
          <w:szCs w:val="28"/>
        </w:rPr>
        <w:t xml:space="preserve">изношенность и устарелость водопроводной сети. Год ввода в эксплуатацию некоторых сетей </w:t>
      </w:r>
      <w:r>
        <w:rPr>
          <w:rFonts w:ascii="Times New Roman" w:hAnsi="Times New Roman"/>
          <w:sz w:val="28"/>
          <w:szCs w:val="28"/>
        </w:rPr>
        <w:t xml:space="preserve">- </w:t>
      </w:r>
      <w:r w:rsidRPr="005946C7">
        <w:rPr>
          <w:rFonts w:ascii="Times New Roman" w:hAnsi="Times New Roman"/>
          <w:sz w:val="28"/>
          <w:szCs w:val="28"/>
        </w:rPr>
        <w:t>1958. В связи с этим происходят частые аварии и утечки;</w:t>
      </w:r>
    </w:p>
    <w:p w:rsidR="00E50C01" w:rsidRPr="005946C7" w:rsidRDefault="00E50C01" w:rsidP="00E50C01">
      <w:pPr>
        <w:pStyle w:val="1fb"/>
        <w:numPr>
          <w:ilvl w:val="0"/>
          <w:numId w:val="9"/>
        </w:numPr>
        <w:ind w:left="0" w:firstLine="709"/>
        <w:jc w:val="both"/>
        <w:rPr>
          <w:rFonts w:ascii="Times New Roman" w:hAnsi="Times New Roman"/>
          <w:sz w:val="28"/>
          <w:szCs w:val="28"/>
        </w:rPr>
      </w:pPr>
      <w:r w:rsidRPr="005946C7">
        <w:rPr>
          <w:rFonts w:ascii="Times New Roman" w:hAnsi="Times New Roman"/>
          <w:sz w:val="28"/>
          <w:szCs w:val="28"/>
        </w:rPr>
        <w:t>вторичное загрязнение воды из-за коррозии стальных водопроводов, а их преобладающее большинство;</w:t>
      </w:r>
    </w:p>
    <w:p w:rsidR="00E50C01" w:rsidRPr="005946C7" w:rsidRDefault="00E50C01" w:rsidP="00E50C01">
      <w:pPr>
        <w:pStyle w:val="1fb"/>
        <w:numPr>
          <w:ilvl w:val="0"/>
          <w:numId w:val="9"/>
        </w:numPr>
        <w:ind w:left="0" w:firstLine="709"/>
        <w:jc w:val="both"/>
        <w:rPr>
          <w:rFonts w:ascii="Times New Roman" w:hAnsi="Times New Roman"/>
          <w:sz w:val="28"/>
          <w:szCs w:val="28"/>
        </w:rPr>
      </w:pPr>
      <w:r w:rsidRPr="005946C7">
        <w:rPr>
          <w:rFonts w:ascii="Times New Roman" w:hAnsi="Times New Roman"/>
          <w:sz w:val="28"/>
          <w:szCs w:val="28"/>
        </w:rPr>
        <w:t>отсутствуют сооружения водоподготовки на скважинах, в которых вода не удовлетворяет требованиям СанПиН 2.1.4.1074-01.</w:t>
      </w:r>
    </w:p>
    <w:p w:rsidR="0087504C" w:rsidRPr="003965BC" w:rsidRDefault="0087504C" w:rsidP="0087504C">
      <w:pPr>
        <w:spacing w:line="360" w:lineRule="auto"/>
        <w:ind w:firstLine="851"/>
        <w:jc w:val="both"/>
      </w:pPr>
    </w:p>
    <w:p w:rsidR="0087504C" w:rsidRPr="005946C7" w:rsidRDefault="0087504C" w:rsidP="0087504C">
      <w:pPr>
        <w:pStyle w:val="14"/>
        <w:ind w:firstLine="851"/>
        <w:jc w:val="center"/>
        <w:outlineLvl w:val="2"/>
        <w:rPr>
          <w:rFonts w:ascii="Times New Roman" w:hAnsi="Times New Roman"/>
          <w:b/>
          <w:sz w:val="28"/>
          <w:szCs w:val="28"/>
        </w:rPr>
      </w:pPr>
      <w:bookmarkStart w:id="52" w:name="_Toc291492400"/>
      <w:bookmarkStart w:id="53" w:name="_Toc291500171"/>
      <w:bookmarkStart w:id="54" w:name="_Toc291597302"/>
      <w:bookmarkStart w:id="55" w:name="_Toc421110628"/>
      <w:bookmarkStart w:id="56" w:name="_Toc421171278"/>
      <w:bookmarkStart w:id="57" w:name="_Toc421171338"/>
      <w:bookmarkStart w:id="58" w:name="_Toc431564836"/>
      <w:r w:rsidRPr="005946C7">
        <w:rPr>
          <w:rFonts w:ascii="Times New Roman" w:hAnsi="Times New Roman"/>
          <w:b/>
          <w:sz w:val="28"/>
          <w:szCs w:val="28"/>
        </w:rPr>
        <w:t>2.1.3 Расчетные расходы</w:t>
      </w:r>
      <w:bookmarkEnd w:id="52"/>
      <w:bookmarkEnd w:id="53"/>
      <w:bookmarkEnd w:id="54"/>
      <w:bookmarkEnd w:id="55"/>
      <w:bookmarkEnd w:id="56"/>
      <w:bookmarkEnd w:id="57"/>
      <w:bookmarkEnd w:id="58"/>
    </w:p>
    <w:p w:rsidR="0087504C" w:rsidRPr="005946C7" w:rsidRDefault="0087504C" w:rsidP="0087504C">
      <w:pPr>
        <w:pStyle w:val="1fb"/>
        <w:ind w:left="0" w:firstLine="709"/>
        <w:jc w:val="both"/>
        <w:rPr>
          <w:rFonts w:ascii="Times New Roman" w:hAnsi="Times New Roman"/>
          <w:sz w:val="28"/>
          <w:szCs w:val="28"/>
        </w:rPr>
      </w:pPr>
      <w:r w:rsidRPr="005946C7">
        <w:rPr>
          <w:rFonts w:ascii="Times New Roman" w:hAnsi="Times New Roman"/>
          <w:sz w:val="28"/>
          <w:szCs w:val="28"/>
        </w:rPr>
        <w:t>Водопотребление определено по всем видам потребителей (</w:t>
      </w:r>
      <w:r w:rsidR="00904E74">
        <w:rPr>
          <w:rFonts w:ascii="Times New Roman" w:hAnsi="Times New Roman"/>
          <w:sz w:val="28"/>
          <w:szCs w:val="28"/>
        </w:rPr>
        <w:t>комунальный</w:t>
      </w:r>
      <w:r w:rsidRPr="005946C7">
        <w:rPr>
          <w:rFonts w:ascii="Times New Roman" w:hAnsi="Times New Roman"/>
          <w:sz w:val="28"/>
          <w:szCs w:val="28"/>
        </w:rPr>
        <w:t>, животновод</w:t>
      </w:r>
      <w:r w:rsidR="00904E74">
        <w:rPr>
          <w:rFonts w:ascii="Times New Roman" w:hAnsi="Times New Roman"/>
          <w:sz w:val="28"/>
          <w:szCs w:val="28"/>
        </w:rPr>
        <w:t>ческий сектор</w:t>
      </w:r>
      <w:r w:rsidRPr="005946C7">
        <w:rPr>
          <w:rFonts w:ascii="Times New Roman" w:hAnsi="Times New Roman"/>
          <w:sz w:val="28"/>
          <w:szCs w:val="28"/>
        </w:rPr>
        <w:t>).</w:t>
      </w:r>
    </w:p>
    <w:p w:rsidR="0087504C" w:rsidRPr="005946C7" w:rsidRDefault="0087504C" w:rsidP="0087504C">
      <w:pPr>
        <w:pStyle w:val="1fb"/>
        <w:ind w:left="0" w:firstLine="709"/>
        <w:jc w:val="both"/>
        <w:rPr>
          <w:rFonts w:ascii="Times New Roman" w:hAnsi="Times New Roman"/>
          <w:sz w:val="28"/>
          <w:szCs w:val="28"/>
        </w:rPr>
      </w:pPr>
      <w:r w:rsidRPr="005946C7">
        <w:rPr>
          <w:rFonts w:ascii="Times New Roman" w:hAnsi="Times New Roman"/>
          <w:sz w:val="28"/>
          <w:szCs w:val="28"/>
        </w:rPr>
        <w:t>Общий расход на хозяйственно-питьевые нужды населения в каждом населенном пункте пропорционален числу жителей и зависит от степени благоустройства жилой зоны.</w:t>
      </w:r>
    </w:p>
    <w:p w:rsidR="0087504C" w:rsidRPr="005946C7" w:rsidRDefault="0087504C" w:rsidP="0087504C">
      <w:pPr>
        <w:pStyle w:val="1fb"/>
        <w:ind w:left="0" w:firstLine="709"/>
        <w:jc w:val="both"/>
        <w:rPr>
          <w:rFonts w:ascii="Times New Roman" w:hAnsi="Times New Roman"/>
          <w:sz w:val="28"/>
          <w:szCs w:val="28"/>
        </w:rPr>
      </w:pPr>
      <w:r w:rsidRPr="005946C7">
        <w:rPr>
          <w:rFonts w:ascii="Times New Roman" w:hAnsi="Times New Roman"/>
          <w:sz w:val="28"/>
          <w:szCs w:val="28"/>
        </w:rPr>
        <w:lastRenderedPageBreak/>
        <w:t>Коммунальный сектор включает в себя: население, общественно-административные здания, личный скот. Водопотребление коммунального сектора определено без учета воды, расходуемой на полив приусадебных участков и зеленых насаждений.</w:t>
      </w:r>
    </w:p>
    <w:p w:rsidR="0087504C" w:rsidRPr="005946C7" w:rsidRDefault="0087504C" w:rsidP="0087504C">
      <w:pPr>
        <w:pStyle w:val="1fb"/>
        <w:ind w:left="0" w:firstLine="709"/>
        <w:jc w:val="both"/>
        <w:rPr>
          <w:rFonts w:ascii="Times New Roman" w:hAnsi="Times New Roman"/>
          <w:sz w:val="28"/>
          <w:szCs w:val="28"/>
        </w:rPr>
      </w:pPr>
      <w:r w:rsidRPr="005946C7">
        <w:rPr>
          <w:rFonts w:ascii="Times New Roman" w:hAnsi="Times New Roman"/>
          <w:sz w:val="28"/>
          <w:szCs w:val="28"/>
        </w:rPr>
        <w:t xml:space="preserve">В животноводческий сектор входит скот, содержащийся на животноводческих комплексах и фермах. </w:t>
      </w:r>
    </w:p>
    <w:p w:rsidR="0087504C" w:rsidRPr="005946C7" w:rsidRDefault="001E76F4" w:rsidP="0087504C">
      <w:pPr>
        <w:pStyle w:val="1fb"/>
        <w:ind w:left="0" w:firstLine="709"/>
        <w:jc w:val="both"/>
        <w:rPr>
          <w:rFonts w:ascii="Times New Roman" w:hAnsi="Times New Roman"/>
          <w:sz w:val="28"/>
          <w:szCs w:val="28"/>
        </w:rPr>
      </w:pPr>
      <w:r w:rsidRPr="001E76F4">
        <w:rPr>
          <w:rFonts w:ascii="Times New Roman" w:hAnsi="Times New Roman"/>
          <w:sz w:val="28"/>
          <w:szCs w:val="28"/>
        </w:rPr>
        <w:t xml:space="preserve">Данные о поголовье скота </w:t>
      </w:r>
      <w:r w:rsidR="0087504C" w:rsidRPr="001E76F4">
        <w:rPr>
          <w:rFonts w:ascii="Times New Roman" w:hAnsi="Times New Roman"/>
          <w:sz w:val="28"/>
          <w:szCs w:val="28"/>
        </w:rPr>
        <w:t xml:space="preserve">на животноводческих комплексах предоставлены </w:t>
      </w:r>
      <w:r w:rsidR="00904E74">
        <w:rPr>
          <w:rFonts w:ascii="Times New Roman" w:hAnsi="Times New Roman"/>
          <w:sz w:val="28"/>
          <w:szCs w:val="28"/>
        </w:rPr>
        <w:t>главами сельских поселений</w:t>
      </w:r>
      <w:r>
        <w:rPr>
          <w:rFonts w:ascii="Times New Roman" w:hAnsi="Times New Roman"/>
          <w:sz w:val="28"/>
          <w:szCs w:val="28"/>
        </w:rPr>
        <w:t xml:space="preserve"> и администрацией района</w:t>
      </w:r>
      <w:r w:rsidR="00904E74">
        <w:rPr>
          <w:rFonts w:ascii="Times New Roman" w:hAnsi="Times New Roman"/>
          <w:sz w:val="28"/>
          <w:szCs w:val="28"/>
        </w:rPr>
        <w:t>.</w:t>
      </w:r>
    </w:p>
    <w:p w:rsidR="0087504C" w:rsidRPr="005946C7" w:rsidRDefault="0087504C" w:rsidP="0087504C">
      <w:pPr>
        <w:ind w:firstLine="709"/>
        <w:jc w:val="both"/>
        <w:rPr>
          <w:sz w:val="28"/>
          <w:szCs w:val="28"/>
        </w:rPr>
      </w:pPr>
      <w:r w:rsidRPr="005946C7">
        <w:rPr>
          <w:sz w:val="28"/>
          <w:szCs w:val="28"/>
        </w:rPr>
        <w:t>Расход воды на содержание и поение скота, зверей и птицы на животноводческих фермах и комплексах приняты согласно Ведомственным нормам технологического проектирования ВНТП-Н-97, разработанных и утвержденных Министерством сельского хозяйства и продовольствия РФ и составляют:</w:t>
      </w:r>
    </w:p>
    <w:p w:rsidR="0087504C" w:rsidRPr="005946C7" w:rsidRDefault="0087504C" w:rsidP="0087504C">
      <w:pPr>
        <w:ind w:firstLine="709"/>
        <w:jc w:val="both"/>
        <w:rPr>
          <w:sz w:val="28"/>
          <w:szCs w:val="28"/>
        </w:rPr>
      </w:pPr>
      <w:r w:rsidRPr="005946C7">
        <w:rPr>
          <w:sz w:val="28"/>
          <w:szCs w:val="28"/>
        </w:rPr>
        <w:t>-для КРС (молодняк) – 30 л/сут,</w:t>
      </w:r>
    </w:p>
    <w:p w:rsidR="0087504C" w:rsidRPr="005946C7" w:rsidRDefault="0087504C" w:rsidP="0087504C">
      <w:pPr>
        <w:ind w:firstLine="709"/>
        <w:jc w:val="both"/>
        <w:rPr>
          <w:sz w:val="28"/>
          <w:szCs w:val="28"/>
        </w:rPr>
      </w:pPr>
      <w:r w:rsidRPr="005946C7">
        <w:rPr>
          <w:sz w:val="28"/>
          <w:szCs w:val="28"/>
        </w:rPr>
        <w:t>- для КРС (молочные) – 100 л/сут,</w:t>
      </w:r>
    </w:p>
    <w:p w:rsidR="0087504C" w:rsidRPr="005946C7" w:rsidRDefault="0087504C" w:rsidP="0087504C">
      <w:pPr>
        <w:ind w:firstLine="709"/>
        <w:jc w:val="both"/>
        <w:rPr>
          <w:sz w:val="28"/>
          <w:szCs w:val="28"/>
        </w:rPr>
      </w:pPr>
      <w:r w:rsidRPr="005946C7">
        <w:rPr>
          <w:sz w:val="28"/>
          <w:szCs w:val="28"/>
        </w:rPr>
        <w:t>- для КРС (мясные) – 55 л/сут,</w:t>
      </w:r>
    </w:p>
    <w:p w:rsidR="0087504C" w:rsidRPr="005946C7" w:rsidRDefault="0087504C" w:rsidP="0087504C">
      <w:pPr>
        <w:ind w:firstLine="709"/>
        <w:jc w:val="both"/>
        <w:rPr>
          <w:sz w:val="28"/>
          <w:szCs w:val="28"/>
        </w:rPr>
      </w:pPr>
      <w:r w:rsidRPr="005946C7">
        <w:rPr>
          <w:sz w:val="28"/>
          <w:szCs w:val="28"/>
        </w:rPr>
        <w:t>- для свиней – 25 л/сут,</w:t>
      </w:r>
    </w:p>
    <w:p w:rsidR="0087504C" w:rsidRDefault="0087504C" w:rsidP="0087504C">
      <w:pPr>
        <w:ind w:firstLine="709"/>
        <w:jc w:val="both"/>
        <w:rPr>
          <w:sz w:val="28"/>
          <w:szCs w:val="28"/>
        </w:rPr>
      </w:pPr>
      <w:r w:rsidRPr="005946C7">
        <w:rPr>
          <w:sz w:val="28"/>
          <w:szCs w:val="28"/>
        </w:rPr>
        <w:t>- для овец – 5,5 л/сут,</w:t>
      </w:r>
    </w:p>
    <w:p w:rsidR="00927CB2" w:rsidRPr="000938D5" w:rsidRDefault="00927CB2" w:rsidP="00927CB2">
      <w:pPr>
        <w:ind w:firstLine="709"/>
        <w:jc w:val="both"/>
        <w:rPr>
          <w:sz w:val="28"/>
          <w:szCs w:val="28"/>
        </w:rPr>
      </w:pPr>
      <w:r w:rsidRPr="000938D5">
        <w:rPr>
          <w:sz w:val="28"/>
          <w:szCs w:val="28"/>
        </w:rPr>
        <w:t>- для норок и соболей – 6 л/сут,</w:t>
      </w:r>
    </w:p>
    <w:p w:rsidR="0087504C" w:rsidRPr="005946C7" w:rsidRDefault="0087504C" w:rsidP="0087504C">
      <w:pPr>
        <w:ind w:firstLine="709"/>
        <w:jc w:val="both"/>
        <w:rPr>
          <w:sz w:val="28"/>
          <w:szCs w:val="28"/>
        </w:rPr>
      </w:pPr>
      <w:r w:rsidRPr="005946C7">
        <w:rPr>
          <w:sz w:val="28"/>
          <w:szCs w:val="28"/>
        </w:rPr>
        <w:t>- куры яичных пород – 0,31 л/сут,</w:t>
      </w:r>
    </w:p>
    <w:p w:rsidR="0087504C" w:rsidRPr="005946C7" w:rsidRDefault="0087504C" w:rsidP="0087504C">
      <w:pPr>
        <w:ind w:firstLine="709"/>
        <w:jc w:val="both"/>
        <w:rPr>
          <w:sz w:val="28"/>
          <w:szCs w:val="28"/>
        </w:rPr>
      </w:pPr>
      <w:r w:rsidRPr="005946C7">
        <w:rPr>
          <w:sz w:val="28"/>
          <w:szCs w:val="28"/>
        </w:rPr>
        <w:t>- куры мясных пород – 0,36 л/сут,</w:t>
      </w:r>
    </w:p>
    <w:p w:rsidR="0087504C" w:rsidRPr="005946C7" w:rsidRDefault="0087504C" w:rsidP="0087504C">
      <w:pPr>
        <w:ind w:firstLine="709"/>
        <w:jc w:val="both"/>
        <w:rPr>
          <w:sz w:val="28"/>
          <w:szCs w:val="28"/>
        </w:rPr>
      </w:pPr>
      <w:r w:rsidRPr="005946C7">
        <w:rPr>
          <w:sz w:val="28"/>
          <w:szCs w:val="28"/>
        </w:rPr>
        <w:t>- цыплята – 0,27 л/сут,</w:t>
      </w:r>
    </w:p>
    <w:p w:rsidR="0087504C" w:rsidRPr="005946C7" w:rsidRDefault="0087504C" w:rsidP="0087504C">
      <w:pPr>
        <w:ind w:firstLine="709"/>
        <w:jc w:val="both"/>
        <w:rPr>
          <w:sz w:val="28"/>
          <w:szCs w:val="28"/>
        </w:rPr>
      </w:pPr>
      <w:r w:rsidRPr="005946C7">
        <w:rPr>
          <w:sz w:val="28"/>
          <w:szCs w:val="28"/>
        </w:rPr>
        <w:t>Количество голов скота и водопотребление по каждому хозяйству представлено в таблице 2.</w:t>
      </w:r>
      <w:r w:rsidR="0061176E">
        <w:rPr>
          <w:sz w:val="28"/>
          <w:szCs w:val="28"/>
        </w:rPr>
        <w:t>2</w:t>
      </w:r>
      <w:r w:rsidRPr="005946C7">
        <w:rPr>
          <w:sz w:val="28"/>
          <w:szCs w:val="28"/>
        </w:rPr>
        <w:t xml:space="preserve">. </w:t>
      </w:r>
    </w:p>
    <w:p w:rsidR="0087504C" w:rsidRPr="005946C7" w:rsidRDefault="0087504C" w:rsidP="0087504C">
      <w:pPr>
        <w:ind w:firstLine="709"/>
        <w:jc w:val="right"/>
        <w:rPr>
          <w:sz w:val="28"/>
          <w:szCs w:val="28"/>
        </w:rPr>
      </w:pPr>
      <w:r w:rsidRPr="005946C7">
        <w:rPr>
          <w:sz w:val="28"/>
          <w:szCs w:val="28"/>
        </w:rPr>
        <w:t>Таблица 2.</w:t>
      </w:r>
      <w:r w:rsidR="0061176E">
        <w:rPr>
          <w:sz w:val="28"/>
          <w:szCs w:val="28"/>
        </w:rPr>
        <w:t>2</w:t>
      </w:r>
    </w:p>
    <w:p w:rsidR="0087504C" w:rsidRPr="005946C7" w:rsidRDefault="0087504C" w:rsidP="0087504C">
      <w:pPr>
        <w:ind w:firstLine="709"/>
        <w:jc w:val="center"/>
        <w:rPr>
          <w:i/>
          <w:sz w:val="28"/>
          <w:szCs w:val="28"/>
        </w:rPr>
      </w:pPr>
      <w:r w:rsidRPr="005946C7">
        <w:rPr>
          <w:i/>
          <w:sz w:val="28"/>
          <w:szCs w:val="28"/>
        </w:rPr>
        <w:t>Водопотребление животноводческими фермами на 2014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7"/>
        <w:gridCol w:w="2692"/>
        <w:gridCol w:w="1417"/>
        <w:gridCol w:w="1135"/>
        <w:gridCol w:w="1275"/>
        <w:gridCol w:w="1241"/>
      </w:tblGrid>
      <w:tr w:rsidR="0087504C" w:rsidRPr="005946C7" w:rsidTr="0046400A">
        <w:trPr>
          <w:tblHeader/>
        </w:trPr>
        <w:tc>
          <w:tcPr>
            <w:tcW w:w="1172"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r w:rsidRPr="005946C7">
              <w:rPr>
                <w:b/>
                <w:bCs/>
              </w:rPr>
              <w:t>Наименование сельских поселений, нас.пунктов</w:t>
            </w:r>
          </w:p>
        </w:tc>
        <w:tc>
          <w:tcPr>
            <w:tcW w:w="1328"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r w:rsidRPr="005946C7">
              <w:rPr>
                <w:b/>
                <w:bCs/>
              </w:rPr>
              <w:t>Наименование хозяйств</w:t>
            </w:r>
          </w:p>
        </w:tc>
        <w:tc>
          <w:tcPr>
            <w:tcW w:w="699"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r w:rsidRPr="005946C7">
              <w:rPr>
                <w:b/>
                <w:bCs/>
              </w:rPr>
              <w:t>Специализация</w:t>
            </w:r>
          </w:p>
        </w:tc>
        <w:tc>
          <w:tcPr>
            <w:tcW w:w="560"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r w:rsidRPr="005946C7">
              <w:rPr>
                <w:b/>
                <w:bCs/>
              </w:rPr>
              <w:t>Количество голов</w:t>
            </w:r>
          </w:p>
        </w:tc>
        <w:tc>
          <w:tcPr>
            <w:tcW w:w="629"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r w:rsidRPr="005946C7">
              <w:rPr>
                <w:b/>
                <w:bCs/>
              </w:rPr>
              <w:t>Водопотребление, м</w:t>
            </w:r>
            <w:r w:rsidRPr="005946C7">
              <w:rPr>
                <w:b/>
                <w:bCs/>
                <w:vertAlign w:val="superscript"/>
              </w:rPr>
              <w:t>3</w:t>
            </w:r>
            <w:r w:rsidRPr="005946C7">
              <w:rPr>
                <w:b/>
                <w:bCs/>
              </w:rPr>
              <w:t>/сут</w:t>
            </w:r>
          </w:p>
        </w:tc>
        <w:tc>
          <w:tcPr>
            <w:tcW w:w="612"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r w:rsidRPr="005946C7">
              <w:rPr>
                <w:b/>
                <w:bCs/>
              </w:rPr>
              <w:t>Всего водопотребления,</w:t>
            </w:r>
          </w:p>
          <w:p w:rsidR="0087504C" w:rsidRPr="005946C7" w:rsidRDefault="0087504C" w:rsidP="0087504C">
            <w:pPr>
              <w:jc w:val="center"/>
              <w:rPr>
                <w:b/>
                <w:bCs/>
              </w:rPr>
            </w:pPr>
            <w:r w:rsidRPr="005946C7">
              <w:rPr>
                <w:b/>
                <w:bCs/>
              </w:rPr>
              <w:t>м</w:t>
            </w:r>
            <w:r w:rsidRPr="005946C7">
              <w:rPr>
                <w:b/>
                <w:bCs/>
                <w:vertAlign w:val="superscript"/>
              </w:rPr>
              <w:t>3</w:t>
            </w:r>
            <w:r w:rsidRPr="005946C7">
              <w:rPr>
                <w:b/>
                <w:bCs/>
              </w:rPr>
              <w:t>/сут</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rPr>
                <w:b/>
                <w:bCs/>
              </w:rPr>
            </w:pPr>
            <w:r>
              <w:rPr>
                <w:b/>
                <w:bCs/>
                <w:i/>
              </w:rPr>
              <w:t>Белкинское</w:t>
            </w:r>
            <w:r w:rsidRPr="005946C7">
              <w:rPr>
                <w:b/>
                <w:bCs/>
                <w:i/>
              </w:rPr>
              <w:t xml:space="preserve"> СП</w:t>
            </w:r>
          </w:p>
        </w:tc>
      </w:tr>
      <w:tr w:rsidR="00555844" w:rsidRPr="005946C7" w:rsidTr="0046400A">
        <w:tc>
          <w:tcPr>
            <w:tcW w:w="1172" w:type="pct"/>
            <w:vMerge w:val="restart"/>
            <w:tcBorders>
              <w:top w:val="single" w:sz="4" w:space="0" w:color="000000"/>
              <w:left w:val="single" w:sz="4" w:space="0" w:color="000000"/>
              <w:right w:val="single" w:sz="4" w:space="0" w:color="000000"/>
            </w:tcBorders>
            <w:vAlign w:val="center"/>
          </w:tcPr>
          <w:p w:rsidR="00555844" w:rsidRPr="005946C7" w:rsidRDefault="00555844" w:rsidP="0087504C">
            <w:pPr>
              <w:rPr>
                <w:bCs/>
              </w:rPr>
            </w:pPr>
            <w:r>
              <w:rPr>
                <w:bCs/>
              </w:rPr>
              <w:t>Белкино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555844">
            <w:pPr>
              <w:jc w:val="center"/>
            </w:pPr>
            <w:r w:rsidRPr="005946C7">
              <w:t xml:space="preserve">ООО </w:t>
            </w:r>
            <w:r w:rsidRPr="005946C7">
              <w:rPr>
                <w:lang w:val="en-US"/>
              </w:rPr>
              <w:t>“</w:t>
            </w:r>
            <w:r w:rsidRPr="005946C7">
              <w:t>А</w:t>
            </w:r>
            <w:r>
              <w:t>к Барс</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87504C">
            <w:r w:rsidRPr="005946C7">
              <w:t>Молодняк</w:t>
            </w:r>
          </w:p>
          <w:p w:rsidR="00555844" w:rsidRPr="005946C7" w:rsidRDefault="00555844" w:rsidP="0087504C">
            <w:r w:rsidRPr="005946C7">
              <w:t>Молочные</w:t>
            </w:r>
          </w:p>
          <w:p w:rsidR="00555844" w:rsidRPr="005946C7" w:rsidRDefault="00555844" w:rsidP="0087504C">
            <w:pPr>
              <w:rPr>
                <w:bCs/>
              </w:rPr>
            </w:pPr>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555844" w:rsidRPr="00555844" w:rsidRDefault="00555844" w:rsidP="00927CB2">
            <w:pPr>
              <w:jc w:val="center"/>
            </w:pPr>
            <w:r w:rsidRPr="00555844">
              <w:t>38</w:t>
            </w:r>
          </w:p>
          <w:p w:rsidR="00555844" w:rsidRPr="00555844" w:rsidRDefault="00555844" w:rsidP="00927CB2">
            <w:pPr>
              <w:jc w:val="center"/>
            </w:pPr>
            <w:r w:rsidRPr="00555844">
              <w:t>125</w:t>
            </w:r>
          </w:p>
          <w:p w:rsidR="00555844" w:rsidRPr="00555844" w:rsidRDefault="00555844" w:rsidP="00927CB2">
            <w:pPr>
              <w:jc w:val="center"/>
            </w:pPr>
            <w:r w:rsidRPr="00555844">
              <w:t>87</w:t>
            </w:r>
          </w:p>
        </w:tc>
        <w:tc>
          <w:tcPr>
            <w:tcW w:w="629" w:type="pct"/>
            <w:tcBorders>
              <w:top w:val="single" w:sz="4" w:space="0" w:color="000000"/>
              <w:left w:val="single" w:sz="4" w:space="0" w:color="000000"/>
              <w:bottom w:val="single" w:sz="4" w:space="0" w:color="000000"/>
              <w:right w:val="single" w:sz="4" w:space="0" w:color="000000"/>
            </w:tcBorders>
          </w:tcPr>
          <w:p w:rsidR="00555844" w:rsidRPr="00555844" w:rsidRDefault="00555844" w:rsidP="00927CB2">
            <w:pPr>
              <w:jc w:val="center"/>
            </w:pPr>
            <w:r w:rsidRPr="00555844">
              <w:t>1,14</w:t>
            </w:r>
          </w:p>
          <w:p w:rsidR="00555844" w:rsidRPr="00555844" w:rsidRDefault="00555844" w:rsidP="00927CB2">
            <w:pPr>
              <w:jc w:val="center"/>
            </w:pPr>
            <w:r w:rsidRPr="00555844">
              <w:t>12,5</w:t>
            </w:r>
          </w:p>
          <w:p w:rsidR="00555844" w:rsidRPr="00555844" w:rsidRDefault="00555844" w:rsidP="00927CB2">
            <w:pPr>
              <w:jc w:val="center"/>
            </w:pPr>
            <w:r w:rsidRPr="00555844">
              <w:t>4,78</w:t>
            </w:r>
          </w:p>
        </w:tc>
        <w:tc>
          <w:tcPr>
            <w:tcW w:w="612" w:type="pct"/>
            <w:tcBorders>
              <w:top w:val="single" w:sz="4" w:space="0" w:color="000000"/>
              <w:left w:val="single" w:sz="4" w:space="0" w:color="000000"/>
              <w:bottom w:val="single" w:sz="4" w:space="0" w:color="000000"/>
              <w:right w:val="single" w:sz="4" w:space="0" w:color="000000"/>
            </w:tcBorders>
            <w:vAlign w:val="center"/>
          </w:tcPr>
          <w:p w:rsidR="00555844" w:rsidRPr="00555844" w:rsidRDefault="00555844" w:rsidP="00927CB2">
            <w:pPr>
              <w:jc w:val="center"/>
            </w:pPr>
            <w:r w:rsidRPr="00555844">
              <w:t>18,42</w:t>
            </w:r>
          </w:p>
        </w:tc>
      </w:tr>
      <w:tr w:rsidR="00555844" w:rsidRPr="005946C7" w:rsidTr="0046400A">
        <w:tc>
          <w:tcPr>
            <w:tcW w:w="1172" w:type="pct"/>
            <w:vMerge/>
            <w:tcBorders>
              <w:left w:val="single" w:sz="4" w:space="0" w:color="000000"/>
              <w:right w:val="single" w:sz="4" w:space="0" w:color="000000"/>
            </w:tcBorders>
            <w:vAlign w:val="center"/>
          </w:tcPr>
          <w:p w:rsidR="00555844" w:rsidRPr="005946C7" w:rsidRDefault="00555844" w:rsidP="0087504C">
            <w:pPr>
              <w:rPr>
                <w:bCs/>
              </w:rPr>
            </w:pPr>
          </w:p>
        </w:tc>
        <w:tc>
          <w:tcPr>
            <w:tcW w:w="1328"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87504C">
            <w:pPr>
              <w:jc w:val="center"/>
              <w:rPr>
                <w:bCs/>
              </w:rPr>
            </w:pPr>
            <w:r w:rsidRPr="005946C7">
              <w:t xml:space="preserve">ООО </w:t>
            </w:r>
            <w:r w:rsidRPr="005946C7">
              <w:rPr>
                <w:lang w:val="en-US"/>
              </w:rPr>
              <w:t>“</w:t>
            </w:r>
            <w:r w:rsidRPr="005946C7">
              <w:t>А</w:t>
            </w:r>
            <w:r>
              <w:t>к Барс</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87504C">
            <w:r w:rsidRPr="005946C7">
              <w:t>Молодняк</w:t>
            </w:r>
          </w:p>
          <w:p w:rsidR="00555844" w:rsidRPr="005946C7" w:rsidRDefault="00555844" w:rsidP="0087504C">
            <w:r w:rsidRPr="005946C7">
              <w:t>Молочные</w:t>
            </w:r>
          </w:p>
          <w:p w:rsidR="00555844" w:rsidRPr="005946C7" w:rsidRDefault="00555844" w:rsidP="0087504C">
            <w:pPr>
              <w:rPr>
                <w:bCs/>
              </w:rPr>
            </w:pPr>
            <w:r w:rsidRPr="005946C7">
              <w:t>Мясные</w:t>
            </w:r>
          </w:p>
        </w:tc>
        <w:tc>
          <w:tcPr>
            <w:tcW w:w="560"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927CB2">
            <w:pPr>
              <w:jc w:val="center"/>
            </w:pPr>
            <w:r w:rsidRPr="005946C7">
              <w:t>10</w:t>
            </w:r>
          </w:p>
          <w:p w:rsidR="00555844" w:rsidRPr="005946C7" w:rsidRDefault="00555844" w:rsidP="00927CB2">
            <w:pPr>
              <w:jc w:val="center"/>
            </w:pPr>
            <w:r w:rsidRPr="005946C7">
              <w:t>90</w:t>
            </w:r>
          </w:p>
          <w:p w:rsidR="00555844" w:rsidRPr="005946C7" w:rsidRDefault="00555844" w:rsidP="00927CB2">
            <w:pPr>
              <w:jc w:val="center"/>
            </w:pPr>
            <w:r w:rsidRPr="005946C7">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927CB2">
            <w:pPr>
              <w:jc w:val="center"/>
              <w:rPr>
                <w:bCs/>
              </w:rPr>
            </w:pPr>
            <w:r w:rsidRPr="005946C7">
              <w:rPr>
                <w:bCs/>
              </w:rPr>
              <w:t>0,30</w:t>
            </w:r>
          </w:p>
          <w:p w:rsidR="00555844" w:rsidRPr="005946C7" w:rsidRDefault="00555844" w:rsidP="00927CB2">
            <w:pPr>
              <w:jc w:val="center"/>
              <w:rPr>
                <w:bCs/>
              </w:rPr>
            </w:pPr>
            <w:r w:rsidRPr="005946C7">
              <w:rPr>
                <w:bCs/>
              </w:rPr>
              <w:t>9,00</w:t>
            </w:r>
          </w:p>
          <w:p w:rsidR="00555844" w:rsidRPr="005946C7" w:rsidRDefault="00555844" w:rsidP="00927CB2">
            <w:pPr>
              <w:jc w:val="center"/>
              <w:rPr>
                <w:bCs/>
              </w:rPr>
            </w:pPr>
            <w:r w:rsidRPr="005946C7">
              <w:rPr>
                <w:bCs/>
              </w:rPr>
              <w:t>5,50</w:t>
            </w:r>
          </w:p>
        </w:tc>
        <w:tc>
          <w:tcPr>
            <w:tcW w:w="612"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927CB2">
            <w:pPr>
              <w:jc w:val="center"/>
              <w:rPr>
                <w:bCs/>
              </w:rPr>
            </w:pPr>
            <w:r w:rsidRPr="005946C7">
              <w:rPr>
                <w:bCs/>
              </w:rPr>
              <w:t>14,80</w:t>
            </w:r>
          </w:p>
        </w:tc>
      </w:tr>
      <w:tr w:rsidR="00555844" w:rsidRPr="005946C7" w:rsidTr="0046400A">
        <w:tc>
          <w:tcPr>
            <w:tcW w:w="1172" w:type="pct"/>
            <w:vMerge/>
            <w:tcBorders>
              <w:left w:val="single" w:sz="4" w:space="0" w:color="000000"/>
              <w:right w:val="single" w:sz="4" w:space="0" w:color="000000"/>
            </w:tcBorders>
            <w:vAlign w:val="center"/>
          </w:tcPr>
          <w:p w:rsidR="00555844" w:rsidRPr="005946C7" w:rsidRDefault="00555844" w:rsidP="0087504C">
            <w:pPr>
              <w:rPr>
                <w:bCs/>
              </w:rPr>
            </w:pPr>
          </w:p>
        </w:tc>
        <w:tc>
          <w:tcPr>
            <w:tcW w:w="1328"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927CB2">
            <w:pPr>
              <w:jc w:val="center"/>
            </w:pPr>
            <w:r w:rsidRPr="005946C7">
              <w:t xml:space="preserve">ООО </w:t>
            </w:r>
            <w:r w:rsidRPr="005946C7">
              <w:rPr>
                <w:lang w:val="en-US"/>
              </w:rPr>
              <w:t>“</w:t>
            </w:r>
            <w:r w:rsidRPr="005946C7">
              <w:t>А</w:t>
            </w:r>
            <w:r>
              <w:t>к Барс</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927CB2">
            <w:r w:rsidRPr="005946C7">
              <w:t>Молодняк</w:t>
            </w:r>
          </w:p>
          <w:p w:rsidR="00555844" w:rsidRPr="005946C7" w:rsidRDefault="00555844" w:rsidP="00927CB2">
            <w:r w:rsidRPr="005946C7">
              <w:t>Молочные</w:t>
            </w:r>
          </w:p>
          <w:p w:rsidR="00555844" w:rsidRPr="005946C7" w:rsidRDefault="00555844" w:rsidP="00927CB2">
            <w:pPr>
              <w:rPr>
                <w:bCs/>
              </w:rPr>
            </w:pPr>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555844" w:rsidRPr="00555844" w:rsidRDefault="00555844" w:rsidP="00927CB2">
            <w:pPr>
              <w:jc w:val="center"/>
            </w:pPr>
            <w:r w:rsidRPr="00555844">
              <w:t>38</w:t>
            </w:r>
          </w:p>
          <w:p w:rsidR="00555844" w:rsidRPr="00555844" w:rsidRDefault="00555844" w:rsidP="00927CB2">
            <w:pPr>
              <w:jc w:val="center"/>
            </w:pPr>
            <w:r w:rsidRPr="00555844">
              <w:t>125</w:t>
            </w:r>
          </w:p>
          <w:p w:rsidR="00555844" w:rsidRPr="00555844" w:rsidRDefault="00555844" w:rsidP="00927CB2">
            <w:pPr>
              <w:jc w:val="center"/>
            </w:pPr>
            <w:r w:rsidRPr="00555844">
              <w:t>87</w:t>
            </w:r>
          </w:p>
        </w:tc>
        <w:tc>
          <w:tcPr>
            <w:tcW w:w="629" w:type="pct"/>
            <w:tcBorders>
              <w:top w:val="single" w:sz="4" w:space="0" w:color="000000"/>
              <w:left w:val="single" w:sz="4" w:space="0" w:color="000000"/>
              <w:bottom w:val="single" w:sz="4" w:space="0" w:color="000000"/>
              <w:right w:val="single" w:sz="4" w:space="0" w:color="000000"/>
            </w:tcBorders>
          </w:tcPr>
          <w:p w:rsidR="00555844" w:rsidRPr="00555844" w:rsidRDefault="00555844" w:rsidP="00927CB2">
            <w:pPr>
              <w:jc w:val="center"/>
            </w:pPr>
            <w:r w:rsidRPr="00555844">
              <w:t>1,14</w:t>
            </w:r>
          </w:p>
          <w:p w:rsidR="00555844" w:rsidRPr="00555844" w:rsidRDefault="00555844" w:rsidP="00927CB2">
            <w:pPr>
              <w:jc w:val="center"/>
            </w:pPr>
            <w:r w:rsidRPr="00555844">
              <w:t>12,5</w:t>
            </w:r>
          </w:p>
          <w:p w:rsidR="00555844" w:rsidRPr="00555844" w:rsidRDefault="00555844" w:rsidP="00927CB2">
            <w:pPr>
              <w:jc w:val="center"/>
            </w:pPr>
            <w:r w:rsidRPr="00555844">
              <w:t>4,78</w:t>
            </w:r>
          </w:p>
        </w:tc>
        <w:tc>
          <w:tcPr>
            <w:tcW w:w="612" w:type="pct"/>
            <w:tcBorders>
              <w:top w:val="single" w:sz="4" w:space="0" w:color="000000"/>
              <w:left w:val="single" w:sz="4" w:space="0" w:color="000000"/>
              <w:bottom w:val="single" w:sz="4" w:space="0" w:color="000000"/>
              <w:right w:val="single" w:sz="4" w:space="0" w:color="000000"/>
            </w:tcBorders>
            <w:vAlign w:val="center"/>
          </w:tcPr>
          <w:p w:rsidR="00555844" w:rsidRPr="00555844" w:rsidRDefault="00555844" w:rsidP="00927CB2">
            <w:pPr>
              <w:jc w:val="center"/>
            </w:pPr>
            <w:r w:rsidRPr="00555844">
              <w:t>18,42</w:t>
            </w:r>
          </w:p>
        </w:tc>
      </w:tr>
      <w:tr w:rsidR="00555844" w:rsidRPr="005946C7" w:rsidTr="0046400A">
        <w:tc>
          <w:tcPr>
            <w:tcW w:w="1172" w:type="pct"/>
            <w:vMerge/>
            <w:tcBorders>
              <w:left w:val="single" w:sz="4" w:space="0" w:color="000000"/>
              <w:bottom w:val="single" w:sz="4" w:space="0" w:color="000000"/>
              <w:right w:val="single" w:sz="4" w:space="0" w:color="000000"/>
            </w:tcBorders>
            <w:vAlign w:val="center"/>
          </w:tcPr>
          <w:p w:rsidR="00555844" w:rsidRPr="005946C7" w:rsidRDefault="00555844" w:rsidP="0087504C">
            <w:pPr>
              <w:rPr>
                <w:bCs/>
              </w:rPr>
            </w:pPr>
          </w:p>
        </w:tc>
        <w:tc>
          <w:tcPr>
            <w:tcW w:w="1328"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555844">
            <w:r w:rsidRPr="005946C7">
              <w:t>Молодняк</w:t>
            </w:r>
          </w:p>
          <w:p w:rsidR="00555844" w:rsidRPr="005946C7" w:rsidRDefault="00555844" w:rsidP="00555844">
            <w:r w:rsidRPr="005946C7">
              <w:t>Молочные</w:t>
            </w:r>
          </w:p>
          <w:p w:rsidR="00555844" w:rsidRPr="005946C7" w:rsidRDefault="00555844" w:rsidP="005558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555844" w:rsidRPr="00555844" w:rsidRDefault="00555844" w:rsidP="00927CB2">
            <w:pPr>
              <w:jc w:val="center"/>
            </w:pPr>
            <w:r w:rsidRPr="00555844">
              <w:t>30</w:t>
            </w:r>
          </w:p>
          <w:p w:rsidR="00555844" w:rsidRPr="00555844" w:rsidRDefault="00555844" w:rsidP="00927CB2">
            <w:pPr>
              <w:jc w:val="center"/>
            </w:pPr>
            <w:r w:rsidRPr="00555844">
              <w:t>50</w:t>
            </w:r>
          </w:p>
          <w:p w:rsidR="00555844" w:rsidRPr="00555844" w:rsidRDefault="00555844" w:rsidP="00927CB2">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555844" w:rsidRPr="00555844" w:rsidRDefault="00555844" w:rsidP="00927CB2">
            <w:pPr>
              <w:jc w:val="center"/>
            </w:pPr>
            <w:r w:rsidRPr="00555844">
              <w:t>0,90</w:t>
            </w:r>
          </w:p>
          <w:p w:rsidR="00555844" w:rsidRPr="00555844" w:rsidRDefault="00555844" w:rsidP="00927CB2">
            <w:pPr>
              <w:jc w:val="center"/>
            </w:pPr>
            <w:r w:rsidRPr="00555844">
              <w:t>5,00</w:t>
            </w:r>
          </w:p>
          <w:p w:rsidR="00555844" w:rsidRPr="00555844" w:rsidRDefault="00555844" w:rsidP="00927CB2">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927CB2">
            <w:pPr>
              <w:jc w:val="center"/>
              <w:rPr>
                <w:bCs/>
              </w:rPr>
            </w:pPr>
            <w:r>
              <w:rPr>
                <w:bCs/>
              </w:rPr>
              <w:t>7,00</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rPr>
                <w:b/>
                <w:bCs/>
              </w:rPr>
            </w:pPr>
            <w:r>
              <w:rPr>
                <w:b/>
                <w:bCs/>
                <w:i/>
              </w:rPr>
              <w:t>Богородское</w:t>
            </w:r>
            <w:r w:rsidRPr="005946C7">
              <w:rPr>
                <w:b/>
                <w:bCs/>
                <w:i/>
              </w:rPr>
              <w:t>е СП</w:t>
            </w:r>
          </w:p>
        </w:tc>
      </w:tr>
      <w:tr w:rsidR="00555844" w:rsidRPr="005946C7" w:rsidTr="00927CB2">
        <w:tc>
          <w:tcPr>
            <w:tcW w:w="1172" w:type="pct"/>
            <w:tcBorders>
              <w:top w:val="single" w:sz="4" w:space="0" w:color="000000"/>
              <w:left w:val="single" w:sz="4" w:space="0" w:color="000000"/>
              <w:right w:val="single" w:sz="4" w:space="0" w:color="000000"/>
            </w:tcBorders>
            <w:vAlign w:val="center"/>
          </w:tcPr>
          <w:p w:rsidR="00555844" w:rsidRPr="005946C7" w:rsidRDefault="00555844" w:rsidP="0087504C">
            <w:pPr>
              <w:rPr>
                <w:bCs/>
              </w:rPr>
            </w:pPr>
            <w:r>
              <w:rPr>
                <w:bCs/>
              </w:rPr>
              <w:t>Ильинское</w:t>
            </w:r>
          </w:p>
        </w:tc>
        <w:tc>
          <w:tcPr>
            <w:tcW w:w="1328" w:type="pct"/>
            <w:tcBorders>
              <w:top w:val="single" w:sz="4" w:space="0" w:color="000000"/>
              <w:left w:val="single" w:sz="4" w:space="0" w:color="000000"/>
              <w:right w:val="single" w:sz="4" w:space="0" w:color="000000"/>
            </w:tcBorders>
            <w:vAlign w:val="center"/>
          </w:tcPr>
          <w:p w:rsidR="00555844" w:rsidRPr="005946C7" w:rsidRDefault="00555844" w:rsidP="00555844">
            <w:pPr>
              <w:jc w:val="center"/>
              <w:rPr>
                <w:b/>
                <w:bCs/>
              </w:rPr>
            </w:pPr>
            <w:r w:rsidRPr="005946C7">
              <w:t xml:space="preserve">ООО </w:t>
            </w:r>
            <w:r w:rsidRPr="005946C7">
              <w:rPr>
                <w:lang w:val="en-US"/>
              </w:rPr>
              <w:t>“</w:t>
            </w:r>
            <w:r>
              <w:t>Газовик</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87504C">
            <w:pPr>
              <w:rPr>
                <w:bCs/>
              </w:rPr>
            </w:pPr>
            <w:r>
              <w:t xml:space="preserve">Свиноферма </w:t>
            </w:r>
          </w:p>
        </w:tc>
        <w:tc>
          <w:tcPr>
            <w:tcW w:w="560"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87504C">
            <w:pPr>
              <w:jc w:val="center"/>
              <w:rPr>
                <w:bCs/>
              </w:rPr>
            </w:pPr>
            <w:r>
              <w:rPr>
                <w:bCs/>
              </w:rPr>
              <w:t>1000</w:t>
            </w:r>
          </w:p>
        </w:tc>
        <w:tc>
          <w:tcPr>
            <w:tcW w:w="629"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87504C">
            <w:pPr>
              <w:jc w:val="center"/>
              <w:rPr>
                <w:bCs/>
              </w:rPr>
            </w:pPr>
            <w:r>
              <w:rPr>
                <w:bCs/>
              </w:rPr>
              <w:t>25,0</w:t>
            </w:r>
          </w:p>
        </w:tc>
        <w:tc>
          <w:tcPr>
            <w:tcW w:w="612" w:type="pct"/>
            <w:tcBorders>
              <w:top w:val="single" w:sz="4" w:space="0" w:color="000000"/>
              <w:left w:val="single" w:sz="4" w:space="0" w:color="000000"/>
              <w:right w:val="single" w:sz="4" w:space="0" w:color="000000"/>
            </w:tcBorders>
            <w:vAlign w:val="center"/>
          </w:tcPr>
          <w:p w:rsidR="00555844" w:rsidRPr="005946C7" w:rsidRDefault="00555844" w:rsidP="0087504C">
            <w:pPr>
              <w:jc w:val="center"/>
              <w:rPr>
                <w:bCs/>
              </w:rPr>
            </w:pPr>
            <w:r>
              <w:rPr>
                <w:bCs/>
              </w:rPr>
              <w:t>25,0</w:t>
            </w:r>
          </w:p>
        </w:tc>
      </w:tr>
      <w:tr w:rsidR="00555844" w:rsidRPr="005946C7" w:rsidTr="00927CB2">
        <w:tc>
          <w:tcPr>
            <w:tcW w:w="1172" w:type="pct"/>
            <w:tcBorders>
              <w:top w:val="single" w:sz="4" w:space="0" w:color="000000"/>
              <w:left w:val="single" w:sz="4" w:space="0" w:color="000000"/>
              <w:right w:val="single" w:sz="4" w:space="0" w:color="000000"/>
            </w:tcBorders>
            <w:vAlign w:val="center"/>
          </w:tcPr>
          <w:p w:rsidR="00555844" w:rsidRPr="005946C7" w:rsidRDefault="00555844" w:rsidP="0087504C">
            <w:pPr>
              <w:rPr>
                <w:bCs/>
              </w:rPr>
            </w:pPr>
            <w:r>
              <w:rPr>
                <w:bCs/>
              </w:rPr>
              <w:t>Богородское</w:t>
            </w:r>
          </w:p>
        </w:tc>
        <w:tc>
          <w:tcPr>
            <w:tcW w:w="1328" w:type="pct"/>
            <w:tcBorders>
              <w:top w:val="single" w:sz="4" w:space="0" w:color="000000"/>
              <w:left w:val="single" w:sz="4" w:space="0" w:color="000000"/>
              <w:right w:val="single" w:sz="4" w:space="0" w:color="000000"/>
            </w:tcBorders>
            <w:vAlign w:val="center"/>
          </w:tcPr>
          <w:p w:rsidR="00555844" w:rsidRPr="005946C7" w:rsidRDefault="00555844" w:rsidP="0087504C">
            <w:pPr>
              <w:jc w:val="center"/>
            </w:pPr>
            <w:r w:rsidRPr="005946C7">
              <w:t xml:space="preserve">ООО </w:t>
            </w:r>
            <w:r w:rsidRPr="005946C7">
              <w:rPr>
                <w:lang w:val="en-US"/>
              </w:rPr>
              <w:t>“</w:t>
            </w:r>
            <w:r>
              <w:t>Газовик</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555844" w:rsidRPr="005946C7" w:rsidRDefault="00555844" w:rsidP="00555844">
            <w:r w:rsidRPr="005946C7">
              <w:t>Молодняк</w:t>
            </w:r>
          </w:p>
          <w:p w:rsidR="00555844" w:rsidRPr="005946C7" w:rsidRDefault="00555844" w:rsidP="00555844">
            <w:r w:rsidRPr="005946C7">
              <w:lastRenderedPageBreak/>
              <w:t>Молочные</w:t>
            </w:r>
          </w:p>
          <w:p w:rsidR="00555844" w:rsidRPr="005946C7" w:rsidRDefault="00555844" w:rsidP="00555844">
            <w:r w:rsidRPr="005946C7">
              <w:t>Мясные</w:t>
            </w:r>
          </w:p>
        </w:tc>
        <w:tc>
          <w:tcPr>
            <w:tcW w:w="560" w:type="pct"/>
            <w:tcBorders>
              <w:top w:val="single" w:sz="4" w:space="0" w:color="000000"/>
              <w:left w:val="single" w:sz="4" w:space="0" w:color="000000"/>
              <w:bottom w:val="single" w:sz="4" w:space="0" w:color="000000"/>
              <w:right w:val="single" w:sz="4" w:space="0" w:color="000000"/>
            </w:tcBorders>
            <w:vAlign w:val="center"/>
          </w:tcPr>
          <w:p w:rsidR="00555844" w:rsidRDefault="00555844" w:rsidP="0087504C">
            <w:pPr>
              <w:jc w:val="center"/>
              <w:rPr>
                <w:bCs/>
              </w:rPr>
            </w:pPr>
            <w:r>
              <w:rPr>
                <w:bCs/>
              </w:rPr>
              <w:lastRenderedPageBreak/>
              <w:t>8</w:t>
            </w:r>
          </w:p>
          <w:p w:rsidR="00555844" w:rsidRDefault="00555844" w:rsidP="0087504C">
            <w:pPr>
              <w:jc w:val="center"/>
              <w:rPr>
                <w:bCs/>
              </w:rPr>
            </w:pPr>
            <w:r>
              <w:rPr>
                <w:bCs/>
              </w:rPr>
              <w:lastRenderedPageBreak/>
              <w:t>10</w:t>
            </w:r>
          </w:p>
          <w:p w:rsidR="00555844" w:rsidRPr="005946C7" w:rsidRDefault="00555844" w:rsidP="0087504C">
            <w:pPr>
              <w:jc w:val="center"/>
              <w:rPr>
                <w:bCs/>
              </w:rPr>
            </w:pPr>
            <w:r>
              <w:rPr>
                <w:bCs/>
              </w:rPr>
              <w:t>2</w:t>
            </w:r>
          </w:p>
        </w:tc>
        <w:tc>
          <w:tcPr>
            <w:tcW w:w="629" w:type="pct"/>
            <w:tcBorders>
              <w:top w:val="single" w:sz="4" w:space="0" w:color="000000"/>
              <w:left w:val="single" w:sz="4" w:space="0" w:color="000000"/>
              <w:bottom w:val="single" w:sz="4" w:space="0" w:color="000000"/>
              <w:right w:val="single" w:sz="4" w:space="0" w:color="000000"/>
            </w:tcBorders>
            <w:vAlign w:val="center"/>
          </w:tcPr>
          <w:p w:rsidR="00555844" w:rsidRPr="00555844" w:rsidRDefault="00555844" w:rsidP="00555844">
            <w:pPr>
              <w:jc w:val="center"/>
            </w:pPr>
            <w:r w:rsidRPr="00555844">
              <w:lastRenderedPageBreak/>
              <w:t>0,</w:t>
            </w:r>
            <w:r>
              <w:t>24</w:t>
            </w:r>
          </w:p>
          <w:p w:rsidR="00555844" w:rsidRPr="00555844" w:rsidRDefault="00555844" w:rsidP="00555844">
            <w:pPr>
              <w:jc w:val="center"/>
            </w:pPr>
            <w:r>
              <w:lastRenderedPageBreak/>
              <w:t>1</w:t>
            </w:r>
            <w:r w:rsidRPr="00555844">
              <w:t>,00</w:t>
            </w:r>
          </w:p>
          <w:p w:rsidR="00555844" w:rsidRPr="005946C7" w:rsidRDefault="00555844" w:rsidP="00555844">
            <w:pPr>
              <w:jc w:val="center"/>
              <w:rPr>
                <w:bCs/>
              </w:rPr>
            </w:pPr>
            <w:r>
              <w:t>0</w:t>
            </w:r>
            <w:r w:rsidRPr="00555844">
              <w:t>,1</w:t>
            </w:r>
            <w:r>
              <w:t>1</w:t>
            </w:r>
          </w:p>
        </w:tc>
        <w:tc>
          <w:tcPr>
            <w:tcW w:w="612" w:type="pct"/>
            <w:tcBorders>
              <w:top w:val="single" w:sz="4" w:space="0" w:color="000000"/>
              <w:left w:val="single" w:sz="4" w:space="0" w:color="000000"/>
              <w:right w:val="single" w:sz="4" w:space="0" w:color="000000"/>
            </w:tcBorders>
            <w:vAlign w:val="center"/>
          </w:tcPr>
          <w:p w:rsidR="00555844" w:rsidRPr="005946C7" w:rsidRDefault="00555844" w:rsidP="0087504C">
            <w:pPr>
              <w:jc w:val="center"/>
              <w:rPr>
                <w:bCs/>
              </w:rPr>
            </w:pPr>
            <w:r>
              <w:rPr>
                <w:bCs/>
              </w:rPr>
              <w:lastRenderedPageBreak/>
              <w:t>1,34</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rPr>
                <w:bCs/>
              </w:rPr>
            </w:pPr>
            <w:r>
              <w:rPr>
                <w:b/>
                <w:bCs/>
                <w:i/>
              </w:rPr>
              <w:lastRenderedPageBreak/>
              <w:t>Кибячинское</w:t>
            </w:r>
            <w:r w:rsidRPr="005946C7">
              <w:rPr>
                <w:b/>
                <w:bCs/>
                <w:i/>
              </w:rPr>
              <w:t>е СП</w:t>
            </w:r>
          </w:p>
        </w:tc>
      </w:tr>
      <w:tr w:rsidR="002D330D" w:rsidRPr="005946C7" w:rsidTr="00927CB2">
        <w:tc>
          <w:tcPr>
            <w:tcW w:w="1172" w:type="pct"/>
            <w:vMerge w:val="restart"/>
            <w:tcBorders>
              <w:top w:val="single" w:sz="4" w:space="0" w:color="000000"/>
              <w:left w:val="single" w:sz="4" w:space="0" w:color="000000"/>
              <w:right w:val="single" w:sz="4" w:space="0" w:color="000000"/>
            </w:tcBorders>
            <w:vAlign w:val="center"/>
          </w:tcPr>
          <w:p w:rsidR="002D330D" w:rsidRPr="005946C7" w:rsidRDefault="002D330D" w:rsidP="0087504C">
            <w:r>
              <w:t>Кибячи</w:t>
            </w:r>
          </w:p>
        </w:tc>
        <w:tc>
          <w:tcPr>
            <w:tcW w:w="1328" w:type="pct"/>
            <w:tcBorders>
              <w:top w:val="single" w:sz="4" w:space="0" w:color="000000"/>
              <w:left w:val="single" w:sz="4" w:space="0" w:color="000000"/>
              <w:right w:val="single" w:sz="4" w:space="0" w:color="000000"/>
            </w:tcBorders>
            <w:vAlign w:val="center"/>
          </w:tcPr>
          <w:p w:rsidR="002D330D" w:rsidRPr="005946C7" w:rsidRDefault="002D330D" w:rsidP="00555844">
            <w:pPr>
              <w:jc w:val="center"/>
            </w:pPr>
            <w:r w:rsidRPr="005946C7">
              <w:t xml:space="preserve">ООО </w:t>
            </w:r>
            <w:r w:rsidRPr="005946C7">
              <w:rPr>
                <w:lang w:val="en-US"/>
              </w:rPr>
              <w:t>“</w:t>
            </w:r>
            <w:r w:rsidRPr="005946C7">
              <w:t>П</w:t>
            </w:r>
            <w:r>
              <w:t>имери</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2D330D" w:rsidRPr="005946C7" w:rsidRDefault="002D330D" w:rsidP="0087504C">
            <w:r w:rsidRPr="005946C7">
              <w:t>Молодняк</w:t>
            </w:r>
          </w:p>
          <w:p w:rsidR="002D330D" w:rsidRPr="005946C7" w:rsidRDefault="002D330D" w:rsidP="0087504C">
            <w:r w:rsidRPr="005946C7">
              <w:t>Молочные</w:t>
            </w:r>
          </w:p>
          <w:p w:rsidR="002D330D" w:rsidRPr="005946C7" w:rsidRDefault="002D330D" w:rsidP="0087504C">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2D330D" w:rsidRPr="00555844" w:rsidRDefault="002D330D" w:rsidP="00927CB2">
            <w:pPr>
              <w:jc w:val="center"/>
            </w:pPr>
            <w:r w:rsidRPr="00555844">
              <w:t>150</w:t>
            </w:r>
          </w:p>
          <w:p w:rsidR="002D330D" w:rsidRPr="00555844" w:rsidRDefault="002D330D" w:rsidP="00927CB2">
            <w:pPr>
              <w:jc w:val="center"/>
            </w:pPr>
            <w:r w:rsidRPr="00555844">
              <w:t>250</w:t>
            </w:r>
          </w:p>
          <w:p w:rsidR="002D330D" w:rsidRPr="00555844" w:rsidRDefault="002D330D" w:rsidP="00927CB2">
            <w:pPr>
              <w:jc w:val="center"/>
            </w:pPr>
            <w:r w:rsidRPr="00555844">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2D330D" w:rsidRPr="00555844" w:rsidRDefault="002D330D" w:rsidP="00927CB2">
            <w:pPr>
              <w:jc w:val="center"/>
            </w:pPr>
            <w:r w:rsidRPr="00555844">
              <w:t>8,25</w:t>
            </w:r>
          </w:p>
          <w:p w:rsidR="002D330D" w:rsidRPr="00555844" w:rsidRDefault="002D330D" w:rsidP="00927CB2">
            <w:pPr>
              <w:jc w:val="center"/>
            </w:pPr>
            <w:r w:rsidRPr="00555844">
              <w:t>25,00</w:t>
            </w:r>
          </w:p>
          <w:p w:rsidR="002D330D" w:rsidRPr="00555844" w:rsidRDefault="002D330D" w:rsidP="00927CB2">
            <w:pPr>
              <w:jc w:val="center"/>
            </w:pPr>
            <w:r w:rsidRPr="00555844">
              <w:t>3,00</w:t>
            </w:r>
          </w:p>
        </w:tc>
        <w:tc>
          <w:tcPr>
            <w:tcW w:w="612" w:type="pct"/>
            <w:tcBorders>
              <w:top w:val="single" w:sz="4" w:space="0" w:color="000000"/>
              <w:left w:val="single" w:sz="4" w:space="0" w:color="000000"/>
              <w:right w:val="single" w:sz="4" w:space="0" w:color="000000"/>
            </w:tcBorders>
            <w:vAlign w:val="center"/>
          </w:tcPr>
          <w:p w:rsidR="002D330D" w:rsidRPr="00555844" w:rsidRDefault="002D330D" w:rsidP="00927CB2">
            <w:pPr>
              <w:jc w:val="center"/>
            </w:pPr>
            <w:r w:rsidRPr="00555844">
              <w:t>36,25</w:t>
            </w:r>
          </w:p>
        </w:tc>
      </w:tr>
      <w:tr w:rsidR="002D330D" w:rsidRPr="005946C7" w:rsidTr="00927CB2">
        <w:tc>
          <w:tcPr>
            <w:tcW w:w="1172" w:type="pct"/>
            <w:vMerge/>
            <w:tcBorders>
              <w:left w:val="single" w:sz="4" w:space="0" w:color="000000"/>
              <w:right w:val="single" w:sz="4" w:space="0" w:color="000000"/>
            </w:tcBorders>
            <w:vAlign w:val="center"/>
          </w:tcPr>
          <w:p w:rsidR="002D330D" w:rsidRDefault="002D330D" w:rsidP="0087504C"/>
        </w:tc>
        <w:tc>
          <w:tcPr>
            <w:tcW w:w="1328" w:type="pct"/>
            <w:tcBorders>
              <w:top w:val="single" w:sz="4" w:space="0" w:color="000000"/>
              <w:left w:val="single" w:sz="4" w:space="0" w:color="000000"/>
              <w:right w:val="single" w:sz="4" w:space="0" w:color="000000"/>
            </w:tcBorders>
            <w:vAlign w:val="center"/>
          </w:tcPr>
          <w:p w:rsidR="002D330D" w:rsidRPr="005946C7" w:rsidRDefault="002D330D" w:rsidP="00927CB2">
            <w:pPr>
              <w:jc w:val="center"/>
            </w:pPr>
            <w:r w:rsidRPr="005946C7">
              <w:t xml:space="preserve">ООО </w:t>
            </w:r>
            <w:r w:rsidRPr="005946C7">
              <w:rPr>
                <w:lang w:val="en-US"/>
              </w:rPr>
              <w:t>“</w:t>
            </w:r>
            <w:r w:rsidRPr="005946C7">
              <w:t>П</w:t>
            </w:r>
            <w:r>
              <w:t>имери</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2D330D" w:rsidRPr="005946C7" w:rsidRDefault="002D330D" w:rsidP="00927CB2">
            <w:r w:rsidRPr="005946C7">
              <w:t>Молодняк</w:t>
            </w:r>
          </w:p>
          <w:p w:rsidR="002D330D" w:rsidRPr="005946C7" w:rsidRDefault="002D330D" w:rsidP="00927CB2">
            <w:r w:rsidRPr="005946C7">
              <w:t>Молочные</w:t>
            </w:r>
          </w:p>
          <w:p w:rsidR="002D330D" w:rsidRPr="005946C7" w:rsidRDefault="002D330D" w:rsidP="00927CB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2D330D" w:rsidRPr="00555844" w:rsidRDefault="002D330D" w:rsidP="00927CB2">
            <w:pPr>
              <w:jc w:val="center"/>
            </w:pPr>
            <w:r w:rsidRPr="00555844">
              <w:t>150</w:t>
            </w:r>
          </w:p>
          <w:p w:rsidR="002D330D" w:rsidRPr="00555844" w:rsidRDefault="002D330D" w:rsidP="00927CB2">
            <w:pPr>
              <w:jc w:val="center"/>
            </w:pPr>
            <w:r w:rsidRPr="00555844">
              <w:t>250</w:t>
            </w:r>
          </w:p>
          <w:p w:rsidR="002D330D" w:rsidRPr="00555844" w:rsidRDefault="002D330D" w:rsidP="00927CB2">
            <w:pPr>
              <w:jc w:val="center"/>
            </w:pPr>
            <w:r w:rsidRPr="00555844">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2D330D" w:rsidRPr="00555844" w:rsidRDefault="002D330D" w:rsidP="00927CB2">
            <w:pPr>
              <w:jc w:val="center"/>
            </w:pPr>
            <w:r w:rsidRPr="00555844">
              <w:t>8,25</w:t>
            </w:r>
          </w:p>
          <w:p w:rsidR="002D330D" w:rsidRPr="00555844" w:rsidRDefault="002D330D" w:rsidP="00927CB2">
            <w:pPr>
              <w:jc w:val="center"/>
            </w:pPr>
            <w:r w:rsidRPr="00555844">
              <w:t>25,00</w:t>
            </w:r>
          </w:p>
          <w:p w:rsidR="002D330D" w:rsidRPr="00555844" w:rsidRDefault="002D330D" w:rsidP="00927CB2">
            <w:pPr>
              <w:jc w:val="center"/>
            </w:pPr>
            <w:r w:rsidRPr="00555844">
              <w:t>3,00</w:t>
            </w:r>
          </w:p>
        </w:tc>
        <w:tc>
          <w:tcPr>
            <w:tcW w:w="612" w:type="pct"/>
            <w:tcBorders>
              <w:top w:val="single" w:sz="4" w:space="0" w:color="000000"/>
              <w:left w:val="single" w:sz="4" w:space="0" w:color="000000"/>
              <w:right w:val="single" w:sz="4" w:space="0" w:color="000000"/>
            </w:tcBorders>
            <w:vAlign w:val="center"/>
          </w:tcPr>
          <w:p w:rsidR="002D330D" w:rsidRPr="00555844" w:rsidRDefault="002D330D" w:rsidP="00927CB2">
            <w:pPr>
              <w:jc w:val="center"/>
            </w:pPr>
            <w:r w:rsidRPr="00555844">
              <w:t>36,25</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927CB2">
            <w:pPr>
              <w:jc w:val="center"/>
            </w:pPr>
            <w:r>
              <w:rPr>
                <w:b/>
                <w:bCs/>
                <w:i/>
              </w:rPr>
              <w:t>Ковал</w:t>
            </w:r>
            <w:r w:rsidRPr="005946C7">
              <w:rPr>
                <w:b/>
                <w:bCs/>
                <w:i/>
              </w:rPr>
              <w:t>инское СП</w:t>
            </w:r>
          </w:p>
        </w:tc>
      </w:tr>
      <w:tr w:rsidR="00927CB2" w:rsidRPr="005946C7" w:rsidTr="00927CB2">
        <w:tc>
          <w:tcPr>
            <w:tcW w:w="1172"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r>
              <w:t>Альвидино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ind w:left="-108" w:right="-108"/>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927CB2">
            <w:pPr>
              <w:rPr>
                <w:bCs/>
              </w:rPr>
            </w:pPr>
            <w:r w:rsidRPr="005946C7">
              <w:rPr>
                <w:bCs/>
              </w:rPr>
              <w:t>Птицы:</w:t>
            </w:r>
          </w:p>
          <w:p w:rsidR="00927CB2" w:rsidRPr="005946C7" w:rsidRDefault="00927CB2" w:rsidP="00927CB2">
            <w:pPr>
              <w:rPr>
                <w:bCs/>
              </w:rPr>
            </w:pPr>
            <w:r w:rsidRPr="005946C7">
              <w:rPr>
                <w:bCs/>
              </w:rPr>
              <w:t>Куры</w:t>
            </w:r>
          </w:p>
          <w:p w:rsidR="00927CB2" w:rsidRPr="005946C7" w:rsidRDefault="00927CB2" w:rsidP="00927CB2">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927CB2" w:rsidRDefault="00927CB2" w:rsidP="00927CB2">
            <w:pPr>
              <w:jc w:val="center"/>
            </w:pPr>
          </w:p>
          <w:p w:rsidR="00927CB2" w:rsidRDefault="00927CB2" w:rsidP="00927CB2">
            <w:pPr>
              <w:jc w:val="center"/>
            </w:pPr>
            <w:r>
              <w:t>400</w:t>
            </w:r>
          </w:p>
          <w:p w:rsidR="00927CB2" w:rsidRPr="005946C7" w:rsidRDefault="00927CB2" w:rsidP="00927CB2">
            <w:pPr>
              <w:jc w:val="center"/>
            </w:pPr>
            <w:r>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927CB2" w:rsidRDefault="00927CB2" w:rsidP="00927CB2">
            <w:pPr>
              <w:jc w:val="center"/>
            </w:pPr>
          </w:p>
          <w:p w:rsidR="00927CB2" w:rsidRDefault="00927CB2" w:rsidP="00927CB2">
            <w:pPr>
              <w:jc w:val="center"/>
            </w:pPr>
            <w:r>
              <w:t>14,40</w:t>
            </w:r>
          </w:p>
          <w:p w:rsidR="00927CB2" w:rsidRPr="005946C7" w:rsidRDefault="00927CB2" w:rsidP="00927CB2">
            <w:pPr>
              <w:jc w:val="center"/>
            </w:pPr>
            <w:r>
              <w:t>0,27</w:t>
            </w:r>
          </w:p>
        </w:tc>
        <w:tc>
          <w:tcPr>
            <w:tcW w:w="612"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927CB2">
            <w:pPr>
              <w:jc w:val="center"/>
            </w:pPr>
            <w:r>
              <w:t>14,67</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rPr>
                <w:b/>
                <w:bCs/>
              </w:rPr>
            </w:pPr>
            <w:r>
              <w:rPr>
                <w:b/>
                <w:bCs/>
                <w:i/>
              </w:rPr>
              <w:t>Конское СП</w:t>
            </w:r>
          </w:p>
        </w:tc>
      </w:tr>
      <w:tr w:rsidR="00927CB2" w:rsidRPr="005946C7" w:rsidTr="00927CB2">
        <w:tc>
          <w:tcPr>
            <w:tcW w:w="1172" w:type="pct"/>
            <w:vMerge w:val="restart"/>
            <w:tcBorders>
              <w:top w:val="single" w:sz="4" w:space="0" w:color="000000"/>
              <w:left w:val="single" w:sz="4" w:space="0" w:color="000000"/>
              <w:right w:val="single" w:sz="4" w:space="0" w:color="000000"/>
            </w:tcBorders>
            <w:vAlign w:val="center"/>
          </w:tcPr>
          <w:p w:rsidR="00927CB2" w:rsidRPr="005946C7" w:rsidRDefault="00927CB2" w:rsidP="0087504C">
            <w:pPr>
              <w:rPr>
                <w:bCs/>
              </w:rPr>
            </w:pPr>
            <w:r>
              <w:rPr>
                <w:bCs/>
              </w:rPr>
              <w:t>Конь</w:t>
            </w:r>
          </w:p>
        </w:tc>
        <w:tc>
          <w:tcPr>
            <w:tcW w:w="1328" w:type="pct"/>
            <w:tcBorders>
              <w:top w:val="single" w:sz="4" w:space="0" w:color="000000"/>
              <w:left w:val="single" w:sz="4" w:space="0" w:color="000000"/>
              <w:right w:val="single" w:sz="4" w:space="0" w:color="000000"/>
            </w:tcBorders>
            <w:vAlign w:val="center"/>
          </w:tcPr>
          <w:p w:rsidR="00927CB2" w:rsidRPr="005946C7" w:rsidRDefault="00927CB2" w:rsidP="0087504C">
            <w:pPr>
              <w:jc w:val="center"/>
            </w:pPr>
            <w:r w:rsidRPr="002D330D">
              <w:t>Сабирзянов М.Р.</w:t>
            </w:r>
          </w:p>
        </w:tc>
        <w:tc>
          <w:tcPr>
            <w:tcW w:w="69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2D330D">
            <w:r w:rsidRPr="005946C7">
              <w:t>Молодняк</w:t>
            </w:r>
          </w:p>
          <w:p w:rsidR="00927CB2" w:rsidRPr="005946C7" w:rsidRDefault="00927CB2" w:rsidP="002D330D">
            <w:r w:rsidRPr="005946C7">
              <w:t>Молочные</w:t>
            </w:r>
          </w:p>
          <w:p w:rsidR="00927CB2" w:rsidRPr="005946C7" w:rsidRDefault="00927CB2" w:rsidP="002D330D">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927CB2" w:rsidRPr="00555844" w:rsidRDefault="00927CB2" w:rsidP="00927CB2">
            <w:pPr>
              <w:jc w:val="center"/>
            </w:pPr>
            <w:r>
              <w:t>210</w:t>
            </w:r>
          </w:p>
          <w:p w:rsidR="00927CB2" w:rsidRPr="00555844" w:rsidRDefault="00927CB2" w:rsidP="00927CB2">
            <w:pPr>
              <w:jc w:val="center"/>
            </w:pPr>
            <w:r>
              <w:t>3</w:t>
            </w:r>
            <w:r w:rsidRPr="00555844">
              <w:t>50</w:t>
            </w:r>
          </w:p>
          <w:p w:rsidR="00927CB2" w:rsidRPr="00555844" w:rsidRDefault="00927CB2" w:rsidP="002D330D">
            <w:pPr>
              <w:jc w:val="center"/>
            </w:pPr>
            <w:r w:rsidRPr="00555844">
              <w:t>1</w:t>
            </w:r>
            <w:r>
              <w:t>4</w:t>
            </w:r>
            <w:r w:rsidRPr="00555844">
              <w:t>0</w:t>
            </w:r>
          </w:p>
        </w:tc>
        <w:tc>
          <w:tcPr>
            <w:tcW w:w="629" w:type="pct"/>
            <w:tcBorders>
              <w:top w:val="single" w:sz="4" w:space="0" w:color="000000"/>
              <w:left w:val="single" w:sz="4" w:space="0" w:color="000000"/>
              <w:bottom w:val="single" w:sz="4" w:space="0" w:color="000000"/>
              <w:right w:val="single" w:sz="4" w:space="0" w:color="000000"/>
            </w:tcBorders>
            <w:vAlign w:val="center"/>
          </w:tcPr>
          <w:p w:rsidR="00927CB2" w:rsidRPr="00555844" w:rsidRDefault="00927CB2" w:rsidP="00927CB2">
            <w:pPr>
              <w:jc w:val="center"/>
            </w:pPr>
            <w:r>
              <w:t>6,30</w:t>
            </w:r>
          </w:p>
          <w:p w:rsidR="00927CB2" w:rsidRPr="00555844" w:rsidRDefault="00927CB2" w:rsidP="00927CB2">
            <w:pPr>
              <w:jc w:val="center"/>
            </w:pPr>
            <w:r>
              <w:t>3</w:t>
            </w:r>
            <w:r w:rsidRPr="00555844">
              <w:t>5,00</w:t>
            </w:r>
          </w:p>
          <w:p w:rsidR="00927CB2" w:rsidRPr="00555844" w:rsidRDefault="00927CB2" w:rsidP="00927CB2">
            <w:pPr>
              <w:jc w:val="center"/>
            </w:pPr>
            <w:r>
              <w:t>7,70</w:t>
            </w:r>
          </w:p>
        </w:tc>
        <w:tc>
          <w:tcPr>
            <w:tcW w:w="612" w:type="pct"/>
            <w:tcBorders>
              <w:top w:val="single" w:sz="4" w:space="0" w:color="000000"/>
              <w:left w:val="single" w:sz="4" w:space="0" w:color="000000"/>
              <w:bottom w:val="single" w:sz="4" w:space="0" w:color="000000"/>
              <w:right w:val="single" w:sz="4" w:space="0" w:color="000000"/>
            </w:tcBorders>
            <w:vAlign w:val="center"/>
          </w:tcPr>
          <w:p w:rsidR="00927CB2" w:rsidRPr="00555844" w:rsidRDefault="00927CB2" w:rsidP="00927CB2">
            <w:pPr>
              <w:jc w:val="center"/>
            </w:pPr>
            <w:r>
              <w:t>49,00</w:t>
            </w:r>
          </w:p>
        </w:tc>
      </w:tr>
      <w:tr w:rsidR="00927CB2" w:rsidRPr="005946C7" w:rsidTr="00927CB2">
        <w:tc>
          <w:tcPr>
            <w:tcW w:w="1172" w:type="pct"/>
            <w:vMerge/>
            <w:tcBorders>
              <w:left w:val="single" w:sz="4" w:space="0" w:color="000000"/>
              <w:right w:val="single" w:sz="4" w:space="0" w:color="000000"/>
            </w:tcBorders>
            <w:vAlign w:val="center"/>
          </w:tcPr>
          <w:p w:rsidR="00927CB2" w:rsidRPr="005946C7" w:rsidRDefault="00927CB2" w:rsidP="0087504C">
            <w:pPr>
              <w:rPr>
                <w:bCs/>
              </w:rPr>
            </w:pPr>
          </w:p>
        </w:tc>
        <w:tc>
          <w:tcPr>
            <w:tcW w:w="1328" w:type="pct"/>
            <w:tcBorders>
              <w:top w:val="single" w:sz="4" w:space="0" w:color="000000"/>
              <w:left w:val="single" w:sz="4" w:space="0" w:color="000000"/>
              <w:right w:val="single" w:sz="4" w:space="0" w:color="000000"/>
            </w:tcBorders>
            <w:vAlign w:val="center"/>
          </w:tcPr>
          <w:p w:rsidR="00927CB2" w:rsidRPr="005946C7" w:rsidRDefault="00927CB2" w:rsidP="00927CB2">
            <w:pPr>
              <w:jc w:val="center"/>
            </w:pPr>
            <w:r w:rsidRPr="002D330D">
              <w:t>Сабирзянов М.Р.</w:t>
            </w:r>
          </w:p>
        </w:tc>
        <w:tc>
          <w:tcPr>
            <w:tcW w:w="69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927CB2">
            <w:r w:rsidRPr="005946C7">
              <w:t>Молодняк</w:t>
            </w:r>
          </w:p>
          <w:p w:rsidR="00927CB2" w:rsidRPr="005946C7" w:rsidRDefault="00927CB2" w:rsidP="00927CB2">
            <w:r w:rsidRPr="005946C7">
              <w:t>Молочные</w:t>
            </w:r>
          </w:p>
          <w:p w:rsidR="00927CB2" w:rsidRPr="005946C7" w:rsidRDefault="00927CB2" w:rsidP="00927CB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927CB2" w:rsidRPr="00555844" w:rsidRDefault="00927CB2" w:rsidP="00927CB2">
            <w:pPr>
              <w:jc w:val="center"/>
            </w:pPr>
            <w:r>
              <w:t>210</w:t>
            </w:r>
          </w:p>
          <w:p w:rsidR="00927CB2" w:rsidRPr="00555844" w:rsidRDefault="00927CB2" w:rsidP="00927CB2">
            <w:pPr>
              <w:jc w:val="center"/>
            </w:pPr>
            <w:r>
              <w:t>3</w:t>
            </w:r>
            <w:r w:rsidRPr="00555844">
              <w:t>50</w:t>
            </w:r>
          </w:p>
          <w:p w:rsidR="00927CB2" w:rsidRPr="00555844" w:rsidRDefault="00927CB2" w:rsidP="00927CB2">
            <w:pPr>
              <w:jc w:val="center"/>
            </w:pPr>
            <w:r w:rsidRPr="00555844">
              <w:t>1</w:t>
            </w:r>
            <w:r>
              <w:t>4</w:t>
            </w:r>
            <w:r w:rsidRPr="00555844">
              <w:t>0</w:t>
            </w:r>
          </w:p>
        </w:tc>
        <w:tc>
          <w:tcPr>
            <w:tcW w:w="629" w:type="pct"/>
            <w:tcBorders>
              <w:top w:val="single" w:sz="4" w:space="0" w:color="000000"/>
              <w:left w:val="single" w:sz="4" w:space="0" w:color="000000"/>
              <w:bottom w:val="single" w:sz="4" w:space="0" w:color="000000"/>
              <w:right w:val="single" w:sz="4" w:space="0" w:color="000000"/>
            </w:tcBorders>
            <w:vAlign w:val="center"/>
          </w:tcPr>
          <w:p w:rsidR="00927CB2" w:rsidRPr="00555844" w:rsidRDefault="00927CB2" w:rsidP="00927CB2">
            <w:pPr>
              <w:jc w:val="center"/>
            </w:pPr>
            <w:r>
              <w:t>6,30</w:t>
            </w:r>
          </w:p>
          <w:p w:rsidR="00927CB2" w:rsidRPr="00555844" w:rsidRDefault="00927CB2" w:rsidP="00927CB2">
            <w:pPr>
              <w:jc w:val="center"/>
            </w:pPr>
            <w:r>
              <w:t>3</w:t>
            </w:r>
            <w:r w:rsidRPr="00555844">
              <w:t>5,00</w:t>
            </w:r>
          </w:p>
          <w:p w:rsidR="00927CB2" w:rsidRPr="00555844" w:rsidRDefault="00927CB2" w:rsidP="00927CB2">
            <w:pPr>
              <w:jc w:val="center"/>
            </w:pPr>
            <w:r>
              <w:t>7,70</w:t>
            </w:r>
          </w:p>
        </w:tc>
        <w:tc>
          <w:tcPr>
            <w:tcW w:w="612" w:type="pct"/>
            <w:tcBorders>
              <w:top w:val="single" w:sz="4" w:space="0" w:color="000000"/>
              <w:left w:val="single" w:sz="4" w:space="0" w:color="000000"/>
              <w:bottom w:val="single" w:sz="4" w:space="0" w:color="000000"/>
              <w:right w:val="single" w:sz="4" w:space="0" w:color="000000"/>
            </w:tcBorders>
            <w:vAlign w:val="center"/>
          </w:tcPr>
          <w:p w:rsidR="00927CB2" w:rsidRPr="00555844" w:rsidRDefault="00927CB2" w:rsidP="00927CB2">
            <w:pPr>
              <w:jc w:val="center"/>
            </w:pPr>
            <w:r>
              <w:t>49,00</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rPr>
                <w:b/>
                <w:bCs/>
              </w:rPr>
            </w:pPr>
            <w:r>
              <w:rPr>
                <w:b/>
                <w:bCs/>
                <w:i/>
              </w:rPr>
              <w:t>Кощаковское</w:t>
            </w:r>
            <w:r w:rsidRPr="005946C7">
              <w:rPr>
                <w:b/>
                <w:bCs/>
                <w:i/>
              </w:rPr>
              <w:t>СП</w:t>
            </w:r>
          </w:p>
        </w:tc>
      </w:tr>
      <w:tr w:rsidR="00927CB2" w:rsidRPr="005946C7" w:rsidTr="00927CB2">
        <w:tc>
          <w:tcPr>
            <w:tcW w:w="1172" w:type="pct"/>
            <w:tcBorders>
              <w:top w:val="single" w:sz="4" w:space="0" w:color="000000"/>
              <w:left w:val="single" w:sz="4" w:space="0" w:color="000000"/>
              <w:right w:val="single" w:sz="4" w:space="0" w:color="000000"/>
            </w:tcBorders>
            <w:vAlign w:val="center"/>
          </w:tcPr>
          <w:p w:rsidR="00927CB2" w:rsidRPr="005946C7" w:rsidRDefault="00927CB2" w:rsidP="0087504C">
            <w:pPr>
              <w:rPr>
                <w:bCs/>
              </w:rPr>
            </w:pPr>
            <w:r>
              <w:rPr>
                <w:bCs/>
              </w:rPr>
              <w:t>Кощаково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r w:rsidRPr="00CC7FAA">
              <w:t>ОАО СХП "Кощаковское"</w:t>
            </w:r>
          </w:p>
        </w:tc>
        <w:tc>
          <w:tcPr>
            <w:tcW w:w="69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rPr>
                <w:bCs/>
              </w:rPr>
            </w:pPr>
            <w:r>
              <w:t xml:space="preserve">Норки </w:t>
            </w:r>
          </w:p>
        </w:tc>
        <w:tc>
          <w:tcPr>
            <w:tcW w:w="560"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r>
              <w:rPr>
                <w:bCs/>
              </w:rPr>
              <w:t>11090</w:t>
            </w:r>
          </w:p>
        </w:tc>
        <w:tc>
          <w:tcPr>
            <w:tcW w:w="62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r>
              <w:rPr>
                <w:bCs/>
              </w:rPr>
              <w:t>66,54</w:t>
            </w:r>
          </w:p>
        </w:tc>
        <w:tc>
          <w:tcPr>
            <w:tcW w:w="612"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r>
              <w:rPr>
                <w:bCs/>
              </w:rPr>
              <w:t>66,54</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rPr>
                <w:b/>
                <w:bCs/>
              </w:rPr>
            </w:pPr>
            <w:r>
              <w:rPr>
                <w:b/>
                <w:bCs/>
                <w:i/>
              </w:rPr>
              <w:t>Кряш-Сердинское</w:t>
            </w:r>
            <w:r w:rsidRPr="005946C7">
              <w:rPr>
                <w:b/>
                <w:bCs/>
                <w:i/>
              </w:rPr>
              <w:t xml:space="preserve"> СП</w:t>
            </w:r>
          </w:p>
        </w:tc>
      </w:tr>
      <w:tr w:rsidR="00927CB2" w:rsidRPr="005946C7" w:rsidTr="00927CB2">
        <w:tc>
          <w:tcPr>
            <w:tcW w:w="1172"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rPr>
                <w:bCs/>
              </w:rPr>
            </w:pPr>
            <w:r>
              <w:rPr>
                <w:bCs/>
              </w:rPr>
              <w:t>Колкомерка</w:t>
            </w:r>
          </w:p>
        </w:tc>
        <w:tc>
          <w:tcPr>
            <w:tcW w:w="1328"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p>
        </w:tc>
        <w:tc>
          <w:tcPr>
            <w:tcW w:w="69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rPr>
                <w:bCs/>
              </w:rPr>
            </w:pPr>
            <w:r>
              <w:t xml:space="preserve">Свиньи </w:t>
            </w:r>
          </w:p>
        </w:tc>
        <w:tc>
          <w:tcPr>
            <w:tcW w:w="560"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r>
              <w:rPr>
                <w:bCs/>
              </w:rPr>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r>
              <w:rPr>
                <w:bCs/>
              </w:rPr>
              <w:t>2,50</w:t>
            </w:r>
          </w:p>
        </w:tc>
        <w:tc>
          <w:tcPr>
            <w:tcW w:w="612"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r>
              <w:rPr>
                <w:bCs/>
              </w:rPr>
              <w:t>2,50</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rPr>
                <w:b/>
                <w:bCs/>
              </w:rPr>
            </w:pPr>
            <w:r>
              <w:rPr>
                <w:b/>
                <w:bCs/>
                <w:i/>
              </w:rPr>
              <w:t>Кулаевское</w:t>
            </w:r>
            <w:r w:rsidRPr="005946C7">
              <w:rPr>
                <w:b/>
                <w:bCs/>
                <w:i/>
              </w:rPr>
              <w:t xml:space="preserve"> СП</w:t>
            </w:r>
          </w:p>
        </w:tc>
      </w:tr>
      <w:tr w:rsidR="00927CB2" w:rsidRPr="005946C7" w:rsidTr="00927CB2">
        <w:tc>
          <w:tcPr>
            <w:tcW w:w="1172"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rPr>
                <w:bCs/>
              </w:rPr>
            </w:pPr>
            <w:r>
              <w:rPr>
                <w:bCs/>
              </w:rPr>
              <w:t>Кулаево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927CB2">
            <w:r w:rsidRPr="005946C7">
              <w:t>Молодняк</w:t>
            </w:r>
          </w:p>
          <w:p w:rsidR="00927CB2" w:rsidRPr="005946C7" w:rsidRDefault="00927CB2" w:rsidP="00927CB2">
            <w:r w:rsidRPr="005946C7">
              <w:t>Молочные</w:t>
            </w:r>
          </w:p>
          <w:p w:rsidR="00927CB2" w:rsidRPr="005946C7" w:rsidRDefault="00927CB2" w:rsidP="00927CB2">
            <w:pPr>
              <w:rPr>
                <w:bCs/>
              </w:rPr>
            </w:pPr>
            <w:r w:rsidRPr="005946C7">
              <w:t>Мясные</w:t>
            </w:r>
          </w:p>
        </w:tc>
        <w:tc>
          <w:tcPr>
            <w:tcW w:w="560" w:type="pct"/>
            <w:tcBorders>
              <w:top w:val="single" w:sz="4" w:space="0" w:color="000000"/>
              <w:left w:val="single" w:sz="4" w:space="0" w:color="000000"/>
              <w:bottom w:val="single" w:sz="4" w:space="0" w:color="000000"/>
              <w:right w:val="single" w:sz="4" w:space="0" w:color="000000"/>
            </w:tcBorders>
            <w:vAlign w:val="center"/>
          </w:tcPr>
          <w:p w:rsidR="00927CB2" w:rsidRPr="00555844" w:rsidRDefault="00927CB2" w:rsidP="00927CB2">
            <w:pPr>
              <w:jc w:val="center"/>
            </w:pPr>
            <w:r>
              <w:t>508</w:t>
            </w:r>
          </w:p>
          <w:p w:rsidR="00927CB2" w:rsidRPr="00555844" w:rsidRDefault="00927CB2" w:rsidP="00927CB2">
            <w:pPr>
              <w:jc w:val="center"/>
            </w:pPr>
            <w:r>
              <w:t>846</w:t>
            </w:r>
          </w:p>
          <w:p w:rsidR="00927CB2" w:rsidRPr="005946C7" w:rsidRDefault="00927CB2" w:rsidP="00927CB2">
            <w:pPr>
              <w:jc w:val="center"/>
              <w:rPr>
                <w:bCs/>
              </w:rPr>
            </w:pPr>
            <w:r>
              <w:t>338</w:t>
            </w:r>
          </w:p>
        </w:tc>
        <w:tc>
          <w:tcPr>
            <w:tcW w:w="62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r>
              <w:rPr>
                <w:bCs/>
              </w:rPr>
              <w:t>15,24</w:t>
            </w:r>
          </w:p>
          <w:p w:rsidR="00927CB2" w:rsidRPr="005946C7" w:rsidRDefault="00927CB2" w:rsidP="0087504C">
            <w:pPr>
              <w:jc w:val="center"/>
              <w:rPr>
                <w:bCs/>
              </w:rPr>
            </w:pPr>
            <w:r>
              <w:rPr>
                <w:bCs/>
              </w:rPr>
              <w:t>84,60</w:t>
            </w:r>
          </w:p>
          <w:p w:rsidR="00927CB2" w:rsidRPr="005946C7" w:rsidRDefault="00927CB2" w:rsidP="0087504C">
            <w:pPr>
              <w:jc w:val="center"/>
              <w:rPr>
                <w:bCs/>
              </w:rPr>
            </w:pPr>
            <w:r>
              <w:rPr>
                <w:bCs/>
              </w:rPr>
              <w:t>18,59</w:t>
            </w:r>
          </w:p>
        </w:tc>
        <w:tc>
          <w:tcPr>
            <w:tcW w:w="612"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rPr>
                <w:bCs/>
              </w:rPr>
            </w:pPr>
            <w:r>
              <w:rPr>
                <w:bCs/>
              </w:rPr>
              <w:t>118,43</w:t>
            </w:r>
          </w:p>
        </w:tc>
      </w:tr>
      <w:tr w:rsidR="00927CB2" w:rsidRPr="005946C7" w:rsidTr="00927CB2">
        <w:tc>
          <w:tcPr>
            <w:tcW w:w="1172" w:type="pct"/>
            <w:tcBorders>
              <w:top w:val="single" w:sz="4" w:space="0" w:color="000000"/>
              <w:left w:val="single" w:sz="4" w:space="0" w:color="000000"/>
              <w:bottom w:val="single" w:sz="4" w:space="0" w:color="000000"/>
              <w:right w:val="single" w:sz="4" w:space="0" w:color="000000"/>
            </w:tcBorders>
            <w:vAlign w:val="center"/>
          </w:tcPr>
          <w:p w:rsidR="00927CB2" w:rsidRDefault="00927CB2" w:rsidP="0087504C">
            <w:pPr>
              <w:rPr>
                <w:bCs/>
              </w:rPr>
            </w:pPr>
            <w:r>
              <w:rPr>
                <w:bCs/>
              </w:rPr>
              <w:t>Тагашево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927CB2" w:rsidRPr="005946C7" w:rsidRDefault="00927CB2" w:rsidP="00927CB2">
            <w:r w:rsidRPr="005946C7">
              <w:t>Молодняк</w:t>
            </w:r>
          </w:p>
          <w:p w:rsidR="00927CB2" w:rsidRPr="005946C7" w:rsidRDefault="00927CB2" w:rsidP="00927CB2">
            <w:r w:rsidRPr="005946C7">
              <w:t>Молочные</w:t>
            </w:r>
          </w:p>
          <w:p w:rsidR="00927CB2" w:rsidRPr="005946C7" w:rsidRDefault="00927CB2" w:rsidP="00927CB2">
            <w:r w:rsidRPr="005946C7">
              <w:t>Мясные</w:t>
            </w:r>
          </w:p>
        </w:tc>
        <w:tc>
          <w:tcPr>
            <w:tcW w:w="560" w:type="pct"/>
            <w:tcBorders>
              <w:top w:val="single" w:sz="4" w:space="0" w:color="000000"/>
              <w:left w:val="single" w:sz="4" w:space="0" w:color="000000"/>
              <w:bottom w:val="single" w:sz="4" w:space="0" w:color="000000"/>
              <w:right w:val="single" w:sz="4" w:space="0" w:color="000000"/>
            </w:tcBorders>
            <w:vAlign w:val="center"/>
          </w:tcPr>
          <w:p w:rsidR="00927CB2" w:rsidRPr="00555844" w:rsidRDefault="00927CB2" w:rsidP="00927CB2">
            <w:pPr>
              <w:jc w:val="center"/>
            </w:pPr>
            <w:r>
              <w:t>35</w:t>
            </w:r>
          </w:p>
          <w:p w:rsidR="00927CB2" w:rsidRPr="00555844" w:rsidRDefault="00927CB2" w:rsidP="00927CB2">
            <w:pPr>
              <w:jc w:val="center"/>
            </w:pPr>
            <w:r>
              <w:t>57</w:t>
            </w:r>
          </w:p>
          <w:p w:rsidR="00927CB2" w:rsidRDefault="00927CB2" w:rsidP="00927CB2">
            <w:pPr>
              <w:jc w:val="center"/>
            </w:pPr>
            <w:r>
              <w:t>22</w:t>
            </w:r>
          </w:p>
        </w:tc>
        <w:tc>
          <w:tcPr>
            <w:tcW w:w="629" w:type="pct"/>
            <w:tcBorders>
              <w:top w:val="single" w:sz="4" w:space="0" w:color="000000"/>
              <w:left w:val="single" w:sz="4" w:space="0" w:color="000000"/>
              <w:bottom w:val="single" w:sz="4" w:space="0" w:color="000000"/>
              <w:right w:val="single" w:sz="4" w:space="0" w:color="000000"/>
            </w:tcBorders>
            <w:vAlign w:val="center"/>
          </w:tcPr>
          <w:p w:rsidR="00927CB2" w:rsidRDefault="00927CB2" w:rsidP="0087504C">
            <w:pPr>
              <w:jc w:val="center"/>
              <w:rPr>
                <w:bCs/>
              </w:rPr>
            </w:pPr>
            <w:r>
              <w:rPr>
                <w:bCs/>
              </w:rPr>
              <w:t>1,05</w:t>
            </w:r>
          </w:p>
          <w:p w:rsidR="00927CB2" w:rsidRDefault="00927CB2" w:rsidP="0087504C">
            <w:pPr>
              <w:jc w:val="center"/>
              <w:rPr>
                <w:bCs/>
              </w:rPr>
            </w:pPr>
            <w:r>
              <w:rPr>
                <w:bCs/>
              </w:rPr>
              <w:t>5,70</w:t>
            </w:r>
          </w:p>
          <w:p w:rsidR="00927CB2" w:rsidRDefault="00927CB2" w:rsidP="0087504C">
            <w:pPr>
              <w:jc w:val="center"/>
              <w:rPr>
                <w:bCs/>
              </w:rPr>
            </w:pPr>
            <w:r>
              <w:rPr>
                <w:bCs/>
              </w:rPr>
              <w:t>1,21</w:t>
            </w:r>
          </w:p>
        </w:tc>
        <w:tc>
          <w:tcPr>
            <w:tcW w:w="612" w:type="pct"/>
            <w:tcBorders>
              <w:top w:val="single" w:sz="4" w:space="0" w:color="000000"/>
              <w:left w:val="single" w:sz="4" w:space="0" w:color="000000"/>
              <w:bottom w:val="single" w:sz="4" w:space="0" w:color="000000"/>
              <w:right w:val="single" w:sz="4" w:space="0" w:color="000000"/>
            </w:tcBorders>
            <w:vAlign w:val="center"/>
          </w:tcPr>
          <w:p w:rsidR="00927CB2" w:rsidRDefault="00927CB2" w:rsidP="0087504C">
            <w:pPr>
              <w:jc w:val="center"/>
              <w:rPr>
                <w:bCs/>
              </w:rPr>
            </w:pPr>
            <w:r>
              <w:rPr>
                <w:bCs/>
              </w:rPr>
              <w:t>7,96</w:t>
            </w:r>
          </w:p>
        </w:tc>
      </w:tr>
      <w:tr w:rsidR="003965BC" w:rsidRPr="005946C7" w:rsidTr="003965BC">
        <w:tc>
          <w:tcPr>
            <w:tcW w:w="1172" w:type="pct"/>
            <w:vMerge w:val="restart"/>
            <w:tcBorders>
              <w:top w:val="single" w:sz="4" w:space="0" w:color="000000"/>
              <w:left w:val="single" w:sz="4" w:space="0" w:color="000000"/>
              <w:right w:val="single" w:sz="4" w:space="0" w:color="000000"/>
            </w:tcBorders>
            <w:vAlign w:val="center"/>
          </w:tcPr>
          <w:p w:rsidR="003965BC" w:rsidRDefault="003965BC" w:rsidP="0087504C">
            <w:pPr>
              <w:rPr>
                <w:bCs/>
              </w:rPr>
            </w:pPr>
            <w:r>
              <w:rPr>
                <w:bCs/>
              </w:rPr>
              <w:t>Карповка</w:t>
            </w:r>
          </w:p>
        </w:tc>
        <w:tc>
          <w:tcPr>
            <w:tcW w:w="1328" w:type="pct"/>
            <w:tcBorders>
              <w:top w:val="single" w:sz="4" w:space="0" w:color="000000"/>
              <w:left w:val="single" w:sz="4" w:space="0" w:color="000000"/>
              <w:bottom w:val="single" w:sz="4" w:space="0" w:color="000000"/>
              <w:right w:val="single" w:sz="4" w:space="0" w:color="000000"/>
            </w:tcBorders>
            <w:vAlign w:val="center"/>
          </w:tcPr>
          <w:p w:rsidR="003965BC" w:rsidRPr="005946C7" w:rsidRDefault="003965BC"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3965BC" w:rsidRPr="005946C7" w:rsidRDefault="003965BC" w:rsidP="00927CB2">
            <w:pPr>
              <w:rPr>
                <w:bCs/>
              </w:rPr>
            </w:pPr>
            <w:r>
              <w:rPr>
                <w:bCs/>
              </w:rPr>
              <w:t xml:space="preserve">Куры яичных пород </w:t>
            </w:r>
          </w:p>
          <w:p w:rsidR="003965BC" w:rsidRPr="005946C7" w:rsidRDefault="003965BC" w:rsidP="00927CB2">
            <w:pPr>
              <w:rPr>
                <w:bCs/>
              </w:rPr>
            </w:pPr>
            <w:r w:rsidRPr="005946C7">
              <w:rPr>
                <w:bCs/>
              </w:rPr>
              <w:t>Куры</w:t>
            </w:r>
            <w:r>
              <w:rPr>
                <w:bCs/>
              </w:rPr>
              <w:t xml:space="preserve"> мясных пород</w:t>
            </w:r>
          </w:p>
          <w:p w:rsidR="003965BC" w:rsidRPr="005946C7" w:rsidRDefault="003965BC" w:rsidP="00927CB2">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3965BC" w:rsidRDefault="003965BC" w:rsidP="00927CB2">
            <w:pPr>
              <w:jc w:val="center"/>
            </w:pPr>
          </w:p>
          <w:p w:rsidR="003965BC" w:rsidRDefault="003965BC" w:rsidP="00927CB2">
            <w:pPr>
              <w:jc w:val="center"/>
            </w:pPr>
            <w:r>
              <w:t>900</w:t>
            </w:r>
          </w:p>
          <w:p w:rsidR="003965BC" w:rsidRDefault="003965BC" w:rsidP="00927CB2">
            <w:pPr>
              <w:jc w:val="center"/>
            </w:pPr>
          </w:p>
          <w:p w:rsidR="003965BC" w:rsidRDefault="003965BC" w:rsidP="00927CB2">
            <w:pPr>
              <w:jc w:val="center"/>
            </w:pPr>
          </w:p>
          <w:p w:rsidR="003965BC" w:rsidRDefault="003965BC" w:rsidP="00927CB2">
            <w:pPr>
              <w:jc w:val="center"/>
            </w:pPr>
            <w:r>
              <w:t>1500</w:t>
            </w:r>
          </w:p>
          <w:p w:rsidR="003965BC" w:rsidRDefault="003965BC" w:rsidP="00927CB2">
            <w:pPr>
              <w:jc w:val="center"/>
            </w:pPr>
          </w:p>
          <w:p w:rsidR="003965BC" w:rsidRPr="005946C7" w:rsidRDefault="003965BC" w:rsidP="00927CB2">
            <w:pPr>
              <w:jc w:val="center"/>
            </w:pPr>
            <w:r>
              <w:t>600</w:t>
            </w:r>
          </w:p>
        </w:tc>
        <w:tc>
          <w:tcPr>
            <w:tcW w:w="629" w:type="pct"/>
            <w:tcBorders>
              <w:top w:val="single" w:sz="4" w:space="0" w:color="000000"/>
              <w:left w:val="single" w:sz="4" w:space="0" w:color="000000"/>
              <w:bottom w:val="single" w:sz="4" w:space="0" w:color="000000"/>
              <w:right w:val="single" w:sz="4" w:space="0" w:color="000000"/>
            </w:tcBorders>
            <w:vAlign w:val="center"/>
          </w:tcPr>
          <w:p w:rsidR="003965BC" w:rsidRDefault="003965BC" w:rsidP="00927CB2">
            <w:pPr>
              <w:jc w:val="center"/>
            </w:pPr>
          </w:p>
          <w:p w:rsidR="003965BC" w:rsidRDefault="003965BC" w:rsidP="00927CB2">
            <w:pPr>
              <w:jc w:val="center"/>
            </w:pPr>
            <w:r>
              <w:t>0,28</w:t>
            </w:r>
          </w:p>
          <w:p w:rsidR="003965BC" w:rsidRDefault="003965BC" w:rsidP="00927CB2">
            <w:pPr>
              <w:jc w:val="center"/>
            </w:pPr>
          </w:p>
          <w:p w:rsidR="003965BC" w:rsidRDefault="003965BC" w:rsidP="00927CB2">
            <w:pPr>
              <w:jc w:val="center"/>
            </w:pPr>
          </w:p>
          <w:p w:rsidR="003965BC" w:rsidRDefault="003965BC" w:rsidP="00927CB2">
            <w:pPr>
              <w:jc w:val="center"/>
            </w:pPr>
            <w:r>
              <w:t>0,54</w:t>
            </w:r>
          </w:p>
          <w:p w:rsidR="003965BC" w:rsidRDefault="003965BC" w:rsidP="00927CB2">
            <w:pPr>
              <w:jc w:val="center"/>
            </w:pPr>
          </w:p>
          <w:p w:rsidR="003965BC" w:rsidRPr="005946C7" w:rsidRDefault="003965BC" w:rsidP="00927CB2">
            <w:pPr>
              <w:jc w:val="center"/>
            </w:pPr>
            <w:r>
              <w:t>0,16</w:t>
            </w:r>
          </w:p>
        </w:tc>
        <w:tc>
          <w:tcPr>
            <w:tcW w:w="612" w:type="pct"/>
            <w:tcBorders>
              <w:top w:val="single" w:sz="4" w:space="0" w:color="000000"/>
              <w:left w:val="single" w:sz="4" w:space="0" w:color="000000"/>
              <w:bottom w:val="single" w:sz="4" w:space="0" w:color="000000"/>
              <w:right w:val="single" w:sz="4" w:space="0" w:color="000000"/>
            </w:tcBorders>
            <w:vAlign w:val="center"/>
          </w:tcPr>
          <w:p w:rsidR="003965BC" w:rsidRPr="005946C7" w:rsidRDefault="003965BC" w:rsidP="00927CB2">
            <w:pPr>
              <w:jc w:val="center"/>
            </w:pPr>
            <w:r>
              <w:t>0,98</w:t>
            </w:r>
          </w:p>
        </w:tc>
      </w:tr>
      <w:tr w:rsidR="003965BC" w:rsidRPr="005946C7" w:rsidTr="003965BC">
        <w:tc>
          <w:tcPr>
            <w:tcW w:w="1172" w:type="pct"/>
            <w:vMerge/>
            <w:tcBorders>
              <w:left w:val="single" w:sz="4" w:space="0" w:color="000000"/>
              <w:bottom w:val="single" w:sz="4" w:space="0" w:color="000000"/>
              <w:right w:val="single" w:sz="4" w:space="0" w:color="000000"/>
            </w:tcBorders>
            <w:vAlign w:val="center"/>
          </w:tcPr>
          <w:p w:rsidR="003965BC" w:rsidRDefault="003965BC" w:rsidP="0087504C">
            <w:pPr>
              <w:rPr>
                <w:bCs/>
              </w:rPr>
            </w:pPr>
          </w:p>
        </w:tc>
        <w:tc>
          <w:tcPr>
            <w:tcW w:w="1328" w:type="pct"/>
            <w:tcBorders>
              <w:top w:val="single" w:sz="4" w:space="0" w:color="000000"/>
              <w:left w:val="single" w:sz="4" w:space="0" w:color="000000"/>
              <w:bottom w:val="single" w:sz="4" w:space="0" w:color="000000"/>
              <w:right w:val="single" w:sz="4" w:space="0" w:color="000000"/>
            </w:tcBorders>
            <w:vAlign w:val="center"/>
          </w:tcPr>
          <w:p w:rsidR="003965BC" w:rsidRPr="005946C7" w:rsidRDefault="003965BC"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3965BC" w:rsidRPr="005946C7" w:rsidRDefault="003965BC" w:rsidP="00927CB2">
            <w:pPr>
              <w:rPr>
                <w:bCs/>
              </w:rPr>
            </w:pPr>
            <w:r>
              <w:rPr>
                <w:bCs/>
              </w:rPr>
              <w:t xml:space="preserve">Куры яичных пород </w:t>
            </w:r>
          </w:p>
          <w:p w:rsidR="003965BC" w:rsidRPr="005946C7" w:rsidRDefault="003965BC" w:rsidP="00927CB2">
            <w:pPr>
              <w:rPr>
                <w:bCs/>
              </w:rPr>
            </w:pPr>
            <w:r w:rsidRPr="005946C7">
              <w:rPr>
                <w:bCs/>
              </w:rPr>
              <w:t>Куры</w:t>
            </w:r>
            <w:r>
              <w:rPr>
                <w:bCs/>
              </w:rPr>
              <w:t xml:space="preserve"> мясных пород</w:t>
            </w:r>
          </w:p>
          <w:p w:rsidR="003965BC" w:rsidRPr="005946C7" w:rsidRDefault="003965BC" w:rsidP="00927CB2">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3965BC" w:rsidRDefault="003965BC" w:rsidP="00927CB2">
            <w:pPr>
              <w:jc w:val="center"/>
            </w:pPr>
          </w:p>
          <w:p w:rsidR="003965BC" w:rsidRDefault="003965BC" w:rsidP="00927CB2">
            <w:pPr>
              <w:jc w:val="center"/>
            </w:pPr>
            <w:r>
              <w:t>1800</w:t>
            </w:r>
          </w:p>
          <w:p w:rsidR="003965BC" w:rsidRDefault="003965BC" w:rsidP="00927CB2">
            <w:pPr>
              <w:jc w:val="center"/>
            </w:pPr>
          </w:p>
          <w:p w:rsidR="003965BC" w:rsidRDefault="003965BC" w:rsidP="00927CB2">
            <w:pPr>
              <w:jc w:val="center"/>
            </w:pPr>
          </w:p>
          <w:p w:rsidR="003965BC" w:rsidRDefault="003965BC" w:rsidP="00927CB2">
            <w:pPr>
              <w:jc w:val="center"/>
            </w:pPr>
            <w:r>
              <w:t>3000</w:t>
            </w:r>
          </w:p>
          <w:p w:rsidR="003965BC" w:rsidRDefault="003965BC" w:rsidP="00927CB2">
            <w:pPr>
              <w:jc w:val="center"/>
            </w:pPr>
          </w:p>
          <w:p w:rsidR="003965BC" w:rsidRPr="005946C7" w:rsidRDefault="003965BC" w:rsidP="00927CB2">
            <w:pPr>
              <w:jc w:val="center"/>
            </w:pPr>
            <w:r>
              <w:t>1200</w:t>
            </w:r>
          </w:p>
        </w:tc>
        <w:tc>
          <w:tcPr>
            <w:tcW w:w="629" w:type="pct"/>
            <w:tcBorders>
              <w:top w:val="single" w:sz="4" w:space="0" w:color="000000"/>
              <w:left w:val="single" w:sz="4" w:space="0" w:color="000000"/>
              <w:bottom w:val="single" w:sz="4" w:space="0" w:color="000000"/>
              <w:right w:val="single" w:sz="4" w:space="0" w:color="000000"/>
            </w:tcBorders>
            <w:vAlign w:val="center"/>
          </w:tcPr>
          <w:p w:rsidR="003965BC" w:rsidRDefault="003965BC" w:rsidP="00927CB2">
            <w:pPr>
              <w:jc w:val="center"/>
            </w:pPr>
          </w:p>
          <w:p w:rsidR="003965BC" w:rsidRDefault="003965BC" w:rsidP="00927CB2">
            <w:pPr>
              <w:jc w:val="center"/>
            </w:pPr>
            <w:r>
              <w:t>0,46</w:t>
            </w:r>
          </w:p>
          <w:p w:rsidR="003965BC" w:rsidRDefault="003965BC" w:rsidP="00927CB2">
            <w:pPr>
              <w:jc w:val="center"/>
            </w:pPr>
          </w:p>
          <w:p w:rsidR="003965BC" w:rsidRDefault="003965BC" w:rsidP="00927CB2">
            <w:pPr>
              <w:jc w:val="center"/>
            </w:pPr>
          </w:p>
          <w:p w:rsidR="003965BC" w:rsidRDefault="003965BC" w:rsidP="00927CB2">
            <w:pPr>
              <w:jc w:val="center"/>
            </w:pPr>
            <w:r>
              <w:t>1,08</w:t>
            </w:r>
          </w:p>
          <w:p w:rsidR="003965BC" w:rsidRDefault="003965BC" w:rsidP="00927CB2">
            <w:pPr>
              <w:jc w:val="center"/>
            </w:pPr>
          </w:p>
          <w:p w:rsidR="003965BC" w:rsidRPr="005946C7" w:rsidRDefault="003965BC" w:rsidP="00153728">
            <w:pPr>
              <w:jc w:val="center"/>
            </w:pPr>
            <w:r>
              <w:t>0,32</w:t>
            </w:r>
          </w:p>
        </w:tc>
        <w:tc>
          <w:tcPr>
            <w:tcW w:w="612" w:type="pct"/>
            <w:tcBorders>
              <w:top w:val="single" w:sz="4" w:space="0" w:color="000000"/>
              <w:left w:val="single" w:sz="4" w:space="0" w:color="000000"/>
              <w:bottom w:val="single" w:sz="4" w:space="0" w:color="000000"/>
              <w:right w:val="single" w:sz="4" w:space="0" w:color="000000"/>
            </w:tcBorders>
            <w:vAlign w:val="center"/>
          </w:tcPr>
          <w:p w:rsidR="003965BC" w:rsidRPr="005946C7" w:rsidRDefault="003965BC" w:rsidP="00927CB2">
            <w:pPr>
              <w:jc w:val="center"/>
            </w:pPr>
            <w:r>
              <w:t>1,96</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rPr>
                <w:b/>
                <w:bCs/>
              </w:rPr>
            </w:pPr>
            <w:r>
              <w:rPr>
                <w:b/>
                <w:bCs/>
                <w:i/>
              </w:rPr>
              <w:t>Ленино-Кокушкинское СП</w:t>
            </w:r>
          </w:p>
        </w:tc>
      </w:tr>
      <w:tr w:rsidR="0046400A" w:rsidRPr="005946C7" w:rsidTr="00E54C44">
        <w:tc>
          <w:tcPr>
            <w:tcW w:w="1172"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r>
              <w:lastRenderedPageBreak/>
              <w:t>Ленино - Кокушкино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r w:rsidRPr="005946C7">
              <w:t>Молодняк</w:t>
            </w:r>
          </w:p>
          <w:p w:rsidR="0046400A" w:rsidRPr="005946C7" w:rsidRDefault="0046400A" w:rsidP="0087504C">
            <w:r w:rsidRPr="005946C7">
              <w:t>Молочные</w:t>
            </w:r>
          </w:p>
          <w:p w:rsidR="0046400A" w:rsidRPr="005946C7" w:rsidRDefault="0046400A" w:rsidP="0087504C">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46400A" w:rsidRPr="00555844" w:rsidRDefault="0046400A" w:rsidP="00E54C44">
            <w:pPr>
              <w:jc w:val="center"/>
            </w:pPr>
            <w:r w:rsidRPr="00555844">
              <w:t>30</w:t>
            </w:r>
          </w:p>
          <w:p w:rsidR="0046400A" w:rsidRPr="00555844" w:rsidRDefault="0046400A" w:rsidP="00E54C44">
            <w:pPr>
              <w:jc w:val="center"/>
            </w:pPr>
            <w:r w:rsidRPr="00555844">
              <w:t>50</w:t>
            </w:r>
          </w:p>
          <w:p w:rsidR="0046400A" w:rsidRPr="00555844" w:rsidRDefault="0046400A" w:rsidP="00E54C44">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46400A" w:rsidRPr="00555844" w:rsidRDefault="0046400A" w:rsidP="00E54C44">
            <w:pPr>
              <w:jc w:val="center"/>
            </w:pPr>
            <w:r w:rsidRPr="00555844">
              <w:t>0,90</w:t>
            </w:r>
          </w:p>
          <w:p w:rsidR="0046400A" w:rsidRPr="00555844" w:rsidRDefault="0046400A" w:rsidP="00E54C44">
            <w:pPr>
              <w:jc w:val="center"/>
            </w:pPr>
            <w:r w:rsidRPr="00555844">
              <w:t>5,00</w:t>
            </w:r>
          </w:p>
          <w:p w:rsidR="0046400A" w:rsidRPr="00555844" w:rsidRDefault="0046400A" w:rsidP="00E54C44">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E54C44">
            <w:pPr>
              <w:jc w:val="center"/>
              <w:rPr>
                <w:bCs/>
              </w:rPr>
            </w:pPr>
            <w:r>
              <w:rPr>
                <w:bCs/>
              </w:rPr>
              <w:t>7,00</w:t>
            </w:r>
          </w:p>
        </w:tc>
      </w:tr>
      <w:tr w:rsidR="0046400A" w:rsidRPr="005946C7" w:rsidTr="00E54C44">
        <w:tc>
          <w:tcPr>
            <w:tcW w:w="1172" w:type="pct"/>
            <w:tcBorders>
              <w:top w:val="single" w:sz="4" w:space="0" w:color="000000"/>
              <w:left w:val="single" w:sz="4" w:space="0" w:color="000000"/>
              <w:bottom w:val="single" w:sz="4" w:space="0" w:color="000000"/>
              <w:right w:val="single" w:sz="4" w:space="0" w:color="000000"/>
            </w:tcBorders>
            <w:vAlign w:val="center"/>
          </w:tcPr>
          <w:p w:rsidR="0046400A" w:rsidRDefault="0046400A" w:rsidP="0087504C">
            <w:r>
              <w:t>Ленино - Кокушкино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87504C">
            <w:pPr>
              <w:jc w:val="center"/>
            </w:pPr>
            <w:r>
              <w:t>Ленино - Кокушкино</w:t>
            </w:r>
          </w:p>
        </w:tc>
        <w:tc>
          <w:tcPr>
            <w:tcW w:w="699"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E54C44">
            <w:pPr>
              <w:rPr>
                <w:bCs/>
              </w:rPr>
            </w:pPr>
            <w:r>
              <w:rPr>
                <w:bCs/>
              </w:rPr>
              <w:t xml:space="preserve">Куры яичных пород </w:t>
            </w:r>
          </w:p>
          <w:p w:rsidR="0046400A" w:rsidRPr="005946C7" w:rsidRDefault="0046400A" w:rsidP="00E54C44">
            <w:pPr>
              <w:rPr>
                <w:bCs/>
              </w:rPr>
            </w:pPr>
            <w:r w:rsidRPr="005946C7">
              <w:rPr>
                <w:bCs/>
              </w:rPr>
              <w:t>Куры</w:t>
            </w:r>
            <w:r>
              <w:rPr>
                <w:bCs/>
              </w:rPr>
              <w:t xml:space="preserve"> мясных пород</w:t>
            </w:r>
          </w:p>
          <w:p w:rsidR="0046400A" w:rsidRPr="005946C7" w:rsidRDefault="0046400A" w:rsidP="00E54C44">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46400A" w:rsidRDefault="0046400A" w:rsidP="00E54C44">
            <w:pPr>
              <w:jc w:val="center"/>
            </w:pPr>
          </w:p>
          <w:p w:rsidR="0046400A" w:rsidRDefault="0046400A" w:rsidP="00E54C44">
            <w:pPr>
              <w:jc w:val="center"/>
            </w:pPr>
            <w:r>
              <w:t>300000</w:t>
            </w:r>
          </w:p>
          <w:p w:rsidR="0046400A" w:rsidRDefault="0046400A" w:rsidP="00E54C44">
            <w:pPr>
              <w:jc w:val="center"/>
            </w:pPr>
          </w:p>
          <w:p w:rsidR="0046400A" w:rsidRDefault="0046400A" w:rsidP="00E54C44">
            <w:pPr>
              <w:jc w:val="center"/>
            </w:pPr>
          </w:p>
          <w:p w:rsidR="0046400A" w:rsidRDefault="0046400A" w:rsidP="00E54C44">
            <w:pPr>
              <w:jc w:val="center"/>
            </w:pPr>
            <w:r>
              <w:t>500000</w:t>
            </w:r>
          </w:p>
          <w:p w:rsidR="0046400A" w:rsidRDefault="0046400A" w:rsidP="00E54C44">
            <w:pPr>
              <w:jc w:val="center"/>
            </w:pPr>
          </w:p>
          <w:p w:rsidR="0046400A" w:rsidRPr="005946C7" w:rsidRDefault="0046400A" w:rsidP="00E54C44">
            <w:pPr>
              <w:jc w:val="center"/>
            </w:pPr>
            <w:r>
              <w:t>200000</w:t>
            </w:r>
          </w:p>
        </w:tc>
        <w:tc>
          <w:tcPr>
            <w:tcW w:w="629" w:type="pct"/>
            <w:tcBorders>
              <w:top w:val="single" w:sz="4" w:space="0" w:color="000000"/>
              <w:left w:val="single" w:sz="4" w:space="0" w:color="000000"/>
              <w:bottom w:val="single" w:sz="4" w:space="0" w:color="000000"/>
              <w:right w:val="single" w:sz="4" w:space="0" w:color="000000"/>
            </w:tcBorders>
            <w:vAlign w:val="center"/>
          </w:tcPr>
          <w:p w:rsidR="0046400A" w:rsidRDefault="0046400A" w:rsidP="00E54C44">
            <w:pPr>
              <w:jc w:val="center"/>
            </w:pPr>
          </w:p>
          <w:p w:rsidR="0046400A" w:rsidRDefault="0046400A" w:rsidP="00E54C44">
            <w:pPr>
              <w:jc w:val="center"/>
            </w:pPr>
            <w:r>
              <w:t>93,0</w:t>
            </w:r>
          </w:p>
          <w:p w:rsidR="0046400A" w:rsidRDefault="0046400A" w:rsidP="00E54C44">
            <w:pPr>
              <w:jc w:val="center"/>
            </w:pPr>
          </w:p>
          <w:p w:rsidR="0046400A" w:rsidRDefault="0046400A" w:rsidP="00E54C44">
            <w:pPr>
              <w:jc w:val="center"/>
            </w:pPr>
          </w:p>
          <w:p w:rsidR="0046400A" w:rsidRDefault="0046400A" w:rsidP="00E54C44">
            <w:pPr>
              <w:jc w:val="center"/>
            </w:pPr>
            <w:r>
              <w:t>180,0</w:t>
            </w:r>
          </w:p>
          <w:p w:rsidR="0046400A" w:rsidRDefault="0046400A" w:rsidP="00E54C44">
            <w:pPr>
              <w:jc w:val="center"/>
            </w:pPr>
          </w:p>
          <w:p w:rsidR="0046400A" w:rsidRPr="005946C7" w:rsidRDefault="0046400A" w:rsidP="00E54C44">
            <w:pPr>
              <w:jc w:val="center"/>
            </w:pPr>
            <w:r>
              <w:t>54,0</w:t>
            </w:r>
          </w:p>
        </w:tc>
        <w:tc>
          <w:tcPr>
            <w:tcW w:w="612"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E54C44">
            <w:pPr>
              <w:jc w:val="center"/>
            </w:pPr>
            <w:r>
              <w:t>327,0</w:t>
            </w:r>
          </w:p>
        </w:tc>
      </w:tr>
      <w:tr w:rsidR="0046400A" w:rsidRPr="005946C7" w:rsidTr="00E54C44">
        <w:tc>
          <w:tcPr>
            <w:tcW w:w="1172" w:type="pct"/>
            <w:tcBorders>
              <w:top w:val="single" w:sz="4" w:space="0" w:color="000000"/>
              <w:left w:val="single" w:sz="4" w:space="0" w:color="000000"/>
              <w:bottom w:val="single" w:sz="4" w:space="0" w:color="000000"/>
              <w:right w:val="single" w:sz="4" w:space="0" w:color="000000"/>
            </w:tcBorders>
            <w:vAlign w:val="center"/>
          </w:tcPr>
          <w:p w:rsidR="0046400A" w:rsidRDefault="0046400A" w:rsidP="00E54C44">
            <w:r>
              <w:t>Ленино - Кокушкино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E54C44">
            <w:pPr>
              <w:jc w:val="center"/>
            </w:pPr>
            <w:r>
              <w:t>Ленино - Кокушкино</w:t>
            </w:r>
          </w:p>
        </w:tc>
        <w:tc>
          <w:tcPr>
            <w:tcW w:w="699"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E54C44">
            <w:pPr>
              <w:rPr>
                <w:bCs/>
              </w:rPr>
            </w:pPr>
            <w:r>
              <w:rPr>
                <w:bCs/>
              </w:rPr>
              <w:t xml:space="preserve">Куры яичных пород </w:t>
            </w:r>
          </w:p>
          <w:p w:rsidR="0046400A" w:rsidRPr="005946C7" w:rsidRDefault="0046400A" w:rsidP="00E54C44">
            <w:pPr>
              <w:rPr>
                <w:bCs/>
              </w:rPr>
            </w:pPr>
            <w:r w:rsidRPr="005946C7">
              <w:rPr>
                <w:bCs/>
              </w:rPr>
              <w:t>Куры</w:t>
            </w:r>
            <w:r>
              <w:rPr>
                <w:bCs/>
              </w:rPr>
              <w:t xml:space="preserve"> мясных пород</w:t>
            </w:r>
          </w:p>
          <w:p w:rsidR="0046400A" w:rsidRPr="005946C7" w:rsidRDefault="0046400A" w:rsidP="00E54C44">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46400A" w:rsidRDefault="0046400A" w:rsidP="00E54C44">
            <w:pPr>
              <w:jc w:val="center"/>
            </w:pPr>
          </w:p>
          <w:p w:rsidR="0046400A" w:rsidRDefault="0046400A" w:rsidP="00E54C44">
            <w:pPr>
              <w:jc w:val="center"/>
            </w:pPr>
            <w:r>
              <w:t>300000</w:t>
            </w:r>
          </w:p>
          <w:p w:rsidR="0046400A" w:rsidRDefault="0046400A" w:rsidP="00E54C44">
            <w:pPr>
              <w:jc w:val="center"/>
            </w:pPr>
          </w:p>
          <w:p w:rsidR="0046400A" w:rsidRDefault="0046400A" w:rsidP="00E54C44">
            <w:pPr>
              <w:jc w:val="center"/>
            </w:pPr>
          </w:p>
          <w:p w:rsidR="0046400A" w:rsidRDefault="0046400A" w:rsidP="00E54C44">
            <w:pPr>
              <w:jc w:val="center"/>
            </w:pPr>
            <w:r>
              <w:t>500000</w:t>
            </w:r>
          </w:p>
          <w:p w:rsidR="0046400A" w:rsidRDefault="0046400A" w:rsidP="00E54C44">
            <w:pPr>
              <w:jc w:val="center"/>
            </w:pPr>
          </w:p>
          <w:p w:rsidR="0046400A" w:rsidRPr="005946C7" w:rsidRDefault="0046400A" w:rsidP="00E54C44">
            <w:pPr>
              <w:jc w:val="center"/>
            </w:pPr>
            <w:r>
              <w:t>200000</w:t>
            </w:r>
          </w:p>
        </w:tc>
        <w:tc>
          <w:tcPr>
            <w:tcW w:w="629" w:type="pct"/>
            <w:tcBorders>
              <w:top w:val="single" w:sz="4" w:space="0" w:color="000000"/>
              <w:left w:val="single" w:sz="4" w:space="0" w:color="000000"/>
              <w:bottom w:val="single" w:sz="4" w:space="0" w:color="000000"/>
              <w:right w:val="single" w:sz="4" w:space="0" w:color="000000"/>
            </w:tcBorders>
            <w:vAlign w:val="center"/>
          </w:tcPr>
          <w:p w:rsidR="0046400A" w:rsidRDefault="0046400A" w:rsidP="00E54C44">
            <w:pPr>
              <w:jc w:val="center"/>
            </w:pPr>
          </w:p>
          <w:p w:rsidR="0046400A" w:rsidRDefault="0046400A" w:rsidP="00E54C44">
            <w:pPr>
              <w:jc w:val="center"/>
            </w:pPr>
            <w:r>
              <w:t>93,0</w:t>
            </w:r>
          </w:p>
          <w:p w:rsidR="0046400A" w:rsidRDefault="0046400A" w:rsidP="00E54C44">
            <w:pPr>
              <w:jc w:val="center"/>
            </w:pPr>
          </w:p>
          <w:p w:rsidR="0046400A" w:rsidRDefault="0046400A" w:rsidP="00E54C44">
            <w:pPr>
              <w:jc w:val="center"/>
            </w:pPr>
          </w:p>
          <w:p w:rsidR="0046400A" w:rsidRDefault="0046400A" w:rsidP="00E54C44">
            <w:pPr>
              <w:jc w:val="center"/>
            </w:pPr>
            <w:r>
              <w:t>180,0</w:t>
            </w:r>
          </w:p>
          <w:p w:rsidR="0046400A" w:rsidRDefault="0046400A" w:rsidP="00E54C44">
            <w:pPr>
              <w:jc w:val="center"/>
            </w:pPr>
          </w:p>
          <w:p w:rsidR="0046400A" w:rsidRPr="005946C7" w:rsidRDefault="0046400A" w:rsidP="00E54C44">
            <w:pPr>
              <w:jc w:val="center"/>
            </w:pPr>
            <w:r>
              <w:t>54,0</w:t>
            </w:r>
          </w:p>
        </w:tc>
        <w:tc>
          <w:tcPr>
            <w:tcW w:w="612"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E54C44">
            <w:pPr>
              <w:jc w:val="center"/>
            </w:pPr>
            <w:r>
              <w:t>327,0</w:t>
            </w:r>
          </w:p>
        </w:tc>
      </w:tr>
      <w:tr w:rsidR="00F06632" w:rsidRPr="005946C7" w:rsidTr="00E54C44">
        <w:tc>
          <w:tcPr>
            <w:tcW w:w="1172" w:type="pct"/>
            <w:vMerge w:val="restart"/>
            <w:tcBorders>
              <w:top w:val="single" w:sz="4" w:space="0" w:color="000000"/>
              <w:left w:val="single" w:sz="4" w:space="0" w:color="000000"/>
              <w:right w:val="single" w:sz="4" w:space="0" w:color="000000"/>
            </w:tcBorders>
            <w:vAlign w:val="center"/>
          </w:tcPr>
          <w:p w:rsidR="00F06632" w:rsidRPr="005946C7" w:rsidRDefault="00F06632" w:rsidP="0087504C">
            <w:r>
              <w:t>Большие Бутырки</w:t>
            </w:r>
          </w:p>
        </w:tc>
        <w:tc>
          <w:tcPr>
            <w:tcW w:w="1328"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87504C">
            <w:pPr>
              <w:jc w:val="center"/>
            </w:pPr>
            <w:r w:rsidRPr="0046400A">
              <w:t>КФХ "Ибатулин"</w:t>
            </w:r>
            <w:r w:rsidRPr="005946C7">
              <w:t>.</w:t>
            </w:r>
          </w:p>
        </w:tc>
        <w:tc>
          <w:tcPr>
            <w:tcW w:w="699"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r w:rsidRPr="005946C7">
              <w:t>Молодняк</w:t>
            </w:r>
          </w:p>
          <w:p w:rsidR="00F06632" w:rsidRPr="005946C7" w:rsidRDefault="00F06632" w:rsidP="00E54C44">
            <w:r w:rsidRPr="005946C7">
              <w:t>Молочные</w:t>
            </w:r>
          </w:p>
          <w:p w:rsidR="00F06632" w:rsidRPr="005946C7" w:rsidRDefault="00F06632"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rsidRPr="00555844">
              <w:t>30</w:t>
            </w:r>
          </w:p>
          <w:p w:rsidR="00F06632" w:rsidRPr="00555844" w:rsidRDefault="00F06632" w:rsidP="00E54C44">
            <w:pPr>
              <w:jc w:val="center"/>
            </w:pPr>
            <w:r w:rsidRPr="00555844">
              <w:t>50</w:t>
            </w:r>
          </w:p>
          <w:p w:rsidR="00F06632" w:rsidRPr="00555844" w:rsidRDefault="00F06632" w:rsidP="00E54C44">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rsidRPr="00555844">
              <w:t>0,90</w:t>
            </w:r>
          </w:p>
          <w:p w:rsidR="00F06632" w:rsidRPr="00555844" w:rsidRDefault="00F06632" w:rsidP="00E54C44">
            <w:pPr>
              <w:jc w:val="center"/>
            </w:pPr>
            <w:r w:rsidRPr="00555844">
              <w:t>5,00</w:t>
            </w:r>
          </w:p>
          <w:p w:rsidR="00F06632" w:rsidRPr="00555844" w:rsidRDefault="00F06632" w:rsidP="00E54C44">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pPr>
              <w:jc w:val="center"/>
              <w:rPr>
                <w:bCs/>
              </w:rPr>
            </w:pPr>
            <w:r>
              <w:rPr>
                <w:bCs/>
              </w:rPr>
              <w:t>7,00</w:t>
            </w:r>
          </w:p>
        </w:tc>
      </w:tr>
      <w:tr w:rsidR="00F06632" w:rsidRPr="005946C7" w:rsidTr="00E54C44">
        <w:tc>
          <w:tcPr>
            <w:tcW w:w="1172" w:type="pct"/>
            <w:vMerge/>
            <w:tcBorders>
              <w:left w:val="single" w:sz="4" w:space="0" w:color="000000"/>
              <w:bottom w:val="single" w:sz="4" w:space="0" w:color="000000"/>
              <w:right w:val="single" w:sz="4" w:space="0" w:color="000000"/>
            </w:tcBorders>
            <w:vAlign w:val="center"/>
          </w:tcPr>
          <w:p w:rsidR="00F06632" w:rsidRDefault="00F06632" w:rsidP="0087504C"/>
        </w:tc>
        <w:tc>
          <w:tcPr>
            <w:tcW w:w="1328" w:type="pct"/>
            <w:tcBorders>
              <w:top w:val="single" w:sz="4" w:space="0" w:color="000000"/>
              <w:left w:val="single" w:sz="4" w:space="0" w:color="000000"/>
              <w:bottom w:val="single" w:sz="4" w:space="0" w:color="000000"/>
              <w:right w:val="single" w:sz="4" w:space="0" w:color="000000"/>
            </w:tcBorders>
            <w:vAlign w:val="center"/>
          </w:tcPr>
          <w:p w:rsidR="00F06632" w:rsidRPr="0046400A" w:rsidRDefault="00F06632" w:rsidP="0087504C">
            <w:pPr>
              <w:jc w:val="center"/>
            </w:pPr>
            <w:r w:rsidRPr="0046400A">
              <w:t>КФХ Фасхутдинов"</w:t>
            </w:r>
          </w:p>
        </w:tc>
        <w:tc>
          <w:tcPr>
            <w:tcW w:w="699"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r w:rsidRPr="005946C7">
              <w:t>Молодняк</w:t>
            </w:r>
          </w:p>
          <w:p w:rsidR="00F06632" w:rsidRPr="005946C7" w:rsidRDefault="00F06632" w:rsidP="00E54C44">
            <w:r w:rsidRPr="005946C7">
              <w:t>Молочные</w:t>
            </w:r>
          </w:p>
          <w:p w:rsidR="00F06632" w:rsidRPr="005946C7" w:rsidRDefault="00F06632"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t>5</w:t>
            </w:r>
          </w:p>
          <w:p w:rsidR="00F06632" w:rsidRPr="00555844" w:rsidRDefault="00F06632" w:rsidP="00E54C44">
            <w:pPr>
              <w:jc w:val="center"/>
            </w:pPr>
            <w:r>
              <w:t>20</w:t>
            </w:r>
          </w:p>
          <w:p w:rsidR="00F06632" w:rsidRPr="00555844" w:rsidRDefault="00F06632" w:rsidP="00E54C44">
            <w:pPr>
              <w:jc w:val="center"/>
            </w:pPr>
            <w:r>
              <w:t>15</w:t>
            </w:r>
          </w:p>
        </w:tc>
        <w:tc>
          <w:tcPr>
            <w:tcW w:w="629"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rsidRPr="00555844">
              <w:t>0,</w:t>
            </w:r>
            <w:r>
              <w:t>15</w:t>
            </w:r>
          </w:p>
          <w:p w:rsidR="00F06632" w:rsidRPr="00555844" w:rsidRDefault="00F06632" w:rsidP="00E54C44">
            <w:pPr>
              <w:jc w:val="center"/>
            </w:pPr>
            <w:r>
              <w:t>2</w:t>
            </w:r>
            <w:r w:rsidRPr="00555844">
              <w:t>,00</w:t>
            </w:r>
          </w:p>
          <w:p w:rsidR="00F06632" w:rsidRPr="00555844" w:rsidRDefault="00F06632" w:rsidP="0046400A">
            <w:pPr>
              <w:jc w:val="center"/>
            </w:pPr>
            <w:r>
              <w:t>0,83</w:t>
            </w:r>
          </w:p>
        </w:tc>
        <w:tc>
          <w:tcPr>
            <w:tcW w:w="612"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pPr>
              <w:jc w:val="center"/>
              <w:rPr>
                <w:bCs/>
              </w:rPr>
            </w:pPr>
            <w:r>
              <w:rPr>
                <w:bCs/>
              </w:rPr>
              <w:t>2,98</w:t>
            </w:r>
          </w:p>
        </w:tc>
      </w:tr>
      <w:tr w:rsidR="0046400A" w:rsidRPr="005946C7" w:rsidTr="0046400A">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400A" w:rsidRDefault="0046400A" w:rsidP="00E54C44">
            <w:pPr>
              <w:jc w:val="center"/>
              <w:rPr>
                <w:bCs/>
              </w:rPr>
            </w:pPr>
            <w:r w:rsidRPr="0046400A">
              <w:rPr>
                <w:b/>
              </w:rPr>
              <w:t>Отар – Дубровское СП</w:t>
            </w:r>
          </w:p>
        </w:tc>
      </w:tr>
      <w:tr w:rsidR="0046400A" w:rsidRPr="005946C7" w:rsidTr="0046400A">
        <w:tc>
          <w:tcPr>
            <w:tcW w:w="1172" w:type="pct"/>
            <w:tcBorders>
              <w:top w:val="single" w:sz="4" w:space="0" w:color="000000"/>
              <w:left w:val="single" w:sz="4" w:space="0" w:color="000000"/>
              <w:bottom w:val="single" w:sz="4" w:space="0" w:color="000000"/>
              <w:right w:val="single" w:sz="4" w:space="0" w:color="000000"/>
            </w:tcBorders>
            <w:vAlign w:val="center"/>
          </w:tcPr>
          <w:p w:rsidR="0046400A" w:rsidRDefault="0046400A" w:rsidP="0087504C">
            <w:r>
              <w:t>Отар – Дубровка</w:t>
            </w:r>
          </w:p>
        </w:tc>
        <w:tc>
          <w:tcPr>
            <w:tcW w:w="1328" w:type="pct"/>
            <w:tcBorders>
              <w:top w:val="single" w:sz="4" w:space="0" w:color="000000"/>
              <w:left w:val="single" w:sz="4" w:space="0" w:color="000000"/>
              <w:bottom w:val="single" w:sz="4" w:space="0" w:color="000000"/>
              <w:right w:val="single" w:sz="4" w:space="0" w:color="000000"/>
            </w:tcBorders>
            <w:vAlign w:val="center"/>
          </w:tcPr>
          <w:p w:rsidR="0046400A" w:rsidRPr="0046400A" w:rsidRDefault="0046400A"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E54C44">
            <w:r w:rsidRPr="005946C7">
              <w:t>Молодняк</w:t>
            </w:r>
          </w:p>
          <w:p w:rsidR="0046400A" w:rsidRPr="005946C7" w:rsidRDefault="0046400A" w:rsidP="00E54C44">
            <w:r w:rsidRPr="005946C7">
              <w:t>Молочные</w:t>
            </w:r>
          </w:p>
          <w:p w:rsidR="0046400A" w:rsidRPr="005946C7" w:rsidRDefault="0046400A"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46400A" w:rsidRPr="00555844" w:rsidRDefault="0046400A" w:rsidP="00E54C44">
            <w:pPr>
              <w:jc w:val="center"/>
            </w:pPr>
            <w:r w:rsidRPr="00555844">
              <w:t>30</w:t>
            </w:r>
          </w:p>
          <w:p w:rsidR="0046400A" w:rsidRPr="00555844" w:rsidRDefault="0046400A" w:rsidP="00E54C44">
            <w:pPr>
              <w:jc w:val="center"/>
            </w:pPr>
            <w:r w:rsidRPr="00555844">
              <w:t>50</w:t>
            </w:r>
          </w:p>
          <w:p w:rsidR="0046400A" w:rsidRPr="00555844" w:rsidRDefault="0046400A" w:rsidP="00E54C44">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46400A" w:rsidRPr="00555844" w:rsidRDefault="0046400A" w:rsidP="00E54C44">
            <w:pPr>
              <w:jc w:val="center"/>
            </w:pPr>
            <w:r w:rsidRPr="00555844">
              <w:t>0,90</w:t>
            </w:r>
          </w:p>
          <w:p w:rsidR="0046400A" w:rsidRPr="00555844" w:rsidRDefault="0046400A" w:rsidP="00E54C44">
            <w:pPr>
              <w:jc w:val="center"/>
            </w:pPr>
            <w:r w:rsidRPr="00555844">
              <w:t>5,00</w:t>
            </w:r>
          </w:p>
          <w:p w:rsidR="0046400A" w:rsidRPr="00555844" w:rsidRDefault="0046400A" w:rsidP="00E54C44">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46400A" w:rsidRPr="005946C7" w:rsidRDefault="0046400A" w:rsidP="00E54C44">
            <w:pPr>
              <w:jc w:val="center"/>
              <w:rPr>
                <w:bCs/>
              </w:rPr>
            </w:pPr>
            <w:r>
              <w:rPr>
                <w:bCs/>
              </w:rPr>
              <w:t>7,00</w:t>
            </w:r>
          </w:p>
        </w:tc>
      </w:tr>
      <w:tr w:rsidR="00F06632" w:rsidRPr="005946C7" w:rsidTr="00F0663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06632" w:rsidRPr="00F06632" w:rsidRDefault="00F06632" w:rsidP="00E54C44">
            <w:pPr>
              <w:jc w:val="center"/>
              <w:rPr>
                <w:b/>
                <w:bCs/>
              </w:rPr>
            </w:pPr>
            <w:r w:rsidRPr="00F06632">
              <w:rPr>
                <w:b/>
              </w:rPr>
              <w:t>Пановское СП</w:t>
            </w:r>
          </w:p>
        </w:tc>
      </w:tr>
      <w:tr w:rsidR="00F06632" w:rsidRPr="005946C7" w:rsidTr="00E54C44">
        <w:tc>
          <w:tcPr>
            <w:tcW w:w="1172" w:type="pct"/>
            <w:vMerge w:val="restart"/>
            <w:tcBorders>
              <w:top w:val="single" w:sz="4" w:space="0" w:color="000000"/>
              <w:left w:val="single" w:sz="4" w:space="0" w:color="000000"/>
              <w:right w:val="single" w:sz="4" w:space="0" w:color="000000"/>
            </w:tcBorders>
            <w:vAlign w:val="center"/>
          </w:tcPr>
          <w:p w:rsidR="00F06632" w:rsidRDefault="00F06632" w:rsidP="0087504C">
            <w:r>
              <w:t>Пановка</w:t>
            </w:r>
          </w:p>
        </w:tc>
        <w:tc>
          <w:tcPr>
            <w:tcW w:w="1328" w:type="pct"/>
            <w:tcBorders>
              <w:top w:val="single" w:sz="4" w:space="0" w:color="000000"/>
              <w:left w:val="single" w:sz="4" w:space="0" w:color="000000"/>
              <w:bottom w:val="single" w:sz="4" w:space="0" w:color="000000"/>
              <w:right w:val="single" w:sz="4" w:space="0" w:color="000000"/>
            </w:tcBorders>
            <w:vAlign w:val="center"/>
          </w:tcPr>
          <w:p w:rsidR="00F06632" w:rsidRPr="0046400A" w:rsidRDefault="00F06632"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r w:rsidRPr="005946C7">
              <w:t>Молодняк</w:t>
            </w:r>
          </w:p>
          <w:p w:rsidR="00F06632" w:rsidRPr="005946C7" w:rsidRDefault="00F06632" w:rsidP="00E54C44">
            <w:r w:rsidRPr="005946C7">
              <w:t>Молочные</w:t>
            </w:r>
          </w:p>
          <w:p w:rsidR="00F06632" w:rsidRPr="005946C7" w:rsidRDefault="00F06632"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rsidRPr="00555844">
              <w:t>30</w:t>
            </w:r>
          </w:p>
          <w:p w:rsidR="00F06632" w:rsidRPr="00555844" w:rsidRDefault="00F06632" w:rsidP="00E54C44">
            <w:pPr>
              <w:jc w:val="center"/>
            </w:pPr>
            <w:r w:rsidRPr="00555844">
              <w:t>50</w:t>
            </w:r>
          </w:p>
          <w:p w:rsidR="00F06632" w:rsidRPr="00555844" w:rsidRDefault="00F06632" w:rsidP="00E54C44">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rsidRPr="00555844">
              <w:t>0,90</w:t>
            </w:r>
          </w:p>
          <w:p w:rsidR="00F06632" w:rsidRPr="00555844" w:rsidRDefault="00F06632" w:rsidP="00E54C44">
            <w:pPr>
              <w:jc w:val="center"/>
            </w:pPr>
            <w:r w:rsidRPr="00555844">
              <w:t>5,00</w:t>
            </w:r>
          </w:p>
          <w:p w:rsidR="00F06632" w:rsidRPr="00555844" w:rsidRDefault="00F06632" w:rsidP="00E54C44">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pPr>
              <w:jc w:val="center"/>
              <w:rPr>
                <w:bCs/>
              </w:rPr>
            </w:pPr>
            <w:r>
              <w:rPr>
                <w:bCs/>
              </w:rPr>
              <w:t>7,00</w:t>
            </w:r>
          </w:p>
        </w:tc>
      </w:tr>
      <w:tr w:rsidR="00F06632" w:rsidRPr="005946C7" w:rsidTr="00E54C44">
        <w:tc>
          <w:tcPr>
            <w:tcW w:w="1172" w:type="pct"/>
            <w:vMerge/>
            <w:tcBorders>
              <w:left w:val="single" w:sz="4" w:space="0" w:color="000000"/>
              <w:bottom w:val="single" w:sz="4" w:space="0" w:color="000000"/>
              <w:right w:val="single" w:sz="4" w:space="0" w:color="000000"/>
            </w:tcBorders>
            <w:vAlign w:val="center"/>
          </w:tcPr>
          <w:p w:rsidR="00F06632" w:rsidRDefault="00F06632" w:rsidP="0087504C"/>
        </w:tc>
        <w:tc>
          <w:tcPr>
            <w:tcW w:w="1328" w:type="pct"/>
            <w:tcBorders>
              <w:top w:val="single" w:sz="4" w:space="0" w:color="000000"/>
              <w:left w:val="single" w:sz="4" w:space="0" w:color="000000"/>
              <w:bottom w:val="single" w:sz="4" w:space="0" w:color="000000"/>
              <w:right w:val="single" w:sz="4" w:space="0" w:color="000000"/>
            </w:tcBorders>
            <w:vAlign w:val="center"/>
          </w:tcPr>
          <w:p w:rsidR="00F06632" w:rsidRPr="0046400A" w:rsidRDefault="00F06632"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r>
              <w:t>Свиньи</w:t>
            </w:r>
          </w:p>
        </w:tc>
        <w:tc>
          <w:tcPr>
            <w:tcW w:w="560" w:type="pct"/>
            <w:tcBorders>
              <w:top w:val="single" w:sz="4" w:space="0" w:color="000000"/>
              <w:left w:val="single" w:sz="4" w:space="0" w:color="000000"/>
              <w:bottom w:val="single" w:sz="4" w:space="0" w:color="000000"/>
              <w:right w:val="single" w:sz="4" w:space="0" w:color="000000"/>
            </w:tcBorders>
            <w:vAlign w:val="center"/>
          </w:tcPr>
          <w:p w:rsidR="00F06632" w:rsidRPr="00555844" w:rsidRDefault="00F06632" w:rsidP="00F06632">
            <w:pPr>
              <w:jc w:val="center"/>
            </w:pPr>
            <w:r>
              <w:t>800</w:t>
            </w:r>
          </w:p>
        </w:tc>
        <w:tc>
          <w:tcPr>
            <w:tcW w:w="629"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t>20,0</w:t>
            </w:r>
          </w:p>
        </w:tc>
        <w:tc>
          <w:tcPr>
            <w:tcW w:w="612"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pPr>
              <w:jc w:val="center"/>
              <w:rPr>
                <w:bCs/>
              </w:rPr>
            </w:pPr>
            <w:r>
              <w:rPr>
                <w:bCs/>
              </w:rPr>
              <w:t>20,0</w:t>
            </w:r>
          </w:p>
        </w:tc>
      </w:tr>
      <w:tr w:rsidR="00F06632" w:rsidRPr="005946C7" w:rsidTr="00F0663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06632" w:rsidRPr="00F06632" w:rsidRDefault="00F06632" w:rsidP="00E54C44">
            <w:pPr>
              <w:jc w:val="center"/>
              <w:rPr>
                <w:b/>
                <w:bCs/>
              </w:rPr>
            </w:pPr>
            <w:r w:rsidRPr="00F06632">
              <w:rPr>
                <w:b/>
              </w:rPr>
              <w:t>Пестречинск</w:t>
            </w:r>
            <w:r>
              <w:rPr>
                <w:b/>
              </w:rPr>
              <w:t>о</w:t>
            </w:r>
            <w:r w:rsidRPr="00F06632">
              <w:rPr>
                <w:b/>
              </w:rPr>
              <w:t>е СП</w:t>
            </w:r>
          </w:p>
        </w:tc>
      </w:tr>
      <w:tr w:rsidR="00F06632" w:rsidRPr="005946C7" w:rsidTr="00E54C44">
        <w:tc>
          <w:tcPr>
            <w:tcW w:w="1172" w:type="pct"/>
            <w:tcBorders>
              <w:top w:val="single" w:sz="4" w:space="0" w:color="000000"/>
              <w:left w:val="single" w:sz="4" w:space="0" w:color="000000"/>
              <w:bottom w:val="single" w:sz="4" w:space="0" w:color="000000"/>
              <w:right w:val="single" w:sz="4" w:space="0" w:color="000000"/>
            </w:tcBorders>
            <w:vAlign w:val="center"/>
          </w:tcPr>
          <w:p w:rsidR="00F06632" w:rsidRDefault="00F06632" w:rsidP="0087504C">
            <w:r>
              <w:t>Шихазда</w:t>
            </w:r>
          </w:p>
        </w:tc>
        <w:tc>
          <w:tcPr>
            <w:tcW w:w="1328" w:type="pct"/>
            <w:tcBorders>
              <w:top w:val="single" w:sz="4" w:space="0" w:color="000000"/>
              <w:left w:val="single" w:sz="4" w:space="0" w:color="000000"/>
              <w:bottom w:val="single" w:sz="4" w:space="0" w:color="000000"/>
              <w:right w:val="single" w:sz="4" w:space="0" w:color="000000"/>
            </w:tcBorders>
            <w:vAlign w:val="center"/>
          </w:tcPr>
          <w:p w:rsidR="00F06632" w:rsidRPr="0046400A" w:rsidRDefault="00F06632" w:rsidP="0087504C">
            <w:pPr>
              <w:jc w:val="center"/>
            </w:pPr>
            <w:r w:rsidRPr="00F06632">
              <w:t>ООО "Газовик"</w:t>
            </w:r>
          </w:p>
        </w:tc>
        <w:tc>
          <w:tcPr>
            <w:tcW w:w="699"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r w:rsidRPr="005946C7">
              <w:t>Молодняк</w:t>
            </w:r>
          </w:p>
          <w:p w:rsidR="00F06632" w:rsidRPr="005946C7" w:rsidRDefault="00F06632" w:rsidP="00E54C44">
            <w:r w:rsidRPr="005946C7">
              <w:t>Молочные</w:t>
            </w:r>
          </w:p>
          <w:p w:rsidR="00F06632" w:rsidRPr="005946C7" w:rsidRDefault="00F06632"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t>750</w:t>
            </w:r>
          </w:p>
          <w:p w:rsidR="00F06632" w:rsidRPr="00555844" w:rsidRDefault="00F06632" w:rsidP="00E54C44">
            <w:pPr>
              <w:jc w:val="center"/>
            </w:pPr>
            <w:r>
              <w:t>1250</w:t>
            </w:r>
          </w:p>
          <w:p w:rsidR="00F06632" w:rsidRPr="00555844" w:rsidRDefault="00F06632" w:rsidP="00E54C44">
            <w:pPr>
              <w:jc w:val="center"/>
            </w:pPr>
            <w:r>
              <w:t>50</w:t>
            </w:r>
            <w:r w:rsidRPr="00555844">
              <w:t>0</w:t>
            </w:r>
          </w:p>
        </w:tc>
        <w:tc>
          <w:tcPr>
            <w:tcW w:w="629"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t>22,5</w:t>
            </w:r>
          </w:p>
          <w:p w:rsidR="00F06632" w:rsidRPr="00555844" w:rsidRDefault="00F06632" w:rsidP="00E54C44">
            <w:pPr>
              <w:jc w:val="center"/>
            </w:pPr>
            <w:r>
              <w:t>125,0</w:t>
            </w:r>
          </w:p>
          <w:p w:rsidR="00F06632" w:rsidRPr="00555844" w:rsidRDefault="00F06632" w:rsidP="00E54C44">
            <w:pPr>
              <w:jc w:val="center"/>
            </w:pPr>
            <w:r>
              <w:t>27,50</w:t>
            </w:r>
          </w:p>
        </w:tc>
        <w:tc>
          <w:tcPr>
            <w:tcW w:w="612"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pPr>
              <w:jc w:val="center"/>
              <w:rPr>
                <w:bCs/>
              </w:rPr>
            </w:pPr>
            <w:r>
              <w:rPr>
                <w:bCs/>
              </w:rPr>
              <w:t>175,0</w:t>
            </w:r>
          </w:p>
        </w:tc>
      </w:tr>
      <w:tr w:rsidR="00F06632" w:rsidRPr="005946C7" w:rsidTr="00F0663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06632" w:rsidRDefault="00F06632" w:rsidP="00F06632">
            <w:pPr>
              <w:jc w:val="center"/>
              <w:rPr>
                <w:bCs/>
              </w:rPr>
            </w:pPr>
            <w:r w:rsidRPr="00F06632">
              <w:rPr>
                <w:b/>
              </w:rPr>
              <w:t>П</w:t>
            </w:r>
            <w:r>
              <w:rPr>
                <w:b/>
              </w:rPr>
              <w:t>имерское</w:t>
            </w:r>
            <w:r w:rsidRPr="00F06632">
              <w:rPr>
                <w:b/>
              </w:rPr>
              <w:t xml:space="preserve"> СП</w:t>
            </w:r>
          </w:p>
        </w:tc>
      </w:tr>
      <w:tr w:rsidR="00F06632" w:rsidRPr="005946C7" w:rsidTr="00E54C44">
        <w:tc>
          <w:tcPr>
            <w:tcW w:w="1172" w:type="pct"/>
            <w:tcBorders>
              <w:top w:val="single" w:sz="4" w:space="0" w:color="000000"/>
              <w:left w:val="single" w:sz="4" w:space="0" w:color="000000"/>
              <w:bottom w:val="single" w:sz="4" w:space="0" w:color="000000"/>
              <w:right w:val="single" w:sz="4" w:space="0" w:color="000000"/>
            </w:tcBorders>
            <w:vAlign w:val="center"/>
          </w:tcPr>
          <w:p w:rsidR="00F06632" w:rsidRDefault="00F06632" w:rsidP="0087504C">
            <w:r>
              <w:t>Юнусово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F06632" w:rsidRPr="0046400A" w:rsidRDefault="00F06632"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r w:rsidRPr="005946C7">
              <w:t>Молодняк</w:t>
            </w:r>
          </w:p>
          <w:p w:rsidR="00F06632" w:rsidRPr="005946C7" w:rsidRDefault="00F06632" w:rsidP="00E54C44">
            <w:r w:rsidRPr="005946C7">
              <w:t>Молочные</w:t>
            </w:r>
          </w:p>
          <w:p w:rsidR="00F06632" w:rsidRPr="005946C7" w:rsidRDefault="00F06632"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t>20</w:t>
            </w:r>
          </w:p>
          <w:p w:rsidR="00F06632" w:rsidRPr="00555844" w:rsidRDefault="00F06632" w:rsidP="00E54C44">
            <w:pPr>
              <w:jc w:val="center"/>
            </w:pPr>
            <w:r>
              <w:t>33</w:t>
            </w:r>
          </w:p>
          <w:p w:rsidR="00F06632" w:rsidRPr="00555844" w:rsidRDefault="00F06632" w:rsidP="00E54C44">
            <w:pPr>
              <w:jc w:val="center"/>
            </w:pPr>
            <w:r>
              <w:t>12</w:t>
            </w:r>
          </w:p>
        </w:tc>
        <w:tc>
          <w:tcPr>
            <w:tcW w:w="629"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t>0,60</w:t>
            </w:r>
          </w:p>
          <w:p w:rsidR="00F06632" w:rsidRPr="00555844" w:rsidRDefault="00F06632" w:rsidP="00E54C44">
            <w:pPr>
              <w:jc w:val="center"/>
            </w:pPr>
            <w:r>
              <w:t>3,30</w:t>
            </w:r>
          </w:p>
          <w:p w:rsidR="00F06632" w:rsidRPr="00555844" w:rsidRDefault="00F06632" w:rsidP="00E54C44">
            <w:pPr>
              <w:jc w:val="center"/>
            </w:pPr>
            <w:r>
              <w:t>0,66</w:t>
            </w:r>
          </w:p>
        </w:tc>
        <w:tc>
          <w:tcPr>
            <w:tcW w:w="612"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pPr>
              <w:jc w:val="center"/>
              <w:rPr>
                <w:bCs/>
              </w:rPr>
            </w:pPr>
            <w:r>
              <w:rPr>
                <w:bCs/>
              </w:rPr>
              <w:t>4,56</w:t>
            </w:r>
          </w:p>
        </w:tc>
      </w:tr>
      <w:tr w:rsidR="00F06632" w:rsidRPr="005946C7" w:rsidTr="00F0663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06632" w:rsidRPr="00F06632" w:rsidRDefault="00F06632" w:rsidP="00E54C44">
            <w:pPr>
              <w:jc w:val="center"/>
              <w:rPr>
                <w:b/>
                <w:bCs/>
              </w:rPr>
            </w:pPr>
            <w:r>
              <w:rPr>
                <w:b/>
                <w:bCs/>
              </w:rPr>
              <w:t>Татарское</w:t>
            </w:r>
            <w:r w:rsidRPr="00F06632">
              <w:rPr>
                <w:b/>
                <w:bCs/>
              </w:rPr>
              <w:t>–Ходяшевское СП</w:t>
            </w:r>
          </w:p>
        </w:tc>
      </w:tr>
      <w:tr w:rsidR="00F06632" w:rsidRPr="005946C7" w:rsidTr="00E54C44">
        <w:tc>
          <w:tcPr>
            <w:tcW w:w="1172" w:type="pct"/>
            <w:tcBorders>
              <w:top w:val="single" w:sz="4" w:space="0" w:color="000000"/>
              <w:left w:val="single" w:sz="4" w:space="0" w:color="000000"/>
              <w:bottom w:val="single" w:sz="4" w:space="0" w:color="000000"/>
              <w:right w:val="single" w:sz="4" w:space="0" w:color="000000"/>
            </w:tcBorders>
            <w:vAlign w:val="center"/>
          </w:tcPr>
          <w:p w:rsidR="00F06632" w:rsidRDefault="00F06632" w:rsidP="0087504C">
            <w:r>
              <w:t>Татарское-Ходяшево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F06632" w:rsidRPr="0046400A" w:rsidRDefault="00F06632" w:rsidP="0087504C">
            <w:pPr>
              <w:jc w:val="center"/>
            </w:pPr>
            <w:r w:rsidRPr="00F06632">
              <w:t>ООО "Ак Барс"</w:t>
            </w:r>
          </w:p>
        </w:tc>
        <w:tc>
          <w:tcPr>
            <w:tcW w:w="699"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E54C44">
            <w:r w:rsidRPr="005946C7">
              <w:t>Молодняк</w:t>
            </w:r>
          </w:p>
          <w:p w:rsidR="00F06632" w:rsidRPr="005946C7" w:rsidRDefault="00F06632" w:rsidP="00E54C44">
            <w:r w:rsidRPr="005946C7">
              <w:t>Молочные</w:t>
            </w:r>
          </w:p>
          <w:p w:rsidR="00F06632" w:rsidRPr="005946C7" w:rsidRDefault="00F06632"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t>900</w:t>
            </w:r>
          </w:p>
          <w:p w:rsidR="00F06632" w:rsidRPr="00555844" w:rsidRDefault="00F06632" w:rsidP="00E54C44">
            <w:pPr>
              <w:jc w:val="center"/>
            </w:pPr>
            <w:r>
              <w:t>1500</w:t>
            </w:r>
          </w:p>
          <w:p w:rsidR="00F06632" w:rsidRPr="00555844" w:rsidRDefault="00F06632" w:rsidP="00E54C44">
            <w:pPr>
              <w:jc w:val="center"/>
            </w:pPr>
            <w:r>
              <w:t>600</w:t>
            </w:r>
          </w:p>
        </w:tc>
        <w:tc>
          <w:tcPr>
            <w:tcW w:w="629" w:type="pct"/>
            <w:tcBorders>
              <w:top w:val="single" w:sz="4" w:space="0" w:color="000000"/>
              <w:left w:val="single" w:sz="4" w:space="0" w:color="000000"/>
              <w:bottom w:val="single" w:sz="4" w:space="0" w:color="000000"/>
              <w:right w:val="single" w:sz="4" w:space="0" w:color="000000"/>
            </w:tcBorders>
          </w:tcPr>
          <w:p w:rsidR="00F06632" w:rsidRPr="00555844" w:rsidRDefault="00F06632" w:rsidP="00E54C44">
            <w:pPr>
              <w:jc w:val="center"/>
            </w:pPr>
            <w:r>
              <w:t>27,0</w:t>
            </w:r>
          </w:p>
          <w:p w:rsidR="00F06632" w:rsidRPr="00555844" w:rsidRDefault="00F06632" w:rsidP="00E54C44">
            <w:pPr>
              <w:jc w:val="center"/>
            </w:pPr>
            <w:r>
              <w:t>150,0</w:t>
            </w:r>
          </w:p>
          <w:p w:rsidR="00F06632" w:rsidRPr="00555844" w:rsidRDefault="00F06632" w:rsidP="00E54C44">
            <w:pPr>
              <w:jc w:val="center"/>
            </w:pPr>
            <w:r>
              <w:t>33,0</w:t>
            </w:r>
          </w:p>
        </w:tc>
        <w:tc>
          <w:tcPr>
            <w:tcW w:w="612" w:type="pct"/>
            <w:tcBorders>
              <w:top w:val="single" w:sz="4" w:space="0" w:color="000000"/>
              <w:left w:val="single" w:sz="4" w:space="0" w:color="000000"/>
              <w:bottom w:val="single" w:sz="4" w:space="0" w:color="000000"/>
              <w:right w:val="single" w:sz="4" w:space="0" w:color="000000"/>
            </w:tcBorders>
            <w:vAlign w:val="center"/>
          </w:tcPr>
          <w:p w:rsidR="00F06632" w:rsidRPr="005946C7" w:rsidRDefault="00F06632" w:rsidP="00F06632">
            <w:pPr>
              <w:jc w:val="center"/>
              <w:rPr>
                <w:bCs/>
              </w:rPr>
            </w:pPr>
            <w:r>
              <w:rPr>
                <w:bCs/>
              </w:rPr>
              <w:t>210,0</w:t>
            </w:r>
          </w:p>
        </w:tc>
      </w:tr>
      <w:tr w:rsidR="00233E2F" w:rsidRPr="005946C7" w:rsidTr="00233E2F">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233E2F" w:rsidRPr="00233E2F" w:rsidRDefault="00233E2F" w:rsidP="00E54C44">
            <w:pPr>
              <w:jc w:val="center"/>
              <w:rPr>
                <w:b/>
                <w:bCs/>
              </w:rPr>
            </w:pPr>
            <w:r w:rsidRPr="00233E2F">
              <w:rPr>
                <w:b/>
                <w:bCs/>
              </w:rPr>
              <w:t>Читинское СП</w:t>
            </w:r>
          </w:p>
        </w:tc>
      </w:tr>
      <w:tr w:rsidR="00233E2F" w:rsidRPr="005946C7" w:rsidTr="00E54C44">
        <w:tc>
          <w:tcPr>
            <w:tcW w:w="1172" w:type="pct"/>
            <w:tcBorders>
              <w:top w:val="single" w:sz="4" w:space="0" w:color="000000"/>
              <w:left w:val="single" w:sz="4" w:space="0" w:color="000000"/>
              <w:bottom w:val="single" w:sz="4" w:space="0" w:color="000000"/>
              <w:right w:val="single" w:sz="4" w:space="0" w:color="000000"/>
            </w:tcBorders>
            <w:vAlign w:val="center"/>
          </w:tcPr>
          <w:p w:rsidR="00233E2F" w:rsidRDefault="00233E2F" w:rsidP="0087504C">
            <w:r>
              <w:t>Чита</w:t>
            </w:r>
          </w:p>
        </w:tc>
        <w:tc>
          <w:tcPr>
            <w:tcW w:w="1328" w:type="pct"/>
            <w:tcBorders>
              <w:top w:val="single" w:sz="4" w:space="0" w:color="000000"/>
              <w:left w:val="single" w:sz="4" w:space="0" w:color="000000"/>
              <w:bottom w:val="single" w:sz="4" w:space="0" w:color="000000"/>
              <w:right w:val="single" w:sz="4" w:space="0" w:color="000000"/>
            </w:tcBorders>
            <w:vAlign w:val="center"/>
          </w:tcPr>
          <w:p w:rsidR="00233E2F" w:rsidRPr="0046400A" w:rsidRDefault="00233E2F" w:rsidP="0087504C">
            <w:pPr>
              <w:jc w:val="center"/>
            </w:pPr>
            <w:r w:rsidRPr="00233E2F">
              <w:t>ООО "Пестречинская продкорпорация"</w:t>
            </w:r>
          </w:p>
        </w:tc>
        <w:tc>
          <w:tcPr>
            <w:tcW w:w="699" w:type="pct"/>
            <w:tcBorders>
              <w:top w:val="single" w:sz="4" w:space="0" w:color="000000"/>
              <w:left w:val="single" w:sz="4" w:space="0" w:color="000000"/>
              <w:bottom w:val="single" w:sz="4" w:space="0" w:color="000000"/>
              <w:right w:val="single" w:sz="4" w:space="0" w:color="000000"/>
            </w:tcBorders>
            <w:vAlign w:val="center"/>
          </w:tcPr>
          <w:p w:rsidR="00233E2F" w:rsidRPr="005946C7" w:rsidRDefault="00233E2F" w:rsidP="00E54C44">
            <w:r w:rsidRPr="005946C7">
              <w:t>Молодняк</w:t>
            </w:r>
          </w:p>
          <w:p w:rsidR="00233E2F" w:rsidRPr="005946C7" w:rsidRDefault="00233E2F" w:rsidP="00E54C44">
            <w:r w:rsidRPr="005946C7">
              <w:t>Молочные</w:t>
            </w:r>
          </w:p>
          <w:p w:rsidR="00233E2F" w:rsidRPr="005946C7" w:rsidRDefault="00233E2F" w:rsidP="00E54C44">
            <w:r w:rsidRPr="005946C7">
              <w:lastRenderedPageBreak/>
              <w:t>Мясные</w:t>
            </w:r>
          </w:p>
        </w:tc>
        <w:tc>
          <w:tcPr>
            <w:tcW w:w="560" w:type="pct"/>
            <w:tcBorders>
              <w:top w:val="single" w:sz="4" w:space="0" w:color="000000"/>
              <w:left w:val="single" w:sz="4" w:space="0" w:color="000000"/>
              <w:bottom w:val="single" w:sz="4" w:space="0" w:color="000000"/>
              <w:right w:val="single" w:sz="4" w:space="0" w:color="000000"/>
            </w:tcBorders>
          </w:tcPr>
          <w:p w:rsidR="00233E2F" w:rsidRPr="00555844" w:rsidRDefault="000C4E31" w:rsidP="00E54C44">
            <w:pPr>
              <w:jc w:val="center"/>
            </w:pPr>
            <w:r>
              <w:lastRenderedPageBreak/>
              <w:t>60</w:t>
            </w:r>
          </w:p>
          <w:p w:rsidR="00233E2F" w:rsidRPr="00555844" w:rsidRDefault="000C4E31" w:rsidP="00E54C44">
            <w:pPr>
              <w:jc w:val="center"/>
            </w:pPr>
            <w:r>
              <w:t>100</w:t>
            </w:r>
          </w:p>
          <w:p w:rsidR="00233E2F" w:rsidRPr="00555844" w:rsidRDefault="000C4E31" w:rsidP="00E54C44">
            <w:pPr>
              <w:jc w:val="center"/>
            </w:pPr>
            <w:r>
              <w:lastRenderedPageBreak/>
              <w:t>40</w:t>
            </w:r>
          </w:p>
        </w:tc>
        <w:tc>
          <w:tcPr>
            <w:tcW w:w="629" w:type="pct"/>
            <w:tcBorders>
              <w:top w:val="single" w:sz="4" w:space="0" w:color="000000"/>
              <w:left w:val="single" w:sz="4" w:space="0" w:color="000000"/>
              <w:bottom w:val="single" w:sz="4" w:space="0" w:color="000000"/>
              <w:right w:val="single" w:sz="4" w:space="0" w:color="000000"/>
            </w:tcBorders>
          </w:tcPr>
          <w:p w:rsidR="00233E2F" w:rsidRPr="00555844" w:rsidRDefault="000C4E31" w:rsidP="00E54C44">
            <w:pPr>
              <w:jc w:val="center"/>
            </w:pPr>
            <w:r>
              <w:lastRenderedPageBreak/>
              <w:t>1,80</w:t>
            </w:r>
          </w:p>
          <w:p w:rsidR="00233E2F" w:rsidRPr="00555844" w:rsidRDefault="00233E2F" w:rsidP="00E54C44">
            <w:pPr>
              <w:jc w:val="center"/>
            </w:pPr>
            <w:r>
              <w:t>10,0</w:t>
            </w:r>
          </w:p>
          <w:p w:rsidR="00233E2F" w:rsidRPr="00555844" w:rsidRDefault="000C4E31" w:rsidP="00E54C44">
            <w:pPr>
              <w:jc w:val="center"/>
            </w:pPr>
            <w:r>
              <w:lastRenderedPageBreak/>
              <w:t>2,20</w:t>
            </w:r>
          </w:p>
        </w:tc>
        <w:tc>
          <w:tcPr>
            <w:tcW w:w="612" w:type="pct"/>
            <w:tcBorders>
              <w:top w:val="single" w:sz="4" w:space="0" w:color="000000"/>
              <w:left w:val="single" w:sz="4" w:space="0" w:color="000000"/>
              <w:bottom w:val="single" w:sz="4" w:space="0" w:color="000000"/>
              <w:right w:val="single" w:sz="4" w:space="0" w:color="000000"/>
            </w:tcBorders>
            <w:vAlign w:val="center"/>
          </w:tcPr>
          <w:p w:rsidR="00233E2F" w:rsidRDefault="000C4E31" w:rsidP="00E54C44">
            <w:pPr>
              <w:jc w:val="center"/>
              <w:rPr>
                <w:bCs/>
              </w:rPr>
            </w:pPr>
            <w:r>
              <w:rPr>
                <w:bCs/>
              </w:rPr>
              <w:lastRenderedPageBreak/>
              <w:t>14,0</w:t>
            </w:r>
          </w:p>
        </w:tc>
      </w:tr>
      <w:tr w:rsidR="000C4E31" w:rsidRPr="005946C7" w:rsidTr="000C4E31">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0C4E31" w:rsidRDefault="000C4E31" w:rsidP="00E54C44">
            <w:pPr>
              <w:jc w:val="center"/>
              <w:rPr>
                <w:bCs/>
              </w:rPr>
            </w:pPr>
            <w:r>
              <w:rPr>
                <w:b/>
                <w:bCs/>
              </w:rPr>
              <w:lastRenderedPageBreak/>
              <w:t>Шал</w:t>
            </w:r>
            <w:r w:rsidRPr="00233E2F">
              <w:rPr>
                <w:b/>
                <w:bCs/>
              </w:rPr>
              <w:t>инское СП</w:t>
            </w:r>
          </w:p>
        </w:tc>
      </w:tr>
      <w:tr w:rsidR="000C4E31" w:rsidRPr="005946C7" w:rsidTr="00E54C44">
        <w:tc>
          <w:tcPr>
            <w:tcW w:w="1172" w:type="pct"/>
            <w:tcBorders>
              <w:top w:val="single" w:sz="4" w:space="0" w:color="000000"/>
              <w:left w:val="single" w:sz="4" w:space="0" w:color="000000"/>
              <w:bottom w:val="single" w:sz="4" w:space="0" w:color="000000"/>
              <w:right w:val="single" w:sz="4" w:space="0" w:color="000000"/>
            </w:tcBorders>
            <w:vAlign w:val="center"/>
          </w:tcPr>
          <w:p w:rsidR="000C4E31" w:rsidRDefault="000C4E31" w:rsidP="0087504C">
            <w:r>
              <w:t>Шали</w:t>
            </w:r>
          </w:p>
        </w:tc>
        <w:tc>
          <w:tcPr>
            <w:tcW w:w="1328" w:type="pct"/>
            <w:tcBorders>
              <w:top w:val="single" w:sz="4" w:space="0" w:color="000000"/>
              <w:left w:val="single" w:sz="4" w:space="0" w:color="000000"/>
              <w:bottom w:val="single" w:sz="4" w:space="0" w:color="000000"/>
              <w:right w:val="single" w:sz="4" w:space="0" w:color="000000"/>
            </w:tcBorders>
            <w:vAlign w:val="center"/>
          </w:tcPr>
          <w:p w:rsidR="000C4E31" w:rsidRPr="0046400A" w:rsidRDefault="000C4E31" w:rsidP="0087504C">
            <w:pPr>
              <w:jc w:val="center"/>
            </w:pPr>
            <w:r w:rsidRPr="000C4E31">
              <w:t>ООО "Шали"</w:t>
            </w:r>
          </w:p>
        </w:tc>
        <w:tc>
          <w:tcPr>
            <w:tcW w:w="699" w:type="pct"/>
            <w:tcBorders>
              <w:top w:val="single" w:sz="4" w:space="0" w:color="000000"/>
              <w:left w:val="single" w:sz="4" w:space="0" w:color="000000"/>
              <w:bottom w:val="single" w:sz="4" w:space="0" w:color="000000"/>
              <w:right w:val="single" w:sz="4" w:space="0" w:color="000000"/>
            </w:tcBorders>
            <w:vAlign w:val="center"/>
          </w:tcPr>
          <w:p w:rsidR="000C4E31" w:rsidRPr="005946C7" w:rsidRDefault="000C4E31" w:rsidP="00E54C44">
            <w:r w:rsidRPr="005946C7">
              <w:t>Молодняк</w:t>
            </w:r>
          </w:p>
          <w:p w:rsidR="000C4E31" w:rsidRPr="005946C7" w:rsidRDefault="000C4E31" w:rsidP="00E54C44">
            <w:r w:rsidRPr="005946C7">
              <w:t>Молочные</w:t>
            </w:r>
          </w:p>
          <w:p w:rsidR="000C4E31" w:rsidRPr="005946C7" w:rsidRDefault="000C4E31"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0C4E31" w:rsidRPr="00555844" w:rsidRDefault="000C4E31" w:rsidP="00E54C44">
            <w:pPr>
              <w:jc w:val="center"/>
            </w:pPr>
            <w:r>
              <w:t>93</w:t>
            </w:r>
          </w:p>
          <w:p w:rsidR="000C4E31" w:rsidRPr="00555844" w:rsidRDefault="000C4E31" w:rsidP="00E54C44">
            <w:pPr>
              <w:jc w:val="center"/>
            </w:pPr>
            <w:r>
              <w:t>155</w:t>
            </w:r>
          </w:p>
          <w:p w:rsidR="000C4E31" w:rsidRPr="00555844" w:rsidRDefault="000C4E31" w:rsidP="00E54C44">
            <w:pPr>
              <w:jc w:val="center"/>
            </w:pPr>
            <w:r>
              <w:t>62</w:t>
            </w:r>
          </w:p>
        </w:tc>
        <w:tc>
          <w:tcPr>
            <w:tcW w:w="629" w:type="pct"/>
            <w:tcBorders>
              <w:top w:val="single" w:sz="4" w:space="0" w:color="000000"/>
              <w:left w:val="single" w:sz="4" w:space="0" w:color="000000"/>
              <w:bottom w:val="single" w:sz="4" w:space="0" w:color="000000"/>
              <w:right w:val="single" w:sz="4" w:space="0" w:color="000000"/>
            </w:tcBorders>
          </w:tcPr>
          <w:p w:rsidR="000C4E31" w:rsidRPr="00555844" w:rsidRDefault="000C4E31" w:rsidP="00E54C44">
            <w:pPr>
              <w:jc w:val="center"/>
            </w:pPr>
            <w:r>
              <w:t>2,79</w:t>
            </w:r>
          </w:p>
          <w:p w:rsidR="000C4E31" w:rsidRPr="00555844" w:rsidRDefault="000C4E31" w:rsidP="00E54C44">
            <w:pPr>
              <w:jc w:val="center"/>
            </w:pPr>
            <w:r>
              <w:t>15,50</w:t>
            </w:r>
          </w:p>
          <w:p w:rsidR="000C4E31" w:rsidRPr="00555844" w:rsidRDefault="000E6EAE" w:rsidP="00E54C44">
            <w:pPr>
              <w:jc w:val="center"/>
            </w:pPr>
            <w:r>
              <w:t>3,41</w:t>
            </w:r>
          </w:p>
        </w:tc>
        <w:tc>
          <w:tcPr>
            <w:tcW w:w="612" w:type="pct"/>
            <w:tcBorders>
              <w:top w:val="single" w:sz="4" w:space="0" w:color="000000"/>
              <w:left w:val="single" w:sz="4" w:space="0" w:color="000000"/>
              <w:bottom w:val="single" w:sz="4" w:space="0" w:color="000000"/>
              <w:right w:val="single" w:sz="4" w:space="0" w:color="000000"/>
            </w:tcBorders>
            <w:vAlign w:val="center"/>
          </w:tcPr>
          <w:p w:rsidR="000C4E31" w:rsidRDefault="000E6EAE" w:rsidP="00E54C44">
            <w:pPr>
              <w:jc w:val="center"/>
              <w:rPr>
                <w:bCs/>
              </w:rPr>
            </w:pPr>
            <w:r>
              <w:rPr>
                <w:bCs/>
              </w:rPr>
              <w:t>21,7</w:t>
            </w:r>
          </w:p>
        </w:tc>
      </w:tr>
      <w:tr w:rsidR="000E6EAE" w:rsidRPr="005946C7" w:rsidTr="000E6EAE">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0E6EAE" w:rsidRDefault="000E6EAE" w:rsidP="000E6EAE">
            <w:pPr>
              <w:jc w:val="center"/>
              <w:rPr>
                <w:bCs/>
              </w:rPr>
            </w:pPr>
            <w:r>
              <w:rPr>
                <w:b/>
                <w:bCs/>
              </w:rPr>
              <w:t>Шигалеев</w:t>
            </w:r>
            <w:r w:rsidRPr="00233E2F">
              <w:rPr>
                <w:b/>
                <w:bCs/>
              </w:rPr>
              <w:t>ское СП</w:t>
            </w:r>
          </w:p>
        </w:tc>
      </w:tr>
      <w:tr w:rsidR="000E6EAE" w:rsidRPr="005946C7" w:rsidTr="00E54C44">
        <w:tc>
          <w:tcPr>
            <w:tcW w:w="1172" w:type="pct"/>
            <w:tcBorders>
              <w:top w:val="single" w:sz="4" w:space="0" w:color="000000"/>
              <w:left w:val="single" w:sz="4" w:space="0" w:color="000000"/>
              <w:bottom w:val="single" w:sz="4" w:space="0" w:color="000000"/>
              <w:right w:val="single" w:sz="4" w:space="0" w:color="000000"/>
            </w:tcBorders>
            <w:vAlign w:val="center"/>
          </w:tcPr>
          <w:p w:rsidR="000E6EAE" w:rsidRDefault="000E6EAE" w:rsidP="0087504C">
            <w:r>
              <w:t>Старое Шигалеево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0E6EAE" w:rsidRPr="0046400A" w:rsidRDefault="000E6EAE" w:rsidP="0087504C">
            <w:pPr>
              <w:jc w:val="center"/>
            </w:pPr>
            <w:r w:rsidRPr="000E6EAE">
              <w:t>ООО "Газовик"</w:t>
            </w:r>
          </w:p>
        </w:tc>
        <w:tc>
          <w:tcPr>
            <w:tcW w:w="699" w:type="pct"/>
            <w:tcBorders>
              <w:top w:val="single" w:sz="4" w:space="0" w:color="000000"/>
              <w:left w:val="single" w:sz="4" w:space="0" w:color="000000"/>
              <w:bottom w:val="single" w:sz="4" w:space="0" w:color="000000"/>
              <w:right w:val="single" w:sz="4" w:space="0" w:color="000000"/>
            </w:tcBorders>
            <w:vAlign w:val="center"/>
          </w:tcPr>
          <w:p w:rsidR="000E6EAE" w:rsidRPr="005946C7" w:rsidRDefault="000E6EAE" w:rsidP="00E54C44">
            <w:r w:rsidRPr="005946C7">
              <w:t>Молодняк</w:t>
            </w:r>
          </w:p>
          <w:p w:rsidR="000E6EAE" w:rsidRPr="005946C7" w:rsidRDefault="000E6EAE" w:rsidP="00E54C44">
            <w:r w:rsidRPr="005946C7">
              <w:t>Молочные</w:t>
            </w:r>
          </w:p>
          <w:p w:rsidR="000E6EAE" w:rsidRPr="005946C7" w:rsidRDefault="000E6EAE"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0E6EAE" w:rsidRPr="00555844" w:rsidRDefault="000E6EAE" w:rsidP="00E54C44">
            <w:pPr>
              <w:jc w:val="center"/>
            </w:pPr>
            <w:r>
              <w:t>120</w:t>
            </w:r>
          </w:p>
          <w:p w:rsidR="000E6EAE" w:rsidRPr="00555844" w:rsidRDefault="000E6EAE" w:rsidP="00E54C44">
            <w:pPr>
              <w:jc w:val="center"/>
            </w:pPr>
            <w:r>
              <w:t>200</w:t>
            </w:r>
          </w:p>
          <w:p w:rsidR="000E6EAE" w:rsidRPr="00555844" w:rsidRDefault="000E6EAE" w:rsidP="00E54C44">
            <w:pPr>
              <w:jc w:val="center"/>
            </w:pPr>
            <w:r>
              <w:t>80</w:t>
            </w:r>
          </w:p>
        </w:tc>
        <w:tc>
          <w:tcPr>
            <w:tcW w:w="629" w:type="pct"/>
            <w:tcBorders>
              <w:top w:val="single" w:sz="4" w:space="0" w:color="000000"/>
              <w:left w:val="single" w:sz="4" w:space="0" w:color="000000"/>
              <w:bottom w:val="single" w:sz="4" w:space="0" w:color="000000"/>
              <w:right w:val="single" w:sz="4" w:space="0" w:color="000000"/>
            </w:tcBorders>
          </w:tcPr>
          <w:p w:rsidR="000E6EAE" w:rsidRPr="00555844" w:rsidRDefault="000E6EAE" w:rsidP="00E54C44">
            <w:pPr>
              <w:jc w:val="center"/>
            </w:pPr>
            <w:r>
              <w:t>3,60</w:t>
            </w:r>
          </w:p>
          <w:p w:rsidR="000E6EAE" w:rsidRPr="00555844" w:rsidRDefault="000E6EAE" w:rsidP="00E54C44">
            <w:pPr>
              <w:jc w:val="center"/>
            </w:pPr>
            <w:r>
              <w:t>20,0</w:t>
            </w:r>
          </w:p>
          <w:p w:rsidR="000E6EAE" w:rsidRPr="00555844" w:rsidRDefault="000E6EAE" w:rsidP="00E54C44">
            <w:pPr>
              <w:jc w:val="center"/>
            </w:pPr>
            <w:r>
              <w:t>4,40</w:t>
            </w:r>
          </w:p>
        </w:tc>
        <w:tc>
          <w:tcPr>
            <w:tcW w:w="612" w:type="pct"/>
            <w:tcBorders>
              <w:top w:val="single" w:sz="4" w:space="0" w:color="000000"/>
              <w:left w:val="single" w:sz="4" w:space="0" w:color="000000"/>
              <w:bottom w:val="single" w:sz="4" w:space="0" w:color="000000"/>
              <w:right w:val="single" w:sz="4" w:space="0" w:color="000000"/>
            </w:tcBorders>
            <w:vAlign w:val="center"/>
          </w:tcPr>
          <w:p w:rsidR="000E6EAE" w:rsidRDefault="000E6EAE" w:rsidP="00E54C44">
            <w:pPr>
              <w:jc w:val="center"/>
              <w:rPr>
                <w:bCs/>
              </w:rPr>
            </w:pPr>
            <w:r>
              <w:rPr>
                <w:bCs/>
              </w:rPr>
              <w:t>28,0</w:t>
            </w:r>
          </w:p>
        </w:tc>
      </w:tr>
      <w:tr w:rsidR="000E6EAE" w:rsidRPr="005946C7" w:rsidTr="000E6EAE">
        <w:tc>
          <w:tcPr>
            <w:tcW w:w="1172" w:type="pct"/>
            <w:tcBorders>
              <w:top w:val="single" w:sz="4" w:space="0" w:color="000000"/>
              <w:left w:val="single" w:sz="4" w:space="0" w:color="000000"/>
              <w:bottom w:val="single" w:sz="4" w:space="0" w:color="000000"/>
              <w:right w:val="single" w:sz="4" w:space="0" w:color="000000"/>
            </w:tcBorders>
            <w:vAlign w:val="center"/>
          </w:tcPr>
          <w:p w:rsidR="000E6EAE" w:rsidRDefault="000E6EAE" w:rsidP="0087504C"/>
        </w:tc>
        <w:tc>
          <w:tcPr>
            <w:tcW w:w="1328" w:type="pct"/>
            <w:tcBorders>
              <w:top w:val="single" w:sz="4" w:space="0" w:color="000000"/>
              <w:left w:val="single" w:sz="4" w:space="0" w:color="000000"/>
              <w:bottom w:val="single" w:sz="4" w:space="0" w:color="000000"/>
              <w:right w:val="single" w:sz="4" w:space="0" w:color="000000"/>
            </w:tcBorders>
            <w:vAlign w:val="center"/>
          </w:tcPr>
          <w:p w:rsidR="000E6EAE" w:rsidRPr="0046400A" w:rsidRDefault="000E6EAE"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0E6EAE" w:rsidRPr="005946C7" w:rsidRDefault="000E6EAE" w:rsidP="00E54C44">
            <w:r w:rsidRPr="005946C7">
              <w:t>Молодняк</w:t>
            </w:r>
          </w:p>
          <w:p w:rsidR="000E6EAE" w:rsidRPr="005946C7" w:rsidRDefault="000E6EAE" w:rsidP="00E54C44">
            <w:r w:rsidRPr="005946C7">
              <w:t>Молочные</w:t>
            </w:r>
          </w:p>
          <w:p w:rsidR="000E6EAE" w:rsidRPr="005946C7" w:rsidRDefault="000E6EAE"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0E6EAE" w:rsidRPr="00555844" w:rsidRDefault="000E6EAE" w:rsidP="00E54C44">
            <w:pPr>
              <w:jc w:val="center"/>
            </w:pPr>
            <w:r>
              <w:t>45</w:t>
            </w:r>
          </w:p>
          <w:p w:rsidR="000E6EAE" w:rsidRPr="00555844" w:rsidRDefault="000E6EAE" w:rsidP="00E54C44">
            <w:pPr>
              <w:jc w:val="center"/>
            </w:pPr>
            <w:r>
              <w:t>75</w:t>
            </w:r>
          </w:p>
          <w:p w:rsidR="000E6EAE" w:rsidRPr="00555844" w:rsidRDefault="000E6EAE" w:rsidP="00E54C44">
            <w:pPr>
              <w:jc w:val="center"/>
            </w:pPr>
            <w:r>
              <w:t>30</w:t>
            </w:r>
          </w:p>
        </w:tc>
        <w:tc>
          <w:tcPr>
            <w:tcW w:w="629" w:type="pct"/>
            <w:tcBorders>
              <w:top w:val="single" w:sz="4" w:space="0" w:color="000000"/>
              <w:left w:val="single" w:sz="4" w:space="0" w:color="000000"/>
              <w:bottom w:val="single" w:sz="4" w:space="0" w:color="000000"/>
              <w:right w:val="single" w:sz="4" w:space="0" w:color="000000"/>
            </w:tcBorders>
          </w:tcPr>
          <w:p w:rsidR="000E6EAE" w:rsidRPr="00555844" w:rsidRDefault="000E6EAE" w:rsidP="00E54C44">
            <w:pPr>
              <w:jc w:val="center"/>
            </w:pPr>
            <w:r>
              <w:t>1,35</w:t>
            </w:r>
          </w:p>
          <w:p w:rsidR="000E6EAE" w:rsidRPr="00555844" w:rsidRDefault="000E6EAE" w:rsidP="00E54C44">
            <w:pPr>
              <w:jc w:val="center"/>
            </w:pPr>
            <w:r>
              <w:t>7,50</w:t>
            </w:r>
          </w:p>
          <w:p w:rsidR="000E6EAE" w:rsidRPr="00555844" w:rsidRDefault="000E6EAE" w:rsidP="00E54C44">
            <w:pPr>
              <w:jc w:val="center"/>
            </w:pPr>
            <w:r>
              <w:t>1,65</w:t>
            </w:r>
          </w:p>
        </w:tc>
        <w:tc>
          <w:tcPr>
            <w:tcW w:w="612" w:type="pct"/>
            <w:tcBorders>
              <w:top w:val="single" w:sz="4" w:space="0" w:color="000000"/>
              <w:left w:val="single" w:sz="4" w:space="0" w:color="000000"/>
              <w:bottom w:val="single" w:sz="4" w:space="0" w:color="000000"/>
              <w:right w:val="single" w:sz="4" w:space="0" w:color="000000"/>
            </w:tcBorders>
            <w:vAlign w:val="center"/>
          </w:tcPr>
          <w:p w:rsidR="000E6EAE" w:rsidRDefault="000E6EAE" w:rsidP="00E54C44">
            <w:pPr>
              <w:jc w:val="center"/>
              <w:rPr>
                <w:bCs/>
              </w:rPr>
            </w:pPr>
            <w:r>
              <w:rPr>
                <w:bCs/>
              </w:rPr>
              <w:t>10,5</w:t>
            </w:r>
          </w:p>
        </w:tc>
      </w:tr>
      <w:tr w:rsidR="000E6EAE" w:rsidRPr="005946C7" w:rsidTr="000E6EAE">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0E6EAE" w:rsidRDefault="000E6EAE" w:rsidP="00E54C44">
            <w:pPr>
              <w:jc w:val="center"/>
              <w:rPr>
                <w:bCs/>
              </w:rPr>
            </w:pPr>
            <w:r>
              <w:rPr>
                <w:b/>
                <w:bCs/>
              </w:rPr>
              <w:t>Янцевар</w:t>
            </w:r>
            <w:r w:rsidRPr="00233E2F">
              <w:rPr>
                <w:b/>
                <w:bCs/>
              </w:rPr>
              <w:t>ское СП</w:t>
            </w:r>
          </w:p>
        </w:tc>
      </w:tr>
      <w:tr w:rsidR="000E6EAE" w:rsidRPr="005946C7" w:rsidTr="00E54C44">
        <w:tc>
          <w:tcPr>
            <w:tcW w:w="1172" w:type="pct"/>
            <w:tcBorders>
              <w:top w:val="single" w:sz="4" w:space="0" w:color="000000"/>
              <w:left w:val="single" w:sz="4" w:space="0" w:color="000000"/>
              <w:right w:val="single" w:sz="4" w:space="0" w:color="000000"/>
            </w:tcBorders>
            <w:vAlign w:val="center"/>
          </w:tcPr>
          <w:p w:rsidR="000E6EAE" w:rsidRDefault="000E6EAE" w:rsidP="0087504C">
            <w:r>
              <w:t>Нырсовары</w:t>
            </w:r>
          </w:p>
        </w:tc>
        <w:tc>
          <w:tcPr>
            <w:tcW w:w="1328" w:type="pct"/>
            <w:tcBorders>
              <w:top w:val="single" w:sz="4" w:space="0" w:color="000000"/>
              <w:left w:val="single" w:sz="4" w:space="0" w:color="000000"/>
              <w:right w:val="single" w:sz="4" w:space="0" w:color="000000"/>
            </w:tcBorders>
            <w:vAlign w:val="center"/>
          </w:tcPr>
          <w:p w:rsidR="000E6EAE" w:rsidRPr="0046400A" w:rsidRDefault="000E6EAE" w:rsidP="0087504C">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0E6EAE" w:rsidRPr="005946C7" w:rsidRDefault="000E6EAE" w:rsidP="00E54C44">
            <w:r w:rsidRPr="005946C7">
              <w:t>Молодняк</w:t>
            </w:r>
          </w:p>
          <w:p w:rsidR="000E6EAE" w:rsidRPr="005946C7" w:rsidRDefault="000E6EAE" w:rsidP="00E54C44">
            <w:r w:rsidRPr="005946C7">
              <w:t>Молочные</w:t>
            </w:r>
          </w:p>
          <w:p w:rsidR="000E6EAE" w:rsidRPr="005946C7" w:rsidRDefault="000E6EAE" w:rsidP="00E54C44">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0E6EAE" w:rsidRPr="00555844" w:rsidRDefault="000E6EAE" w:rsidP="00E54C44">
            <w:pPr>
              <w:jc w:val="center"/>
            </w:pPr>
            <w:r>
              <w:t>120</w:t>
            </w:r>
          </w:p>
          <w:p w:rsidR="000E6EAE" w:rsidRPr="00555844" w:rsidRDefault="000E6EAE" w:rsidP="00E54C44">
            <w:pPr>
              <w:jc w:val="center"/>
            </w:pPr>
            <w:r>
              <w:t>200</w:t>
            </w:r>
          </w:p>
          <w:p w:rsidR="000E6EAE" w:rsidRPr="00555844" w:rsidRDefault="000E6EAE" w:rsidP="00E54C44">
            <w:pPr>
              <w:jc w:val="center"/>
            </w:pPr>
            <w:r>
              <w:t>80</w:t>
            </w:r>
          </w:p>
        </w:tc>
        <w:tc>
          <w:tcPr>
            <w:tcW w:w="629" w:type="pct"/>
            <w:tcBorders>
              <w:top w:val="single" w:sz="4" w:space="0" w:color="000000"/>
              <w:left w:val="single" w:sz="4" w:space="0" w:color="000000"/>
              <w:bottom w:val="single" w:sz="4" w:space="0" w:color="000000"/>
              <w:right w:val="single" w:sz="4" w:space="0" w:color="000000"/>
            </w:tcBorders>
          </w:tcPr>
          <w:p w:rsidR="000E6EAE" w:rsidRPr="00555844" w:rsidRDefault="000E6EAE" w:rsidP="00E54C44">
            <w:pPr>
              <w:jc w:val="center"/>
            </w:pPr>
            <w:r>
              <w:t>3,60</w:t>
            </w:r>
          </w:p>
          <w:p w:rsidR="000E6EAE" w:rsidRPr="00555844" w:rsidRDefault="000E6EAE" w:rsidP="00E54C44">
            <w:pPr>
              <w:jc w:val="center"/>
            </w:pPr>
            <w:r>
              <w:t>20,0</w:t>
            </w:r>
          </w:p>
          <w:p w:rsidR="000E6EAE" w:rsidRPr="00555844" w:rsidRDefault="000E6EAE" w:rsidP="00E54C44">
            <w:pPr>
              <w:jc w:val="center"/>
            </w:pPr>
            <w:r>
              <w:t>4,40</w:t>
            </w:r>
          </w:p>
        </w:tc>
        <w:tc>
          <w:tcPr>
            <w:tcW w:w="612" w:type="pct"/>
            <w:tcBorders>
              <w:top w:val="single" w:sz="4" w:space="0" w:color="000000"/>
              <w:left w:val="single" w:sz="4" w:space="0" w:color="000000"/>
              <w:right w:val="single" w:sz="4" w:space="0" w:color="000000"/>
            </w:tcBorders>
            <w:vAlign w:val="center"/>
          </w:tcPr>
          <w:p w:rsidR="000E6EAE" w:rsidRDefault="000E6EAE" w:rsidP="00E54C44">
            <w:pPr>
              <w:jc w:val="center"/>
              <w:rPr>
                <w:bCs/>
              </w:rPr>
            </w:pPr>
            <w:r>
              <w:rPr>
                <w:bCs/>
              </w:rPr>
              <w:t>28,0</w:t>
            </w:r>
          </w:p>
        </w:tc>
      </w:tr>
    </w:tbl>
    <w:p w:rsidR="0087504C" w:rsidRPr="005946C7" w:rsidRDefault="0087504C" w:rsidP="0087504C">
      <w:pPr>
        <w:pStyle w:val="1fb"/>
        <w:ind w:left="0" w:firstLine="709"/>
        <w:jc w:val="both"/>
        <w:rPr>
          <w:rFonts w:ascii="Times New Roman" w:hAnsi="Times New Roman"/>
          <w:sz w:val="28"/>
          <w:szCs w:val="28"/>
        </w:rPr>
      </w:pPr>
      <w:r w:rsidRPr="005946C7">
        <w:rPr>
          <w:rFonts w:ascii="Times New Roman" w:hAnsi="Times New Roman"/>
          <w:sz w:val="28"/>
          <w:szCs w:val="28"/>
        </w:rPr>
        <w:t>Нормы водопотребления на хозяйственно-питьевые нужды на 1 человека приняты согласно СНиП 2.04.02-84 с учетом климатических условий и приведены в таблице 2.</w:t>
      </w:r>
      <w:r w:rsidR="0061176E">
        <w:rPr>
          <w:rFonts w:ascii="Times New Roman" w:hAnsi="Times New Roman"/>
          <w:sz w:val="28"/>
          <w:szCs w:val="28"/>
        </w:rPr>
        <w:t>3</w:t>
      </w:r>
      <w:r w:rsidRPr="005946C7">
        <w:rPr>
          <w:rFonts w:ascii="Times New Roman" w:hAnsi="Times New Roman"/>
          <w:sz w:val="28"/>
          <w:szCs w:val="28"/>
        </w:rPr>
        <w:t>.</w:t>
      </w:r>
    </w:p>
    <w:p w:rsidR="0087504C" w:rsidRPr="005946C7" w:rsidRDefault="0087504C" w:rsidP="0087504C">
      <w:pPr>
        <w:pStyle w:val="1fb"/>
        <w:spacing w:line="360" w:lineRule="auto"/>
        <w:ind w:left="0" w:firstLine="709"/>
        <w:jc w:val="right"/>
        <w:rPr>
          <w:rFonts w:ascii="Times New Roman" w:hAnsi="Times New Roman"/>
          <w:sz w:val="28"/>
          <w:szCs w:val="28"/>
        </w:rPr>
      </w:pPr>
      <w:r w:rsidRPr="005946C7">
        <w:rPr>
          <w:rFonts w:ascii="Times New Roman" w:hAnsi="Times New Roman"/>
          <w:sz w:val="28"/>
          <w:szCs w:val="28"/>
        </w:rPr>
        <w:t>Таблица 2.</w:t>
      </w:r>
      <w:r w:rsidR="0061176E">
        <w:rPr>
          <w:rFonts w:ascii="Times New Roman" w:hAnsi="Times New Roman"/>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6356"/>
        <w:gridCol w:w="2806"/>
      </w:tblGrid>
      <w:tr w:rsidR="0087504C" w:rsidRPr="005946C7" w:rsidTr="0087504C">
        <w:tc>
          <w:tcPr>
            <w:tcW w:w="481" w:type="pct"/>
            <w:tcBorders>
              <w:top w:val="single" w:sz="12" w:space="0" w:color="auto"/>
              <w:left w:val="single" w:sz="12" w:space="0" w:color="auto"/>
              <w:bottom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b/>
                <w:sz w:val="24"/>
                <w:szCs w:val="24"/>
              </w:rPr>
            </w:pPr>
            <w:r w:rsidRPr="005946C7">
              <w:rPr>
                <w:rFonts w:ascii="Times New Roman" w:hAnsi="Times New Roman"/>
                <w:b/>
                <w:sz w:val="24"/>
                <w:szCs w:val="24"/>
              </w:rPr>
              <w:t>№ пп</w:t>
            </w:r>
          </w:p>
        </w:tc>
        <w:tc>
          <w:tcPr>
            <w:tcW w:w="3135" w:type="pct"/>
            <w:tcBorders>
              <w:top w:val="single" w:sz="12" w:space="0" w:color="auto"/>
              <w:left w:val="single" w:sz="12" w:space="0" w:color="auto"/>
              <w:bottom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b/>
                <w:sz w:val="24"/>
                <w:szCs w:val="24"/>
              </w:rPr>
            </w:pPr>
            <w:r w:rsidRPr="005946C7">
              <w:rPr>
                <w:rFonts w:ascii="Times New Roman" w:hAnsi="Times New Roman"/>
                <w:b/>
                <w:sz w:val="24"/>
                <w:szCs w:val="24"/>
              </w:rPr>
              <w:t>Степень благоустройства жилых домов</w:t>
            </w:r>
          </w:p>
        </w:tc>
        <w:tc>
          <w:tcPr>
            <w:tcW w:w="1385" w:type="pct"/>
            <w:tcBorders>
              <w:top w:val="single" w:sz="12" w:space="0" w:color="auto"/>
              <w:left w:val="single" w:sz="12" w:space="0" w:color="auto"/>
              <w:bottom w:val="single" w:sz="12" w:space="0" w:color="auto"/>
              <w:right w:val="single" w:sz="12" w:space="0" w:color="auto"/>
            </w:tcBorders>
          </w:tcPr>
          <w:p w:rsidR="0087504C" w:rsidRPr="005946C7" w:rsidRDefault="0087504C" w:rsidP="0087504C">
            <w:pPr>
              <w:pStyle w:val="14"/>
              <w:jc w:val="center"/>
              <w:rPr>
                <w:rFonts w:ascii="Times New Roman" w:hAnsi="Times New Roman"/>
                <w:b/>
                <w:sz w:val="24"/>
                <w:szCs w:val="24"/>
              </w:rPr>
            </w:pPr>
            <w:r w:rsidRPr="005946C7">
              <w:rPr>
                <w:b/>
                <w:noProof/>
                <w:snapToGrid/>
                <w:sz w:val="24"/>
                <w:szCs w:val="24"/>
              </w:rPr>
              <w:drawing>
                <wp:inline distT="0" distB="0" distL="0" distR="0" wp14:anchorId="09527E76" wp14:editId="3CCA189C">
                  <wp:extent cx="17145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5946C7">
              <w:rPr>
                <w:rFonts w:ascii="Times New Roman" w:hAnsi="Times New Roman"/>
                <w:b/>
                <w:sz w:val="24"/>
                <w:szCs w:val="24"/>
              </w:rPr>
              <w:t>, л/сут</w:t>
            </w:r>
          </w:p>
        </w:tc>
      </w:tr>
      <w:tr w:rsidR="0087504C" w:rsidRPr="005946C7" w:rsidTr="0087504C">
        <w:tc>
          <w:tcPr>
            <w:tcW w:w="481" w:type="pct"/>
            <w:tcBorders>
              <w:top w:val="single" w:sz="12" w:space="0" w:color="auto"/>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1</w:t>
            </w:r>
          </w:p>
        </w:tc>
        <w:tc>
          <w:tcPr>
            <w:tcW w:w="3135" w:type="pct"/>
            <w:tcBorders>
              <w:top w:val="single" w:sz="12" w:space="0" w:color="auto"/>
              <w:left w:val="single" w:sz="12" w:space="0" w:color="auto"/>
              <w:right w:val="single" w:sz="12" w:space="0" w:color="auto"/>
            </w:tcBorders>
          </w:tcPr>
          <w:p w:rsidR="0087504C" w:rsidRPr="005946C7" w:rsidRDefault="0087504C" w:rsidP="0087504C">
            <w:pPr>
              <w:pStyle w:val="14"/>
              <w:jc w:val="both"/>
              <w:rPr>
                <w:rFonts w:ascii="Times New Roman" w:hAnsi="Times New Roman"/>
                <w:sz w:val="24"/>
                <w:szCs w:val="24"/>
              </w:rPr>
            </w:pPr>
            <w:r w:rsidRPr="005946C7">
              <w:rPr>
                <w:rFonts w:ascii="Times New Roman" w:hAnsi="Times New Roman"/>
                <w:sz w:val="24"/>
                <w:szCs w:val="24"/>
              </w:rPr>
              <w:t>Дома с внутренним водопроводом, канализацией, централизованным горячим водоснабжением</w:t>
            </w:r>
          </w:p>
        </w:tc>
        <w:tc>
          <w:tcPr>
            <w:tcW w:w="1385" w:type="pct"/>
            <w:tcBorders>
              <w:top w:val="single" w:sz="12" w:space="0" w:color="auto"/>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290</w:t>
            </w:r>
          </w:p>
        </w:tc>
      </w:tr>
      <w:tr w:rsidR="0087504C" w:rsidRPr="005946C7" w:rsidTr="0087504C">
        <w:tc>
          <w:tcPr>
            <w:tcW w:w="481" w:type="pct"/>
            <w:tcBorders>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2</w:t>
            </w:r>
          </w:p>
        </w:tc>
        <w:tc>
          <w:tcPr>
            <w:tcW w:w="3135" w:type="pct"/>
            <w:tcBorders>
              <w:left w:val="single" w:sz="12" w:space="0" w:color="auto"/>
              <w:right w:val="single" w:sz="12" w:space="0" w:color="auto"/>
            </w:tcBorders>
          </w:tcPr>
          <w:p w:rsidR="0087504C" w:rsidRPr="005946C7" w:rsidRDefault="0087504C" w:rsidP="0087504C">
            <w:pPr>
              <w:pStyle w:val="14"/>
              <w:jc w:val="both"/>
              <w:rPr>
                <w:rFonts w:ascii="Times New Roman" w:hAnsi="Times New Roman"/>
                <w:sz w:val="24"/>
                <w:szCs w:val="24"/>
              </w:rPr>
            </w:pPr>
            <w:r w:rsidRPr="005946C7">
              <w:rPr>
                <w:rFonts w:ascii="Times New Roman" w:hAnsi="Times New Roman"/>
                <w:sz w:val="24"/>
                <w:szCs w:val="24"/>
              </w:rPr>
              <w:t xml:space="preserve">Тоже с местными водонагревателями </w:t>
            </w:r>
          </w:p>
        </w:tc>
        <w:tc>
          <w:tcPr>
            <w:tcW w:w="1385" w:type="pct"/>
            <w:tcBorders>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190</w:t>
            </w:r>
          </w:p>
        </w:tc>
      </w:tr>
      <w:tr w:rsidR="0087504C" w:rsidRPr="005946C7" w:rsidTr="0087504C">
        <w:tc>
          <w:tcPr>
            <w:tcW w:w="481" w:type="pct"/>
            <w:tcBorders>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3</w:t>
            </w:r>
          </w:p>
        </w:tc>
        <w:tc>
          <w:tcPr>
            <w:tcW w:w="3135" w:type="pct"/>
            <w:tcBorders>
              <w:left w:val="single" w:sz="12" w:space="0" w:color="auto"/>
              <w:right w:val="single" w:sz="12" w:space="0" w:color="auto"/>
            </w:tcBorders>
          </w:tcPr>
          <w:p w:rsidR="0087504C" w:rsidRPr="005946C7" w:rsidRDefault="0087504C" w:rsidP="0087504C">
            <w:pPr>
              <w:pStyle w:val="14"/>
              <w:jc w:val="both"/>
              <w:rPr>
                <w:rFonts w:ascii="Times New Roman" w:hAnsi="Times New Roman"/>
                <w:sz w:val="24"/>
                <w:szCs w:val="24"/>
              </w:rPr>
            </w:pPr>
            <w:r w:rsidRPr="005946C7">
              <w:rPr>
                <w:rFonts w:ascii="Times New Roman" w:hAnsi="Times New Roman"/>
                <w:sz w:val="24"/>
                <w:szCs w:val="24"/>
              </w:rPr>
              <w:t xml:space="preserve">Тоже без ванн </w:t>
            </w:r>
          </w:p>
        </w:tc>
        <w:tc>
          <w:tcPr>
            <w:tcW w:w="1385" w:type="pct"/>
            <w:tcBorders>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140</w:t>
            </w:r>
          </w:p>
        </w:tc>
      </w:tr>
      <w:tr w:rsidR="0087504C" w:rsidRPr="005946C7" w:rsidTr="0087504C">
        <w:tc>
          <w:tcPr>
            <w:tcW w:w="481" w:type="pct"/>
            <w:tcBorders>
              <w:left w:val="single" w:sz="12" w:space="0" w:color="auto"/>
              <w:bottom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4</w:t>
            </w:r>
          </w:p>
        </w:tc>
        <w:tc>
          <w:tcPr>
            <w:tcW w:w="3135" w:type="pct"/>
            <w:tcBorders>
              <w:left w:val="single" w:sz="12" w:space="0" w:color="auto"/>
              <w:bottom w:val="single" w:sz="12" w:space="0" w:color="auto"/>
              <w:right w:val="single" w:sz="12" w:space="0" w:color="auto"/>
            </w:tcBorders>
          </w:tcPr>
          <w:p w:rsidR="0087504C" w:rsidRPr="005946C7" w:rsidRDefault="0087504C" w:rsidP="0087504C">
            <w:pPr>
              <w:pStyle w:val="14"/>
              <w:jc w:val="both"/>
              <w:rPr>
                <w:rFonts w:ascii="Times New Roman" w:hAnsi="Times New Roman"/>
                <w:sz w:val="24"/>
                <w:szCs w:val="24"/>
              </w:rPr>
            </w:pPr>
            <w:r w:rsidRPr="005946C7">
              <w:rPr>
                <w:rFonts w:ascii="Times New Roman" w:hAnsi="Times New Roman"/>
                <w:sz w:val="24"/>
                <w:szCs w:val="24"/>
              </w:rPr>
              <w:t>В домах с водопользованием из водоразборных колонок</w:t>
            </w:r>
          </w:p>
        </w:tc>
        <w:tc>
          <w:tcPr>
            <w:tcW w:w="1385" w:type="pct"/>
            <w:tcBorders>
              <w:left w:val="single" w:sz="12" w:space="0" w:color="auto"/>
              <w:bottom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40</w:t>
            </w:r>
          </w:p>
        </w:tc>
      </w:tr>
    </w:tbl>
    <w:p w:rsidR="0087504C" w:rsidRPr="005946C7" w:rsidRDefault="0087504C" w:rsidP="0087504C">
      <w:pPr>
        <w:pStyle w:val="1fb"/>
        <w:ind w:left="0" w:firstLine="709"/>
        <w:jc w:val="both"/>
        <w:rPr>
          <w:rFonts w:ascii="Times New Roman" w:hAnsi="Times New Roman"/>
          <w:sz w:val="28"/>
          <w:szCs w:val="28"/>
        </w:rPr>
      </w:pPr>
      <w:r w:rsidRPr="005946C7">
        <w:rPr>
          <w:rFonts w:ascii="Times New Roman" w:hAnsi="Times New Roman"/>
          <w:sz w:val="28"/>
          <w:szCs w:val="28"/>
        </w:rPr>
        <w:t xml:space="preserve">Расчетный (средний за год) суточный расход </w:t>
      </w:r>
      <w:r w:rsidRPr="005946C7">
        <w:rPr>
          <w:rFonts w:ascii="Times New Roman" w:hAnsi="Times New Roman"/>
          <w:noProof/>
          <w:sz w:val="28"/>
          <w:szCs w:val="28"/>
        </w:rPr>
        <w:drawing>
          <wp:inline distT="0" distB="0" distL="0" distR="0" wp14:anchorId="301EE4CD" wp14:editId="2C3C54EE">
            <wp:extent cx="438150" cy="2286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438150" cy="228600"/>
                    </a:xfrm>
                    <a:prstGeom prst="rect">
                      <a:avLst/>
                    </a:prstGeom>
                    <a:noFill/>
                    <a:ln w="9525">
                      <a:noFill/>
                      <a:miter lim="800000"/>
                      <a:headEnd/>
                      <a:tailEnd/>
                    </a:ln>
                  </pic:spPr>
                </pic:pic>
              </a:graphicData>
            </a:graphic>
          </wp:inline>
        </w:drawing>
      </w:r>
      <w:r w:rsidRPr="005946C7">
        <w:rPr>
          <w:rFonts w:ascii="Times New Roman" w:hAnsi="Times New Roman"/>
          <w:sz w:val="28"/>
          <w:szCs w:val="28"/>
        </w:rPr>
        <w:t xml:space="preserve"> , м</w:t>
      </w:r>
      <w:r w:rsidRPr="005946C7">
        <w:rPr>
          <w:rFonts w:ascii="Times New Roman" w:hAnsi="Times New Roman"/>
          <w:sz w:val="28"/>
          <w:szCs w:val="28"/>
          <w:vertAlign w:val="superscript"/>
        </w:rPr>
        <w:t>3</w:t>
      </w:r>
      <w:r w:rsidRPr="005946C7">
        <w:rPr>
          <w:rFonts w:ascii="Times New Roman" w:hAnsi="Times New Roman"/>
          <w:sz w:val="28"/>
          <w:szCs w:val="28"/>
        </w:rPr>
        <w:t>/сут</w:t>
      </w:r>
      <w:r w:rsidRPr="005946C7">
        <w:rPr>
          <w:sz w:val="28"/>
          <w:szCs w:val="28"/>
        </w:rPr>
        <w:t xml:space="preserve"> </w:t>
      </w:r>
      <w:r w:rsidRPr="005946C7">
        <w:rPr>
          <w:rFonts w:ascii="Times New Roman" w:hAnsi="Times New Roman"/>
          <w:sz w:val="28"/>
          <w:szCs w:val="28"/>
        </w:rPr>
        <w:t>определен по формуле:</w:t>
      </w:r>
    </w:p>
    <w:p w:rsidR="0087504C" w:rsidRPr="005946C7" w:rsidRDefault="0087504C" w:rsidP="0087504C">
      <w:pPr>
        <w:ind w:firstLine="709"/>
        <w:jc w:val="both"/>
        <w:rPr>
          <w:sz w:val="28"/>
          <w:szCs w:val="28"/>
        </w:rPr>
      </w:pPr>
    </w:p>
    <w:tbl>
      <w:tblPr>
        <w:tblW w:w="0" w:type="auto"/>
        <w:tblLayout w:type="fixed"/>
        <w:tblCellMar>
          <w:left w:w="15" w:type="dxa"/>
          <w:right w:w="15" w:type="dxa"/>
        </w:tblCellMar>
        <w:tblLook w:val="0000" w:firstRow="0" w:lastRow="0" w:firstColumn="0" w:lastColumn="0" w:noHBand="0" w:noVBand="0"/>
      </w:tblPr>
      <w:tblGrid>
        <w:gridCol w:w="3417"/>
        <w:gridCol w:w="284"/>
      </w:tblGrid>
      <w:tr w:rsidR="0087504C" w:rsidRPr="005946C7" w:rsidTr="0087504C">
        <w:trPr>
          <w:trHeight w:val="851"/>
        </w:trPr>
        <w:tc>
          <w:tcPr>
            <w:tcW w:w="3417" w:type="dxa"/>
            <w:tcBorders>
              <w:top w:val="nil"/>
              <w:left w:val="nil"/>
              <w:bottom w:val="nil"/>
              <w:right w:val="nil"/>
            </w:tcBorders>
          </w:tcPr>
          <w:p w:rsidR="0087504C" w:rsidRPr="005946C7" w:rsidRDefault="005D25DC" w:rsidP="0087504C">
            <w:pPr>
              <w:framePr w:hSpace="180" w:wrap="auto" w:vAnchor="text" w:hAnchor="margin" w:xAlign="center" w:y="-517"/>
              <w:ind w:firstLine="709"/>
              <w:rPr>
                <w:sz w:val="28"/>
                <w:szCs w:val="28"/>
              </w:rPr>
            </w:pPr>
            <w:r>
              <w:rPr>
                <w:noProof/>
                <w:sz w:val="28"/>
                <w:szCs w:val="28"/>
              </w:rPr>
              <w:pict>
                <v:shape id="Рисунок 2" o:spid="_x0000_s1027" type="#_x0000_t75" style="position:absolute;left:0;text-align:left;margin-left:10.45pt;margin-top:-7pt;width:121.5pt;height:26.25pt;z-index:251660288;visibility:visible;mso-wrap-edited:f" o:allowincell="f">
                  <v:imagedata r:id="rId20" o:title="" chromakey="white"/>
                  <w10:wrap type="topAndBottom"/>
                </v:shape>
                <o:OLEObject Type="Embed" ProgID="Word.Picture.8" ShapeID="Рисунок 2" DrawAspect="Content" ObjectID="_1514364112" r:id="rId21"/>
              </w:pict>
            </w:r>
          </w:p>
        </w:tc>
        <w:tc>
          <w:tcPr>
            <w:tcW w:w="284" w:type="dxa"/>
            <w:tcBorders>
              <w:top w:val="nil"/>
              <w:left w:val="nil"/>
              <w:bottom w:val="nil"/>
              <w:right w:val="nil"/>
            </w:tcBorders>
          </w:tcPr>
          <w:p w:rsidR="0087504C" w:rsidRPr="005946C7" w:rsidRDefault="0087504C" w:rsidP="0087504C">
            <w:pPr>
              <w:framePr w:hSpace="180" w:wrap="auto" w:vAnchor="text" w:hAnchor="margin" w:xAlign="center" w:y="-517"/>
              <w:ind w:firstLine="709"/>
              <w:rPr>
                <w:sz w:val="28"/>
                <w:szCs w:val="28"/>
              </w:rPr>
            </w:pPr>
            <w:r w:rsidRPr="005946C7">
              <w:rPr>
                <w:sz w:val="28"/>
                <w:szCs w:val="28"/>
              </w:rPr>
              <w:t xml:space="preserve">                                                             </w:t>
            </w:r>
          </w:p>
        </w:tc>
      </w:tr>
    </w:tbl>
    <w:p w:rsidR="0087504C" w:rsidRPr="005946C7" w:rsidRDefault="0087504C" w:rsidP="0087504C">
      <w:pPr>
        <w:ind w:firstLine="709"/>
        <w:jc w:val="both"/>
        <w:rPr>
          <w:sz w:val="28"/>
          <w:szCs w:val="28"/>
        </w:rPr>
      </w:pPr>
    </w:p>
    <w:p w:rsidR="0087504C" w:rsidRPr="005946C7" w:rsidRDefault="0087504C" w:rsidP="0087504C">
      <w:pPr>
        <w:ind w:firstLine="709"/>
        <w:jc w:val="both"/>
        <w:rPr>
          <w:sz w:val="28"/>
          <w:szCs w:val="28"/>
        </w:rPr>
      </w:pPr>
      <w:r w:rsidRPr="005946C7">
        <w:rPr>
          <w:sz w:val="28"/>
          <w:szCs w:val="28"/>
        </w:rPr>
        <w:t xml:space="preserve">где </w:t>
      </w:r>
      <w:r w:rsidRPr="005946C7">
        <w:rPr>
          <w:sz w:val="28"/>
          <w:szCs w:val="28"/>
          <w:lang w:val="en-US"/>
        </w:rPr>
        <w:t>q</w:t>
      </w:r>
      <w:r w:rsidRPr="005946C7">
        <w:rPr>
          <w:sz w:val="28"/>
          <w:szCs w:val="28"/>
          <w:vertAlign w:val="subscript"/>
        </w:rPr>
        <w:t>ж</w:t>
      </w:r>
      <w:r w:rsidRPr="005946C7">
        <w:rPr>
          <w:sz w:val="28"/>
          <w:szCs w:val="28"/>
        </w:rPr>
        <w:t xml:space="preserve"> – удельное водопотребление, принимаемое по СНиП 2.04.02-84;</w:t>
      </w:r>
    </w:p>
    <w:p w:rsidR="0087504C" w:rsidRPr="005946C7" w:rsidRDefault="0087504C" w:rsidP="0087504C">
      <w:pPr>
        <w:ind w:firstLine="709"/>
        <w:jc w:val="both"/>
        <w:rPr>
          <w:sz w:val="28"/>
          <w:szCs w:val="28"/>
        </w:rPr>
      </w:pPr>
      <w:r w:rsidRPr="005946C7">
        <w:rPr>
          <w:sz w:val="28"/>
          <w:szCs w:val="28"/>
          <w:lang w:val="en-US"/>
        </w:rPr>
        <w:t>N</w:t>
      </w:r>
      <w:r w:rsidRPr="005946C7">
        <w:rPr>
          <w:sz w:val="28"/>
          <w:szCs w:val="28"/>
          <w:vertAlign w:val="subscript"/>
        </w:rPr>
        <w:t>ж</w:t>
      </w:r>
      <w:r w:rsidRPr="005946C7">
        <w:rPr>
          <w:sz w:val="28"/>
          <w:szCs w:val="28"/>
        </w:rPr>
        <w:t xml:space="preserve"> – расчетное число жителей в районах жилой застройки с различной степенью благоустройства.</w:t>
      </w:r>
    </w:p>
    <w:p w:rsidR="0087504C" w:rsidRPr="005946C7" w:rsidRDefault="0087504C" w:rsidP="0087504C">
      <w:pPr>
        <w:ind w:firstLine="709"/>
        <w:jc w:val="both"/>
        <w:rPr>
          <w:sz w:val="28"/>
          <w:szCs w:val="28"/>
        </w:rPr>
      </w:pPr>
      <w:r w:rsidRPr="005946C7">
        <w:rPr>
          <w:sz w:val="28"/>
          <w:szCs w:val="28"/>
        </w:rPr>
        <w:t>Нормы на полив усадебных участков, согласно СНиП 2.04.02-84 приняты 60 л/сут.</w:t>
      </w:r>
    </w:p>
    <w:p w:rsidR="0087504C" w:rsidRPr="005946C7" w:rsidRDefault="0087504C" w:rsidP="0087504C">
      <w:pPr>
        <w:ind w:firstLine="709"/>
        <w:jc w:val="both"/>
        <w:rPr>
          <w:sz w:val="28"/>
          <w:szCs w:val="28"/>
        </w:rPr>
      </w:pPr>
      <w:r w:rsidRPr="005946C7">
        <w:rPr>
          <w:sz w:val="28"/>
          <w:szCs w:val="28"/>
        </w:rPr>
        <w:t>Расход воды в сутки наибольшего водопотребления определяется по формуле:</w:t>
      </w:r>
    </w:p>
    <w:p w:rsidR="0087504C" w:rsidRPr="005946C7" w:rsidRDefault="0087504C" w:rsidP="0087504C">
      <w:pPr>
        <w:spacing w:before="120" w:after="120"/>
        <w:jc w:val="center"/>
        <w:rPr>
          <w:sz w:val="28"/>
          <w:szCs w:val="28"/>
        </w:rPr>
      </w:pPr>
      <w:r w:rsidRPr="005946C7">
        <w:rPr>
          <w:sz w:val="28"/>
          <w:szCs w:val="28"/>
          <w:lang w:val="en-US"/>
        </w:rPr>
        <w:t>Q</w:t>
      </w:r>
      <w:r w:rsidRPr="005946C7">
        <w:rPr>
          <w:sz w:val="28"/>
          <w:szCs w:val="28"/>
          <w:vertAlign w:val="subscript"/>
        </w:rPr>
        <w:t>сут.</w:t>
      </w:r>
      <w:r w:rsidRPr="005946C7">
        <w:rPr>
          <w:sz w:val="28"/>
          <w:szCs w:val="28"/>
          <w:vertAlign w:val="subscript"/>
          <w:lang w:val="en-US"/>
        </w:rPr>
        <w:t>max</w:t>
      </w:r>
      <w:r w:rsidRPr="005946C7">
        <w:rPr>
          <w:sz w:val="28"/>
          <w:szCs w:val="28"/>
        </w:rPr>
        <w:t>=</w:t>
      </w:r>
      <w:r w:rsidRPr="005946C7">
        <w:rPr>
          <w:sz w:val="28"/>
          <w:szCs w:val="28"/>
          <w:lang w:val="en-US"/>
        </w:rPr>
        <w:t>Q</w:t>
      </w:r>
      <w:r w:rsidRPr="005946C7">
        <w:rPr>
          <w:sz w:val="28"/>
          <w:szCs w:val="28"/>
          <w:vertAlign w:val="subscript"/>
        </w:rPr>
        <w:t xml:space="preserve">сут.т </w:t>
      </w:r>
      <w:r w:rsidRPr="005946C7">
        <w:rPr>
          <w:sz w:val="28"/>
          <w:szCs w:val="28"/>
        </w:rPr>
        <w:t>х К</w:t>
      </w:r>
      <w:r w:rsidRPr="005946C7">
        <w:rPr>
          <w:sz w:val="28"/>
          <w:szCs w:val="28"/>
          <w:vertAlign w:val="subscript"/>
        </w:rPr>
        <w:t>сут.</w:t>
      </w:r>
      <w:r w:rsidRPr="005946C7">
        <w:rPr>
          <w:sz w:val="28"/>
          <w:szCs w:val="28"/>
          <w:vertAlign w:val="subscript"/>
          <w:lang w:val="en-US"/>
        </w:rPr>
        <w:t>max</w:t>
      </w:r>
      <w:r w:rsidRPr="005946C7">
        <w:rPr>
          <w:sz w:val="28"/>
          <w:szCs w:val="28"/>
        </w:rPr>
        <w:t xml:space="preserve">, </w:t>
      </w:r>
    </w:p>
    <w:p w:rsidR="0087504C" w:rsidRPr="005946C7" w:rsidRDefault="0087504C" w:rsidP="0087504C">
      <w:pPr>
        <w:ind w:firstLine="709"/>
        <w:jc w:val="both"/>
        <w:rPr>
          <w:sz w:val="28"/>
          <w:szCs w:val="28"/>
        </w:rPr>
      </w:pPr>
      <w:r w:rsidRPr="005946C7">
        <w:rPr>
          <w:sz w:val="28"/>
          <w:szCs w:val="28"/>
        </w:rPr>
        <w:t>где К</w:t>
      </w:r>
      <w:r w:rsidRPr="005946C7">
        <w:rPr>
          <w:sz w:val="28"/>
          <w:szCs w:val="28"/>
          <w:vertAlign w:val="subscript"/>
        </w:rPr>
        <w:t>сут.</w:t>
      </w:r>
      <w:r w:rsidRPr="005946C7">
        <w:rPr>
          <w:sz w:val="28"/>
          <w:szCs w:val="28"/>
          <w:vertAlign w:val="subscript"/>
          <w:lang w:val="en-US"/>
        </w:rPr>
        <w:t>max</w:t>
      </w:r>
      <w:r w:rsidRPr="005946C7">
        <w:rPr>
          <w:sz w:val="28"/>
          <w:szCs w:val="28"/>
        </w:rPr>
        <w:t xml:space="preserve"> =1,2 – коэффициент суточной неравномерности водопотребления.</w:t>
      </w:r>
    </w:p>
    <w:p w:rsidR="0061176E" w:rsidRPr="0061176E" w:rsidRDefault="0061176E" w:rsidP="0061176E">
      <w:pPr>
        <w:ind w:firstLine="851"/>
        <w:jc w:val="both"/>
        <w:rPr>
          <w:sz w:val="28"/>
          <w:szCs w:val="28"/>
        </w:rPr>
      </w:pPr>
      <w:r w:rsidRPr="0061176E">
        <w:rPr>
          <w:sz w:val="28"/>
          <w:szCs w:val="28"/>
        </w:rPr>
        <w:lastRenderedPageBreak/>
        <w:t>Норма расхода воды на наружное пожаротушение и количество одновременных пожаров в населенном пункте приняты согласно таблице 5 СНиП 2.04.02-84* в зависимости от числа жителей и этажности застройки и составит 5л/с (1 пожар с расходом воды 5 л/с) на существующее положение и на все сроки реализации генерального плана. Продолжительность тушения пожара - 3часа.</w:t>
      </w:r>
    </w:p>
    <w:p w:rsidR="0087504C" w:rsidRPr="005946C7" w:rsidRDefault="0087504C" w:rsidP="0087504C">
      <w:pPr>
        <w:ind w:firstLine="709"/>
        <w:jc w:val="both"/>
        <w:rPr>
          <w:snapToGrid w:val="0"/>
          <w:sz w:val="28"/>
          <w:szCs w:val="28"/>
        </w:rPr>
        <w:sectPr w:rsidR="0087504C" w:rsidRPr="005946C7" w:rsidSect="007C197A">
          <w:pgSz w:w="11906" w:h="16838" w:code="9"/>
          <w:pgMar w:top="567" w:right="567" w:bottom="1701" w:left="1418" w:header="567" w:footer="567" w:gutter="0"/>
          <w:pgNumType w:start="5"/>
          <w:cols w:space="708"/>
          <w:docGrid w:linePitch="360"/>
        </w:sectPr>
      </w:pPr>
      <w:r w:rsidRPr="005946C7">
        <w:rPr>
          <w:sz w:val="28"/>
          <w:szCs w:val="28"/>
        </w:rPr>
        <w:t>Среднесуточное водопотребление на 2014год представлено в таблице 2.</w:t>
      </w:r>
      <w:r w:rsidR="0061176E">
        <w:rPr>
          <w:sz w:val="28"/>
          <w:szCs w:val="28"/>
        </w:rPr>
        <w:t>4</w:t>
      </w:r>
      <w:r w:rsidRPr="005946C7">
        <w:rPr>
          <w:sz w:val="28"/>
          <w:szCs w:val="28"/>
        </w:rPr>
        <w:t>.</w:t>
      </w:r>
      <w:r w:rsidRPr="005946C7">
        <w:rPr>
          <w:snapToGrid w:val="0"/>
          <w:sz w:val="28"/>
          <w:szCs w:val="28"/>
        </w:rPr>
        <w:br w:type="page"/>
      </w:r>
    </w:p>
    <w:p w:rsidR="0087504C" w:rsidRPr="005946C7" w:rsidRDefault="0087504C" w:rsidP="0087504C">
      <w:pPr>
        <w:jc w:val="right"/>
        <w:rPr>
          <w:sz w:val="28"/>
          <w:szCs w:val="28"/>
        </w:rPr>
      </w:pPr>
      <w:r w:rsidRPr="005946C7">
        <w:rPr>
          <w:sz w:val="28"/>
          <w:szCs w:val="28"/>
        </w:rPr>
        <w:lastRenderedPageBreak/>
        <w:t>Таблица 2.</w:t>
      </w:r>
      <w:r w:rsidR="0061176E">
        <w:rPr>
          <w:sz w:val="28"/>
          <w:szCs w:val="28"/>
        </w:rPr>
        <w:t>4</w:t>
      </w:r>
    </w:p>
    <w:p w:rsidR="0087504C" w:rsidRPr="005946C7" w:rsidRDefault="0087504C" w:rsidP="002C7CCA">
      <w:pPr>
        <w:pStyle w:val="afffffff3"/>
        <w:outlineLvl w:val="9"/>
        <w:rPr>
          <w:rFonts w:ascii="Times New Roman" w:hAnsi="Times New Roman" w:cs="Times New Roman"/>
          <w:iCs w:val="0"/>
        </w:rPr>
      </w:pPr>
      <w:bookmarkStart w:id="59" w:name="_Toc421110629"/>
      <w:r w:rsidRPr="005946C7">
        <w:rPr>
          <w:rFonts w:ascii="Times New Roman" w:hAnsi="Times New Roman" w:cs="Times New Roman"/>
          <w:iCs w:val="0"/>
        </w:rPr>
        <w:t>Среднесуточное водопотребление на 2014 год</w:t>
      </w:r>
      <w:bookmarkEnd w:id="59"/>
      <w:r w:rsidRPr="005946C7">
        <w:rPr>
          <w:rFonts w:ascii="Times New Roman" w:hAnsi="Times New Roman" w:cs="Times New Roman"/>
          <w:i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227"/>
        <w:gridCol w:w="1002"/>
        <w:gridCol w:w="991"/>
        <w:gridCol w:w="852"/>
        <w:gridCol w:w="991"/>
        <w:gridCol w:w="1136"/>
        <w:gridCol w:w="1133"/>
        <w:gridCol w:w="1133"/>
        <w:gridCol w:w="1278"/>
        <w:gridCol w:w="1133"/>
        <w:gridCol w:w="1260"/>
        <w:gridCol w:w="1085"/>
      </w:tblGrid>
      <w:tr w:rsidR="00E54C44" w:rsidRPr="00DA7AB9" w:rsidTr="00E54C44">
        <w:trPr>
          <w:cantSplit/>
          <w:tblHeader/>
        </w:trPr>
        <w:tc>
          <w:tcPr>
            <w:tcW w:w="191" w:type="pct"/>
            <w:vMerge w:val="restart"/>
            <w:vAlign w:val="center"/>
          </w:tcPr>
          <w:p w:rsidR="00E54C44" w:rsidRPr="00DA7AB9" w:rsidRDefault="00E54C44" w:rsidP="0087504C">
            <w:pPr>
              <w:jc w:val="center"/>
              <w:rPr>
                <w:b/>
              </w:rPr>
            </w:pPr>
            <w:r w:rsidRPr="00DA7AB9">
              <w:rPr>
                <w:b/>
                <w:sz w:val="22"/>
                <w:szCs w:val="22"/>
              </w:rPr>
              <w:t>№ пп</w:t>
            </w:r>
          </w:p>
        </w:tc>
        <w:tc>
          <w:tcPr>
            <w:tcW w:w="753" w:type="pct"/>
            <w:vMerge w:val="restart"/>
            <w:vAlign w:val="center"/>
          </w:tcPr>
          <w:p w:rsidR="00E54C44" w:rsidRPr="00DA7AB9" w:rsidRDefault="00E54C44" w:rsidP="0087504C">
            <w:pPr>
              <w:ind w:left="-108" w:right="-108"/>
              <w:jc w:val="center"/>
              <w:rPr>
                <w:b/>
              </w:rPr>
            </w:pPr>
            <w:r w:rsidRPr="00DA7AB9">
              <w:rPr>
                <w:b/>
                <w:sz w:val="22"/>
                <w:szCs w:val="22"/>
              </w:rPr>
              <w:t xml:space="preserve">Наименование </w:t>
            </w:r>
          </w:p>
          <w:p w:rsidR="00E54C44" w:rsidRPr="00DA7AB9" w:rsidRDefault="00E54C44" w:rsidP="0087504C">
            <w:pPr>
              <w:ind w:left="-108" w:right="-108"/>
              <w:jc w:val="center"/>
              <w:rPr>
                <w:b/>
              </w:rPr>
            </w:pPr>
            <w:r w:rsidRPr="00DA7AB9">
              <w:rPr>
                <w:b/>
                <w:sz w:val="22"/>
                <w:szCs w:val="22"/>
              </w:rPr>
              <w:t xml:space="preserve">сельских поселений </w:t>
            </w:r>
          </w:p>
          <w:p w:rsidR="00E54C44" w:rsidRPr="00DA7AB9" w:rsidRDefault="00E54C44" w:rsidP="0087504C">
            <w:pPr>
              <w:ind w:left="-108" w:right="-108"/>
              <w:jc w:val="center"/>
              <w:rPr>
                <w:b/>
              </w:rPr>
            </w:pPr>
            <w:r w:rsidRPr="00DA7AB9">
              <w:rPr>
                <w:b/>
                <w:sz w:val="22"/>
                <w:szCs w:val="22"/>
              </w:rPr>
              <w:t>и населенных пунктов</w:t>
            </w:r>
          </w:p>
        </w:tc>
        <w:tc>
          <w:tcPr>
            <w:tcW w:w="1681" w:type="pct"/>
            <w:gridSpan w:val="5"/>
            <w:vAlign w:val="center"/>
          </w:tcPr>
          <w:p w:rsidR="00E54C44" w:rsidRPr="00DA7AB9" w:rsidRDefault="00E54C44" w:rsidP="0087504C">
            <w:pPr>
              <w:jc w:val="center"/>
              <w:rPr>
                <w:b/>
              </w:rPr>
            </w:pPr>
            <w:r w:rsidRPr="00DA7AB9">
              <w:rPr>
                <w:b/>
                <w:sz w:val="22"/>
                <w:szCs w:val="22"/>
              </w:rPr>
              <w:t>Коммунальный сектор</w:t>
            </w:r>
          </w:p>
          <w:p w:rsidR="00E54C44" w:rsidRPr="00DA7AB9" w:rsidRDefault="00E54C44" w:rsidP="0087504C">
            <w:pPr>
              <w:jc w:val="center"/>
              <w:rPr>
                <w:b/>
                <w:u w:val="single"/>
              </w:rPr>
            </w:pPr>
            <w:r w:rsidRPr="00DA7AB9">
              <w:rPr>
                <w:b/>
                <w:sz w:val="22"/>
                <w:szCs w:val="22"/>
                <w:u w:val="single"/>
              </w:rPr>
              <w:t>Число жителей</w:t>
            </w:r>
          </w:p>
          <w:p w:rsidR="00E54C44" w:rsidRPr="00DA7AB9" w:rsidRDefault="00E54C44" w:rsidP="0087504C">
            <w:pPr>
              <w:jc w:val="center"/>
              <w:rPr>
                <w:b/>
              </w:rPr>
            </w:pPr>
            <w:r w:rsidRPr="00DA7AB9">
              <w:rPr>
                <w:b/>
                <w:sz w:val="22"/>
                <w:szCs w:val="22"/>
              </w:rPr>
              <w:t>Среднесуточ.расход, м</w:t>
            </w:r>
            <w:r w:rsidRPr="00DA7AB9">
              <w:rPr>
                <w:b/>
                <w:sz w:val="22"/>
                <w:szCs w:val="22"/>
                <w:vertAlign w:val="superscript"/>
              </w:rPr>
              <w:t>3</w:t>
            </w:r>
            <w:r w:rsidRPr="00DA7AB9">
              <w:rPr>
                <w:b/>
                <w:sz w:val="22"/>
                <w:szCs w:val="22"/>
              </w:rPr>
              <w:t>/сут</w:t>
            </w:r>
          </w:p>
        </w:tc>
        <w:tc>
          <w:tcPr>
            <w:tcW w:w="383" w:type="pct"/>
            <w:vMerge w:val="restart"/>
            <w:vAlign w:val="center"/>
          </w:tcPr>
          <w:p w:rsidR="00E54C44" w:rsidRPr="00DA7AB9" w:rsidRDefault="00E54C44" w:rsidP="0087504C">
            <w:pPr>
              <w:jc w:val="center"/>
              <w:rPr>
                <w:b/>
              </w:rPr>
            </w:pPr>
            <w:r w:rsidRPr="00DA7AB9">
              <w:rPr>
                <w:b/>
                <w:sz w:val="22"/>
                <w:szCs w:val="22"/>
              </w:rPr>
              <w:t>Макс.-суточ-ный, м</w:t>
            </w:r>
            <w:r w:rsidRPr="00DA7AB9">
              <w:rPr>
                <w:b/>
                <w:sz w:val="22"/>
                <w:szCs w:val="22"/>
                <w:vertAlign w:val="superscript"/>
              </w:rPr>
              <w:t>3</w:t>
            </w:r>
            <w:r w:rsidRPr="00DA7AB9">
              <w:rPr>
                <w:b/>
                <w:sz w:val="22"/>
                <w:szCs w:val="22"/>
              </w:rPr>
              <w:t>/сут</w:t>
            </w:r>
          </w:p>
        </w:tc>
        <w:tc>
          <w:tcPr>
            <w:tcW w:w="383" w:type="pct"/>
            <w:vMerge w:val="restart"/>
            <w:vAlign w:val="center"/>
          </w:tcPr>
          <w:p w:rsidR="00E54C44" w:rsidRPr="00DA7AB9" w:rsidRDefault="00E54C44" w:rsidP="0087504C">
            <w:pPr>
              <w:ind w:left="-94" w:right="-73"/>
              <w:jc w:val="center"/>
              <w:rPr>
                <w:b/>
              </w:rPr>
            </w:pPr>
            <w:r w:rsidRPr="00DA7AB9">
              <w:rPr>
                <w:b/>
                <w:sz w:val="22"/>
                <w:szCs w:val="22"/>
              </w:rPr>
              <w:t>Неучтенные расходы, м</w:t>
            </w:r>
            <w:r w:rsidRPr="00DA7AB9">
              <w:rPr>
                <w:b/>
                <w:sz w:val="22"/>
                <w:szCs w:val="22"/>
                <w:vertAlign w:val="superscript"/>
              </w:rPr>
              <w:t>3</w:t>
            </w:r>
            <w:r w:rsidRPr="00DA7AB9">
              <w:rPr>
                <w:b/>
                <w:sz w:val="22"/>
                <w:szCs w:val="22"/>
              </w:rPr>
              <w:t>/сут</w:t>
            </w:r>
          </w:p>
        </w:tc>
        <w:tc>
          <w:tcPr>
            <w:tcW w:w="432" w:type="pct"/>
            <w:vMerge w:val="restart"/>
            <w:vAlign w:val="center"/>
          </w:tcPr>
          <w:p w:rsidR="00E54C44" w:rsidRPr="00DA7AB9" w:rsidRDefault="00E54C44" w:rsidP="0087504C">
            <w:pPr>
              <w:jc w:val="center"/>
              <w:rPr>
                <w:b/>
              </w:rPr>
            </w:pPr>
            <w:r w:rsidRPr="00DA7AB9">
              <w:rPr>
                <w:b/>
                <w:sz w:val="22"/>
                <w:szCs w:val="22"/>
              </w:rPr>
              <w:t>Полив, м</w:t>
            </w:r>
            <w:r w:rsidRPr="00DA7AB9">
              <w:rPr>
                <w:b/>
                <w:sz w:val="22"/>
                <w:szCs w:val="22"/>
                <w:vertAlign w:val="superscript"/>
              </w:rPr>
              <w:t>3</w:t>
            </w:r>
            <w:r w:rsidRPr="00DA7AB9">
              <w:rPr>
                <w:b/>
                <w:sz w:val="22"/>
                <w:szCs w:val="22"/>
              </w:rPr>
              <w:t>/сут</w:t>
            </w:r>
          </w:p>
        </w:tc>
        <w:tc>
          <w:tcPr>
            <w:tcW w:w="383" w:type="pct"/>
            <w:vMerge w:val="restart"/>
          </w:tcPr>
          <w:p w:rsidR="00E54C44" w:rsidRPr="00DA7AB9" w:rsidRDefault="00E54C44" w:rsidP="0087504C">
            <w:pPr>
              <w:jc w:val="center"/>
              <w:rPr>
                <w:b/>
              </w:rPr>
            </w:pPr>
            <w:r w:rsidRPr="00DA7AB9">
              <w:rPr>
                <w:b/>
                <w:sz w:val="22"/>
                <w:szCs w:val="22"/>
              </w:rPr>
              <w:t>Пожаро</w:t>
            </w:r>
          </w:p>
          <w:p w:rsidR="00E54C44" w:rsidRPr="00DA7AB9" w:rsidRDefault="00E54C44" w:rsidP="0087504C">
            <w:pPr>
              <w:jc w:val="center"/>
              <w:rPr>
                <w:b/>
              </w:rPr>
            </w:pPr>
            <w:r w:rsidRPr="00DA7AB9">
              <w:rPr>
                <w:b/>
                <w:sz w:val="22"/>
                <w:szCs w:val="22"/>
              </w:rPr>
              <w:t xml:space="preserve">тушение, </w:t>
            </w:r>
          </w:p>
          <w:p w:rsidR="00E54C44" w:rsidRPr="00DA7AB9" w:rsidRDefault="00E54C44" w:rsidP="0087504C">
            <w:pPr>
              <w:jc w:val="center"/>
              <w:rPr>
                <w:b/>
              </w:rPr>
            </w:pPr>
            <w:r w:rsidRPr="00DA7AB9">
              <w:rPr>
                <w:b/>
                <w:sz w:val="22"/>
                <w:szCs w:val="22"/>
              </w:rPr>
              <w:t>м</w:t>
            </w:r>
            <w:r w:rsidRPr="00DA7AB9">
              <w:rPr>
                <w:b/>
                <w:sz w:val="22"/>
                <w:szCs w:val="22"/>
                <w:vertAlign w:val="superscript"/>
              </w:rPr>
              <w:t>3</w:t>
            </w:r>
            <w:r w:rsidRPr="00DA7AB9">
              <w:rPr>
                <w:b/>
                <w:sz w:val="22"/>
                <w:szCs w:val="22"/>
              </w:rPr>
              <w:t>/сут</w:t>
            </w:r>
          </w:p>
        </w:tc>
        <w:tc>
          <w:tcPr>
            <w:tcW w:w="426" w:type="pct"/>
            <w:vMerge w:val="restart"/>
            <w:vAlign w:val="center"/>
          </w:tcPr>
          <w:p w:rsidR="00E54C44" w:rsidRPr="00DA7AB9" w:rsidRDefault="00E54C44" w:rsidP="0087504C">
            <w:pPr>
              <w:jc w:val="center"/>
              <w:rPr>
                <w:b/>
              </w:rPr>
            </w:pPr>
            <w:r w:rsidRPr="00DA7AB9">
              <w:rPr>
                <w:b/>
                <w:sz w:val="22"/>
                <w:szCs w:val="22"/>
              </w:rPr>
              <w:t>Живот. сектор, м</w:t>
            </w:r>
            <w:r w:rsidRPr="00DA7AB9">
              <w:rPr>
                <w:b/>
                <w:sz w:val="22"/>
                <w:szCs w:val="22"/>
                <w:vertAlign w:val="superscript"/>
              </w:rPr>
              <w:t>3</w:t>
            </w:r>
            <w:r w:rsidRPr="00DA7AB9">
              <w:rPr>
                <w:b/>
                <w:sz w:val="22"/>
                <w:szCs w:val="22"/>
              </w:rPr>
              <w:t>/сут</w:t>
            </w:r>
          </w:p>
        </w:tc>
        <w:tc>
          <w:tcPr>
            <w:tcW w:w="367" w:type="pct"/>
            <w:vMerge w:val="restart"/>
            <w:vAlign w:val="center"/>
          </w:tcPr>
          <w:p w:rsidR="00E54C44" w:rsidRPr="00DA7AB9" w:rsidRDefault="00E54C44" w:rsidP="0087504C">
            <w:pPr>
              <w:jc w:val="center"/>
              <w:rPr>
                <w:b/>
              </w:rPr>
            </w:pPr>
            <w:r w:rsidRPr="00DA7AB9">
              <w:rPr>
                <w:b/>
                <w:sz w:val="22"/>
                <w:szCs w:val="22"/>
              </w:rPr>
              <w:t>Итого, м</w:t>
            </w:r>
            <w:r w:rsidRPr="00DA7AB9">
              <w:rPr>
                <w:b/>
                <w:sz w:val="22"/>
                <w:szCs w:val="22"/>
                <w:vertAlign w:val="superscript"/>
              </w:rPr>
              <w:t>3</w:t>
            </w:r>
            <w:r w:rsidRPr="00DA7AB9">
              <w:rPr>
                <w:b/>
                <w:sz w:val="22"/>
                <w:szCs w:val="22"/>
              </w:rPr>
              <w:t>/сут</w:t>
            </w:r>
          </w:p>
        </w:tc>
      </w:tr>
      <w:tr w:rsidR="00E54C44" w:rsidRPr="00DA7AB9" w:rsidTr="00CB4A9F">
        <w:trPr>
          <w:cantSplit/>
          <w:tblHeader/>
        </w:trPr>
        <w:tc>
          <w:tcPr>
            <w:tcW w:w="191" w:type="pct"/>
            <w:vMerge/>
            <w:vAlign w:val="center"/>
          </w:tcPr>
          <w:p w:rsidR="00E54C44" w:rsidRPr="00DA7AB9" w:rsidRDefault="00E54C44" w:rsidP="0087504C">
            <w:pPr>
              <w:jc w:val="center"/>
              <w:rPr>
                <w:b/>
              </w:rPr>
            </w:pPr>
          </w:p>
        </w:tc>
        <w:tc>
          <w:tcPr>
            <w:tcW w:w="753" w:type="pct"/>
            <w:vMerge/>
            <w:vAlign w:val="center"/>
          </w:tcPr>
          <w:p w:rsidR="00E54C44" w:rsidRPr="00DA7AB9" w:rsidRDefault="00E54C44" w:rsidP="0087504C">
            <w:pPr>
              <w:jc w:val="center"/>
              <w:rPr>
                <w:b/>
              </w:rPr>
            </w:pPr>
          </w:p>
        </w:tc>
        <w:tc>
          <w:tcPr>
            <w:tcW w:w="339" w:type="pct"/>
          </w:tcPr>
          <w:p w:rsidR="00E54C44" w:rsidRPr="00DA7AB9" w:rsidRDefault="00E54C44" w:rsidP="0087504C">
            <w:pPr>
              <w:jc w:val="center"/>
              <w:rPr>
                <w:b/>
              </w:rPr>
            </w:pPr>
            <w:r w:rsidRPr="00DA7AB9">
              <w:rPr>
                <w:b/>
                <w:sz w:val="22"/>
                <w:szCs w:val="22"/>
              </w:rPr>
              <w:t xml:space="preserve">(1) </w:t>
            </w:r>
          </w:p>
        </w:tc>
        <w:tc>
          <w:tcPr>
            <w:tcW w:w="335" w:type="pct"/>
          </w:tcPr>
          <w:p w:rsidR="00E54C44" w:rsidRPr="00DA7AB9" w:rsidRDefault="00E54C44" w:rsidP="0087504C">
            <w:pPr>
              <w:jc w:val="center"/>
              <w:rPr>
                <w:b/>
              </w:rPr>
            </w:pPr>
            <w:r w:rsidRPr="00DA7AB9">
              <w:rPr>
                <w:b/>
                <w:sz w:val="22"/>
                <w:szCs w:val="22"/>
              </w:rPr>
              <w:t>(2 )</w:t>
            </w:r>
          </w:p>
        </w:tc>
        <w:tc>
          <w:tcPr>
            <w:tcW w:w="288" w:type="pct"/>
          </w:tcPr>
          <w:p w:rsidR="00E54C44" w:rsidRPr="00DA7AB9" w:rsidRDefault="00E54C44" w:rsidP="0087504C">
            <w:pPr>
              <w:jc w:val="center"/>
              <w:rPr>
                <w:b/>
              </w:rPr>
            </w:pPr>
            <w:r w:rsidRPr="00DA7AB9">
              <w:rPr>
                <w:b/>
                <w:sz w:val="22"/>
                <w:szCs w:val="22"/>
              </w:rPr>
              <w:t>(3)</w:t>
            </w:r>
          </w:p>
        </w:tc>
        <w:tc>
          <w:tcPr>
            <w:tcW w:w="335" w:type="pct"/>
          </w:tcPr>
          <w:p w:rsidR="00E54C44" w:rsidRPr="00DA7AB9" w:rsidRDefault="00E54C44" w:rsidP="0087504C">
            <w:pPr>
              <w:jc w:val="center"/>
              <w:rPr>
                <w:b/>
              </w:rPr>
            </w:pPr>
            <w:r w:rsidRPr="00DA7AB9">
              <w:rPr>
                <w:b/>
                <w:sz w:val="22"/>
                <w:szCs w:val="22"/>
              </w:rPr>
              <w:t xml:space="preserve">(4) </w:t>
            </w:r>
          </w:p>
        </w:tc>
        <w:tc>
          <w:tcPr>
            <w:tcW w:w="384" w:type="pct"/>
          </w:tcPr>
          <w:p w:rsidR="00E54C44" w:rsidRPr="00DA7AB9" w:rsidRDefault="00E54C44" w:rsidP="0087504C">
            <w:pPr>
              <w:jc w:val="center"/>
              <w:rPr>
                <w:b/>
              </w:rPr>
            </w:pPr>
            <w:r w:rsidRPr="00DA7AB9">
              <w:rPr>
                <w:b/>
                <w:sz w:val="22"/>
                <w:szCs w:val="22"/>
              </w:rPr>
              <w:t xml:space="preserve">Всего </w:t>
            </w:r>
          </w:p>
        </w:tc>
        <w:tc>
          <w:tcPr>
            <w:tcW w:w="383" w:type="pct"/>
            <w:vMerge/>
            <w:vAlign w:val="center"/>
          </w:tcPr>
          <w:p w:rsidR="00E54C44" w:rsidRPr="00DA7AB9" w:rsidRDefault="00E54C44" w:rsidP="0087504C">
            <w:pPr>
              <w:jc w:val="center"/>
              <w:rPr>
                <w:b/>
              </w:rPr>
            </w:pPr>
          </w:p>
        </w:tc>
        <w:tc>
          <w:tcPr>
            <w:tcW w:w="383" w:type="pct"/>
            <w:vMerge/>
            <w:vAlign w:val="center"/>
          </w:tcPr>
          <w:p w:rsidR="00E54C44" w:rsidRPr="00DA7AB9" w:rsidRDefault="00E54C44" w:rsidP="0087504C">
            <w:pPr>
              <w:jc w:val="center"/>
              <w:rPr>
                <w:b/>
              </w:rPr>
            </w:pPr>
          </w:p>
        </w:tc>
        <w:tc>
          <w:tcPr>
            <w:tcW w:w="432" w:type="pct"/>
            <w:vMerge/>
            <w:vAlign w:val="center"/>
          </w:tcPr>
          <w:p w:rsidR="00E54C44" w:rsidRPr="00DA7AB9" w:rsidRDefault="00E54C44" w:rsidP="0087504C">
            <w:pPr>
              <w:jc w:val="center"/>
              <w:rPr>
                <w:b/>
              </w:rPr>
            </w:pPr>
          </w:p>
        </w:tc>
        <w:tc>
          <w:tcPr>
            <w:tcW w:w="383" w:type="pct"/>
            <w:vMerge/>
          </w:tcPr>
          <w:p w:rsidR="00E54C44" w:rsidRPr="00DA7AB9" w:rsidRDefault="00E54C44" w:rsidP="0087504C">
            <w:pPr>
              <w:jc w:val="center"/>
              <w:rPr>
                <w:b/>
              </w:rPr>
            </w:pPr>
          </w:p>
        </w:tc>
        <w:tc>
          <w:tcPr>
            <w:tcW w:w="426" w:type="pct"/>
            <w:vMerge/>
            <w:vAlign w:val="center"/>
          </w:tcPr>
          <w:p w:rsidR="00E54C44" w:rsidRPr="00DA7AB9" w:rsidRDefault="00E54C44" w:rsidP="0087504C">
            <w:pPr>
              <w:jc w:val="center"/>
              <w:rPr>
                <w:b/>
              </w:rPr>
            </w:pPr>
          </w:p>
        </w:tc>
        <w:tc>
          <w:tcPr>
            <w:tcW w:w="367" w:type="pct"/>
            <w:vMerge/>
            <w:vAlign w:val="center"/>
          </w:tcPr>
          <w:p w:rsidR="00E54C44" w:rsidRPr="00DA7AB9" w:rsidRDefault="00E54C44" w:rsidP="0087504C">
            <w:pPr>
              <w:jc w:val="center"/>
              <w:rPr>
                <w:b/>
              </w:rPr>
            </w:pPr>
          </w:p>
        </w:tc>
      </w:tr>
      <w:tr w:rsidR="007834AF" w:rsidRPr="00DA7AB9" w:rsidTr="00DA7AB9">
        <w:trPr>
          <w:cantSplit/>
        </w:trPr>
        <w:tc>
          <w:tcPr>
            <w:tcW w:w="191" w:type="pct"/>
            <w:vAlign w:val="center"/>
          </w:tcPr>
          <w:p w:rsidR="007834AF" w:rsidRPr="00DA7AB9" w:rsidRDefault="007834AF" w:rsidP="00E54C44">
            <w:pPr>
              <w:jc w:val="center"/>
              <w:rPr>
                <w:b/>
                <w:bCs/>
              </w:rPr>
            </w:pPr>
            <w:r w:rsidRPr="00DA7AB9">
              <w:rPr>
                <w:b/>
                <w:bCs/>
                <w:sz w:val="22"/>
                <w:szCs w:val="22"/>
              </w:rPr>
              <w:t>1</w:t>
            </w:r>
          </w:p>
        </w:tc>
        <w:tc>
          <w:tcPr>
            <w:tcW w:w="753" w:type="pct"/>
            <w:vAlign w:val="center"/>
          </w:tcPr>
          <w:p w:rsidR="007834AF" w:rsidRPr="00DA7AB9" w:rsidRDefault="007834AF" w:rsidP="000E6EAE">
            <w:pPr>
              <w:rPr>
                <w:b/>
                <w:bCs/>
              </w:rPr>
            </w:pPr>
            <w:r w:rsidRPr="00DA7AB9">
              <w:rPr>
                <w:b/>
                <w:bCs/>
                <w:sz w:val="22"/>
                <w:szCs w:val="22"/>
              </w:rPr>
              <w:t>Белкинское</w:t>
            </w:r>
          </w:p>
        </w:tc>
        <w:tc>
          <w:tcPr>
            <w:tcW w:w="339" w:type="pct"/>
            <w:vAlign w:val="center"/>
          </w:tcPr>
          <w:p w:rsidR="007834AF" w:rsidRPr="00DA7AB9" w:rsidRDefault="007834AF" w:rsidP="00DA7AB9">
            <w:pPr>
              <w:jc w:val="center"/>
              <w:rPr>
                <w:color w:val="000000"/>
              </w:rPr>
            </w:pPr>
          </w:p>
        </w:tc>
        <w:tc>
          <w:tcPr>
            <w:tcW w:w="335" w:type="pct"/>
            <w:vAlign w:val="center"/>
          </w:tcPr>
          <w:p w:rsidR="007834AF" w:rsidRPr="00DA7AB9" w:rsidRDefault="007834AF" w:rsidP="00DA7AB9">
            <w:pPr>
              <w:jc w:val="center"/>
              <w:rPr>
                <w:color w:val="000000"/>
              </w:rPr>
            </w:pPr>
          </w:p>
        </w:tc>
        <w:tc>
          <w:tcPr>
            <w:tcW w:w="288" w:type="pct"/>
            <w:vAlign w:val="center"/>
          </w:tcPr>
          <w:p w:rsidR="007834AF" w:rsidRPr="00DA7AB9" w:rsidRDefault="007834AF" w:rsidP="00DA7AB9">
            <w:pPr>
              <w:jc w:val="center"/>
              <w:rPr>
                <w:b/>
                <w:color w:val="000000"/>
              </w:rPr>
            </w:pPr>
          </w:p>
        </w:tc>
        <w:tc>
          <w:tcPr>
            <w:tcW w:w="335" w:type="pct"/>
            <w:vAlign w:val="center"/>
          </w:tcPr>
          <w:p w:rsidR="007834AF" w:rsidRPr="00DA7AB9" w:rsidRDefault="007834AF" w:rsidP="00DA7AB9">
            <w:pPr>
              <w:jc w:val="center"/>
              <w:rPr>
                <w:b/>
                <w:color w:val="000000"/>
              </w:rPr>
            </w:pPr>
          </w:p>
        </w:tc>
        <w:tc>
          <w:tcPr>
            <w:tcW w:w="384" w:type="pct"/>
            <w:vAlign w:val="center"/>
          </w:tcPr>
          <w:p w:rsidR="007834AF" w:rsidRPr="00DA7AB9" w:rsidRDefault="007834AF" w:rsidP="00DA7AB9">
            <w:pPr>
              <w:jc w:val="center"/>
              <w:rPr>
                <w:b/>
                <w:color w:val="000000"/>
              </w:rPr>
            </w:pPr>
            <w:r w:rsidRPr="00DA7AB9">
              <w:rPr>
                <w:b/>
                <w:color w:val="000000"/>
                <w:sz w:val="22"/>
                <w:szCs w:val="22"/>
              </w:rPr>
              <w:t>28,37</w:t>
            </w:r>
          </w:p>
        </w:tc>
        <w:tc>
          <w:tcPr>
            <w:tcW w:w="383" w:type="pct"/>
            <w:vAlign w:val="center"/>
          </w:tcPr>
          <w:p w:rsidR="007834AF" w:rsidRPr="00DA7AB9" w:rsidRDefault="007834AF" w:rsidP="00DA7AB9">
            <w:pPr>
              <w:jc w:val="center"/>
              <w:rPr>
                <w:b/>
                <w:color w:val="000000"/>
              </w:rPr>
            </w:pPr>
            <w:r w:rsidRPr="00DA7AB9">
              <w:rPr>
                <w:b/>
                <w:color w:val="000000"/>
                <w:sz w:val="22"/>
                <w:szCs w:val="22"/>
              </w:rPr>
              <w:t>34,04</w:t>
            </w:r>
          </w:p>
        </w:tc>
        <w:tc>
          <w:tcPr>
            <w:tcW w:w="383" w:type="pct"/>
            <w:vAlign w:val="center"/>
          </w:tcPr>
          <w:p w:rsidR="007834AF" w:rsidRPr="00DA7AB9" w:rsidRDefault="007834AF" w:rsidP="00DA7AB9">
            <w:pPr>
              <w:jc w:val="center"/>
              <w:rPr>
                <w:b/>
                <w:color w:val="000000"/>
              </w:rPr>
            </w:pPr>
            <w:r w:rsidRPr="00DA7AB9">
              <w:rPr>
                <w:b/>
                <w:color w:val="000000"/>
                <w:sz w:val="22"/>
                <w:szCs w:val="22"/>
              </w:rPr>
              <w:t>4,25</w:t>
            </w:r>
          </w:p>
        </w:tc>
        <w:tc>
          <w:tcPr>
            <w:tcW w:w="432" w:type="pct"/>
            <w:vAlign w:val="center"/>
          </w:tcPr>
          <w:p w:rsidR="007834AF" w:rsidRPr="00DA7AB9" w:rsidRDefault="007834AF" w:rsidP="00DA7AB9">
            <w:pPr>
              <w:jc w:val="center"/>
              <w:rPr>
                <w:b/>
                <w:color w:val="000000"/>
              </w:rPr>
            </w:pPr>
            <w:r w:rsidRPr="00DA7AB9">
              <w:rPr>
                <w:b/>
                <w:color w:val="000000"/>
                <w:sz w:val="22"/>
                <w:szCs w:val="22"/>
              </w:rPr>
              <w:t>22,56</w:t>
            </w:r>
          </w:p>
        </w:tc>
        <w:tc>
          <w:tcPr>
            <w:tcW w:w="383" w:type="pct"/>
            <w:vAlign w:val="center"/>
          </w:tcPr>
          <w:p w:rsidR="007834AF" w:rsidRPr="00DA7AB9" w:rsidRDefault="007834AF" w:rsidP="00DA7AB9">
            <w:pPr>
              <w:jc w:val="center"/>
              <w:rPr>
                <w:b/>
                <w:color w:val="000000"/>
              </w:rPr>
            </w:pPr>
            <w:r w:rsidRPr="00DA7AB9">
              <w:rPr>
                <w:b/>
                <w:color w:val="000000"/>
                <w:sz w:val="22"/>
                <w:szCs w:val="22"/>
              </w:rPr>
              <w:t>108,0</w:t>
            </w:r>
          </w:p>
        </w:tc>
        <w:tc>
          <w:tcPr>
            <w:tcW w:w="426" w:type="pct"/>
            <w:vAlign w:val="center"/>
          </w:tcPr>
          <w:p w:rsidR="007834AF" w:rsidRPr="00DA7AB9" w:rsidRDefault="007834AF" w:rsidP="00DA7AB9">
            <w:pPr>
              <w:jc w:val="center"/>
              <w:rPr>
                <w:b/>
                <w:color w:val="000000"/>
              </w:rPr>
            </w:pPr>
            <w:r w:rsidRPr="00DA7AB9">
              <w:rPr>
                <w:b/>
                <w:color w:val="000000"/>
                <w:sz w:val="22"/>
                <w:szCs w:val="22"/>
              </w:rPr>
              <w:t>58,64</w:t>
            </w:r>
          </w:p>
        </w:tc>
        <w:tc>
          <w:tcPr>
            <w:tcW w:w="367" w:type="pct"/>
            <w:vAlign w:val="center"/>
          </w:tcPr>
          <w:p w:rsidR="007834AF" w:rsidRPr="00DA7AB9" w:rsidRDefault="007834AF" w:rsidP="001A380F">
            <w:pPr>
              <w:jc w:val="center"/>
              <w:rPr>
                <w:b/>
                <w:color w:val="000000"/>
              </w:rPr>
            </w:pPr>
            <w:r w:rsidRPr="00DA7AB9">
              <w:rPr>
                <w:b/>
                <w:color w:val="000000"/>
                <w:sz w:val="22"/>
                <w:szCs w:val="22"/>
              </w:rPr>
              <w:t>221,82</w:t>
            </w:r>
          </w:p>
        </w:tc>
      </w:tr>
      <w:tr w:rsidR="007834AF" w:rsidRPr="00DA7AB9" w:rsidTr="00DA7AB9">
        <w:trPr>
          <w:cantSplit/>
        </w:trPr>
        <w:tc>
          <w:tcPr>
            <w:tcW w:w="191" w:type="pct"/>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vAlign w:val="center"/>
          </w:tcPr>
          <w:p w:rsidR="007834AF" w:rsidRPr="00DA7AB9" w:rsidRDefault="007834AF" w:rsidP="000E6EAE">
            <w:r w:rsidRPr="00DA7AB9">
              <w:rPr>
                <w:sz w:val="22"/>
                <w:szCs w:val="22"/>
              </w:rPr>
              <w:t>с.Белкино</w:t>
            </w:r>
          </w:p>
        </w:tc>
        <w:tc>
          <w:tcPr>
            <w:tcW w:w="339" w:type="pct"/>
            <w:vAlign w:val="center"/>
          </w:tcPr>
          <w:p w:rsidR="007834AF" w:rsidRPr="00DA7AB9" w:rsidRDefault="007834AF" w:rsidP="00DA7AB9">
            <w:pPr>
              <w:jc w:val="center"/>
              <w:rPr>
                <w:color w:val="000000"/>
              </w:rPr>
            </w:pPr>
            <w:r w:rsidRPr="00DA7AB9">
              <w:rPr>
                <w:color w:val="000000"/>
                <w:sz w:val="22"/>
                <w:szCs w:val="22"/>
              </w:rPr>
              <w:t>-</w:t>
            </w:r>
          </w:p>
        </w:tc>
        <w:tc>
          <w:tcPr>
            <w:tcW w:w="335" w:type="pct"/>
            <w:vAlign w:val="center"/>
          </w:tcPr>
          <w:p w:rsidR="007834AF" w:rsidRPr="00DA7AB9" w:rsidRDefault="007834AF" w:rsidP="00DA7AB9">
            <w:pPr>
              <w:jc w:val="center"/>
              <w:rPr>
                <w:color w:val="000000"/>
              </w:rPr>
            </w:pPr>
            <w:r w:rsidRPr="00DA7AB9">
              <w:rPr>
                <w:color w:val="000000"/>
                <w:sz w:val="22"/>
                <w:szCs w:val="22"/>
              </w:rPr>
              <w:t>-</w:t>
            </w:r>
          </w:p>
        </w:tc>
        <w:tc>
          <w:tcPr>
            <w:tcW w:w="288" w:type="pct"/>
            <w:vAlign w:val="center"/>
          </w:tcPr>
          <w:p w:rsidR="007834AF" w:rsidRPr="00DA7AB9" w:rsidRDefault="007834AF" w:rsidP="00DA7AB9">
            <w:pPr>
              <w:jc w:val="center"/>
              <w:rPr>
                <w:color w:val="000000"/>
              </w:rPr>
            </w:pPr>
            <w:r w:rsidRPr="00DA7AB9">
              <w:rPr>
                <w:color w:val="000000"/>
                <w:sz w:val="22"/>
                <w:szCs w:val="22"/>
              </w:rPr>
              <w:t>15,47</w:t>
            </w:r>
          </w:p>
        </w:tc>
        <w:tc>
          <w:tcPr>
            <w:tcW w:w="335" w:type="pct"/>
            <w:vAlign w:val="center"/>
          </w:tcPr>
          <w:p w:rsidR="007834AF" w:rsidRPr="00DA7AB9" w:rsidRDefault="007834AF" w:rsidP="00DA7AB9">
            <w:pPr>
              <w:jc w:val="center"/>
              <w:rPr>
                <w:color w:val="000000"/>
              </w:rPr>
            </w:pPr>
            <w:r w:rsidRPr="00DA7AB9">
              <w:rPr>
                <w:color w:val="000000"/>
                <w:sz w:val="22"/>
                <w:szCs w:val="22"/>
              </w:rPr>
              <w:t>4,42</w:t>
            </w:r>
          </w:p>
        </w:tc>
        <w:tc>
          <w:tcPr>
            <w:tcW w:w="384" w:type="pct"/>
            <w:vAlign w:val="center"/>
          </w:tcPr>
          <w:p w:rsidR="007834AF" w:rsidRPr="00DA7AB9" w:rsidRDefault="007834AF" w:rsidP="00DA7AB9">
            <w:pPr>
              <w:jc w:val="center"/>
              <w:rPr>
                <w:color w:val="000000"/>
              </w:rPr>
            </w:pPr>
            <w:r w:rsidRPr="00DA7AB9">
              <w:rPr>
                <w:color w:val="000000"/>
                <w:sz w:val="22"/>
                <w:szCs w:val="22"/>
              </w:rPr>
              <w:t>19,89</w:t>
            </w:r>
          </w:p>
        </w:tc>
        <w:tc>
          <w:tcPr>
            <w:tcW w:w="383" w:type="pct"/>
            <w:vAlign w:val="center"/>
          </w:tcPr>
          <w:p w:rsidR="007834AF" w:rsidRPr="00DA7AB9" w:rsidRDefault="007834AF" w:rsidP="00DA7AB9">
            <w:pPr>
              <w:jc w:val="center"/>
              <w:rPr>
                <w:color w:val="000000"/>
              </w:rPr>
            </w:pPr>
            <w:r w:rsidRPr="00DA7AB9">
              <w:rPr>
                <w:color w:val="000000"/>
                <w:sz w:val="22"/>
                <w:szCs w:val="22"/>
              </w:rPr>
              <w:t>23,87</w:t>
            </w:r>
          </w:p>
        </w:tc>
        <w:tc>
          <w:tcPr>
            <w:tcW w:w="383" w:type="pct"/>
            <w:vAlign w:val="center"/>
          </w:tcPr>
          <w:p w:rsidR="007834AF" w:rsidRPr="00DA7AB9" w:rsidRDefault="007834AF" w:rsidP="00DA7AB9">
            <w:pPr>
              <w:jc w:val="center"/>
              <w:rPr>
                <w:color w:val="000000"/>
              </w:rPr>
            </w:pPr>
            <w:r w:rsidRPr="00DA7AB9">
              <w:rPr>
                <w:color w:val="000000"/>
                <w:sz w:val="22"/>
                <w:szCs w:val="22"/>
              </w:rPr>
              <w:t>2,98</w:t>
            </w:r>
          </w:p>
        </w:tc>
        <w:tc>
          <w:tcPr>
            <w:tcW w:w="432" w:type="pct"/>
            <w:vAlign w:val="center"/>
          </w:tcPr>
          <w:p w:rsidR="007834AF" w:rsidRPr="00DA7AB9" w:rsidRDefault="007834AF" w:rsidP="00DA7AB9">
            <w:pPr>
              <w:jc w:val="center"/>
              <w:rPr>
                <w:color w:val="000000"/>
              </w:rPr>
            </w:pPr>
            <w:r w:rsidRPr="00DA7AB9">
              <w:rPr>
                <w:color w:val="000000"/>
                <w:sz w:val="22"/>
                <w:szCs w:val="22"/>
              </w:rPr>
              <w:t>17,68</w:t>
            </w:r>
          </w:p>
        </w:tc>
        <w:tc>
          <w:tcPr>
            <w:tcW w:w="383" w:type="pct"/>
            <w:vAlign w:val="center"/>
          </w:tcPr>
          <w:p w:rsidR="007834AF" w:rsidRPr="00DA7AB9" w:rsidRDefault="007834AF" w:rsidP="00DA7AB9">
            <w:pPr>
              <w:jc w:val="center"/>
              <w:rPr>
                <w:color w:val="000000"/>
              </w:rPr>
            </w:pPr>
            <w:r w:rsidRPr="00DA7AB9">
              <w:rPr>
                <w:color w:val="000000"/>
                <w:sz w:val="22"/>
                <w:szCs w:val="22"/>
              </w:rPr>
              <w:t>54,0</w:t>
            </w:r>
          </w:p>
        </w:tc>
        <w:tc>
          <w:tcPr>
            <w:tcW w:w="426" w:type="pct"/>
            <w:vAlign w:val="center"/>
          </w:tcPr>
          <w:p w:rsidR="007834AF" w:rsidRPr="00DA7AB9" w:rsidRDefault="007834AF" w:rsidP="00DA7AB9">
            <w:pPr>
              <w:jc w:val="center"/>
              <w:rPr>
                <w:color w:val="000000"/>
              </w:rPr>
            </w:pPr>
            <w:r w:rsidRPr="00DA7AB9">
              <w:rPr>
                <w:color w:val="000000"/>
                <w:sz w:val="22"/>
                <w:szCs w:val="22"/>
              </w:rPr>
              <w:t>58,64</w:t>
            </w:r>
          </w:p>
        </w:tc>
        <w:tc>
          <w:tcPr>
            <w:tcW w:w="367" w:type="pct"/>
            <w:vAlign w:val="center"/>
          </w:tcPr>
          <w:p w:rsidR="007834AF" w:rsidRPr="00DA7AB9" w:rsidRDefault="007834AF" w:rsidP="001A380F">
            <w:pPr>
              <w:jc w:val="center"/>
              <w:rPr>
                <w:color w:val="000000"/>
              </w:rPr>
            </w:pPr>
            <w:r w:rsidRPr="00DA7AB9">
              <w:rPr>
                <w:color w:val="000000"/>
                <w:sz w:val="22"/>
                <w:szCs w:val="22"/>
              </w:rPr>
              <w:t>153,19</w:t>
            </w:r>
          </w:p>
        </w:tc>
      </w:tr>
      <w:tr w:rsidR="007834AF" w:rsidRPr="00DA7AB9" w:rsidTr="00DA7AB9">
        <w:trPr>
          <w:cantSplit/>
        </w:trPr>
        <w:tc>
          <w:tcPr>
            <w:tcW w:w="191" w:type="pct"/>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vAlign w:val="center"/>
          </w:tcPr>
          <w:p w:rsidR="007834AF" w:rsidRPr="00DA7AB9" w:rsidRDefault="007834AF" w:rsidP="000E6EAE">
            <w:r w:rsidRPr="00DA7AB9">
              <w:rPr>
                <w:sz w:val="22"/>
                <w:szCs w:val="22"/>
              </w:rPr>
              <w:t>д.Кудашево</w:t>
            </w:r>
          </w:p>
        </w:tc>
        <w:tc>
          <w:tcPr>
            <w:tcW w:w="339" w:type="pct"/>
            <w:vAlign w:val="center"/>
          </w:tcPr>
          <w:p w:rsidR="007834AF" w:rsidRPr="00DA7AB9" w:rsidRDefault="007834AF" w:rsidP="00DA7AB9">
            <w:pPr>
              <w:jc w:val="center"/>
              <w:rPr>
                <w:color w:val="000000"/>
              </w:rPr>
            </w:pPr>
            <w:r w:rsidRPr="00DA7AB9">
              <w:rPr>
                <w:color w:val="000000"/>
                <w:sz w:val="22"/>
                <w:szCs w:val="22"/>
              </w:rPr>
              <w:t>-</w:t>
            </w:r>
          </w:p>
        </w:tc>
        <w:tc>
          <w:tcPr>
            <w:tcW w:w="335" w:type="pct"/>
            <w:vAlign w:val="center"/>
          </w:tcPr>
          <w:p w:rsidR="007834AF" w:rsidRPr="00DA7AB9" w:rsidRDefault="007834AF" w:rsidP="00DA7AB9">
            <w:pPr>
              <w:jc w:val="center"/>
              <w:rPr>
                <w:color w:val="000000"/>
              </w:rPr>
            </w:pPr>
            <w:r w:rsidRPr="00DA7AB9">
              <w:rPr>
                <w:color w:val="000000"/>
                <w:sz w:val="22"/>
                <w:szCs w:val="22"/>
              </w:rPr>
              <w:t>-</w:t>
            </w:r>
          </w:p>
        </w:tc>
        <w:tc>
          <w:tcPr>
            <w:tcW w:w="288" w:type="pct"/>
            <w:vAlign w:val="center"/>
          </w:tcPr>
          <w:p w:rsidR="007834AF" w:rsidRPr="00DA7AB9" w:rsidRDefault="007834AF" w:rsidP="00DA7AB9">
            <w:pPr>
              <w:jc w:val="center"/>
              <w:rPr>
                <w:color w:val="000000"/>
              </w:rPr>
            </w:pPr>
            <w:r w:rsidRPr="00DA7AB9">
              <w:rPr>
                <w:color w:val="000000"/>
                <w:sz w:val="22"/>
                <w:szCs w:val="22"/>
              </w:rPr>
              <w:t>0,00</w:t>
            </w:r>
          </w:p>
        </w:tc>
        <w:tc>
          <w:tcPr>
            <w:tcW w:w="335" w:type="pct"/>
            <w:vAlign w:val="center"/>
          </w:tcPr>
          <w:p w:rsidR="007834AF" w:rsidRPr="00DA7AB9" w:rsidRDefault="007834AF" w:rsidP="00DA7AB9">
            <w:pPr>
              <w:jc w:val="center"/>
              <w:rPr>
                <w:color w:val="000000"/>
              </w:rPr>
            </w:pPr>
            <w:r w:rsidRPr="00DA7AB9">
              <w:rPr>
                <w:color w:val="000000"/>
                <w:sz w:val="22"/>
                <w:szCs w:val="22"/>
              </w:rPr>
              <w:t>0,00</w:t>
            </w:r>
          </w:p>
        </w:tc>
        <w:tc>
          <w:tcPr>
            <w:tcW w:w="384" w:type="pct"/>
            <w:vAlign w:val="center"/>
          </w:tcPr>
          <w:p w:rsidR="007834AF" w:rsidRPr="00DA7AB9" w:rsidRDefault="007834AF" w:rsidP="00DA7AB9">
            <w:pPr>
              <w:jc w:val="center"/>
              <w:rPr>
                <w:color w:val="000000"/>
              </w:rPr>
            </w:pPr>
            <w:r w:rsidRPr="00DA7AB9">
              <w:rPr>
                <w:color w:val="000000"/>
                <w:sz w:val="22"/>
                <w:szCs w:val="22"/>
              </w:rPr>
              <w:t>0,00</w:t>
            </w:r>
          </w:p>
        </w:tc>
        <w:tc>
          <w:tcPr>
            <w:tcW w:w="383" w:type="pct"/>
            <w:vAlign w:val="center"/>
          </w:tcPr>
          <w:p w:rsidR="007834AF" w:rsidRPr="00DA7AB9" w:rsidRDefault="007834AF" w:rsidP="00DA7AB9">
            <w:pPr>
              <w:jc w:val="center"/>
              <w:rPr>
                <w:color w:val="000000"/>
              </w:rPr>
            </w:pPr>
            <w:r w:rsidRPr="00DA7AB9">
              <w:rPr>
                <w:color w:val="000000"/>
                <w:sz w:val="22"/>
                <w:szCs w:val="22"/>
              </w:rPr>
              <w:t>0,00</w:t>
            </w:r>
          </w:p>
        </w:tc>
        <w:tc>
          <w:tcPr>
            <w:tcW w:w="383" w:type="pct"/>
            <w:vAlign w:val="center"/>
          </w:tcPr>
          <w:p w:rsidR="007834AF" w:rsidRPr="00DA7AB9" w:rsidRDefault="007834AF" w:rsidP="00DA7AB9">
            <w:pPr>
              <w:jc w:val="center"/>
              <w:rPr>
                <w:color w:val="000000"/>
              </w:rPr>
            </w:pPr>
            <w:r w:rsidRPr="00DA7AB9">
              <w:rPr>
                <w:color w:val="000000"/>
                <w:sz w:val="22"/>
                <w:szCs w:val="22"/>
              </w:rPr>
              <w:t>0,00</w:t>
            </w:r>
          </w:p>
        </w:tc>
        <w:tc>
          <w:tcPr>
            <w:tcW w:w="432" w:type="pct"/>
            <w:vAlign w:val="center"/>
          </w:tcPr>
          <w:p w:rsidR="007834AF" w:rsidRPr="00DA7AB9" w:rsidRDefault="007834AF" w:rsidP="00DA7AB9">
            <w:pPr>
              <w:jc w:val="center"/>
              <w:rPr>
                <w:color w:val="000000"/>
              </w:rPr>
            </w:pPr>
            <w:r w:rsidRPr="00DA7AB9">
              <w:rPr>
                <w:color w:val="000000"/>
                <w:sz w:val="22"/>
                <w:szCs w:val="22"/>
              </w:rPr>
              <w:t>0,00</w:t>
            </w:r>
          </w:p>
        </w:tc>
        <w:tc>
          <w:tcPr>
            <w:tcW w:w="383" w:type="pct"/>
            <w:vAlign w:val="center"/>
          </w:tcPr>
          <w:p w:rsidR="007834AF" w:rsidRPr="00DA7AB9" w:rsidRDefault="007834AF" w:rsidP="00B619DD">
            <w:pPr>
              <w:jc w:val="center"/>
            </w:pPr>
            <w:r w:rsidRPr="00DA7AB9">
              <w:rPr>
                <w:color w:val="000000"/>
                <w:sz w:val="22"/>
                <w:szCs w:val="22"/>
              </w:rPr>
              <w:t>-</w:t>
            </w:r>
          </w:p>
        </w:tc>
        <w:tc>
          <w:tcPr>
            <w:tcW w:w="426" w:type="pct"/>
            <w:vAlign w:val="center"/>
          </w:tcPr>
          <w:p w:rsidR="007834AF" w:rsidRPr="00DA7AB9" w:rsidRDefault="007834AF" w:rsidP="00B619DD">
            <w:pPr>
              <w:jc w:val="center"/>
            </w:pPr>
            <w:r w:rsidRPr="00DA7AB9">
              <w:rPr>
                <w:color w:val="000000"/>
                <w:sz w:val="22"/>
                <w:szCs w:val="22"/>
              </w:rPr>
              <w:t>-</w:t>
            </w:r>
          </w:p>
        </w:tc>
        <w:tc>
          <w:tcPr>
            <w:tcW w:w="367" w:type="pct"/>
            <w:vAlign w:val="center"/>
          </w:tcPr>
          <w:p w:rsidR="007834AF" w:rsidRPr="00DA7AB9" w:rsidRDefault="007834AF" w:rsidP="001A380F">
            <w:pPr>
              <w:jc w:val="center"/>
              <w:rPr>
                <w:color w:val="000000"/>
              </w:rPr>
            </w:pPr>
            <w:r w:rsidRPr="00DA7AB9">
              <w:rPr>
                <w:color w:val="000000"/>
                <w:sz w:val="22"/>
                <w:szCs w:val="22"/>
              </w:rPr>
              <w:t>0,00</w:t>
            </w:r>
          </w:p>
        </w:tc>
      </w:tr>
      <w:tr w:rsidR="007834AF" w:rsidRPr="00DA7AB9" w:rsidTr="00DA7AB9">
        <w:trPr>
          <w:cantSplit/>
        </w:trPr>
        <w:tc>
          <w:tcPr>
            <w:tcW w:w="191" w:type="pct"/>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vAlign w:val="center"/>
          </w:tcPr>
          <w:p w:rsidR="007834AF" w:rsidRPr="00DA7AB9" w:rsidRDefault="007834AF" w:rsidP="000E6EAE">
            <w:r w:rsidRPr="00DA7AB9">
              <w:rPr>
                <w:sz w:val="22"/>
                <w:szCs w:val="22"/>
              </w:rPr>
              <w:t>д.Чертово</w:t>
            </w:r>
          </w:p>
        </w:tc>
        <w:tc>
          <w:tcPr>
            <w:tcW w:w="339" w:type="pct"/>
            <w:vAlign w:val="center"/>
          </w:tcPr>
          <w:p w:rsidR="007834AF" w:rsidRPr="00DA7AB9" w:rsidRDefault="007834AF" w:rsidP="00DA7AB9">
            <w:pPr>
              <w:jc w:val="center"/>
              <w:rPr>
                <w:color w:val="000000"/>
              </w:rPr>
            </w:pPr>
            <w:r w:rsidRPr="00DA7AB9">
              <w:rPr>
                <w:color w:val="000000"/>
                <w:sz w:val="22"/>
                <w:szCs w:val="22"/>
              </w:rPr>
              <w:t>-</w:t>
            </w:r>
          </w:p>
        </w:tc>
        <w:tc>
          <w:tcPr>
            <w:tcW w:w="335" w:type="pct"/>
            <w:vAlign w:val="center"/>
          </w:tcPr>
          <w:p w:rsidR="007834AF" w:rsidRPr="00DA7AB9" w:rsidRDefault="007834AF" w:rsidP="00DA7AB9">
            <w:pPr>
              <w:jc w:val="center"/>
              <w:rPr>
                <w:color w:val="000000"/>
              </w:rPr>
            </w:pPr>
            <w:r w:rsidRPr="00DA7AB9">
              <w:rPr>
                <w:color w:val="000000"/>
                <w:sz w:val="22"/>
                <w:szCs w:val="22"/>
              </w:rPr>
              <w:t>-</w:t>
            </w:r>
          </w:p>
        </w:tc>
        <w:tc>
          <w:tcPr>
            <w:tcW w:w="288" w:type="pct"/>
            <w:vAlign w:val="center"/>
          </w:tcPr>
          <w:p w:rsidR="007834AF" w:rsidRPr="00DA7AB9" w:rsidRDefault="007834AF" w:rsidP="00DA7AB9">
            <w:pPr>
              <w:jc w:val="center"/>
              <w:rPr>
                <w:color w:val="000000"/>
              </w:rPr>
            </w:pPr>
            <w:r w:rsidRPr="00DA7AB9">
              <w:rPr>
                <w:color w:val="000000"/>
                <w:sz w:val="22"/>
                <w:szCs w:val="22"/>
              </w:rPr>
              <w:t>8,45</w:t>
            </w:r>
          </w:p>
        </w:tc>
        <w:tc>
          <w:tcPr>
            <w:tcW w:w="335" w:type="pct"/>
            <w:vAlign w:val="center"/>
          </w:tcPr>
          <w:p w:rsidR="007834AF" w:rsidRPr="00DA7AB9" w:rsidRDefault="007834AF" w:rsidP="00DA7AB9">
            <w:pPr>
              <w:jc w:val="center"/>
              <w:rPr>
                <w:color w:val="000000"/>
              </w:rPr>
            </w:pPr>
            <w:r w:rsidRPr="00DA7AB9">
              <w:rPr>
                <w:color w:val="000000"/>
                <w:sz w:val="22"/>
                <w:szCs w:val="22"/>
              </w:rPr>
              <w:t>0,02</w:t>
            </w:r>
          </w:p>
        </w:tc>
        <w:tc>
          <w:tcPr>
            <w:tcW w:w="384" w:type="pct"/>
            <w:vAlign w:val="center"/>
          </w:tcPr>
          <w:p w:rsidR="007834AF" w:rsidRPr="00DA7AB9" w:rsidRDefault="007834AF" w:rsidP="00DA7AB9">
            <w:pPr>
              <w:jc w:val="center"/>
              <w:rPr>
                <w:color w:val="000000"/>
              </w:rPr>
            </w:pPr>
            <w:r w:rsidRPr="00DA7AB9">
              <w:rPr>
                <w:color w:val="000000"/>
                <w:sz w:val="22"/>
                <w:szCs w:val="22"/>
              </w:rPr>
              <w:t>8,48</w:t>
            </w:r>
          </w:p>
        </w:tc>
        <w:tc>
          <w:tcPr>
            <w:tcW w:w="383" w:type="pct"/>
            <w:vAlign w:val="center"/>
          </w:tcPr>
          <w:p w:rsidR="007834AF" w:rsidRPr="00DA7AB9" w:rsidRDefault="007834AF" w:rsidP="00DA7AB9">
            <w:pPr>
              <w:jc w:val="center"/>
              <w:rPr>
                <w:color w:val="000000"/>
              </w:rPr>
            </w:pPr>
            <w:r w:rsidRPr="00DA7AB9">
              <w:rPr>
                <w:color w:val="000000"/>
                <w:sz w:val="22"/>
                <w:szCs w:val="22"/>
              </w:rPr>
              <w:t>10,17</w:t>
            </w:r>
          </w:p>
        </w:tc>
        <w:tc>
          <w:tcPr>
            <w:tcW w:w="383" w:type="pct"/>
            <w:vAlign w:val="center"/>
          </w:tcPr>
          <w:p w:rsidR="007834AF" w:rsidRPr="00DA7AB9" w:rsidRDefault="007834AF" w:rsidP="00DA7AB9">
            <w:pPr>
              <w:jc w:val="center"/>
              <w:rPr>
                <w:color w:val="000000"/>
              </w:rPr>
            </w:pPr>
            <w:r w:rsidRPr="00DA7AB9">
              <w:rPr>
                <w:color w:val="000000"/>
                <w:sz w:val="22"/>
                <w:szCs w:val="22"/>
              </w:rPr>
              <w:t>1,27</w:t>
            </w:r>
          </w:p>
        </w:tc>
        <w:tc>
          <w:tcPr>
            <w:tcW w:w="432" w:type="pct"/>
            <w:vAlign w:val="center"/>
          </w:tcPr>
          <w:p w:rsidR="007834AF" w:rsidRPr="00DA7AB9" w:rsidRDefault="007834AF" w:rsidP="00DA7AB9">
            <w:pPr>
              <w:jc w:val="center"/>
              <w:rPr>
                <w:color w:val="000000"/>
              </w:rPr>
            </w:pPr>
            <w:r w:rsidRPr="00DA7AB9">
              <w:rPr>
                <w:color w:val="000000"/>
                <w:sz w:val="22"/>
                <w:szCs w:val="22"/>
              </w:rPr>
              <w:t>4,88</w:t>
            </w:r>
          </w:p>
        </w:tc>
        <w:tc>
          <w:tcPr>
            <w:tcW w:w="383" w:type="pct"/>
            <w:vAlign w:val="center"/>
          </w:tcPr>
          <w:p w:rsidR="007834AF" w:rsidRPr="00DA7AB9" w:rsidRDefault="007834AF" w:rsidP="00DA7AB9">
            <w:pPr>
              <w:jc w:val="center"/>
              <w:rPr>
                <w:color w:val="000000"/>
              </w:rPr>
            </w:pPr>
            <w:r w:rsidRPr="00DA7AB9">
              <w:rPr>
                <w:color w:val="000000"/>
                <w:sz w:val="22"/>
                <w:szCs w:val="22"/>
              </w:rPr>
              <w:t>54,0</w:t>
            </w:r>
          </w:p>
        </w:tc>
        <w:tc>
          <w:tcPr>
            <w:tcW w:w="426" w:type="pct"/>
            <w:vAlign w:val="center"/>
          </w:tcPr>
          <w:p w:rsidR="007834AF" w:rsidRPr="00DA7AB9" w:rsidRDefault="007834AF" w:rsidP="00DA7AB9">
            <w:pPr>
              <w:jc w:val="center"/>
              <w:rPr>
                <w:color w:val="000000"/>
              </w:rPr>
            </w:pPr>
            <w:r w:rsidRPr="00DA7AB9">
              <w:rPr>
                <w:color w:val="000000"/>
                <w:sz w:val="22"/>
                <w:szCs w:val="22"/>
              </w:rPr>
              <w:t>-</w:t>
            </w:r>
          </w:p>
        </w:tc>
        <w:tc>
          <w:tcPr>
            <w:tcW w:w="367" w:type="pct"/>
            <w:vAlign w:val="center"/>
          </w:tcPr>
          <w:p w:rsidR="007834AF" w:rsidRPr="00DA7AB9" w:rsidRDefault="007834AF" w:rsidP="001A380F">
            <w:pPr>
              <w:jc w:val="center"/>
              <w:rPr>
                <w:color w:val="000000"/>
              </w:rPr>
            </w:pPr>
            <w:r w:rsidRPr="00DA7AB9">
              <w:rPr>
                <w:color w:val="000000"/>
                <w:sz w:val="22"/>
                <w:szCs w:val="22"/>
              </w:rPr>
              <w:t>68,63</w:t>
            </w:r>
          </w:p>
        </w:tc>
      </w:tr>
      <w:tr w:rsidR="007834AF" w:rsidRPr="00DA7AB9" w:rsidTr="00DA7AB9">
        <w:trPr>
          <w:cantSplit/>
        </w:trPr>
        <w:tc>
          <w:tcPr>
            <w:tcW w:w="191" w:type="pct"/>
            <w:vAlign w:val="center"/>
          </w:tcPr>
          <w:p w:rsidR="007834AF" w:rsidRPr="00DA7AB9" w:rsidRDefault="007834AF" w:rsidP="00E54C44">
            <w:pPr>
              <w:widowControl w:val="0"/>
              <w:ind w:left="-88" w:right="-148"/>
              <w:jc w:val="center"/>
              <w:rPr>
                <w:b/>
                <w:bCs/>
              </w:rPr>
            </w:pPr>
            <w:r w:rsidRPr="00DA7AB9">
              <w:rPr>
                <w:b/>
                <w:bCs/>
                <w:sz w:val="22"/>
                <w:szCs w:val="22"/>
              </w:rPr>
              <w:t>2</w:t>
            </w:r>
          </w:p>
        </w:tc>
        <w:tc>
          <w:tcPr>
            <w:tcW w:w="753" w:type="pct"/>
            <w:vAlign w:val="center"/>
          </w:tcPr>
          <w:p w:rsidR="007834AF" w:rsidRPr="00DA7AB9" w:rsidRDefault="007834AF" w:rsidP="000E6EAE">
            <w:pPr>
              <w:rPr>
                <w:b/>
                <w:bCs/>
              </w:rPr>
            </w:pPr>
            <w:r w:rsidRPr="00DA7AB9">
              <w:rPr>
                <w:b/>
                <w:bCs/>
                <w:sz w:val="22"/>
                <w:szCs w:val="22"/>
              </w:rPr>
              <w:t>Богородское</w:t>
            </w:r>
          </w:p>
        </w:tc>
        <w:tc>
          <w:tcPr>
            <w:tcW w:w="339" w:type="pct"/>
            <w:vAlign w:val="center"/>
          </w:tcPr>
          <w:p w:rsidR="007834AF" w:rsidRPr="00DA7AB9" w:rsidRDefault="007834AF" w:rsidP="00DA7AB9">
            <w:pPr>
              <w:jc w:val="center"/>
              <w:rPr>
                <w:color w:val="000000"/>
              </w:rPr>
            </w:pPr>
          </w:p>
        </w:tc>
        <w:tc>
          <w:tcPr>
            <w:tcW w:w="335" w:type="pct"/>
            <w:vAlign w:val="center"/>
          </w:tcPr>
          <w:p w:rsidR="007834AF" w:rsidRPr="00DA7AB9" w:rsidRDefault="007834AF" w:rsidP="00DA7AB9">
            <w:pPr>
              <w:jc w:val="center"/>
              <w:rPr>
                <w:color w:val="000000"/>
              </w:rPr>
            </w:pPr>
          </w:p>
        </w:tc>
        <w:tc>
          <w:tcPr>
            <w:tcW w:w="288" w:type="pct"/>
            <w:vAlign w:val="center"/>
          </w:tcPr>
          <w:p w:rsidR="007834AF" w:rsidRPr="00DA7AB9" w:rsidRDefault="007834AF" w:rsidP="00DA7AB9">
            <w:pPr>
              <w:jc w:val="center"/>
              <w:rPr>
                <w:color w:val="000000"/>
              </w:rPr>
            </w:pPr>
          </w:p>
        </w:tc>
        <w:tc>
          <w:tcPr>
            <w:tcW w:w="335" w:type="pct"/>
            <w:vAlign w:val="center"/>
          </w:tcPr>
          <w:p w:rsidR="007834AF" w:rsidRPr="00DA7AB9" w:rsidRDefault="007834AF" w:rsidP="00DA7AB9">
            <w:pPr>
              <w:jc w:val="center"/>
              <w:rPr>
                <w:color w:val="000000"/>
              </w:rPr>
            </w:pPr>
          </w:p>
        </w:tc>
        <w:tc>
          <w:tcPr>
            <w:tcW w:w="384" w:type="pct"/>
            <w:vAlign w:val="center"/>
          </w:tcPr>
          <w:p w:rsidR="007834AF" w:rsidRPr="00DA7AB9" w:rsidRDefault="007834AF" w:rsidP="00DA7AB9">
            <w:pPr>
              <w:jc w:val="center"/>
              <w:rPr>
                <w:b/>
                <w:color w:val="000000"/>
              </w:rPr>
            </w:pPr>
            <w:r w:rsidRPr="00DA7AB9">
              <w:rPr>
                <w:b/>
                <w:color w:val="000000"/>
                <w:sz w:val="22"/>
                <w:szCs w:val="22"/>
              </w:rPr>
              <w:t>183,82</w:t>
            </w:r>
          </w:p>
        </w:tc>
        <w:tc>
          <w:tcPr>
            <w:tcW w:w="383" w:type="pct"/>
            <w:vAlign w:val="center"/>
          </w:tcPr>
          <w:p w:rsidR="007834AF" w:rsidRPr="00DA7AB9" w:rsidRDefault="007834AF" w:rsidP="00DA7AB9">
            <w:pPr>
              <w:jc w:val="center"/>
              <w:rPr>
                <w:b/>
                <w:color w:val="000000"/>
              </w:rPr>
            </w:pPr>
            <w:r w:rsidRPr="00DA7AB9">
              <w:rPr>
                <w:b/>
                <w:color w:val="000000"/>
                <w:sz w:val="22"/>
                <w:szCs w:val="22"/>
              </w:rPr>
              <w:t>220,6</w:t>
            </w:r>
          </w:p>
        </w:tc>
        <w:tc>
          <w:tcPr>
            <w:tcW w:w="383" w:type="pct"/>
            <w:vAlign w:val="center"/>
          </w:tcPr>
          <w:p w:rsidR="007834AF" w:rsidRPr="00DA7AB9" w:rsidRDefault="007834AF" w:rsidP="00DA7AB9">
            <w:pPr>
              <w:jc w:val="center"/>
              <w:rPr>
                <w:b/>
                <w:color w:val="000000"/>
              </w:rPr>
            </w:pPr>
            <w:r w:rsidRPr="00DA7AB9">
              <w:rPr>
                <w:b/>
                <w:color w:val="000000"/>
                <w:sz w:val="22"/>
                <w:szCs w:val="22"/>
              </w:rPr>
              <w:t>27,58</w:t>
            </w:r>
          </w:p>
        </w:tc>
        <w:tc>
          <w:tcPr>
            <w:tcW w:w="432" w:type="pct"/>
            <w:vAlign w:val="center"/>
          </w:tcPr>
          <w:p w:rsidR="007834AF" w:rsidRPr="00DA7AB9" w:rsidRDefault="007834AF" w:rsidP="00DA7AB9">
            <w:pPr>
              <w:jc w:val="center"/>
              <w:rPr>
                <w:b/>
                <w:color w:val="000000"/>
              </w:rPr>
            </w:pPr>
            <w:r w:rsidRPr="00DA7AB9">
              <w:rPr>
                <w:b/>
                <w:color w:val="000000"/>
                <w:sz w:val="22"/>
                <w:szCs w:val="22"/>
              </w:rPr>
              <w:t>121,04</w:t>
            </w:r>
          </w:p>
        </w:tc>
        <w:tc>
          <w:tcPr>
            <w:tcW w:w="383" w:type="pct"/>
            <w:vAlign w:val="center"/>
          </w:tcPr>
          <w:p w:rsidR="007834AF" w:rsidRPr="00DA7AB9" w:rsidRDefault="007834AF" w:rsidP="00DA7AB9">
            <w:pPr>
              <w:jc w:val="center"/>
              <w:rPr>
                <w:b/>
                <w:color w:val="000000"/>
              </w:rPr>
            </w:pPr>
            <w:r w:rsidRPr="00DA7AB9">
              <w:rPr>
                <w:b/>
                <w:color w:val="000000"/>
                <w:sz w:val="22"/>
                <w:szCs w:val="22"/>
              </w:rPr>
              <w:t>216</w:t>
            </w:r>
          </w:p>
        </w:tc>
        <w:tc>
          <w:tcPr>
            <w:tcW w:w="426" w:type="pct"/>
            <w:vAlign w:val="center"/>
          </w:tcPr>
          <w:p w:rsidR="007834AF" w:rsidRPr="00DA7AB9" w:rsidRDefault="007834AF" w:rsidP="00DA7AB9">
            <w:pPr>
              <w:jc w:val="center"/>
              <w:rPr>
                <w:b/>
                <w:color w:val="000000"/>
              </w:rPr>
            </w:pPr>
            <w:r w:rsidRPr="00DA7AB9">
              <w:rPr>
                <w:b/>
                <w:color w:val="000000"/>
                <w:sz w:val="22"/>
                <w:szCs w:val="22"/>
              </w:rPr>
              <w:t>26,34</w:t>
            </w:r>
          </w:p>
        </w:tc>
        <w:tc>
          <w:tcPr>
            <w:tcW w:w="367" w:type="pct"/>
            <w:vAlign w:val="center"/>
          </w:tcPr>
          <w:p w:rsidR="007834AF" w:rsidRPr="00DA7AB9" w:rsidRDefault="007834AF" w:rsidP="001A380F">
            <w:pPr>
              <w:jc w:val="center"/>
              <w:rPr>
                <w:b/>
                <w:color w:val="000000"/>
              </w:rPr>
            </w:pPr>
            <w:r w:rsidRPr="00DA7AB9">
              <w:rPr>
                <w:b/>
                <w:color w:val="000000"/>
                <w:sz w:val="22"/>
                <w:szCs w:val="22"/>
              </w:rPr>
              <w:t>594,75</w:t>
            </w:r>
          </w:p>
        </w:tc>
      </w:tr>
      <w:tr w:rsidR="007834AF" w:rsidRPr="00DA7AB9" w:rsidTr="00DA7AB9">
        <w:trPr>
          <w:cantSplit/>
        </w:trPr>
        <w:tc>
          <w:tcPr>
            <w:tcW w:w="191" w:type="pct"/>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vAlign w:val="center"/>
          </w:tcPr>
          <w:p w:rsidR="007834AF" w:rsidRPr="00DA7AB9" w:rsidRDefault="007834AF" w:rsidP="000E6EAE">
            <w:r w:rsidRPr="00DA7AB9">
              <w:rPr>
                <w:sz w:val="22"/>
                <w:szCs w:val="22"/>
              </w:rPr>
              <w:t xml:space="preserve">с.Богородское </w:t>
            </w:r>
          </w:p>
        </w:tc>
        <w:tc>
          <w:tcPr>
            <w:tcW w:w="339" w:type="pct"/>
            <w:vAlign w:val="center"/>
          </w:tcPr>
          <w:p w:rsidR="007834AF" w:rsidRPr="00DA7AB9" w:rsidRDefault="007834AF" w:rsidP="00DA7AB9">
            <w:pPr>
              <w:jc w:val="center"/>
              <w:rPr>
                <w:color w:val="000000"/>
              </w:rPr>
            </w:pPr>
            <w:r w:rsidRPr="00DA7AB9">
              <w:rPr>
                <w:color w:val="000000"/>
                <w:sz w:val="22"/>
                <w:szCs w:val="22"/>
              </w:rPr>
              <w:t>-</w:t>
            </w:r>
          </w:p>
        </w:tc>
        <w:tc>
          <w:tcPr>
            <w:tcW w:w="335" w:type="pct"/>
            <w:vAlign w:val="center"/>
          </w:tcPr>
          <w:p w:rsidR="007834AF" w:rsidRPr="00DA7AB9" w:rsidRDefault="007834AF" w:rsidP="00DA7AB9">
            <w:pPr>
              <w:jc w:val="center"/>
              <w:rPr>
                <w:color w:val="000000"/>
              </w:rPr>
            </w:pPr>
            <w:r w:rsidRPr="00DA7AB9">
              <w:rPr>
                <w:color w:val="000000"/>
                <w:sz w:val="22"/>
                <w:szCs w:val="22"/>
              </w:rPr>
              <w:t>-</w:t>
            </w:r>
          </w:p>
        </w:tc>
        <w:tc>
          <w:tcPr>
            <w:tcW w:w="288" w:type="pct"/>
            <w:vAlign w:val="center"/>
          </w:tcPr>
          <w:p w:rsidR="007834AF" w:rsidRPr="00DA7AB9" w:rsidRDefault="007834AF" w:rsidP="00DA7AB9">
            <w:pPr>
              <w:jc w:val="center"/>
              <w:rPr>
                <w:color w:val="000000"/>
              </w:rPr>
            </w:pPr>
            <w:r w:rsidRPr="00DA7AB9">
              <w:rPr>
                <w:color w:val="000000"/>
                <w:sz w:val="22"/>
                <w:szCs w:val="22"/>
              </w:rPr>
              <w:t>95,38</w:t>
            </w:r>
          </w:p>
        </w:tc>
        <w:tc>
          <w:tcPr>
            <w:tcW w:w="335" w:type="pct"/>
            <w:vAlign w:val="center"/>
          </w:tcPr>
          <w:p w:rsidR="007834AF" w:rsidRPr="00DA7AB9" w:rsidRDefault="007834AF" w:rsidP="00DA7AB9">
            <w:pPr>
              <w:jc w:val="center"/>
              <w:rPr>
                <w:color w:val="000000"/>
              </w:rPr>
            </w:pPr>
            <w:r w:rsidRPr="00DA7AB9">
              <w:rPr>
                <w:color w:val="000000"/>
                <w:sz w:val="22"/>
                <w:szCs w:val="22"/>
              </w:rPr>
              <w:t>3,03</w:t>
            </w:r>
          </w:p>
        </w:tc>
        <w:tc>
          <w:tcPr>
            <w:tcW w:w="384" w:type="pct"/>
            <w:vAlign w:val="center"/>
          </w:tcPr>
          <w:p w:rsidR="007834AF" w:rsidRPr="00DA7AB9" w:rsidRDefault="007834AF" w:rsidP="00DA7AB9">
            <w:pPr>
              <w:jc w:val="center"/>
              <w:rPr>
                <w:color w:val="000000"/>
              </w:rPr>
            </w:pPr>
            <w:r w:rsidRPr="00DA7AB9">
              <w:rPr>
                <w:color w:val="000000"/>
                <w:sz w:val="22"/>
                <w:szCs w:val="22"/>
              </w:rPr>
              <w:t>98,41</w:t>
            </w:r>
          </w:p>
        </w:tc>
        <w:tc>
          <w:tcPr>
            <w:tcW w:w="383" w:type="pct"/>
            <w:vAlign w:val="center"/>
          </w:tcPr>
          <w:p w:rsidR="007834AF" w:rsidRPr="00DA7AB9" w:rsidRDefault="007834AF" w:rsidP="00DA7AB9">
            <w:pPr>
              <w:jc w:val="center"/>
              <w:rPr>
                <w:color w:val="000000"/>
              </w:rPr>
            </w:pPr>
            <w:r w:rsidRPr="00DA7AB9">
              <w:rPr>
                <w:color w:val="000000"/>
                <w:sz w:val="22"/>
                <w:szCs w:val="22"/>
              </w:rPr>
              <w:t>118,09</w:t>
            </w:r>
          </w:p>
        </w:tc>
        <w:tc>
          <w:tcPr>
            <w:tcW w:w="383" w:type="pct"/>
            <w:vAlign w:val="center"/>
          </w:tcPr>
          <w:p w:rsidR="007834AF" w:rsidRPr="00DA7AB9" w:rsidRDefault="007834AF" w:rsidP="00DA7AB9">
            <w:pPr>
              <w:jc w:val="center"/>
              <w:rPr>
                <w:color w:val="000000"/>
              </w:rPr>
            </w:pPr>
            <w:r w:rsidRPr="00DA7AB9">
              <w:rPr>
                <w:color w:val="000000"/>
                <w:sz w:val="22"/>
                <w:szCs w:val="22"/>
              </w:rPr>
              <w:t>14,76</w:t>
            </w:r>
          </w:p>
        </w:tc>
        <w:tc>
          <w:tcPr>
            <w:tcW w:w="432" w:type="pct"/>
            <w:vAlign w:val="center"/>
          </w:tcPr>
          <w:p w:rsidR="007834AF" w:rsidRPr="00DA7AB9" w:rsidRDefault="007834AF" w:rsidP="00DA7AB9">
            <w:pPr>
              <w:jc w:val="center"/>
              <w:rPr>
                <w:color w:val="000000"/>
              </w:rPr>
            </w:pPr>
            <w:r w:rsidRPr="00DA7AB9">
              <w:rPr>
                <w:color w:val="000000"/>
                <w:sz w:val="22"/>
                <w:szCs w:val="22"/>
              </w:rPr>
              <w:t>60,56</w:t>
            </w:r>
          </w:p>
        </w:tc>
        <w:tc>
          <w:tcPr>
            <w:tcW w:w="383" w:type="pct"/>
            <w:vAlign w:val="center"/>
          </w:tcPr>
          <w:p w:rsidR="007834AF" w:rsidRPr="00DA7AB9" w:rsidRDefault="007834AF" w:rsidP="00DA7AB9">
            <w:pPr>
              <w:jc w:val="center"/>
              <w:rPr>
                <w:color w:val="000000"/>
              </w:rPr>
            </w:pPr>
            <w:r w:rsidRPr="00DA7AB9">
              <w:rPr>
                <w:color w:val="000000"/>
                <w:sz w:val="22"/>
                <w:szCs w:val="22"/>
              </w:rPr>
              <w:t>54,0</w:t>
            </w:r>
          </w:p>
        </w:tc>
        <w:tc>
          <w:tcPr>
            <w:tcW w:w="426" w:type="pct"/>
            <w:vAlign w:val="center"/>
          </w:tcPr>
          <w:p w:rsidR="007834AF" w:rsidRPr="00DA7AB9" w:rsidRDefault="007834AF" w:rsidP="00DA7AB9">
            <w:pPr>
              <w:jc w:val="center"/>
              <w:rPr>
                <w:color w:val="000000"/>
              </w:rPr>
            </w:pPr>
            <w:r w:rsidRPr="00DA7AB9">
              <w:rPr>
                <w:color w:val="000000"/>
                <w:sz w:val="22"/>
                <w:szCs w:val="22"/>
              </w:rPr>
              <w:t>1,34</w:t>
            </w:r>
          </w:p>
        </w:tc>
        <w:tc>
          <w:tcPr>
            <w:tcW w:w="367" w:type="pct"/>
            <w:vAlign w:val="center"/>
          </w:tcPr>
          <w:p w:rsidR="007834AF" w:rsidRPr="00DA7AB9" w:rsidRDefault="007834AF" w:rsidP="001A380F">
            <w:pPr>
              <w:jc w:val="center"/>
              <w:rPr>
                <w:color w:val="000000"/>
              </w:rPr>
            </w:pPr>
            <w:r w:rsidRPr="00DA7AB9">
              <w:rPr>
                <w:color w:val="000000"/>
                <w:sz w:val="22"/>
                <w:szCs w:val="22"/>
              </w:rPr>
              <w:t>248,75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с.Гильдеево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12,76</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0,07</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12,83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15,40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1,93</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7,44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76,20</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п.Ильинский</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0,14</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1,32</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1,75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0,22</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25,0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29,69</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д.Камыш</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0,01</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0,25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д.Куюки</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64,35</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64,72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77,67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9,71</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37,52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165,95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п.Первое Мая</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6,08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6,08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7,30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0,91</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12,16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73,15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д.Черниково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0,24</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0,24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0,29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0,48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0,76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3</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Екатериновское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18,65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2,33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19,76</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7,61</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162</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199,63</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с.Екатериновка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3,56</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4,95</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5,94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0,74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7,92</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3,56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67,61</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д.Александровка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0,08</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0,01</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0,16</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0,25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д.Верхние Девлизери</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0,64</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1,20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1,60</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0,64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2,98</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д.Нептун</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1,46</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6,57</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7,88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0,99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5,84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67,40</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д.Новоникольское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0,14</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0,08</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0,24</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д.Средние Девлизери</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1,87</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2,60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3,12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4,16</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1,87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61,15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4</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Кибячинское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45,63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54,76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6,84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28,08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A74A92" w:rsidP="00DA7AB9">
            <w:pPr>
              <w:jc w:val="center"/>
              <w:rPr>
                <w:b/>
                <w:color w:val="000000"/>
              </w:rPr>
            </w:pPr>
            <w:r>
              <w:rPr>
                <w:b/>
                <w:color w:val="000000"/>
                <w:sz w:val="22"/>
                <w:szCs w:val="22"/>
              </w:rPr>
              <w:t>72,0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206,55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 xml:space="preserve">с.Кибячи </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44,23</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45,63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54,76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6,84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28,08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72,0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206,55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5</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Кобяковское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35,19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42,23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5,28</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20,40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114,87</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с.Кобяково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34,99</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0,20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35,19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42,23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5,28</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20,40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114,87</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6</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Ковалинское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35,16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42,19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5,27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24,72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119,15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 xml:space="preserve">с.Ковали </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31,92</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34,20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41,04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5,13</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22,80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116,13</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lastRenderedPageBreak/>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д.Урывкино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0,16</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0,02</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0,50</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д.Чуча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0,80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0,80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0,96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0,12</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1,60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2,52</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7</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Конское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107,72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129,27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16,15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82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162</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112,67</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290,4</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с.Конь</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93,41</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6,67</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100,08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120,10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15,01</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66,72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98,0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2,89</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с.Альвидино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3,08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3,08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3,70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0,46</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6,16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14,67</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188,54</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д.Кзыл-Яшьляр</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4,56</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4,56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0,68</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9,12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98,97</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8</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Кощаковское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471,1</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565,2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70,7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211,12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216</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66,54</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1129,56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н.п.Барсил</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с.Кощаково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290,3</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45,70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336,0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403,2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50,4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Cs/>
              </w:rPr>
            </w:pPr>
            <w:r w:rsidRPr="00DA7AB9">
              <w:rPr>
                <w:bCs/>
                <w:sz w:val="22"/>
                <w:szCs w:val="22"/>
              </w:rPr>
              <w:t>152,72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66,54</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726,86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д.Званка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95,8</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95,8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114,9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14,4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40,32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223,6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д.Старое Кощаково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32,9</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5,3</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38,2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45,8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5,7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17,36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122,9</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д.Царево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1,1</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1,1</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1,3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0,2</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0,72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56,2</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9</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Кряш-Сердинское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69,62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83,55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10,45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43,04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108</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2,5</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789,08</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с.Кряш-Серда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57,49</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0,34</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57,82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69,39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8,67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33,52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462,82</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д.Иксуар</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0,03</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0,07</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0,02</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244,6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д.Колкомерка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9,83</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1,87</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11,70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14,04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1,76</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9,36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2,50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81,66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10</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Кулаевское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354,96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425,95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53,25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224,48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432</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129,33</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653,9</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с.Кулаево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146,66</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4,66</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151,32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181,58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22,70</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93,12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216,0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118,43</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375,14</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с.Арышхазда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146,66</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4,66</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151,32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181,58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22,70</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93,12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108,0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89,97</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д.Большие Дюртили</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13,72</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3,92</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17,64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21,17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2,65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15,68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2,77</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п.Карповка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0,88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0,88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0,13</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1,76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2,94</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113,67</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д.Тагашево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32,76</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1,04</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33,80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40,56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5,07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20,80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7,96</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72,35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11</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Ленино-Кокушкинское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426,78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512,13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64,01</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256,4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324</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670,98</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1821,37</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с.Ленино-Кокушкино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364,95</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2,13</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367,08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440,50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55,06</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212,80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108,0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661,0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1477,36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с.Большие Бутырки</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26,99</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1,93</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28,92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34,70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4,34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19,28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9,98</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122,3</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д.Змеево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0,32</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0,64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1,01</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д.Салкын Чишма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26,07</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0,15</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26,22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31,46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3,93</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15,20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99,35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lastRenderedPageBreak/>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п.Ушня</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2,16</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2,16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2,59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0,32</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60,80</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д.Черемышево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2,08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2,08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2,50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0,31</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4,16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60,55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12</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Надеждинское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40,87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49,04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6,14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25,28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126,28</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д.Надеждино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35,25</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0,53</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35,78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42,93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5,37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21,20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116,34</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с.Аркатово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2,94</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2,94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3,53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0,44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1,68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5,06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д.Петрово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0,44</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0,44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0,53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0,88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1,39</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с.Средняя Ия</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1,33</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1,71</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2,05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0,26</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3,49</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13</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Отар-Дубровское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45,46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54,55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6,82</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39,92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7,0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153,2</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с.Отар-Дубровка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34,16</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9,76</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43,92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52,70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6,59</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39,04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7,00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150,55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с.Казыли</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1,54</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1,85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0,23</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0,88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2,65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14</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Пановское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96,45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115,74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14,47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63,36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27,0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273,45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с.Пановка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88,07</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2,80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90,87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109,04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13,63</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55,92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27,0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259,59</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д.Новоселок</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2,60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2,98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5,58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6,70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0,84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7,44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13,86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15</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Пестречинское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1780,61</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2136,73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267,1</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762,32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270,0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175,0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3602,41</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с.Пестрецы</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660,0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702,24</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344,96</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1707,20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2048,64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256,08</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704,0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162,0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3170,72</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п.Козий Починок</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0,63</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0,81</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0,97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0,12</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1,65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д.Уланово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38,22</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4,68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42,90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51,48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6,44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31,20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134,54</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д.Шихазда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23,10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6,60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29,70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35,64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4,46</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26,40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175,0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295,5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16</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Пимерское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44,52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53,43</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6,68</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29,68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108,0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4,6</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325,69</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д.Пимери</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33,82</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2,42</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36,24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43,49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24,16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162,45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д.Нурма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89,50</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с.Юнусово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7,73</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0,55</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8,28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9,94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1,24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5,52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4,56</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73,74</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17</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ind w:right="-109"/>
              <w:rPr>
                <w:b/>
                <w:bCs/>
              </w:rPr>
            </w:pPr>
            <w:r w:rsidRPr="00DA7AB9">
              <w:rPr>
                <w:b/>
                <w:bCs/>
                <w:sz w:val="22"/>
                <w:szCs w:val="22"/>
              </w:rPr>
              <w:t>Татарско-Ходяшевское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92,32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110,78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13,84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55,44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108,0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210,0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494,12</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ind w:right="-109"/>
            </w:pPr>
            <w:r w:rsidRPr="00DA7AB9">
              <w:rPr>
                <w:sz w:val="22"/>
                <w:szCs w:val="22"/>
              </w:rPr>
              <w:t>с.Татарское Ходяшево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71,09</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1,53</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72,62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87,14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10,89</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43,68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210,0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405,71</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ind w:right="-109"/>
            </w:pPr>
            <w:r w:rsidRPr="00DA7AB9">
              <w:rPr>
                <w:sz w:val="22"/>
                <w:szCs w:val="22"/>
              </w:rPr>
              <w:t>д.Княжа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19,35</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0,35</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19,70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23,64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2,95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11,76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88,41</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ind w:right="-109"/>
            </w:pPr>
            <w:r w:rsidRPr="00DA7AB9">
              <w:rPr>
                <w:sz w:val="22"/>
                <w:szCs w:val="22"/>
              </w:rPr>
              <w:t>д.Русское Ходяшево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18</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Читинское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78,72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94,46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11,8</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49,2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108,0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14,0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274,51</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с.Чита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61,99</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1,97</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63,96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76,75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9,59</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39,36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193,7</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lastRenderedPageBreak/>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д.Иске-Юрт</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13,78</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0,98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14,76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17,71</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2,21</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9,84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80,81</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с.Селенгуши</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pPr>
            <w:r w:rsidRPr="00DA7AB9">
              <w:rPr>
                <w:color w:val="000000"/>
                <w:sz w:val="22"/>
                <w:szCs w:val="22"/>
              </w:rPr>
              <w:t>-</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19</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Шалинское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404,38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485,25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60,6</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222,96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162,0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21,7</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952,5</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 xml:space="preserve">с.Шали </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367,92</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11,68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379,6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455,52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56,9</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210,24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108,0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21,7</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852,36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д.им.Татцика</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9,12</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15,54</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24,66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29,59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3,7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12,72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100,0</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с.Люткино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0,12</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0,14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0,14</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20</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Шигалеевское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144,96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173,95</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21,75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96,64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108,0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38,5</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509,99</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с.Старое Шигалеево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103,26</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7,38</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110,64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132,77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16,60</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73,76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38,5</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315,63</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 </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с.Новое Шигалеево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32,03</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2,29</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34,32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41,18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5,15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22,88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194,36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r w:rsidRPr="00DA7AB9">
              <w:rPr>
                <w:b/>
                <w:bCs/>
                <w:sz w:val="22"/>
                <w:szCs w:val="22"/>
              </w:rPr>
              <w:t>21</w:t>
            </w: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pPr>
              <w:rPr>
                <w:b/>
                <w:bCs/>
              </w:rPr>
            </w:pPr>
            <w:r w:rsidRPr="00DA7AB9">
              <w:rPr>
                <w:b/>
                <w:bCs/>
                <w:sz w:val="22"/>
                <w:szCs w:val="22"/>
              </w:rPr>
              <w:t>Янцеварское</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55,58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66,7</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8,35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31,76</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162,0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color w:val="000000"/>
              </w:rPr>
            </w:pPr>
            <w:r w:rsidRPr="00DA7AB9">
              <w:rPr>
                <w:b/>
                <w:color w:val="000000"/>
                <w:sz w:val="22"/>
                <w:szCs w:val="22"/>
              </w:rPr>
              <w:t>28,0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b/>
                <w:color w:val="000000"/>
              </w:rPr>
            </w:pPr>
            <w:r w:rsidRPr="00DA7AB9">
              <w:rPr>
                <w:b/>
                <w:color w:val="000000"/>
                <w:sz w:val="22"/>
                <w:szCs w:val="22"/>
              </w:rPr>
              <w:t>289,36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с.Янцевары</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25,20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25,20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30,24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3,78</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14,40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97,38</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д.Нырсовары</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w:t>
            </w: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18,34</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18,34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22,01</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2,75</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10,48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color w:val="000000"/>
                <w:sz w:val="22"/>
                <w:szCs w:val="22"/>
              </w:rPr>
              <w:t>28,0</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117,24</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д.Райково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u w:val="single"/>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2,24</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2,24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2,69</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0,34</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1,28</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3,86</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д.Таутермень</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u w:val="single"/>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0,70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0,70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0,84</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0,11</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0,40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B619DD">
            <w:pPr>
              <w:jc w:val="center"/>
            </w:pPr>
            <w:r w:rsidRPr="00DA7AB9">
              <w:rPr>
                <w:color w:val="000000"/>
                <w:sz w:val="22"/>
                <w:szCs w:val="22"/>
              </w:rPr>
              <w:t>-</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1,21</w:t>
            </w:r>
          </w:p>
        </w:tc>
      </w:tr>
      <w:tr w:rsidR="007834AF" w:rsidRPr="00DA7AB9" w:rsidTr="00DA7AB9">
        <w:trPr>
          <w:cantSplit/>
        </w:trPr>
        <w:tc>
          <w:tcPr>
            <w:tcW w:w="191"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E54C44">
            <w:pPr>
              <w:widowControl w:val="0"/>
              <w:ind w:left="-88" w:right="-148"/>
              <w:jc w:val="center"/>
              <w:rPr>
                <w:b/>
                <w:bCs/>
              </w:rPr>
            </w:pPr>
          </w:p>
        </w:tc>
        <w:tc>
          <w:tcPr>
            <w:tcW w:w="75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0E6EAE">
            <w:r w:rsidRPr="00DA7AB9">
              <w:rPr>
                <w:sz w:val="22"/>
                <w:szCs w:val="22"/>
              </w:rPr>
              <w:t>д.Толкияз</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b/>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u w:val="single"/>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9,10</w:t>
            </w: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0,00</w:t>
            </w:r>
          </w:p>
        </w:tc>
        <w:tc>
          <w:tcPr>
            <w:tcW w:w="384"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9,10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10,92</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1,37</w:t>
            </w:r>
          </w:p>
        </w:tc>
        <w:tc>
          <w:tcPr>
            <w:tcW w:w="432"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5,20</w:t>
            </w:r>
          </w:p>
        </w:tc>
        <w:tc>
          <w:tcPr>
            <w:tcW w:w="383"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rPr>
                <w:color w:val="000000"/>
              </w:rPr>
            </w:pPr>
            <w:r w:rsidRPr="00DA7AB9">
              <w:rPr>
                <w:color w:val="000000"/>
                <w:sz w:val="22"/>
                <w:szCs w:val="22"/>
              </w:rPr>
              <w:t>54,0</w:t>
            </w:r>
          </w:p>
        </w:tc>
        <w:tc>
          <w:tcPr>
            <w:tcW w:w="426"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DA7AB9">
            <w:pPr>
              <w:jc w:val="center"/>
            </w:pPr>
            <w:r w:rsidRPr="00DA7AB9">
              <w:rPr>
                <w:sz w:val="22"/>
                <w:szCs w:val="22"/>
              </w:rPr>
              <w:t>-</w:t>
            </w:r>
          </w:p>
        </w:tc>
        <w:tc>
          <w:tcPr>
            <w:tcW w:w="367"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1A380F">
            <w:pPr>
              <w:jc w:val="center"/>
              <w:rPr>
                <w:color w:val="000000"/>
              </w:rPr>
            </w:pPr>
            <w:r w:rsidRPr="00DA7AB9">
              <w:rPr>
                <w:color w:val="000000"/>
                <w:sz w:val="22"/>
                <w:szCs w:val="22"/>
              </w:rPr>
              <w:t>69,67</w:t>
            </w:r>
          </w:p>
        </w:tc>
      </w:tr>
      <w:tr w:rsidR="007834AF" w:rsidRPr="00DA7AB9" w:rsidTr="00B619DD">
        <w:trPr>
          <w:cantSplit/>
        </w:trPr>
        <w:tc>
          <w:tcPr>
            <w:tcW w:w="944" w:type="pct"/>
            <w:gridSpan w:val="2"/>
            <w:tcBorders>
              <w:top w:val="single" w:sz="4" w:space="0" w:color="auto"/>
              <w:left w:val="single" w:sz="4" w:space="0" w:color="auto"/>
              <w:bottom w:val="single" w:sz="4" w:space="0" w:color="auto"/>
              <w:right w:val="single" w:sz="4" w:space="0" w:color="auto"/>
            </w:tcBorders>
            <w:vAlign w:val="center"/>
          </w:tcPr>
          <w:p w:rsidR="007834AF" w:rsidRPr="00B619DD" w:rsidRDefault="007834AF" w:rsidP="00B619DD">
            <w:pPr>
              <w:jc w:val="center"/>
              <w:rPr>
                <w:b/>
              </w:rPr>
            </w:pPr>
            <w:r w:rsidRPr="00B619DD">
              <w:rPr>
                <w:b/>
                <w:sz w:val="22"/>
                <w:szCs w:val="22"/>
              </w:rPr>
              <w:t>Всего</w:t>
            </w:r>
          </w:p>
        </w:tc>
        <w:tc>
          <w:tcPr>
            <w:tcW w:w="339"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87504C">
            <w:pPr>
              <w:jc w:val="center"/>
              <w:rPr>
                <w:b/>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87504C">
            <w:pPr>
              <w:jc w:val="center"/>
              <w:rPr>
                <w:u w:val="single"/>
              </w:rPr>
            </w:pPr>
          </w:p>
        </w:tc>
        <w:tc>
          <w:tcPr>
            <w:tcW w:w="288"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87504C">
            <w:pPr>
              <w:jc w:val="center"/>
              <w:rPr>
                <w:u w:val="single"/>
              </w:rPr>
            </w:pPr>
          </w:p>
        </w:tc>
        <w:tc>
          <w:tcPr>
            <w:tcW w:w="335" w:type="pct"/>
            <w:tcBorders>
              <w:top w:val="single" w:sz="4" w:space="0" w:color="auto"/>
              <w:left w:val="single" w:sz="4" w:space="0" w:color="auto"/>
              <w:bottom w:val="single" w:sz="4" w:space="0" w:color="auto"/>
              <w:right w:val="single" w:sz="4" w:space="0" w:color="auto"/>
            </w:tcBorders>
            <w:vAlign w:val="center"/>
          </w:tcPr>
          <w:p w:rsidR="007834AF" w:rsidRPr="00DA7AB9" w:rsidRDefault="007834AF" w:rsidP="0087504C">
            <w:pPr>
              <w:jc w:val="center"/>
              <w:rPr>
                <w:u w:val="single"/>
              </w:rPr>
            </w:pPr>
          </w:p>
        </w:tc>
        <w:tc>
          <w:tcPr>
            <w:tcW w:w="384" w:type="pct"/>
            <w:tcBorders>
              <w:top w:val="single" w:sz="4" w:space="0" w:color="auto"/>
              <w:left w:val="single" w:sz="4" w:space="0" w:color="auto"/>
              <w:bottom w:val="single" w:sz="4" w:space="0" w:color="auto"/>
              <w:right w:val="single" w:sz="4" w:space="0" w:color="auto"/>
            </w:tcBorders>
            <w:vAlign w:val="bottom"/>
          </w:tcPr>
          <w:p w:rsidR="007834AF" w:rsidRPr="00B619DD" w:rsidRDefault="007834AF" w:rsidP="00B619DD">
            <w:pPr>
              <w:jc w:val="center"/>
              <w:rPr>
                <w:b/>
                <w:color w:val="000000"/>
              </w:rPr>
            </w:pPr>
            <w:r w:rsidRPr="00B619DD">
              <w:rPr>
                <w:b/>
                <w:color w:val="000000"/>
                <w:sz w:val="22"/>
                <w:szCs w:val="22"/>
              </w:rPr>
              <w:t>4560,87</w:t>
            </w:r>
          </w:p>
        </w:tc>
        <w:tc>
          <w:tcPr>
            <w:tcW w:w="383" w:type="pct"/>
            <w:tcBorders>
              <w:top w:val="single" w:sz="4" w:space="0" w:color="auto"/>
              <w:left w:val="single" w:sz="4" w:space="0" w:color="auto"/>
              <w:bottom w:val="single" w:sz="4" w:space="0" w:color="auto"/>
              <w:right w:val="single" w:sz="4" w:space="0" w:color="auto"/>
            </w:tcBorders>
            <w:vAlign w:val="bottom"/>
          </w:tcPr>
          <w:p w:rsidR="007834AF" w:rsidRPr="00B619DD" w:rsidRDefault="007834AF" w:rsidP="00B619DD">
            <w:pPr>
              <w:jc w:val="center"/>
              <w:rPr>
                <w:b/>
                <w:color w:val="000000"/>
              </w:rPr>
            </w:pPr>
            <w:r w:rsidRPr="00B619DD">
              <w:rPr>
                <w:b/>
                <w:color w:val="000000"/>
                <w:sz w:val="22"/>
                <w:szCs w:val="22"/>
              </w:rPr>
              <w:t>5452,88</w:t>
            </w:r>
          </w:p>
        </w:tc>
        <w:tc>
          <w:tcPr>
            <w:tcW w:w="383" w:type="pct"/>
            <w:tcBorders>
              <w:top w:val="single" w:sz="4" w:space="0" w:color="auto"/>
              <w:left w:val="single" w:sz="4" w:space="0" w:color="auto"/>
              <w:bottom w:val="single" w:sz="4" w:space="0" w:color="auto"/>
              <w:right w:val="single" w:sz="4" w:space="0" w:color="auto"/>
            </w:tcBorders>
            <w:vAlign w:val="bottom"/>
          </w:tcPr>
          <w:p w:rsidR="007834AF" w:rsidRPr="00B619DD" w:rsidRDefault="007834AF" w:rsidP="00B619DD">
            <w:pPr>
              <w:jc w:val="center"/>
              <w:rPr>
                <w:b/>
                <w:color w:val="000000"/>
              </w:rPr>
            </w:pPr>
            <w:r w:rsidRPr="00B619DD">
              <w:rPr>
                <w:b/>
                <w:color w:val="000000"/>
                <w:sz w:val="22"/>
                <w:szCs w:val="22"/>
              </w:rPr>
              <w:t>701,09</w:t>
            </w:r>
          </w:p>
        </w:tc>
        <w:tc>
          <w:tcPr>
            <w:tcW w:w="432" w:type="pct"/>
            <w:tcBorders>
              <w:top w:val="single" w:sz="4" w:space="0" w:color="auto"/>
              <w:left w:val="single" w:sz="4" w:space="0" w:color="auto"/>
              <w:bottom w:val="single" w:sz="4" w:space="0" w:color="auto"/>
              <w:right w:val="single" w:sz="4" w:space="0" w:color="auto"/>
            </w:tcBorders>
            <w:vAlign w:val="bottom"/>
          </w:tcPr>
          <w:p w:rsidR="007834AF" w:rsidRPr="00B619DD" w:rsidRDefault="007834AF" w:rsidP="00B619DD">
            <w:pPr>
              <w:jc w:val="center"/>
              <w:rPr>
                <w:b/>
                <w:color w:val="000000"/>
              </w:rPr>
            </w:pPr>
            <w:r w:rsidRPr="00B619DD">
              <w:rPr>
                <w:b/>
                <w:color w:val="000000"/>
                <w:sz w:val="22"/>
                <w:szCs w:val="22"/>
              </w:rPr>
              <w:t>2418,01</w:t>
            </w:r>
          </w:p>
        </w:tc>
        <w:tc>
          <w:tcPr>
            <w:tcW w:w="383" w:type="pct"/>
            <w:tcBorders>
              <w:top w:val="single" w:sz="4" w:space="0" w:color="auto"/>
              <w:left w:val="single" w:sz="4" w:space="0" w:color="auto"/>
              <w:bottom w:val="single" w:sz="4" w:space="0" w:color="auto"/>
              <w:right w:val="single" w:sz="4" w:space="0" w:color="auto"/>
            </w:tcBorders>
            <w:vAlign w:val="bottom"/>
          </w:tcPr>
          <w:p w:rsidR="007834AF" w:rsidRPr="00B619DD" w:rsidRDefault="007834AF" w:rsidP="00B619DD">
            <w:pPr>
              <w:jc w:val="center"/>
              <w:rPr>
                <w:b/>
                <w:color w:val="000000"/>
              </w:rPr>
            </w:pPr>
            <w:r w:rsidRPr="00B619DD">
              <w:rPr>
                <w:b/>
                <w:color w:val="000000"/>
                <w:sz w:val="22"/>
                <w:szCs w:val="22"/>
              </w:rPr>
              <w:t>3078</w:t>
            </w:r>
          </w:p>
        </w:tc>
        <w:tc>
          <w:tcPr>
            <w:tcW w:w="426" w:type="pct"/>
            <w:tcBorders>
              <w:top w:val="single" w:sz="4" w:space="0" w:color="auto"/>
              <w:left w:val="single" w:sz="4" w:space="0" w:color="auto"/>
              <w:bottom w:val="single" w:sz="4" w:space="0" w:color="auto"/>
              <w:right w:val="single" w:sz="4" w:space="0" w:color="auto"/>
            </w:tcBorders>
            <w:vAlign w:val="bottom"/>
          </w:tcPr>
          <w:p w:rsidR="007834AF" w:rsidRPr="00B619DD" w:rsidRDefault="007834AF" w:rsidP="00B619DD">
            <w:pPr>
              <w:jc w:val="center"/>
              <w:rPr>
                <w:b/>
                <w:color w:val="000000"/>
              </w:rPr>
            </w:pPr>
            <w:r w:rsidRPr="00B619DD">
              <w:rPr>
                <w:b/>
                <w:color w:val="000000"/>
                <w:sz w:val="22"/>
                <w:szCs w:val="22"/>
              </w:rPr>
              <w:t>1592,8</w:t>
            </w:r>
          </w:p>
        </w:tc>
        <w:tc>
          <w:tcPr>
            <w:tcW w:w="367" w:type="pct"/>
            <w:tcBorders>
              <w:top w:val="single" w:sz="4" w:space="0" w:color="auto"/>
              <w:left w:val="single" w:sz="4" w:space="0" w:color="auto"/>
              <w:bottom w:val="single" w:sz="4" w:space="0" w:color="auto"/>
              <w:right w:val="single" w:sz="4" w:space="0" w:color="auto"/>
            </w:tcBorders>
            <w:vAlign w:val="bottom"/>
          </w:tcPr>
          <w:p w:rsidR="007834AF" w:rsidRPr="00B619DD" w:rsidRDefault="007834AF" w:rsidP="00B619DD">
            <w:pPr>
              <w:jc w:val="center"/>
              <w:rPr>
                <w:b/>
                <w:color w:val="000000"/>
              </w:rPr>
            </w:pPr>
            <w:r w:rsidRPr="00B619DD">
              <w:rPr>
                <w:b/>
                <w:color w:val="000000"/>
                <w:sz w:val="22"/>
                <w:szCs w:val="22"/>
              </w:rPr>
              <w:t>13142,59</w:t>
            </w:r>
          </w:p>
        </w:tc>
      </w:tr>
    </w:tbl>
    <w:p w:rsidR="0087504C" w:rsidRPr="005946C7" w:rsidRDefault="0087504C" w:rsidP="0087504C">
      <w:pPr>
        <w:spacing w:line="360" w:lineRule="auto"/>
        <w:ind w:right="-51" w:firstLine="720"/>
        <w:jc w:val="both"/>
        <w:rPr>
          <w:snapToGrid w:val="0"/>
          <w:sz w:val="28"/>
          <w:szCs w:val="28"/>
        </w:rPr>
      </w:pPr>
      <w:r w:rsidRPr="005946C7">
        <w:rPr>
          <w:i/>
        </w:rPr>
        <w:t xml:space="preserve">Примечание: </w:t>
      </w:r>
      <w:r w:rsidRPr="005946C7">
        <w:t>Столбцы (1), (2), (3), (4) по наименованию соответствуют таблице 2.5 по нормам водопотребления на 1 человека</w:t>
      </w:r>
    </w:p>
    <w:p w:rsidR="0087504C" w:rsidRPr="005946C7" w:rsidRDefault="0087504C" w:rsidP="0087504C">
      <w:pPr>
        <w:ind w:firstLine="709"/>
        <w:rPr>
          <w:snapToGrid w:val="0"/>
          <w:sz w:val="28"/>
          <w:szCs w:val="28"/>
        </w:rPr>
        <w:sectPr w:rsidR="0087504C" w:rsidRPr="005946C7" w:rsidSect="007C197A">
          <w:pgSz w:w="16838" w:h="11906" w:orient="landscape" w:code="9"/>
          <w:pgMar w:top="1418" w:right="567" w:bottom="567" w:left="1701" w:header="0" w:footer="1264" w:gutter="0"/>
          <w:pgNumType w:start="21"/>
          <w:cols w:space="708"/>
          <w:docGrid w:linePitch="360"/>
        </w:sectPr>
      </w:pPr>
    </w:p>
    <w:p w:rsidR="0087504C" w:rsidRPr="005946C7" w:rsidRDefault="0087504C" w:rsidP="0087504C">
      <w:pPr>
        <w:pStyle w:val="1fa"/>
        <w:ind w:firstLine="709"/>
        <w:rPr>
          <w:sz w:val="28"/>
          <w:szCs w:val="28"/>
        </w:rPr>
      </w:pPr>
      <w:r w:rsidRPr="005946C7">
        <w:rPr>
          <w:sz w:val="28"/>
          <w:szCs w:val="28"/>
        </w:rPr>
        <w:lastRenderedPageBreak/>
        <w:t>В связи с ростом населения, планируемым строительством, а также улучшением благоустройства населения увеличится водопотребление.</w:t>
      </w:r>
    </w:p>
    <w:p w:rsidR="0087504C" w:rsidRPr="005946C7" w:rsidRDefault="0087504C" w:rsidP="0087504C">
      <w:pPr>
        <w:ind w:firstLine="709"/>
        <w:jc w:val="both"/>
        <w:rPr>
          <w:sz w:val="28"/>
          <w:szCs w:val="28"/>
        </w:rPr>
      </w:pPr>
      <w:r w:rsidRPr="005946C7">
        <w:rPr>
          <w:sz w:val="28"/>
          <w:szCs w:val="28"/>
        </w:rPr>
        <w:t>Расход воды</w:t>
      </w:r>
      <w:r w:rsidR="00067A60">
        <w:rPr>
          <w:sz w:val="28"/>
          <w:szCs w:val="28"/>
        </w:rPr>
        <w:t xml:space="preserve"> на первую очередь и на расчетный срок,</w:t>
      </w:r>
      <w:r w:rsidRPr="005946C7">
        <w:rPr>
          <w:sz w:val="28"/>
          <w:szCs w:val="28"/>
        </w:rPr>
        <w:t xml:space="preserve"> для хозяйственно-питьев</w:t>
      </w:r>
      <w:r w:rsidR="00067A60">
        <w:rPr>
          <w:sz w:val="28"/>
          <w:szCs w:val="28"/>
        </w:rPr>
        <w:t>ой</w:t>
      </w:r>
      <w:r w:rsidRPr="005946C7">
        <w:rPr>
          <w:sz w:val="28"/>
          <w:szCs w:val="28"/>
        </w:rPr>
        <w:t xml:space="preserve"> нужд</w:t>
      </w:r>
      <w:r w:rsidR="00067A60">
        <w:rPr>
          <w:sz w:val="28"/>
          <w:szCs w:val="28"/>
        </w:rPr>
        <w:t>ы</w:t>
      </w:r>
      <w:r w:rsidRPr="005946C7">
        <w:rPr>
          <w:sz w:val="28"/>
          <w:szCs w:val="28"/>
        </w:rPr>
        <w:t xml:space="preserve"> населения района, животноводческих ферм</w:t>
      </w:r>
      <w:r w:rsidR="00067A60">
        <w:rPr>
          <w:sz w:val="28"/>
          <w:szCs w:val="28"/>
        </w:rPr>
        <w:t xml:space="preserve"> и пожаротушение,</w:t>
      </w:r>
      <w:r w:rsidRPr="005946C7">
        <w:rPr>
          <w:sz w:val="28"/>
          <w:szCs w:val="28"/>
        </w:rPr>
        <w:t xml:space="preserve"> рассчитан</w:t>
      </w:r>
      <w:r w:rsidR="00067A60">
        <w:rPr>
          <w:sz w:val="28"/>
          <w:szCs w:val="28"/>
        </w:rPr>
        <w:t>ы аналогично существующему положению.</w:t>
      </w:r>
      <w:r w:rsidRPr="005946C7">
        <w:rPr>
          <w:sz w:val="28"/>
          <w:szCs w:val="28"/>
        </w:rPr>
        <w:t xml:space="preserve"> </w:t>
      </w:r>
    </w:p>
    <w:p w:rsidR="0087504C" w:rsidRPr="005946C7" w:rsidRDefault="0087504C" w:rsidP="0087504C">
      <w:pPr>
        <w:ind w:firstLine="709"/>
        <w:jc w:val="both"/>
        <w:rPr>
          <w:sz w:val="28"/>
          <w:szCs w:val="28"/>
        </w:rPr>
      </w:pPr>
      <w:r w:rsidRPr="005946C7">
        <w:rPr>
          <w:sz w:val="28"/>
          <w:szCs w:val="28"/>
        </w:rPr>
        <w:t xml:space="preserve">На весь период реализации СТП </w:t>
      </w:r>
      <w:r w:rsidR="00C300D6">
        <w:rPr>
          <w:sz w:val="28"/>
          <w:szCs w:val="28"/>
        </w:rPr>
        <w:t>Пестречинского</w:t>
      </w:r>
      <w:r w:rsidRPr="005946C7">
        <w:rPr>
          <w:sz w:val="28"/>
          <w:szCs w:val="28"/>
        </w:rPr>
        <w:t xml:space="preserve"> </w:t>
      </w:r>
      <w:r>
        <w:rPr>
          <w:sz w:val="28"/>
          <w:szCs w:val="28"/>
        </w:rPr>
        <w:t xml:space="preserve">муниципального </w:t>
      </w:r>
      <w:r w:rsidRPr="005946C7">
        <w:rPr>
          <w:sz w:val="28"/>
          <w:szCs w:val="28"/>
        </w:rPr>
        <w:t xml:space="preserve">района </w:t>
      </w:r>
      <w:r w:rsidR="000E6EAE">
        <w:rPr>
          <w:sz w:val="28"/>
          <w:szCs w:val="28"/>
        </w:rPr>
        <w:t>строительство новых ферм не предлагается</w:t>
      </w:r>
      <w:r w:rsidRPr="005946C7">
        <w:rPr>
          <w:sz w:val="28"/>
          <w:szCs w:val="28"/>
        </w:rPr>
        <w:t xml:space="preserve">. </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xml:space="preserve">Водопотребление </w:t>
      </w:r>
      <w:r w:rsidR="00067A60">
        <w:rPr>
          <w:rFonts w:ascii="Times New Roman" w:hAnsi="Times New Roman"/>
          <w:sz w:val="28"/>
          <w:szCs w:val="28"/>
        </w:rPr>
        <w:t>комунального и животноводческого сектор</w:t>
      </w:r>
      <w:r w:rsidR="001E76F4">
        <w:rPr>
          <w:rFonts w:ascii="Times New Roman" w:hAnsi="Times New Roman"/>
          <w:sz w:val="28"/>
          <w:szCs w:val="28"/>
        </w:rPr>
        <w:t>ов</w:t>
      </w:r>
      <w:r w:rsidR="00067A60">
        <w:rPr>
          <w:rFonts w:ascii="Times New Roman" w:hAnsi="Times New Roman"/>
          <w:sz w:val="28"/>
          <w:szCs w:val="28"/>
        </w:rPr>
        <w:t xml:space="preserve"> </w:t>
      </w:r>
      <w:r w:rsidRPr="005946C7">
        <w:rPr>
          <w:rFonts w:ascii="Times New Roman" w:hAnsi="Times New Roman"/>
          <w:sz w:val="28"/>
          <w:szCs w:val="28"/>
        </w:rPr>
        <w:t>по району на I-ую очередь представлено в таблице 2.</w:t>
      </w:r>
      <w:r w:rsidR="00E81CCD">
        <w:rPr>
          <w:rFonts w:ascii="Times New Roman" w:hAnsi="Times New Roman"/>
          <w:sz w:val="28"/>
          <w:szCs w:val="28"/>
        </w:rPr>
        <w:t>6</w:t>
      </w:r>
      <w:r w:rsidRPr="005946C7">
        <w:rPr>
          <w:rFonts w:ascii="Times New Roman" w:hAnsi="Times New Roman"/>
          <w:sz w:val="28"/>
          <w:szCs w:val="28"/>
        </w:rPr>
        <w:t xml:space="preserve">. </w:t>
      </w:r>
    </w:p>
    <w:p w:rsidR="0087504C" w:rsidRPr="005946C7" w:rsidRDefault="0087504C" w:rsidP="0087504C">
      <w:pPr>
        <w:ind w:firstLine="709"/>
        <w:jc w:val="both"/>
        <w:rPr>
          <w:sz w:val="28"/>
          <w:szCs w:val="28"/>
        </w:rPr>
      </w:pPr>
      <w:r w:rsidRPr="005946C7">
        <w:rPr>
          <w:sz w:val="28"/>
          <w:szCs w:val="28"/>
        </w:rPr>
        <w:t xml:space="preserve">Водопотребление </w:t>
      </w:r>
      <w:r w:rsidR="00067A60">
        <w:rPr>
          <w:sz w:val="28"/>
          <w:szCs w:val="28"/>
        </w:rPr>
        <w:t>комунального и животноводческого сектор</w:t>
      </w:r>
      <w:r w:rsidR="001E76F4">
        <w:rPr>
          <w:sz w:val="28"/>
          <w:szCs w:val="28"/>
        </w:rPr>
        <w:t>ов</w:t>
      </w:r>
      <w:r w:rsidR="00067A60">
        <w:rPr>
          <w:sz w:val="28"/>
          <w:szCs w:val="28"/>
        </w:rPr>
        <w:t xml:space="preserve"> </w:t>
      </w:r>
      <w:r w:rsidRPr="005946C7">
        <w:rPr>
          <w:sz w:val="28"/>
          <w:szCs w:val="28"/>
        </w:rPr>
        <w:t>по району на расчетный срок представлено в таблице 2.</w:t>
      </w:r>
      <w:r w:rsidR="00E81CCD">
        <w:rPr>
          <w:sz w:val="28"/>
          <w:szCs w:val="28"/>
        </w:rPr>
        <w:t>7.</w:t>
      </w:r>
    </w:p>
    <w:p w:rsidR="00C43999" w:rsidRPr="00D87FB1" w:rsidRDefault="00C43999" w:rsidP="00C43999">
      <w:pPr>
        <w:pStyle w:val="14"/>
        <w:ind w:firstLine="709"/>
        <w:jc w:val="both"/>
        <w:rPr>
          <w:rFonts w:ascii="Times New Roman" w:hAnsi="Times New Roman"/>
          <w:sz w:val="28"/>
          <w:szCs w:val="28"/>
        </w:rPr>
      </w:pPr>
      <w:r w:rsidRPr="00D87FB1">
        <w:rPr>
          <w:rFonts w:ascii="Times New Roman" w:hAnsi="Times New Roman"/>
          <w:sz w:val="28"/>
          <w:szCs w:val="28"/>
        </w:rPr>
        <w:t xml:space="preserve">Расчетное максимально-суточное водопотребление по </w:t>
      </w:r>
      <w:r>
        <w:rPr>
          <w:rFonts w:ascii="Times New Roman" w:hAnsi="Times New Roman"/>
          <w:sz w:val="28"/>
          <w:szCs w:val="28"/>
        </w:rPr>
        <w:t>Пестречинскому</w:t>
      </w:r>
      <w:r w:rsidRPr="00D87FB1">
        <w:rPr>
          <w:rFonts w:ascii="Times New Roman" w:hAnsi="Times New Roman"/>
          <w:sz w:val="28"/>
          <w:szCs w:val="28"/>
        </w:rPr>
        <w:t xml:space="preserve"> муниципальному району представлено в таблице 2.</w:t>
      </w:r>
      <w:r>
        <w:rPr>
          <w:rFonts w:ascii="Times New Roman" w:hAnsi="Times New Roman"/>
          <w:sz w:val="28"/>
          <w:szCs w:val="28"/>
        </w:rPr>
        <w:t>5</w:t>
      </w:r>
      <w:r w:rsidRPr="00D87FB1">
        <w:rPr>
          <w:rFonts w:ascii="Times New Roman" w:hAnsi="Times New Roman"/>
          <w:sz w:val="28"/>
          <w:szCs w:val="28"/>
        </w:rPr>
        <w:t xml:space="preserve">. </w:t>
      </w:r>
    </w:p>
    <w:p w:rsidR="00C43999" w:rsidRPr="00C43999" w:rsidRDefault="00C43999" w:rsidP="00C43999">
      <w:pPr>
        <w:ind w:firstLine="709"/>
        <w:jc w:val="right"/>
        <w:rPr>
          <w:sz w:val="28"/>
          <w:szCs w:val="28"/>
        </w:rPr>
      </w:pPr>
      <w:r w:rsidRPr="00C43999">
        <w:rPr>
          <w:sz w:val="28"/>
          <w:szCs w:val="28"/>
        </w:rPr>
        <w:t>Таблица 2.5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4"/>
        <w:gridCol w:w="3777"/>
        <w:gridCol w:w="1685"/>
        <w:gridCol w:w="1685"/>
        <w:gridCol w:w="1687"/>
      </w:tblGrid>
      <w:tr w:rsidR="00C43999" w:rsidRPr="00C43999" w:rsidTr="00C43999">
        <w:trPr>
          <w:trHeight w:val="20"/>
        </w:trPr>
        <w:tc>
          <w:tcPr>
            <w:tcW w:w="643" w:type="pct"/>
            <w:vMerge w:val="restart"/>
            <w:tcBorders>
              <w:top w:val="single" w:sz="4" w:space="0" w:color="000000"/>
              <w:left w:val="single" w:sz="4" w:space="0" w:color="000000"/>
              <w:right w:val="single" w:sz="4" w:space="0" w:color="000000"/>
            </w:tcBorders>
            <w:vAlign w:val="center"/>
          </w:tcPr>
          <w:p w:rsidR="00C43999" w:rsidRPr="00C43999" w:rsidRDefault="00C43999" w:rsidP="00C43999">
            <w:pPr>
              <w:jc w:val="center"/>
              <w:rPr>
                <w:b/>
                <w:bCs/>
                <w:i/>
              </w:rPr>
            </w:pPr>
            <w:r w:rsidRPr="00C43999">
              <w:rPr>
                <w:b/>
                <w:bCs/>
                <w:i/>
              </w:rPr>
              <w:t>№ пп</w:t>
            </w:r>
          </w:p>
        </w:tc>
        <w:tc>
          <w:tcPr>
            <w:tcW w:w="1863" w:type="pct"/>
            <w:vMerge w:val="restart"/>
            <w:tcBorders>
              <w:top w:val="single" w:sz="4" w:space="0" w:color="000000"/>
              <w:left w:val="single" w:sz="4" w:space="0" w:color="000000"/>
              <w:right w:val="single" w:sz="4" w:space="0" w:color="000000"/>
            </w:tcBorders>
            <w:vAlign w:val="center"/>
          </w:tcPr>
          <w:p w:rsidR="00C43999" w:rsidRPr="00C43999" w:rsidRDefault="00C43999" w:rsidP="00C43999">
            <w:pPr>
              <w:jc w:val="center"/>
              <w:rPr>
                <w:b/>
                <w:bCs/>
                <w:i/>
              </w:rPr>
            </w:pPr>
            <w:r w:rsidRPr="00C43999">
              <w:rPr>
                <w:b/>
                <w:bCs/>
                <w:i/>
              </w:rPr>
              <w:t xml:space="preserve">Наименование </w:t>
            </w:r>
          </w:p>
          <w:p w:rsidR="00C43999" w:rsidRPr="00C43999" w:rsidRDefault="00C43999" w:rsidP="00C43999">
            <w:pPr>
              <w:jc w:val="center"/>
              <w:rPr>
                <w:b/>
                <w:bCs/>
                <w:i/>
              </w:rPr>
            </w:pPr>
            <w:r w:rsidRPr="00C43999">
              <w:rPr>
                <w:b/>
                <w:bCs/>
                <w:i/>
              </w:rPr>
              <w:t>нас.пунктов</w:t>
            </w:r>
          </w:p>
        </w:tc>
        <w:tc>
          <w:tcPr>
            <w:tcW w:w="2494" w:type="pct"/>
            <w:gridSpan w:val="3"/>
            <w:tcBorders>
              <w:top w:val="single" w:sz="4" w:space="0" w:color="000000"/>
              <w:left w:val="single" w:sz="4" w:space="0" w:color="000000"/>
              <w:bottom w:val="single" w:sz="4" w:space="0" w:color="auto"/>
              <w:right w:val="single" w:sz="4" w:space="0" w:color="000000"/>
            </w:tcBorders>
            <w:vAlign w:val="center"/>
          </w:tcPr>
          <w:p w:rsidR="00C43999" w:rsidRPr="00C43999" w:rsidRDefault="00C43999" w:rsidP="00C43999">
            <w:pPr>
              <w:jc w:val="center"/>
              <w:rPr>
                <w:b/>
                <w:bCs/>
                <w:i/>
              </w:rPr>
            </w:pPr>
            <w:r w:rsidRPr="00C43999">
              <w:rPr>
                <w:b/>
                <w:bCs/>
                <w:i/>
              </w:rPr>
              <w:t xml:space="preserve">Максимально-суточное </w:t>
            </w:r>
          </w:p>
          <w:p w:rsidR="00C43999" w:rsidRPr="00C43999" w:rsidRDefault="00C43999" w:rsidP="00C43999">
            <w:pPr>
              <w:jc w:val="center"/>
              <w:rPr>
                <w:b/>
                <w:bCs/>
                <w:i/>
              </w:rPr>
            </w:pPr>
            <w:r w:rsidRPr="00C43999">
              <w:rPr>
                <w:b/>
                <w:bCs/>
                <w:i/>
              </w:rPr>
              <w:t xml:space="preserve"> водопотребление, м</w:t>
            </w:r>
            <w:r w:rsidRPr="00C43999">
              <w:rPr>
                <w:b/>
                <w:bCs/>
                <w:i/>
                <w:vertAlign w:val="superscript"/>
              </w:rPr>
              <w:t>3</w:t>
            </w:r>
            <w:r w:rsidRPr="00C43999">
              <w:rPr>
                <w:b/>
                <w:bCs/>
                <w:i/>
              </w:rPr>
              <w:t>/сут</w:t>
            </w:r>
          </w:p>
        </w:tc>
      </w:tr>
      <w:tr w:rsidR="00C43999" w:rsidRPr="00C43999" w:rsidTr="00C43999">
        <w:trPr>
          <w:trHeight w:val="20"/>
        </w:trPr>
        <w:tc>
          <w:tcPr>
            <w:tcW w:w="643" w:type="pct"/>
            <w:vMerge/>
            <w:tcBorders>
              <w:left w:val="single" w:sz="4" w:space="0" w:color="000000"/>
              <w:bottom w:val="single" w:sz="4" w:space="0" w:color="000000"/>
              <w:right w:val="single" w:sz="4" w:space="0" w:color="000000"/>
            </w:tcBorders>
            <w:vAlign w:val="center"/>
          </w:tcPr>
          <w:p w:rsidR="00C43999" w:rsidRPr="00C43999" w:rsidRDefault="00C43999" w:rsidP="00C43999">
            <w:pPr>
              <w:jc w:val="center"/>
              <w:rPr>
                <w:b/>
                <w:bCs/>
              </w:rPr>
            </w:pPr>
          </w:p>
        </w:tc>
        <w:tc>
          <w:tcPr>
            <w:tcW w:w="1863" w:type="pct"/>
            <w:vMerge/>
            <w:tcBorders>
              <w:left w:val="single" w:sz="4" w:space="0" w:color="000000"/>
              <w:bottom w:val="single" w:sz="4" w:space="0" w:color="000000"/>
              <w:right w:val="single" w:sz="4" w:space="0" w:color="000000"/>
            </w:tcBorders>
            <w:vAlign w:val="center"/>
          </w:tcPr>
          <w:p w:rsidR="00C43999" w:rsidRPr="00C43999" w:rsidRDefault="00C43999" w:rsidP="00C43999">
            <w:pPr>
              <w:jc w:val="center"/>
              <w:rPr>
                <w:b/>
                <w:bCs/>
              </w:rPr>
            </w:pPr>
          </w:p>
        </w:tc>
        <w:tc>
          <w:tcPr>
            <w:tcW w:w="831" w:type="pct"/>
            <w:tcBorders>
              <w:top w:val="single" w:sz="4" w:space="0" w:color="auto"/>
              <w:left w:val="single" w:sz="4" w:space="0" w:color="000000"/>
              <w:bottom w:val="single" w:sz="4" w:space="0" w:color="000000"/>
              <w:right w:val="single" w:sz="4" w:space="0" w:color="000000"/>
            </w:tcBorders>
            <w:vAlign w:val="center"/>
          </w:tcPr>
          <w:p w:rsidR="00C43999" w:rsidRPr="00C43999" w:rsidRDefault="00C43999" w:rsidP="00C43999">
            <w:pPr>
              <w:jc w:val="center"/>
              <w:rPr>
                <w:b/>
                <w:bCs/>
                <w:i/>
              </w:rPr>
            </w:pPr>
            <w:r w:rsidRPr="00C43999">
              <w:rPr>
                <w:b/>
                <w:bCs/>
                <w:i/>
              </w:rPr>
              <w:t>2014</w:t>
            </w:r>
          </w:p>
        </w:tc>
        <w:tc>
          <w:tcPr>
            <w:tcW w:w="831" w:type="pct"/>
            <w:tcBorders>
              <w:top w:val="single" w:sz="4" w:space="0" w:color="auto"/>
              <w:left w:val="single" w:sz="4" w:space="0" w:color="000000"/>
              <w:bottom w:val="single" w:sz="4" w:space="0" w:color="000000"/>
              <w:right w:val="single" w:sz="4" w:space="0" w:color="000000"/>
            </w:tcBorders>
            <w:vAlign w:val="center"/>
          </w:tcPr>
          <w:p w:rsidR="00C43999" w:rsidRPr="00C43999" w:rsidRDefault="00C43999" w:rsidP="00C43999">
            <w:pPr>
              <w:jc w:val="center"/>
              <w:rPr>
                <w:b/>
                <w:bCs/>
                <w:i/>
              </w:rPr>
            </w:pPr>
            <w:r w:rsidRPr="00C43999">
              <w:rPr>
                <w:b/>
                <w:bCs/>
                <w:i/>
              </w:rPr>
              <w:t>2020</w:t>
            </w:r>
          </w:p>
        </w:tc>
        <w:tc>
          <w:tcPr>
            <w:tcW w:w="831" w:type="pct"/>
            <w:tcBorders>
              <w:top w:val="single" w:sz="4" w:space="0" w:color="auto"/>
              <w:left w:val="single" w:sz="4" w:space="0" w:color="000000"/>
              <w:bottom w:val="single" w:sz="4" w:space="0" w:color="000000"/>
              <w:right w:val="single" w:sz="4" w:space="0" w:color="000000"/>
            </w:tcBorders>
            <w:vAlign w:val="center"/>
          </w:tcPr>
          <w:p w:rsidR="00C43999" w:rsidRPr="00C43999" w:rsidRDefault="00C43999" w:rsidP="00C43999">
            <w:pPr>
              <w:jc w:val="center"/>
              <w:rPr>
                <w:b/>
                <w:bCs/>
                <w:i/>
              </w:rPr>
            </w:pPr>
            <w:r w:rsidRPr="00C43999">
              <w:rPr>
                <w:b/>
                <w:bCs/>
                <w:i/>
              </w:rPr>
              <w:t>2035</w:t>
            </w:r>
          </w:p>
        </w:tc>
      </w:tr>
      <w:tr w:rsidR="00C43999" w:rsidRPr="00C43999" w:rsidTr="00C43999">
        <w:trPr>
          <w:trHeight w:val="20"/>
        </w:trPr>
        <w:tc>
          <w:tcPr>
            <w:tcW w:w="643" w:type="pct"/>
            <w:tcBorders>
              <w:top w:val="single" w:sz="4" w:space="0" w:color="000000"/>
              <w:left w:val="single" w:sz="4" w:space="0" w:color="000000"/>
              <w:bottom w:val="single" w:sz="4" w:space="0" w:color="000000"/>
              <w:right w:val="single" w:sz="4" w:space="0" w:color="000000"/>
            </w:tcBorders>
            <w:vAlign w:val="center"/>
          </w:tcPr>
          <w:p w:rsidR="00C43999" w:rsidRPr="00C43999" w:rsidRDefault="00C43999" w:rsidP="00C43999">
            <w:pPr>
              <w:jc w:val="center"/>
              <w:rPr>
                <w:bCs/>
              </w:rPr>
            </w:pPr>
            <w:r w:rsidRPr="00C43999">
              <w:rPr>
                <w:bCs/>
              </w:rPr>
              <w:t>1</w:t>
            </w:r>
          </w:p>
        </w:tc>
        <w:tc>
          <w:tcPr>
            <w:tcW w:w="1863" w:type="pct"/>
            <w:tcBorders>
              <w:top w:val="single" w:sz="4" w:space="0" w:color="000000"/>
              <w:left w:val="single" w:sz="4" w:space="0" w:color="000000"/>
              <w:bottom w:val="single" w:sz="4" w:space="0" w:color="000000"/>
              <w:right w:val="single" w:sz="4" w:space="0" w:color="000000"/>
            </w:tcBorders>
          </w:tcPr>
          <w:p w:rsidR="00C43999" w:rsidRPr="00C43999" w:rsidRDefault="00C43999" w:rsidP="00C43999">
            <w:pPr>
              <w:rPr>
                <w:bCs/>
              </w:rPr>
            </w:pPr>
            <w:r w:rsidRPr="00C43999">
              <w:rPr>
                <w:bCs/>
              </w:rPr>
              <w:t>Сельские поселения</w:t>
            </w:r>
          </w:p>
        </w:tc>
        <w:tc>
          <w:tcPr>
            <w:tcW w:w="831" w:type="pct"/>
            <w:tcBorders>
              <w:top w:val="single" w:sz="4" w:space="0" w:color="000000"/>
              <w:left w:val="single" w:sz="4" w:space="0" w:color="000000"/>
              <w:bottom w:val="single" w:sz="4" w:space="0" w:color="000000"/>
              <w:right w:val="single" w:sz="4" w:space="0" w:color="000000"/>
            </w:tcBorders>
            <w:vAlign w:val="center"/>
          </w:tcPr>
          <w:p w:rsidR="00C43999" w:rsidRPr="00C43999" w:rsidRDefault="00C43999" w:rsidP="00C43999">
            <w:pPr>
              <w:jc w:val="center"/>
              <w:rPr>
                <w:bCs/>
              </w:rPr>
            </w:pPr>
            <w:r w:rsidRPr="00C43999">
              <w:rPr>
                <w:bCs/>
              </w:rPr>
              <w:t>13142,59</w:t>
            </w:r>
          </w:p>
        </w:tc>
        <w:tc>
          <w:tcPr>
            <w:tcW w:w="831" w:type="pct"/>
            <w:tcBorders>
              <w:top w:val="single" w:sz="4" w:space="0" w:color="000000"/>
              <w:left w:val="single" w:sz="4" w:space="0" w:color="000000"/>
              <w:bottom w:val="single" w:sz="4" w:space="0" w:color="000000"/>
              <w:right w:val="single" w:sz="4" w:space="0" w:color="000000"/>
            </w:tcBorders>
            <w:vAlign w:val="center"/>
          </w:tcPr>
          <w:p w:rsidR="00C43999" w:rsidRPr="00C43999" w:rsidRDefault="00C43999" w:rsidP="00C43999">
            <w:pPr>
              <w:jc w:val="center"/>
              <w:rPr>
                <w:bCs/>
              </w:rPr>
            </w:pPr>
            <w:r w:rsidRPr="00C43999">
              <w:rPr>
                <w:bCs/>
              </w:rPr>
              <w:t>13837,53</w:t>
            </w:r>
          </w:p>
        </w:tc>
        <w:tc>
          <w:tcPr>
            <w:tcW w:w="831" w:type="pct"/>
            <w:tcBorders>
              <w:top w:val="single" w:sz="4" w:space="0" w:color="000000"/>
              <w:left w:val="single" w:sz="4" w:space="0" w:color="000000"/>
              <w:bottom w:val="single" w:sz="4" w:space="0" w:color="000000"/>
              <w:right w:val="single" w:sz="4" w:space="0" w:color="000000"/>
            </w:tcBorders>
            <w:vAlign w:val="center"/>
          </w:tcPr>
          <w:p w:rsidR="00C43999" w:rsidRPr="00C43999" w:rsidRDefault="00C43999" w:rsidP="00C43999">
            <w:pPr>
              <w:jc w:val="center"/>
              <w:rPr>
                <w:bCs/>
              </w:rPr>
            </w:pPr>
            <w:r w:rsidRPr="00C43999">
              <w:rPr>
                <w:bCs/>
              </w:rPr>
              <w:t>38731,27</w:t>
            </w:r>
          </w:p>
        </w:tc>
      </w:tr>
    </w:tbl>
    <w:p w:rsidR="00E81CCD" w:rsidRDefault="00E81CCD" w:rsidP="00031C2A">
      <w:pPr>
        <w:pStyle w:val="14"/>
        <w:ind w:firstLine="709"/>
        <w:jc w:val="both"/>
        <w:rPr>
          <w:rFonts w:ascii="Times New Roman" w:hAnsi="Times New Roman"/>
          <w:b/>
          <w:sz w:val="24"/>
          <w:szCs w:val="24"/>
        </w:rPr>
      </w:pPr>
    </w:p>
    <w:p w:rsidR="00031C2A" w:rsidRPr="00D87FB1" w:rsidRDefault="00E81CCD" w:rsidP="00031C2A">
      <w:pPr>
        <w:pStyle w:val="14"/>
        <w:ind w:firstLine="709"/>
        <w:jc w:val="both"/>
        <w:rPr>
          <w:rFonts w:ascii="Times New Roman" w:hAnsi="Times New Roman"/>
          <w:sz w:val="28"/>
          <w:szCs w:val="28"/>
        </w:rPr>
      </w:pPr>
      <w:r w:rsidRPr="00E81CCD">
        <w:rPr>
          <w:rFonts w:ascii="Times New Roman" w:hAnsi="Times New Roman"/>
          <w:sz w:val="28"/>
          <w:szCs w:val="28"/>
        </w:rPr>
        <w:t xml:space="preserve">Из </w:t>
      </w:r>
      <w:r>
        <w:rPr>
          <w:rFonts w:ascii="Times New Roman" w:hAnsi="Times New Roman"/>
          <w:sz w:val="28"/>
          <w:szCs w:val="28"/>
        </w:rPr>
        <w:t>таблицы 2.</w:t>
      </w:r>
      <w:r w:rsidRPr="00E81CCD">
        <w:rPr>
          <w:rFonts w:ascii="Times New Roman" w:hAnsi="Times New Roman"/>
          <w:sz w:val="28"/>
          <w:szCs w:val="28"/>
        </w:rPr>
        <w:t>5 видно, что водопотребление населенных пунктов на расчетный срок в</w:t>
      </w:r>
      <w:r w:rsidR="001E76F4">
        <w:rPr>
          <w:rFonts w:ascii="Times New Roman" w:hAnsi="Times New Roman"/>
          <w:sz w:val="28"/>
          <w:szCs w:val="28"/>
        </w:rPr>
        <w:t>озрастет в 3 раза относительно 2014 года</w:t>
      </w:r>
      <w:r w:rsidRPr="00E81CCD">
        <w:rPr>
          <w:rFonts w:ascii="Times New Roman" w:hAnsi="Times New Roman"/>
          <w:sz w:val="28"/>
          <w:szCs w:val="28"/>
        </w:rPr>
        <w:t xml:space="preserve">. </w:t>
      </w:r>
      <w:r>
        <w:rPr>
          <w:rFonts w:ascii="Times New Roman" w:hAnsi="Times New Roman"/>
          <w:sz w:val="28"/>
          <w:szCs w:val="28"/>
        </w:rPr>
        <w:t>Это связанно с</w:t>
      </w:r>
      <w:r w:rsidR="00031C2A" w:rsidRPr="00D87FB1">
        <w:rPr>
          <w:rFonts w:ascii="Times New Roman" w:hAnsi="Times New Roman"/>
          <w:sz w:val="28"/>
          <w:szCs w:val="28"/>
        </w:rPr>
        <w:t xml:space="preserve"> увеличением степени благоустройства </w:t>
      </w:r>
      <w:r w:rsidR="00C43999">
        <w:rPr>
          <w:rFonts w:ascii="Times New Roman" w:hAnsi="Times New Roman"/>
          <w:sz w:val="28"/>
          <w:szCs w:val="28"/>
        </w:rPr>
        <w:t xml:space="preserve">территории, а так же </w:t>
      </w:r>
      <w:r>
        <w:rPr>
          <w:rFonts w:ascii="Times New Roman" w:hAnsi="Times New Roman"/>
          <w:sz w:val="28"/>
          <w:szCs w:val="28"/>
        </w:rPr>
        <w:t xml:space="preserve">выделением площадок под жилищное строительство и </w:t>
      </w:r>
      <w:r w:rsidR="00C43999">
        <w:rPr>
          <w:rFonts w:ascii="Times New Roman" w:hAnsi="Times New Roman"/>
          <w:sz w:val="28"/>
          <w:szCs w:val="28"/>
        </w:rPr>
        <w:t>увеличени</w:t>
      </w:r>
      <w:r>
        <w:rPr>
          <w:rFonts w:ascii="Times New Roman" w:hAnsi="Times New Roman"/>
          <w:sz w:val="28"/>
          <w:szCs w:val="28"/>
        </w:rPr>
        <w:t>ем</w:t>
      </w:r>
      <w:r w:rsidR="00C43999">
        <w:rPr>
          <w:rFonts w:ascii="Times New Roman" w:hAnsi="Times New Roman"/>
          <w:sz w:val="28"/>
          <w:szCs w:val="28"/>
        </w:rPr>
        <w:t xml:space="preserve"> численности </w:t>
      </w:r>
      <w:r w:rsidR="00031C2A" w:rsidRPr="00D87FB1">
        <w:rPr>
          <w:rFonts w:ascii="Times New Roman" w:hAnsi="Times New Roman"/>
          <w:sz w:val="28"/>
          <w:szCs w:val="28"/>
        </w:rPr>
        <w:t>населения</w:t>
      </w:r>
      <w:r>
        <w:rPr>
          <w:rFonts w:ascii="Times New Roman" w:hAnsi="Times New Roman"/>
          <w:sz w:val="28"/>
          <w:szCs w:val="28"/>
        </w:rPr>
        <w:t xml:space="preserve">. Таким образом, можно сделать вывод, что </w:t>
      </w:r>
      <w:r w:rsidR="00031C2A" w:rsidRPr="00D87FB1">
        <w:rPr>
          <w:rFonts w:ascii="Times New Roman" w:hAnsi="Times New Roman"/>
          <w:sz w:val="28"/>
          <w:szCs w:val="28"/>
        </w:rPr>
        <w:t>воды из существующих подземных источ</w:t>
      </w:r>
      <w:r>
        <w:rPr>
          <w:rFonts w:ascii="Times New Roman" w:hAnsi="Times New Roman"/>
          <w:sz w:val="28"/>
          <w:szCs w:val="28"/>
        </w:rPr>
        <w:t>ников на расчетный период</w:t>
      </w:r>
      <w:r w:rsidR="00031C2A" w:rsidRPr="00D87FB1">
        <w:rPr>
          <w:rFonts w:ascii="Times New Roman" w:hAnsi="Times New Roman"/>
          <w:sz w:val="28"/>
          <w:szCs w:val="28"/>
        </w:rPr>
        <w:t xml:space="preserve"> не хватит.</w:t>
      </w:r>
    </w:p>
    <w:p w:rsidR="0087504C" w:rsidRPr="005946C7" w:rsidRDefault="0087504C" w:rsidP="0087504C">
      <w:pPr>
        <w:pStyle w:val="14"/>
        <w:ind w:firstLine="709"/>
        <w:jc w:val="center"/>
        <w:rPr>
          <w:rFonts w:ascii="Times New Roman" w:hAnsi="Times New Roman"/>
          <w:b/>
          <w:sz w:val="24"/>
          <w:szCs w:val="24"/>
        </w:rPr>
      </w:pPr>
    </w:p>
    <w:p w:rsidR="0087504C" w:rsidRPr="005946C7" w:rsidRDefault="0087504C" w:rsidP="0087504C">
      <w:pPr>
        <w:pStyle w:val="14"/>
        <w:ind w:firstLine="709"/>
        <w:jc w:val="center"/>
        <w:rPr>
          <w:rFonts w:ascii="Times New Roman" w:hAnsi="Times New Roman"/>
          <w:b/>
          <w:sz w:val="24"/>
          <w:szCs w:val="24"/>
        </w:rPr>
      </w:pPr>
    </w:p>
    <w:p w:rsidR="0087504C" w:rsidRPr="005946C7" w:rsidRDefault="0087504C" w:rsidP="0087504C">
      <w:pPr>
        <w:pStyle w:val="14"/>
        <w:ind w:firstLine="709"/>
        <w:jc w:val="center"/>
        <w:rPr>
          <w:rFonts w:ascii="Times New Roman" w:hAnsi="Times New Roman"/>
          <w:b/>
          <w:sz w:val="24"/>
          <w:szCs w:val="24"/>
        </w:rPr>
        <w:sectPr w:rsidR="0087504C" w:rsidRPr="005946C7" w:rsidSect="007C197A">
          <w:pgSz w:w="11906" w:h="16838" w:code="9"/>
          <w:pgMar w:top="567" w:right="566" w:bottom="1701" w:left="1418" w:header="0" w:footer="1264" w:gutter="0"/>
          <w:pgNumType w:start="25"/>
          <w:cols w:space="708"/>
          <w:docGrid w:linePitch="360"/>
        </w:sectPr>
      </w:pPr>
    </w:p>
    <w:p w:rsidR="0087504C" w:rsidRPr="005946C7" w:rsidRDefault="0087504C" w:rsidP="0087504C">
      <w:pPr>
        <w:jc w:val="right"/>
        <w:rPr>
          <w:sz w:val="28"/>
          <w:szCs w:val="28"/>
        </w:rPr>
      </w:pPr>
      <w:r w:rsidRPr="005946C7">
        <w:rPr>
          <w:sz w:val="28"/>
          <w:szCs w:val="28"/>
        </w:rPr>
        <w:lastRenderedPageBreak/>
        <w:t>Таблица 2.</w:t>
      </w:r>
      <w:r w:rsidR="00E81CCD">
        <w:rPr>
          <w:sz w:val="28"/>
          <w:szCs w:val="28"/>
        </w:rPr>
        <w:t>6</w:t>
      </w:r>
    </w:p>
    <w:p w:rsidR="0087504C" w:rsidRPr="005946C7" w:rsidRDefault="0087504C" w:rsidP="002C7CCA">
      <w:pPr>
        <w:pStyle w:val="afffffff3"/>
        <w:outlineLvl w:val="9"/>
        <w:rPr>
          <w:rFonts w:ascii="Times New Roman" w:hAnsi="Times New Roman" w:cs="Times New Roman"/>
          <w:iCs w:val="0"/>
        </w:rPr>
      </w:pPr>
      <w:bookmarkStart w:id="60" w:name="_Toc421110632"/>
      <w:r w:rsidRPr="005946C7">
        <w:rPr>
          <w:rFonts w:ascii="Times New Roman" w:hAnsi="Times New Roman" w:cs="Times New Roman"/>
          <w:iCs w:val="0"/>
        </w:rPr>
        <w:t>Среднесуточное водопотребление на 2020 год</w:t>
      </w:r>
      <w:bookmarkEnd w:id="60"/>
      <w:r w:rsidRPr="005946C7">
        <w:rPr>
          <w:rFonts w:ascii="Times New Roman" w:hAnsi="Times New Roman" w:cs="Times New Roman"/>
          <w:i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2305"/>
        <w:gridCol w:w="970"/>
        <w:gridCol w:w="887"/>
        <w:gridCol w:w="1051"/>
        <w:gridCol w:w="821"/>
        <w:gridCol w:w="967"/>
        <w:gridCol w:w="1117"/>
        <w:gridCol w:w="1335"/>
        <w:gridCol w:w="1269"/>
        <w:gridCol w:w="1194"/>
        <w:gridCol w:w="1135"/>
        <w:gridCol w:w="1352"/>
      </w:tblGrid>
      <w:tr w:rsidR="001A380F" w:rsidRPr="00240540" w:rsidTr="001A380F">
        <w:trPr>
          <w:tblHeader/>
        </w:trPr>
        <w:tc>
          <w:tcPr>
            <w:tcW w:w="176" w:type="pct"/>
            <w:vMerge w:val="restart"/>
            <w:vAlign w:val="center"/>
          </w:tcPr>
          <w:p w:rsidR="001A380F" w:rsidRPr="00240540" w:rsidRDefault="001A380F" w:rsidP="0087504C">
            <w:pPr>
              <w:jc w:val="center"/>
              <w:rPr>
                <w:b/>
              </w:rPr>
            </w:pPr>
            <w:r w:rsidRPr="00240540">
              <w:rPr>
                <w:b/>
                <w:sz w:val="22"/>
                <w:szCs w:val="22"/>
              </w:rPr>
              <w:t>№ пп</w:t>
            </w:r>
          </w:p>
        </w:tc>
        <w:tc>
          <w:tcPr>
            <w:tcW w:w="772" w:type="pct"/>
            <w:vMerge w:val="restart"/>
            <w:vAlign w:val="center"/>
          </w:tcPr>
          <w:p w:rsidR="001A380F" w:rsidRPr="00240540" w:rsidRDefault="001A380F" w:rsidP="0087504C">
            <w:pPr>
              <w:jc w:val="center"/>
              <w:rPr>
                <w:b/>
              </w:rPr>
            </w:pPr>
            <w:r w:rsidRPr="00240540">
              <w:rPr>
                <w:b/>
                <w:sz w:val="22"/>
                <w:szCs w:val="22"/>
              </w:rPr>
              <w:t>Наименование сельских поселений и населенных пунктов</w:t>
            </w:r>
          </w:p>
        </w:tc>
        <w:tc>
          <w:tcPr>
            <w:tcW w:w="1573" w:type="pct"/>
            <w:gridSpan w:val="5"/>
            <w:vAlign w:val="center"/>
          </w:tcPr>
          <w:p w:rsidR="001A380F" w:rsidRPr="00240540" w:rsidRDefault="001A380F" w:rsidP="0087504C">
            <w:pPr>
              <w:jc w:val="center"/>
              <w:rPr>
                <w:b/>
              </w:rPr>
            </w:pPr>
            <w:r w:rsidRPr="00240540">
              <w:rPr>
                <w:b/>
                <w:sz w:val="22"/>
                <w:szCs w:val="22"/>
              </w:rPr>
              <w:t>Коммунальный сектор</w:t>
            </w:r>
          </w:p>
          <w:p w:rsidR="001A380F" w:rsidRPr="00240540" w:rsidRDefault="001A380F" w:rsidP="0087504C">
            <w:pPr>
              <w:jc w:val="center"/>
              <w:rPr>
                <w:b/>
                <w:u w:val="single"/>
              </w:rPr>
            </w:pPr>
            <w:r w:rsidRPr="00240540">
              <w:rPr>
                <w:b/>
                <w:sz w:val="22"/>
                <w:szCs w:val="22"/>
                <w:u w:val="single"/>
              </w:rPr>
              <w:t>Число жителей</w:t>
            </w:r>
          </w:p>
          <w:p w:rsidR="001A380F" w:rsidRPr="00240540" w:rsidRDefault="001A380F" w:rsidP="0087504C">
            <w:pPr>
              <w:jc w:val="center"/>
              <w:rPr>
                <w:b/>
              </w:rPr>
            </w:pPr>
            <w:r w:rsidRPr="00240540">
              <w:rPr>
                <w:b/>
                <w:sz w:val="22"/>
                <w:szCs w:val="22"/>
              </w:rPr>
              <w:t>Среднесуточ.расход, м</w:t>
            </w:r>
            <w:r w:rsidRPr="00240540">
              <w:rPr>
                <w:b/>
                <w:sz w:val="22"/>
                <w:szCs w:val="22"/>
                <w:vertAlign w:val="superscript"/>
              </w:rPr>
              <w:t>3</w:t>
            </w:r>
            <w:r w:rsidRPr="00240540">
              <w:rPr>
                <w:b/>
                <w:sz w:val="22"/>
                <w:szCs w:val="22"/>
              </w:rPr>
              <w:t>/сут</w:t>
            </w:r>
          </w:p>
        </w:tc>
        <w:tc>
          <w:tcPr>
            <w:tcW w:w="374" w:type="pct"/>
            <w:vMerge w:val="restart"/>
            <w:vAlign w:val="center"/>
          </w:tcPr>
          <w:p w:rsidR="001A380F" w:rsidRPr="00240540" w:rsidRDefault="001A380F" w:rsidP="0087504C">
            <w:pPr>
              <w:jc w:val="center"/>
              <w:rPr>
                <w:b/>
              </w:rPr>
            </w:pPr>
            <w:r w:rsidRPr="00240540">
              <w:rPr>
                <w:b/>
                <w:sz w:val="22"/>
                <w:szCs w:val="22"/>
              </w:rPr>
              <w:t>Макс -суточ-ный, м</w:t>
            </w:r>
            <w:r w:rsidRPr="00240540">
              <w:rPr>
                <w:b/>
                <w:sz w:val="22"/>
                <w:szCs w:val="22"/>
                <w:vertAlign w:val="superscript"/>
              </w:rPr>
              <w:t>3</w:t>
            </w:r>
            <w:r w:rsidRPr="00240540">
              <w:rPr>
                <w:b/>
                <w:sz w:val="22"/>
                <w:szCs w:val="22"/>
              </w:rPr>
              <w:t>/сут</w:t>
            </w:r>
          </w:p>
        </w:tc>
        <w:tc>
          <w:tcPr>
            <w:tcW w:w="447" w:type="pct"/>
            <w:vMerge w:val="restart"/>
            <w:vAlign w:val="center"/>
          </w:tcPr>
          <w:p w:rsidR="001A380F" w:rsidRPr="00240540" w:rsidRDefault="001A380F" w:rsidP="0087504C">
            <w:pPr>
              <w:jc w:val="center"/>
              <w:rPr>
                <w:b/>
              </w:rPr>
            </w:pPr>
            <w:r w:rsidRPr="00240540">
              <w:rPr>
                <w:b/>
                <w:sz w:val="22"/>
                <w:szCs w:val="22"/>
              </w:rPr>
              <w:t>Неучтенные расходы, м</w:t>
            </w:r>
            <w:r w:rsidRPr="00240540">
              <w:rPr>
                <w:b/>
                <w:sz w:val="22"/>
                <w:szCs w:val="22"/>
                <w:vertAlign w:val="superscript"/>
              </w:rPr>
              <w:t>3</w:t>
            </w:r>
            <w:r w:rsidRPr="00240540">
              <w:rPr>
                <w:b/>
                <w:sz w:val="22"/>
                <w:szCs w:val="22"/>
              </w:rPr>
              <w:t>/сут</w:t>
            </w:r>
          </w:p>
        </w:tc>
        <w:tc>
          <w:tcPr>
            <w:tcW w:w="425" w:type="pct"/>
            <w:vMerge w:val="restart"/>
            <w:vAlign w:val="center"/>
          </w:tcPr>
          <w:p w:rsidR="001A380F" w:rsidRPr="00240540" w:rsidRDefault="001A380F" w:rsidP="0087504C">
            <w:pPr>
              <w:jc w:val="center"/>
              <w:rPr>
                <w:b/>
              </w:rPr>
            </w:pPr>
            <w:r w:rsidRPr="00240540">
              <w:rPr>
                <w:b/>
                <w:sz w:val="22"/>
                <w:szCs w:val="22"/>
              </w:rPr>
              <w:t>Полив, м</w:t>
            </w:r>
            <w:r w:rsidRPr="00240540">
              <w:rPr>
                <w:b/>
                <w:sz w:val="22"/>
                <w:szCs w:val="22"/>
                <w:vertAlign w:val="superscript"/>
              </w:rPr>
              <w:t>3</w:t>
            </w:r>
            <w:r w:rsidRPr="00240540">
              <w:rPr>
                <w:b/>
                <w:sz w:val="22"/>
                <w:szCs w:val="22"/>
              </w:rPr>
              <w:t>/сут</w:t>
            </w:r>
          </w:p>
        </w:tc>
        <w:tc>
          <w:tcPr>
            <w:tcW w:w="400" w:type="pct"/>
            <w:vMerge w:val="restart"/>
            <w:vAlign w:val="center"/>
          </w:tcPr>
          <w:p w:rsidR="001A380F" w:rsidRPr="00240540" w:rsidRDefault="001A380F" w:rsidP="0087504C">
            <w:pPr>
              <w:jc w:val="center"/>
              <w:rPr>
                <w:b/>
              </w:rPr>
            </w:pPr>
            <w:r w:rsidRPr="00240540">
              <w:rPr>
                <w:b/>
                <w:sz w:val="22"/>
                <w:szCs w:val="22"/>
              </w:rPr>
              <w:t>Пожаротушение, м</w:t>
            </w:r>
            <w:r w:rsidRPr="00240540">
              <w:rPr>
                <w:b/>
                <w:sz w:val="22"/>
                <w:szCs w:val="22"/>
                <w:vertAlign w:val="superscript"/>
              </w:rPr>
              <w:t>3</w:t>
            </w:r>
            <w:r w:rsidRPr="00240540">
              <w:rPr>
                <w:b/>
                <w:sz w:val="22"/>
                <w:szCs w:val="22"/>
              </w:rPr>
              <w:t>/сут</w:t>
            </w:r>
          </w:p>
        </w:tc>
        <w:tc>
          <w:tcPr>
            <w:tcW w:w="380" w:type="pct"/>
            <w:vMerge w:val="restart"/>
            <w:vAlign w:val="center"/>
          </w:tcPr>
          <w:p w:rsidR="001A380F" w:rsidRPr="00240540" w:rsidRDefault="001A380F" w:rsidP="0087504C">
            <w:pPr>
              <w:jc w:val="center"/>
              <w:rPr>
                <w:b/>
              </w:rPr>
            </w:pPr>
            <w:r w:rsidRPr="00240540">
              <w:rPr>
                <w:b/>
                <w:sz w:val="22"/>
                <w:szCs w:val="22"/>
              </w:rPr>
              <w:t>Живот. сектор, м</w:t>
            </w:r>
            <w:r w:rsidRPr="00240540">
              <w:rPr>
                <w:b/>
                <w:sz w:val="22"/>
                <w:szCs w:val="22"/>
                <w:vertAlign w:val="superscript"/>
              </w:rPr>
              <w:t>3</w:t>
            </w:r>
            <w:r w:rsidRPr="00240540">
              <w:rPr>
                <w:b/>
                <w:sz w:val="22"/>
                <w:szCs w:val="22"/>
              </w:rPr>
              <w:t>/сут</w:t>
            </w:r>
          </w:p>
        </w:tc>
        <w:tc>
          <w:tcPr>
            <w:tcW w:w="453" w:type="pct"/>
            <w:vMerge w:val="restart"/>
            <w:vAlign w:val="center"/>
          </w:tcPr>
          <w:p w:rsidR="001A380F" w:rsidRPr="00240540" w:rsidRDefault="001A380F" w:rsidP="0087504C">
            <w:pPr>
              <w:jc w:val="center"/>
              <w:rPr>
                <w:b/>
              </w:rPr>
            </w:pPr>
            <w:r w:rsidRPr="00240540">
              <w:rPr>
                <w:b/>
                <w:sz w:val="22"/>
                <w:szCs w:val="22"/>
              </w:rPr>
              <w:t>Итого, м</w:t>
            </w:r>
            <w:r w:rsidRPr="00240540">
              <w:rPr>
                <w:b/>
                <w:sz w:val="22"/>
                <w:szCs w:val="22"/>
                <w:vertAlign w:val="superscript"/>
              </w:rPr>
              <w:t>3</w:t>
            </w:r>
            <w:r w:rsidRPr="00240540">
              <w:rPr>
                <w:b/>
                <w:sz w:val="22"/>
                <w:szCs w:val="22"/>
              </w:rPr>
              <w:t>/сут</w:t>
            </w:r>
          </w:p>
        </w:tc>
      </w:tr>
      <w:tr w:rsidR="001A380F" w:rsidRPr="00240540" w:rsidTr="001A380F">
        <w:trPr>
          <w:tblHeader/>
        </w:trPr>
        <w:tc>
          <w:tcPr>
            <w:tcW w:w="176" w:type="pct"/>
            <w:vMerge/>
            <w:vAlign w:val="center"/>
          </w:tcPr>
          <w:p w:rsidR="001A380F" w:rsidRPr="00240540" w:rsidRDefault="001A380F" w:rsidP="0087504C">
            <w:pPr>
              <w:jc w:val="center"/>
              <w:rPr>
                <w:b/>
              </w:rPr>
            </w:pPr>
          </w:p>
        </w:tc>
        <w:tc>
          <w:tcPr>
            <w:tcW w:w="772" w:type="pct"/>
            <w:vMerge/>
            <w:vAlign w:val="center"/>
          </w:tcPr>
          <w:p w:rsidR="001A380F" w:rsidRPr="00240540" w:rsidRDefault="001A380F" w:rsidP="0087504C">
            <w:pPr>
              <w:jc w:val="center"/>
              <w:rPr>
                <w:b/>
              </w:rPr>
            </w:pPr>
          </w:p>
        </w:tc>
        <w:tc>
          <w:tcPr>
            <w:tcW w:w="325" w:type="pct"/>
          </w:tcPr>
          <w:p w:rsidR="001A380F" w:rsidRPr="00240540" w:rsidRDefault="001A380F" w:rsidP="0087504C">
            <w:pPr>
              <w:jc w:val="center"/>
              <w:rPr>
                <w:b/>
              </w:rPr>
            </w:pPr>
            <w:r w:rsidRPr="00240540">
              <w:rPr>
                <w:b/>
                <w:sz w:val="22"/>
                <w:szCs w:val="22"/>
              </w:rPr>
              <w:t xml:space="preserve">(1) </w:t>
            </w:r>
          </w:p>
        </w:tc>
        <w:tc>
          <w:tcPr>
            <w:tcW w:w="297" w:type="pct"/>
          </w:tcPr>
          <w:p w:rsidR="001A380F" w:rsidRPr="00240540" w:rsidRDefault="001A380F" w:rsidP="0087504C">
            <w:pPr>
              <w:jc w:val="center"/>
              <w:rPr>
                <w:b/>
              </w:rPr>
            </w:pPr>
            <w:r w:rsidRPr="00240540">
              <w:rPr>
                <w:b/>
                <w:sz w:val="22"/>
                <w:szCs w:val="22"/>
              </w:rPr>
              <w:t>(2 )</w:t>
            </w:r>
          </w:p>
        </w:tc>
        <w:tc>
          <w:tcPr>
            <w:tcW w:w="352" w:type="pct"/>
          </w:tcPr>
          <w:p w:rsidR="001A380F" w:rsidRPr="00240540" w:rsidRDefault="001A380F" w:rsidP="0087504C">
            <w:pPr>
              <w:jc w:val="center"/>
              <w:rPr>
                <w:b/>
              </w:rPr>
            </w:pPr>
            <w:r w:rsidRPr="00240540">
              <w:rPr>
                <w:b/>
                <w:sz w:val="22"/>
                <w:szCs w:val="22"/>
              </w:rPr>
              <w:t>(3)</w:t>
            </w:r>
          </w:p>
        </w:tc>
        <w:tc>
          <w:tcPr>
            <w:tcW w:w="275" w:type="pct"/>
          </w:tcPr>
          <w:p w:rsidR="001A380F" w:rsidRPr="00240540" w:rsidRDefault="001A380F" w:rsidP="0087504C">
            <w:pPr>
              <w:jc w:val="center"/>
              <w:rPr>
                <w:b/>
              </w:rPr>
            </w:pPr>
            <w:r w:rsidRPr="00240540">
              <w:rPr>
                <w:b/>
                <w:sz w:val="22"/>
                <w:szCs w:val="22"/>
              </w:rPr>
              <w:t xml:space="preserve">(4) </w:t>
            </w:r>
          </w:p>
        </w:tc>
        <w:tc>
          <w:tcPr>
            <w:tcW w:w="324" w:type="pct"/>
          </w:tcPr>
          <w:p w:rsidR="001A380F" w:rsidRPr="00240540" w:rsidRDefault="001A380F" w:rsidP="0087504C">
            <w:pPr>
              <w:jc w:val="center"/>
              <w:rPr>
                <w:b/>
              </w:rPr>
            </w:pPr>
            <w:r w:rsidRPr="00240540">
              <w:rPr>
                <w:b/>
                <w:sz w:val="22"/>
                <w:szCs w:val="22"/>
              </w:rPr>
              <w:t xml:space="preserve">Всего </w:t>
            </w:r>
          </w:p>
        </w:tc>
        <w:tc>
          <w:tcPr>
            <w:tcW w:w="374" w:type="pct"/>
            <w:vMerge/>
            <w:vAlign w:val="center"/>
          </w:tcPr>
          <w:p w:rsidR="001A380F" w:rsidRPr="00240540" w:rsidRDefault="001A380F" w:rsidP="0087504C">
            <w:pPr>
              <w:jc w:val="center"/>
              <w:rPr>
                <w:b/>
              </w:rPr>
            </w:pPr>
          </w:p>
        </w:tc>
        <w:tc>
          <w:tcPr>
            <w:tcW w:w="447" w:type="pct"/>
            <w:vMerge/>
            <w:vAlign w:val="center"/>
          </w:tcPr>
          <w:p w:rsidR="001A380F" w:rsidRPr="00240540" w:rsidRDefault="001A380F" w:rsidP="0087504C">
            <w:pPr>
              <w:jc w:val="center"/>
              <w:rPr>
                <w:b/>
              </w:rPr>
            </w:pPr>
          </w:p>
        </w:tc>
        <w:tc>
          <w:tcPr>
            <w:tcW w:w="425" w:type="pct"/>
            <w:vMerge/>
            <w:vAlign w:val="center"/>
          </w:tcPr>
          <w:p w:rsidR="001A380F" w:rsidRPr="00240540" w:rsidRDefault="001A380F" w:rsidP="0087504C">
            <w:pPr>
              <w:jc w:val="center"/>
              <w:rPr>
                <w:b/>
              </w:rPr>
            </w:pPr>
          </w:p>
        </w:tc>
        <w:tc>
          <w:tcPr>
            <w:tcW w:w="400" w:type="pct"/>
            <w:vMerge/>
          </w:tcPr>
          <w:p w:rsidR="001A380F" w:rsidRPr="00240540" w:rsidRDefault="001A380F" w:rsidP="0087504C">
            <w:pPr>
              <w:jc w:val="center"/>
              <w:rPr>
                <w:b/>
              </w:rPr>
            </w:pPr>
          </w:p>
        </w:tc>
        <w:tc>
          <w:tcPr>
            <w:tcW w:w="380" w:type="pct"/>
            <w:vMerge/>
            <w:vAlign w:val="center"/>
          </w:tcPr>
          <w:p w:rsidR="001A380F" w:rsidRPr="00240540" w:rsidRDefault="001A380F" w:rsidP="0087504C">
            <w:pPr>
              <w:jc w:val="center"/>
              <w:rPr>
                <w:b/>
              </w:rPr>
            </w:pPr>
          </w:p>
        </w:tc>
        <w:tc>
          <w:tcPr>
            <w:tcW w:w="453" w:type="pct"/>
            <w:vMerge/>
            <w:vAlign w:val="center"/>
          </w:tcPr>
          <w:p w:rsidR="001A380F" w:rsidRPr="00240540" w:rsidRDefault="001A380F" w:rsidP="0087504C">
            <w:pPr>
              <w:jc w:val="center"/>
              <w:rPr>
                <w:b/>
              </w:rPr>
            </w:pPr>
          </w:p>
        </w:tc>
      </w:tr>
      <w:tr w:rsidR="001E77DA" w:rsidRPr="00240540" w:rsidTr="0067077C">
        <w:tc>
          <w:tcPr>
            <w:tcW w:w="176" w:type="pct"/>
            <w:vAlign w:val="center"/>
          </w:tcPr>
          <w:p w:rsidR="001E77DA" w:rsidRPr="00240540" w:rsidRDefault="001E77DA" w:rsidP="00B619DD">
            <w:pPr>
              <w:jc w:val="center"/>
              <w:rPr>
                <w:b/>
                <w:bCs/>
              </w:rPr>
            </w:pPr>
            <w:r w:rsidRPr="00240540">
              <w:rPr>
                <w:b/>
                <w:bCs/>
                <w:sz w:val="22"/>
                <w:szCs w:val="22"/>
              </w:rPr>
              <w:t>1</w:t>
            </w:r>
          </w:p>
        </w:tc>
        <w:tc>
          <w:tcPr>
            <w:tcW w:w="772" w:type="pct"/>
            <w:vAlign w:val="center"/>
          </w:tcPr>
          <w:p w:rsidR="001E77DA" w:rsidRPr="00240540" w:rsidRDefault="001E77DA" w:rsidP="00B619DD">
            <w:pPr>
              <w:rPr>
                <w:b/>
                <w:bCs/>
              </w:rPr>
            </w:pPr>
            <w:r w:rsidRPr="00240540">
              <w:rPr>
                <w:b/>
                <w:bCs/>
                <w:sz w:val="22"/>
                <w:szCs w:val="22"/>
              </w:rPr>
              <w:t>Белкинское</w:t>
            </w:r>
          </w:p>
        </w:tc>
        <w:tc>
          <w:tcPr>
            <w:tcW w:w="325" w:type="pct"/>
            <w:vAlign w:val="center"/>
          </w:tcPr>
          <w:p w:rsidR="001E77DA" w:rsidRPr="00240540" w:rsidRDefault="001E77DA" w:rsidP="00214580">
            <w:pPr>
              <w:jc w:val="center"/>
            </w:pPr>
          </w:p>
        </w:tc>
        <w:tc>
          <w:tcPr>
            <w:tcW w:w="297" w:type="pct"/>
          </w:tcPr>
          <w:p w:rsidR="001E77DA" w:rsidRDefault="001E77DA"/>
        </w:tc>
        <w:tc>
          <w:tcPr>
            <w:tcW w:w="352" w:type="pct"/>
          </w:tcPr>
          <w:p w:rsidR="001E77DA" w:rsidRDefault="001E77DA"/>
        </w:tc>
        <w:tc>
          <w:tcPr>
            <w:tcW w:w="275" w:type="pct"/>
          </w:tcPr>
          <w:p w:rsidR="001E77DA" w:rsidRPr="00240540" w:rsidRDefault="001E77DA" w:rsidP="00214580">
            <w:pPr>
              <w:jc w:val="center"/>
            </w:pPr>
          </w:p>
        </w:tc>
        <w:tc>
          <w:tcPr>
            <w:tcW w:w="324" w:type="pct"/>
            <w:vAlign w:val="bottom"/>
          </w:tcPr>
          <w:p w:rsidR="001E77DA" w:rsidRPr="001E77DA" w:rsidRDefault="001E77DA" w:rsidP="00214580">
            <w:pPr>
              <w:jc w:val="center"/>
              <w:rPr>
                <w:b/>
                <w:color w:val="000000"/>
              </w:rPr>
            </w:pPr>
            <w:r w:rsidRPr="001E77DA">
              <w:rPr>
                <w:b/>
                <w:color w:val="000000"/>
                <w:sz w:val="22"/>
                <w:szCs w:val="22"/>
              </w:rPr>
              <w:t>42,28</w:t>
            </w:r>
          </w:p>
        </w:tc>
        <w:tc>
          <w:tcPr>
            <w:tcW w:w="374" w:type="pct"/>
            <w:vAlign w:val="bottom"/>
          </w:tcPr>
          <w:p w:rsidR="001E77DA" w:rsidRPr="001E77DA" w:rsidRDefault="001E77DA" w:rsidP="00214580">
            <w:pPr>
              <w:jc w:val="center"/>
              <w:rPr>
                <w:b/>
                <w:color w:val="000000"/>
              </w:rPr>
            </w:pPr>
            <w:r w:rsidRPr="001E77DA">
              <w:rPr>
                <w:b/>
                <w:color w:val="000000"/>
                <w:sz w:val="22"/>
                <w:szCs w:val="22"/>
              </w:rPr>
              <w:t>50,74</w:t>
            </w:r>
          </w:p>
        </w:tc>
        <w:tc>
          <w:tcPr>
            <w:tcW w:w="447" w:type="pct"/>
            <w:vAlign w:val="bottom"/>
          </w:tcPr>
          <w:p w:rsidR="001E77DA" w:rsidRPr="001E77DA" w:rsidRDefault="001E77DA" w:rsidP="00214580">
            <w:pPr>
              <w:jc w:val="center"/>
              <w:rPr>
                <w:b/>
                <w:color w:val="000000"/>
              </w:rPr>
            </w:pPr>
            <w:r w:rsidRPr="001E77DA">
              <w:rPr>
                <w:b/>
                <w:color w:val="000000"/>
                <w:sz w:val="22"/>
                <w:szCs w:val="22"/>
              </w:rPr>
              <w:t>6,34</w:t>
            </w:r>
          </w:p>
        </w:tc>
        <w:tc>
          <w:tcPr>
            <w:tcW w:w="425" w:type="pct"/>
            <w:vAlign w:val="bottom"/>
          </w:tcPr>
          <w:p w:rsidR="001E77DA" w:rsidRPr="001E77DA" w:rsidRDefault="001E77DA" w:rsidP="00214580">
            <w:pPr>
              <w:jc w:val="center"/>
              <w:rPr>
                <w:b/>
                <w:color w:val="000000"/>
              </w:rPr>
            </w:pPr>
            <w:r w:rsidRPr="001E77DA">
              <w:rPr>
                <w:b/>
                <w:color w:val="000000"/>
                <w:sz w:val="22"/>
                <w:szCs w:val="22"/>
              </w:rPr>
              <w:t>22,56</w:t>
            </w:r>
          </w:p>
        </w:tc>
        <w:tc>
          <w:tcPr>
            <w:tcW w:w="400" w:type="pct"/>
            <w:vAlign w:val="bottom"/>
          </w:tcPr>
          <w:p w:rsidR="001E77DA" w:rsidRPr="001E77DA" w:rsidRDefault="001E77DA">
            <w:pPr>
              <w:jc w:val="right"/>
              <w:rPr>
                <w:b/>
                <w:color w:val="000000"/>
              </w:rPr>
            </w:pPr>
            <w:r w:rsidRPr="001E77DA">
              <w:rPr>
                <w:b/>
                <w:color w:val="000000"/>
                <w:sz w:val="22"/>
                <w:szCs w:val="22"/>
              </w:rPr>
              <w:t>108,0</w:t>
            </w:r>
          </w:p>
        </w:tc>
        <w:tc>
          <w:tcPr>
            <w:tcW w:w="380" w:type="pct"/>
            <w:vAlign w:val="center"/>
          </w:tcPr>
          <w:p w:rsidR="001E77DA" w:rsidRPr="001E77DA" w:rsidRDefault="001E77DA">
            <w:pPr>
              <w:jc w:val="center"/>
              <w:rPr>
                <w:b/>
                <w:bCs/>
                <w:color w:val="000000"/>
              </w:rPr>
            </w:pPr>
            <w:r w:rsidRPr="001E77DA">
              <w:rPr>
                <w:b/>
                <w:bCs/>
                <w:color w:val="000000"/>
                <w:sz w:val="22"/>
                <w:szCs w:val="22"/>
              </w:rPr>
              <w:t>58,64</w:t>
            </w:r>
          </w:p>
        </w:tc>
        <w:tc>
          <w:tcPr>
            <w:tcW w:w="453" w:type="pct"/>
            <w:vAlign w:val="bottom"/>
          </w:tcPr>
          <w:p w:rsidR="001E77DA" w:rsidRPr="001E77DA" w:rsidRDefault="001E77DA" w:rsidP="00F314C7">
            <w:pPr>
              <w:jc w:val="center"/>
              <w:rPr>
                <w:b/>
                <w:color w:val="000000"/>
              </w:rPr>
            </w:pPr>
            <w:r w:rsidRPr="001E77DA">
              <w:rPr>
                <w:b/>
                <w:color w:val="000000"/>
                <w:sz w:val="22"/>
                <w:szCs w:val="22"/>
              </w:rPr>
              <w:t>246,28</w:t>
            </w:r>
          </w:p>
        </w:tc>
      </w:tr>
      <w:tr w:rsidR="001A380F" w:rsidRPr="00240540" w:rsidTr="001A380F">
        <w:tc>
          <w:tcPr>
            <w:tcW w:w="176" w:type="pct"/>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vAlign w:val="center"/>
          </w:tcPr>
          <w:p w:rsidR="001A380F" w:rsidRPr="00240540" w:rsidRDefault="001A380F" w:rsidP="00B619DD">
            <w:r w:rsidRPr="00240540">
              <w:rPr>
                <w:sz w:val="22"/>
                <w:szCs w:val="22"/>
              </w:rPr>
              <w:t>с.Белкино</w:t>
            </w:r>
          </w:p>
        </w:tc>
        <w:tc>
          <w:tcPr>
            <w:tcW w:w="325" w:type="pct"/>
            <w:vAlign w:val="center"/>
          </w:tcPr>
          <w:p w:rsidR="001A380F" w:rsidRPr="00240540" w:rsidRDefault="001A380F" w:rsidP="00214580">
            <w:pPr>
              <w:jc w:val="center"/>
            </w:pPr>
            <w:r w:rsidRPr="00240540">
              <w:rPr>
                <w:sz w:val="22"/>
                <w:szCs w:val="22"/>
              </w:rPr>
              <w:t>-</w:t>
            </w:r>
          </w:p>
        </w:tc>
        <w:tc>
          <w:tcPr>
            <w:tcW w:w="297" w:type="pct"/>
            <w:vAlign w:val="bottom"/>
          </w:tcPr>
          <w:p w:rsidR="001A380F" w:rsidRPr="00240540" w:rsidRDefault="001A380F" w:rsidP="00214580">
            <w:pPr>
              <w:jc w:val="center"/>
              <w:rPr>
                <w:color w:val="000000"/>
              </w:rPr>
            </w:pPr>
            <w:r w:rsidRPr="00240540">
              <w:rPr>
                <w:color w:val="000000"/>
                <w:sz w:val="22"/>
                <w:szCs w:val="22"/>
              </w:rPr>
              <w:t>8,36</w:t>
            </w:r>
          </w:p>
        </w:tc>
        <w:tc>
          <w:tcPr>
            <w:tcW w:w="352" w:type="pct"/>
            <w:vAlign w:val="bottom"/>
          </w:tcPr>
          <w:p w:rsidR="001A380F" w:rsidRPr="00240540" w:rsidRDefault="001A380F" w:rsidP="00214580">
            <w:pPr>
              <w:jc w:val="center"/>
              <w:rPr>
                <w:color w:val="000000"/>
              </w:rPr>
            </w:pPr>
            <w:r w:rsidRPr="00240540">
              <w:rPr>
                <w:color w:val="000000"/>
                <w:sz w:val="22"/>
                <w:szCs w:val="22"/>
              </w:rPr>
              <w:t>24,50</w:t>
            </w:r>
          </w:p>
        </w:tc>
        <w:tc>
          <w:tcPr>
            <w:tcW w:w="275" w:type="pct"/>
          </w:tcPr>
          <w:p w:rsidR="001A380F" w:rsidRPr="00240540" w:rsidRDefault="001A380F" w:rsidP="00214580">
            <w:pPr>
              <w:jc w:val="center"/>
            </w:pPr>
            <w:r w:rsidRPr="00240540">
              <w:rPr>
                <w:sz w:val="22"/>
                <w:szCs w:val="22"/>
              </w:rPr>
              <w:t>-</w:t>
            </w:r>
          </w:p>
        </w:tc>
        <w:tc>
          <w:tcPr>
            <w:tcW w:w="324" w:type="pct"/>
            <w:vAlign w:val="bottom"/>
          </w:tcPr>
          <w:p w:rsidR="001A380F" w:rsidRPr="00240540" w:rsidRDefault="001A380F" w:rsidP="00214580">
            <w:pPr>
              <w:jc w:val="center"/>
              <w:rPr>
                <w:color w:val="000000"/>
              </w:rPr>
            </w:pPr>
            <w:r w:rsidRPr="00240540">
              <w:rPr>
                <w:color w:val="000000"/>
                <w:sz w:val="22"/>
                <w:szCs w:val="22"/>
              </w:rPr>
              <w:t>32,86</w:t>
            </w:r>
          </w:p>
        </w:tc>
        <w:tc>
          <w:tcPr>
            <w:tcW w:w="374" w:type="pct"/>
            <w:vAlign w:val="bottom"/>
          </w:tcPr>
          <w:p w:rsidR="001A380F" w:rsidRPr="00240540" w:rsidRDefault="001A380F" w:rsidP="00214580">
            <w:pPr>
              <w:jc w:val="center"/>
              <w:rPr>
                <w:color w:val="000000"/>
              </w:rPr>
            </w:pPr>
            <w:r w:rsidRPr="00240540">
              <w:rPr>
                <w:color w:val="000000"/>
                <w:sz w:val="22"/>
                <w:szCs w:val="22"/>
              </w:rPr>
              <w:t>39,43</w:t>
            </w:r>
          </w:p>
        </w:tc>
        <w:tc>
          <w:tcPr>
            <w:tcW w:w="447" w:type="pct"/>
            <w:vAlign w:val="bottom"/>
          </w:tcPr>
          <w:p w:rsidR="001A380F" w:rsidRPr="00240540" w:rsidRDefault="001A380F" w:rsidP="00214580">
            <w:pPr>
              <w:jc w:val="center"/>
              <w:rPr>
                <w:color w:val="000000"/>
              </w:rPr>
            </w:pPr>
            <w:r w:rsidRPr="00240540">
              <w:rPr>
                <w:color w:val="000000"/>
                <w:sz w:val="22"/>
                <w:szCs w:val="22"/>
              </w:rPr>
              <w:t>4,93</w:t>
            </w:r>
          </w:p>
        </w:tc>
        <w:tc>
          <w:tcPr>
            <w:tcW w:w="425" w:type="pct"/>
            <w:vAlign w:val="bottom"/>
          </w:tcPr>
          <w:p w:rsidR="001A380F" w:rsidRPr="00240540" w:rsidRDefault="001A380F" w:rsidP="00214580">
            <w:pPr>
              <w:jc w:val="center"/>
              <w:rPr>
                <w:color w:val="000000"/>
              </w:rPr>
            </w:pPr>
            <w:r w:rsidRPr="00240540">
              <w:rPr>
                <w:color w:val="000000"/>
                <w:sz w:val="22"/>
                <w:szCs w:val="22"/>
              </w:rPr>
              <w:t>17,52</w:t>
            </w:r>
          </w:p>
        </w:tc>
        <w:tc>
          <w:tcPr>
            <w:tcW w:w="400" w:type="pct"/>
            <w:vAlign w:val="bottom"/>
          </w:tcPr>
          <w:p w:rsidR="001A380F" w:rsidRPr="00240540" w:rsidRDefault="001A380F">
            <w:pPr>
              <w:jc w:val="right"/>
              <w:rPr>
                <w:color w:val="000000"/>
              </w:rPr>
            </w:pPr>
            <w:r w:rsidRPr="00240540">
              <w:rPr>
                <w:color w:val="000000"/>
                <w:sz w:val="22"/>
                <w:szCs w:val="22"/>
              </w:rPr>
              <w:t>54,0</w:t>
            </w:r>
          </w:p>
        </w:tc>
        <w:tc>
          <w:tcPr>
            <w:tcW w:w="380" w:type="pct"/>
            <w:vAlign w:val="center"/>
          </w:tcPr>
          <w:p w:rsidR="001A380F" w:rsidRPr="00240540" w:rsidRDefault="001A380F">
            <w:pPr>
              <w:jc w:val="center"/>
              <w:rPr>
                <w:color w:val="000000"/>
              </w:rPr>
            </w:pPr>
            <w:r w:rsidRPr="00240540">
              <w:rPr>
                <w:color w:val="000000"/>
                <w:sz w:val="22"/>
                <w:szCs w:val="22"/>
              </w:rPr>
              <w:t>58,64</w:t>
            </w:r>
          </w:p>
        </w:tc>
        <w:tc>
          <w:tcPr>
            <w:tcW w:w="453" w:type="pct"/>
            <w:vAlign w:val="bottom"/>
          </w:tcPr>
          <w:p w:rsidR="001A380F" w:rsidRPr="00240540" w:rsidRDefault="001A380F" w:rsidP="00F314C7">
            <w:pPr>
              <w:jc w:val="center"/>
              <w:rPr>
                <w:color w:val="000000"/>
              </w:rPr>
            </w:pPr>
            <w:r w:rsidRPr="00240540">
              <w:rPr>
                <w:color w:val="000000"/>
                <w:sz w:val="22"/>
                <w:szCs w:val="22"/>
              </w:rPr>
              <w:t>174,52</w:t>
            </w:r>
          </w:p>
        </w:tc>
      </w:tr>
      <w:tr w:rsidR="001A380F" w:rsidRPr="00240540" w:rsidTr="001A380F">
        <w:tc>
          <w:tcPr>
            <w:tcW w:w="176" w:type="pct"/>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vAlign w:val="center"/>
          </w:tcPr>
          <w:p w:rsidR="001A380F" w:rsidRPr="00240540" w:rsidRDefault="001A380F" w:rsidP="00B619DD">
            <w:r w:rsidRPr="00240540">
              <w:rPr>
                <w:sz w:val="22"/>
                <w:szCs w:val="22"/>
              </w:rPr>
              <w:t>д.Кудашево</w:t>
            </w:r>
          </w:p>
        </w:tc>
        <w:tc>
          <w:tcPr>
            <w:tcW w:w="325" w:type="pct"/>
            <w:vAlign w:val="center"/>
          </w:tcPr>
          <w:p w:rsidR="001A380F" w:rsidRPr="00240540" w:rsidRDefault="001A380F" w:rsidP="00214580">
            <w:pPr>
              <w:jc w:val="center"/>
              <w:rPr>
                <w:b/>
              </w:rPr>
            </w:pPr>
            <w:r w:rsidRPr="00240540">
              <w:rPr>
                <w:b/>
                <w:sz w:val="22"/>
                <w:szCs w:val="22"/>
              </w:rPr>
              <w:t>-</w:t>
            </w:r>
          </w:p>
        </w:tc>
        <w:tc>
          <w:tcPr>
            <w:tcW w:w="297" w:type="pct"/>
            <w:vAlign w:val="bottom"/>
          </w:tcPr>
          <w:p w:rsidR="001A380F" w:rsidRPr="00240540" w:rsidRDefault="001A380F" w:rsidP="00214580">
            <w:pPr>
              <w:jc w:val="center"/>
              <w:rPr>
                <w:color w:val="000000"/>
              </w:rPr>
            </w:pPr>
            <w:r w:rsidRPr="00240540">
              <w:rPr>
                <w:color w:val="000000"/>
                <w:sz w:val="22"/>
                <w:szCs w:val="22"/>
              </w:rPr>
              <w:t>0,00</w:t>
            </w:r>
          </w:p>
        </w:tc>
        <w:tc>
          <w:tcPr>
            <w:tcW w:w="352" w:type="pct"/>
            <w:vAlign w:val="bottom"/>
          </w:tcPr>
          <w:p w:rsidR="001A380F" w:rsidRPr="00240540" w:rsidRDefault="001A380F" w:rsidP="00214580">
            <w:pPr>
              <w:jc w:val="center"/>
              <w:rPr>
                <w:color w:val="000000"/>
              </w:rPr>
            </w:pPr>
            <w:r w:rsidRPr="00240540">
              <w:rPr>
                <w:color w:val="000000"/>
                <w:sz w:val="22"/>
                <w:szCs w:val="22"/>
              </w:rPr>
              <w:t>0,00</w:t>
            </w:r>
          </w:p>
        </w:tc>
        <w:tc>
          <w:tcPr>
            <w:tcW w:w="275" w:type="pct"/>
          </w:tcPr>
          <w:p w:rsidR="001A380F" w:rsidRPr="00240540" w:rsidRDefault="001A380F" w:rsidP="00214580">
            <w:pPr>
              <w:jc w:val="center"/>
            </w:pPr>
            <w:r w:rsidRPr="00240540">
              <w:rPr>
                <w:sz w:val="22"/>
                <w:szCs w:val="22"/>
              </w:rPr>
              <w:t>-</w:t>
            </w:r>
          </w:p>
        </w:tc>
        <w:tc>
          <w:tcPr>
            <w:tcW w:w="324" w:type="pct"/>
            <w:vAlign w:val="bottom"/>
          </w:tcPr>
          <w:p w:rsidR="001A380F" w:rsidRPr="00240540" w:rsidRDefault="001A380F" w:rsidP="00214580">
            <w:pPr>
              <w:jc w:val="center"/>
              <w:rPr>
                <w:color w:val="000000"/>
              </w:rPr>
            </w:pPr>
            <w:r w:rsidRPr="00240540">
              <w:rPr>
                <w:color w:val="000000"/>
                <w:sz w:val="22"/>
                <w:szCs w:val="22"/>
              </w:rPr>
              <w:t>0,00</w:t>
            </w:r>
          </w:p>
        </w:tc>
        <w:tc>
          <w:tcPr>
            <w:tcW w:w="374" w:type="pct"/>
            <w:vAlign w:val="bottom"/>
          </w:tcPr>
          <w:p w:rsidR="001A380F" w:rsidRPr="00240540" w:rsidRDefault="001A380F" w:rsidP="00214580">
            <w:pPr>
              <w:jc w:val="center"/>
              <w:rPr>
                <w:color w:val="000000"/>
              </w:rPr>
            </w:pPr>
            <w:r w:rsidRPr="00240540">
              <w:rPr>
                <w:color w:val="000000"/>
                <w:sz w:val="22"/>
                <w:szCs w:val="22"/>
              </w:rPr>
              <w:t>0,00</w:t>
            </w:r>
          </w:p>
        </w:tc>
        <w:tc>
          <w:tcPr>
            <w:tcW w:w="447" w:type="pct"/>
            <w:vAlign w:val="bottom"/>
          </w:tcPr>
          <w:p w:rsidR="001A380F" w:rsidRPr="00240540" w:rsidRDefault="001A380F" w:rsidP="00214580">
            <w:pPr>
              <w:jc w:val="center"/>
              <w:rPr>
                <w:color w:val="000000"/>
              </w:rPr>
            </w:pPr>
            <w:r w:rsidRPr="00240540">
              <w:rPr>
                <w:color w:val="000000"/>
                <w:sz w:val="22"/>
                <w:szCs w:val="22"/>
              </w:rPr>
              <w:t>0,00</w:t>
            </w:r>
          </w:p>
        </w:tc>
        <w:tc>
          <w:tcPr>
            <w:tcW w:w="425" w:type="pct"/>
            <w:vAlign w:val="bottom"/>
          </w:tcPr>
          <w:p w:rsidR="001A380F" w:rsidRPr="00240540" w:rsidRDefault="001A380F" w:rsidP="00214580">
            <w:pPr>
              <w:jc w:val="center"/>
              <w:rPr>
                <w:color w:val="000000"/>
              </w:rPr>
            </w:pPr>
            <w:r w:rsidRPr="00240540">
              <w:rPr>
                <w:color w:val="000000"/>
                <w:sz w:val="22"/>
                <w:szCs w:val="22"/>
              </w:rPr>
              <w:t>0,00</w:t>
            </w:r>
          </w:p>
        </w:tc>
        <w:tc>
          <w:tcPr>
            <w:tcW w:w="400" w:type="pct"/>
            <w:vAlign w:val="bottom"/>
          </w:tcPr>
          <w:p w:rsidR="001A380F" w:rsidRPr="00240540" w:rsidRDefault="001A380F">
            <w:pPr>
              <w:jc w:val="right"/>
              <w:rPr>
                <w:color w:val="000000"/>
              </w:rPr>
            </w:pPr>
            <w:r w:rsidRPr="00240540">
              <w:rPr>
                <w:color w:val="000000"/>
                <w:sz w:val="22"/>
                <w:szCs w:val="22"/>
              </w:rPr>
              <w:t>0,0</w:t>
            </w:r>
          </w:p>
        </w:tc>
        <w:tc>
          <w:tcPr>
            <w:tcW w:w="380" w:type="pct"/>
            <w:vAlign w:val="center"/>
          </w:tcPr>
          <w:p w:rsidR="001A380F" w:rsidRPr="00240540" w:rsidRDefault="001A380F">
            <w:pPr>
              <w:jc w:val="center"/>
              <w:rPr>
                <w:color w:val="000000"/>
              </w:rPr>
            </w:pPr>
            <w:r w:rsidRPr="00240540">
              <w:rPr>
                <w:color w:val="000000"/>
                <w:sz w:val="22"/>
                <w:szCs w:val="22"/>
              </w:rPr>
              <w:t>-</w:t>
            </w:r>
          </w:p>
        </w:tc>
        <w:tc>
          <w:tcPr>
            <w:tcW w:w="453" w:type="pct"/>
            <w:vAlign w:val="bottom"/>
          </w:tcPr>
          <w:p w:rsidR="001A380F" w:rsidRPr="00240540" w:rsidRDefault="001A380F" w:rsidP="00F314C7">
            <w:pPr>
              <w:jc w:val="center"/>
              <w:rPr>
                <w:color w:val="000000"/>
              </w:rPr>
            </w:pPr>
            <w:r w:rsidRPr="00240540">
              <w:rPr>
                <w:color w:val="000000"/>
                <w:sz w:val="22"/>
                <w:szCs w:val="22"/>
              </w:rPr>
              <w:t>0,00</w:t>
            </w:r>
          </w:p>
        </w:tc>
      </w:tr>
      <w:tr w:rsidR="001A380F" w:rsidRPr="00240540" w:rsidTr="001A380F">
        <w:tc>
          <w:tcPr>
            <w:tcW w:w="176" w:type="pct"/>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vAlign w:val="center"/>
          </w:tcPr>
          <w:p w:rsidR="001A380F" w:rsidRPr="00240540" w:rsidRDefault="001A380F" w:rsidP="00B619DD">
            <w:r w:rsidRPr="00240540">
              <w:rPr>
                <w:sz w:val="22"/>
                <w:szCs w:val="22"/>
              </w:rPr>
              <w:t>д.Чертово</w:t>
            </w:r>
          </w:p>
        </w:tc>
        <w:tc>
          <w:tcPr>
            <w:tcW w:w="325" w:type="pct"/>
            <w:vAlign w:val="center"/>
          </w:tcPr>
          <w:p w:rsidR="001A380F" w:rsidRPr="00240540" w:rsidRDefault="001A380F" w:rsidP="00214580">
            <w:pPr>
              <w:jc w:val="center"/>
              <w:rPr>
                <w:b/>
              </w:rPr>
            </w:pPr>
            <w:r w:rsidRPr="00240540">
              <w:rPr>
                <w:b/>
                <w:sz w:val="22"/>
                <w:szCs w:val="22"/>
              </w:rPr>
              <w:t>-</w:t>
            </w:r>
          </w:p>
        </w:tc>
        <w:tc>
          <w:tcPr>
            <w:tcW w:w="297" w:type="pct"/>
            <w:vAlign w:val="bottom"/>
          </w:tcPr>
          <w:p w:rsidR="001A380F" w:rsidRPr="00240540" w:rsidRDefault="001A380F" w:rsidP="00214580">
            <w:pPr>
              <w:jc w:val="center"/>
              <w:rPr>
                <w:color w:val="000000"/>
              </w:rPr>
            </w:pPr>
            <w:r w:rsidRPr="00240540">
              <w:rPr>
                <w:color w:val="000000"/>
                <w:sz w:val="22"/>
                <w:szCs w:val="22"/>
              </w:rPr>
              <w:t>2,47</w:t>
            </w:r>
          </w:p>
        </w:tc>
        <w:tc>
          <w:tcPr>
            <w:tcW w:w="352" w:type="pct"/>
            <w:vAlign w:val="bottom"/>
          </w:tcPr>
          <w:p w:rsidR="001A380F" w:rsidRPr="00240540" w:rsidRDefault="001A380F" w:rsidP="00214580">
            <w:pPr>
              <w:jc w:val="center"/>
              <w:rPr>
                <w:color w:val="000000"/>
              </w:rPr>
            </w:pPr>
            <w:r w:rsidRPr="00240540">
              <w:rPr>
                <w:color w:val="000000"/>
                <w:sz w:val="22"/>
                <w:szCs w:val="22"/>
              </w:rPr>
              <w:t>7,00</w:t>
            </w:r>
          </w:p>
        </w:tc>
        <w:tc>
          <w:tcPr>
            <w:tcW w:w="275" w:type="pct"/>
          </w:tcPr>
          <w:p w:rsidR="001A380F" w:rsidRPr="00240540" w:rsidRDefault="001A380F" w:rsidP="00214580">
            <w:pPr>
              <w:jc w:val="center"/>
            </w:pPr>
            <w:r w:rsidRPr="00240540">
              <w:rPr>
                <w:sz w:val="22"/>
                <w:szCs w:val="22"/>
              </w:rPr>
              <w:t>-</w:t>
            </w:r>
          </w:p>
        </w:tc>
        <w:tc>
          <w:tcPr>
            <w:tcW w:w="324" w:type="pct"/>
            <w:vAlign w:val="bottom"/>
          </w:tcPr>
          <w:p w:rsidR="001A380F" w:rsidRPr="00240540" w:rsidRDefault="001A380F" w:rsidP="00214580">
            <w:pPr>
              <w:jc w:val="center"/>
              <w:rPr>
                <w:color w:val="000000"/>
              </w:rPr>
            </w:pPr>
            <w:r w:rsidRPr="00240540">
              <w:rPr>
                <w:color w:val="000000"/>
                <w:sz w:val="22"/>
                <w:szCs w:val="22"/>
              </w:rPr>
              <w:t>9,47</w:t>
            </w:r>
          </w:p>
        </w:tc>
        <w:tc>
          <w:tcPr>
            <w:tcW w:w="374" w:type="pct"/>
            <w:vAlign w:val="bottom"/>
          </w:tcPr>
          <w:p w:rsidR="001A380F" w:rsidRPr="00240540" w:rsidRDefault="001A380F" w:rsidP="00214580">
            <w:pPr>
              <w:jc w:val="center"/>
              <w:rPr>
                <w:color w:val="000000"/>
              </w:rPr>
            </w:pPr>
            <w:r w:rsidRPr="00240540">
              <w:rPr>
                <w:color w:val="000000"/>
                <w:sz w:val="22"/>
                <w:szCs w:val="22"/>
              </w:rPr>
              <w:t>11,36</w:t>
            </w:r>
          </w:p>
        </w:tc>
        <w:tc>
          <w:tcPr>
            <w:tcW w:w="447" w:type="pct"/>
            <w:vAlign w:val="bottom"/>
          </w:tcPr>
          <w:p w:rsidR="001A380F" w:rsidRPr="00240540" w:rsidRDefault="001A380F" w:rsidP="00214580">
            <w:pPr>
              <w:jc w:val="center"/>
              <w:rPr>
                <w:color w:val="000000"/>
              </w:rPr>
            </w:pPr>
            <w:r w:rsidRPr="00240540">
              <w:rPr>
                <w:color w:val="000000"/>
                <w:sz w:val="22"/>
                <w:szCs w:val="22"/>
              </w:rPr>
              <w:t>1,42</w:t>
            </w:r>
          </w:p>
        </w:tc>
        <w:tc>
          <w:tcPr>
            <w:tcW w:w="425" w:type="pct"/>
            <w:vAlign w:val="bottom"/>
          </w:tcPr>
          <w:p w:rsidR="001A380F" w:rsidRPr="00240540" w:rsidRDefault="001A380F" w:rsidP="00214580">
            <w:pPr>
              <w:jc w:val="center"/>
              <w:rPr>
                <w:color w:val="000000"/>
              </w:rPr>
            </w:pPr>
            <w:r w:rsidRPr="00240540">
              <w:rPr>
                <w:color w:val="000000"/>
                <w:sz w:val="22"/>
                <w:szCs w:val="22"/>
              </w:rPr>
              <w:t>5,04</w:t>
            </w:r>
          </w:p>
        </w:tc>
        <w:tc>
          <w:tcPr>
            <w:tcW w:w="400" w:type="pct"/>
            <w:vAlign w:val="bottom"/>
          </w:tcPr>
          <w:p w:rsidR="001A380F" w:rsidRPr="00240540" w:rsidRDefault="001A380F">
            <w:pPr>
              <w:jc w:val="right"/>
              <w:rPr>
                <w:color w:val="000000"/>
              </w:rPr>
            </w:pPr>
            <w:r w:rsidRPr="00240540">
              <w:rPr>
                <w:color w:val="000000"/>
                <w:sz w:val="22"/>
                <w:szCs w:val="22"/>
              </w:rPr>
              <w:t>54,0</w:t>
            </w:r>
          </w:p>
        </w:tc>
        <w:tc>
          <w:tcPr>
            <w:tcW w:w="380" w:type="pct"/>
            <w:vAlign w:val="center"/>
          </w:tcPr>
          <w:p w:rsidR="001A380F" w:rsidRPr="00240540" w:rsidRDefault="001A380F">
            <w:pPr>
              <w:jc w:val="center"/>
              <w:rPr>
                <w:color w:val="000000"/>
              </w:rPr>
            </w:pPr>
            <w:r w:rsidRPr="00240540">
              <w:rPr>
                <w:color w:val="000000"/>
                <w:sz w:val="22"/>
                <w:szCs w:val="22"/>
              </w:rPr>
              <w:t>-</w:t>
            </w:r>
          </w:p>
        </w:tc>
        <w:tc>
          <w:tcPr>
            <w:tcW w:w="453" w:type="pct"/>
            <w:vAlign w:val="bottom"/>
          </w:tcPr>
          <w:p w:rsidR="001A380F" w:rsidRPr="00240540" w:rsidRDefault="001A380F" w:rsidP="00F314C7">
            <w:pPr>
              <w:jc w:val="center"/>
              <w:rPr>
                <w:color w:val="000000"/>
              </w:rPr>
            </w:pPr>
            <w:r w:rsidRPr="00240540">
              <w:rPr>
                <w:color w:val="000000"/>
                <w:sz w:val="22"/>
                <w:szCs w:val="22"/>
              </w:rPr>
              <w:t>71,82</w:t>
            </w:r>
          </w:p>
        </w:tc>
      </w:tr>
      <w:tr w:rsidR="001E77DA" w:rsidRPr="00240540" w:rsidTr="0067077C">
        <w:tc>
          <w:tcPr>
            <w:tcW w:w="176" w:type="pct"/>
            <w:vAlign w:val="center"/>
          </w:tcPr>
          <w:p w:rsidR="001E77DA" w:rsidRPr="00240540" w:rsidRDefault="001E77DA" w:rsidP="00B619DD">
            <w:pPr>
              <w:widowControl w:val="0"/>
              <w:ind w:left="-88" w:right="-148"/>
              <w:jc w:val="center"/>
              <w:rPr>
                <w:b/>
                <w:bCs/>
              </w:rPr>
            </w:pPr>
            <w:r w:rsidRPr="00240540">
              <w:rPr>
                <w:b/>
                <w:bCs/>
                <w:sz w:val="22"/>
                <w:szCs w:val="22"/>
              </w:rPr>
              <w:t>2</w:t>
            </w:r>
          </w:p>
        </w:tc>
        <w:tc>
          <w:tcPr>
            <w:tcW w:w="772" w:type="pct"/>
            <w:vAlign w:val="center"/>
          </w:tcPr>
          <w:p w:rsidR="001E77DA" w:rsidRPr="00240540" w:rsidRDefault="001E77DA" w:rsidP="00B619DD">
            <w:pPr>
              <w:rPr>
                <w:b/>
                <w:bCs/>
              </w:rPr>
            </w:pPr>
            <w:r w:rsidRPr="00240540">
              <w:rPr>
                <w:b/>
                <w:bCs/>
                <w:sz w:val="22"/>
                <w:szCs w:val="22"/>
              </w:rPr>
              <w:t>Богородское</w:t>
            </w:r>
          </w:p>
        </w:tc>
        <w:tc>
          <w:tcPr>
            <w:tcW w:w="325" w:type="pct"/>
            <w:vAlign w:val="center"/>
          </w:tcPr>
          <w:p w:rsidR="001E77DA" w:rsidRPr="00240540" w:rsidRDefault="001E77DA" w:rsidP="00214580">
            <w:pPr>
              <w:jc w:val="center"/>
              <w:rPr>
                <w:b/>
              </w:rPr>
            </w:pPr>
          </w:p>
        </w:tc>
        <w:tc>
          <w:tcPr>
            <w:tcW w:w="297" w:type="pct"/>
          </w:tcPr>
          <w:p w:rsidR="001E77DA" w:rsidRDefault="001E77DA"/>
        </w:tc>
        <w:tc>
          <w:tcPr>
            <w:tcW w:w="352" w:type="pct"/>
          </w:tcPr>
          <w:p w:rsidR="001E77DA" w:rsidRDefault="001E77DA"/>
        </w:tc>
        <w:tc>
          <w:tcPr>
            <w:tcW w:w="275" w:type="pct"/>
          </w:tcPr>
          <w:p w:rsidR="001E77DA" w:rsidRPr="00240540" w:rsidRDefault="001E77DA" w:rsidP="00214580">
            <w:pPr>
              <w:jc w:val="center"/>
            </w:pPr>
          </w:p>
        </w:tc>
        <w:tc>
          <w:tcPr>
            <w:tcW w:w="324" w:type="pct"/>
            <w:vAlign w:val="bottom"/>
          </w:tcPr>
          <w:p w:rsidR="001E77DA" w:rsidRPr="001E77DA" w:rsidRDefault="001E77DA" w:rsidP="00214580">
            <w:pPr>
              <w:jc w:val="center"/>
              <w:rPr>
                <w:b/>
                <w:color w:val="000000"/>
              </w:rPr>
            </w:pPr>
            <w:r w:rsidRPr="001E77DA">
              <w:rPr>
                <w:b/>
                <w:color w:val="000000"/>
                <w:sz w:val="22"/>
                <w:szCs w:val="22"/>
              </w:rPr>
              <w:t>267,89</w:t>
            </w:r>
          </w:p>
        </w:tc>
        <w:tc>
          <w:tcPr>
            <w:tcW w:w="374" w:type="pct"/>
            <w:vAlign w:val="bottom"/>
          </w:tcPr>
          <w:p w:rsidR="001E77DA" w:rsidRPr="001E77DA" w:rsidRDefault="001E77DA" w:rsidP="00214580">
            <w:pPr>
              <w:jc w:val="center"/>
              <w:rPr>
                <w:b/>
                <w:color w:val="000000"/>
              </w:rPr>
            </w:pPr>
            <w:r w:rsidRPr="001E77DA">
              <w:rPr>
                <w:b/>
                <w:color w:val="000000"/>
                <w:sz w:val="22"/>
                <w:szCs w:val="22"/>
              </w:rPr>
              <w:t>321,47</w:t>
            </w:r>
          </w:p>
        </w:tc>
        <w:tc>
          <w:tcPr>
            <w:tcW w:w="447" w:type="pct"/>
            <w:vAlign w:val="bottom"/>
          </w:tcPr>
          <w:p w:rsidR="001E77DA" w:rsidRPr="001E77DA" w:rsidRDefault="001E77DA" w:rsidP="00214580">
            <w:pPr>
              <w:jc w:val="center"/>
              <w:rPr>
                <w:b/>
                <w:color w:val="000000"/>
              </w:rPr>
            </w:pPr>
            <w:r w:rsidRPr="001E77DA">
              <w:rPr>
                <w:b/>
                <w:color w:val="000000"/>
                <w:sz w:val="22"/>
                <w:szCs w:val="22"/>
              </w:rPr>
              <w:t>40,18</w:t>
            </w:r>
          </w:p>
        </w:tc>
        <w:tc>
          <w:tcPr>
            <w:tcW w:w="425" w:type="pct"/>
            <w:vAlign w:val="bottom"/>
          </w:tcPr>
          <w:p w:rsidR="001E77DA" w:rsidRPr="001E77DA" w:rsidRDefault="001E77DA" w:rsidP="00214580">
            <w:pPr>
              <w:jc w:val="center"/>
              <w:rPr>
                <w:b/>
                <w:color w:val="000000"/>
              </w:rPr>
            </w:pPr>
            <w:r w:rsidRPr="001E77DA">
              <w:rPr>
                <w:b/>
                <w:color w:val="000000"/>
                <w:sz w:val="22"/>
                <w:szCs w:val="22"/>
              </w:rPr>
              <w:t>142,88</w:t>
            </w:r>
          </w:p>
        </w:tc>
        <w:tc>
          <w:tcPr>
            <w:tcW w:w="400" w:type="pct"/>
            <w:vAlign w:val="bottom"/>
          </w:tcPr>
          <w:p w:rsidR="001E77DA" w:rsidRPr="001E77DA" w:rsidRDefault="001E77DA">
            <w:pPr>
              <w:jc w:val="right"/>
              <w:rPr>
                <w:b/>
                <w:color w:val="000000"/>
              </w:rPr>
            </w:pPr>
            <w:r w:rsidRPr="001E77DA">
              <w:rPr>
                <w:b/>
                <w:color w:val="000000"/>
                <w:sz w:val="22"/>
                <w:szCs w:val="22"/>
              </w:rPr>
              <w:t>270,0</w:t>
            </w:r>
          </w:p>
        </w:tc>
        <w:tc>
          <w:tcPr>
            <w:tcW w:w="380" w:type="pct"/>
            <w:vAlign w:val="center"/>
          </w:tcPr>
          <w:p w:rsidR="001E77DA" w:rsidRPr="001E77DA" w:rsidRDefault="001E77DA">
            <w:pPr>
              <w:jc w:val="center"/>
              <w:rPr>
                <w:b/>
                <w:bCs/>
                <w:color w:val="000000"/>
              </w:rPr>
            </w:pPr>
            <w:r w:rsidRPr="001E77DA">
              <w:rPr>
                <w:b/>
                <w:bCs/>
                <w:color w:val="000000"/>
                <w:sz w:val="22"/>
                <w:szCs w:val="22"/>
              </w:rPr>
              <w:t>26,34</w:t>
            </w:r>
          </w:p>
        </w:tc>
        <w:tc>
          <w:tcPr>
            <w:tcW w:w="453" w:type="pct"/>
            <w:vAlign w:val="bottom"/>
          </w:tcPr>
          <w:p w:rsidR="001E77DA" w:rsidRPr="001E77DA" w:rsidRDefault="001E77DA" w:rsidP="00F314C7">
            <w:pPr>
              <w:jc w:val="center"/>
              <w:rPr>
                <w:b/>
                <w:color w:val="000000"/>
              </w:rPr>
            </w:pPr>
            <w:r w:rsidRPr="001E77DA">
              <w:rPr>
                <w:b/>
                <w:color w:val="000000"/>
                <w:sz w:val="22"/>
                <w:szCs w:val="22"/>
              </w:rPr>
              <w:t>800,87</w:t>
            </w:r>
          </w:p>
        </w:tc>
      </w:tr>
      <w:tr w:rsidR="001A380F" w:rsidRPr="00240540" w:rsidTr="001A380F">
        <w:tc>
          <w:tcPr>
            <w:tcW w:w="176" w:type="pct"/>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vAlign w:val="center"/>
          </w:tcPr>
          <w:p w:rsidR="001A380F" w:rsidRPr="00240540" w:rsidRDefault="001A380F" w:rsidP="00B619DD">
            <w:r w:rsidRPr="00240540">
              <w:rPr>
                <w:sz w:val="22"/>
                <w:szCs w:val="22"/>
              </w:rPr>
              <w:t xml:space="preserve">с.Богородское </w:t>
            </w:r>
          </w:p>
        </w:tc>
        <w:tc>
          <w:tcPr>
            <w:tcW w:w="325" w:type="pct"/>
            <w:vAlign w:val="center"/>
          </w:tcPr>
          <w:p w:rsidR="001A380F" w:rsidRPr="00240540" w:rsidRDefault="001A380F" w:rsidP="00214580">
            <w:pPr>
              <w:jc w:val="center"/>
            </w:pPr>
            <w:r w:rsidRPr="00240540">
              <w:rPr>
                <w:sz w:val="22"/>
                <w:szCs w:val="22"/>
              </w:rPr>
              <w:t>-</w:t>
            </w:r>
          </w:p>
        </w:tc>
        <w:tc>
          <w:tcPr>
            <w:tcW w:w="297" w:type="pct"/>
            <w:vAlign w:val="bottom"/>
          </w:tcPr>
          <w:p w:rsidR="001A380F" w:rsidRPr="00240540" w:rsidRDefault="001A380F" w:rsidP="00214580">
            <w:pPr>
              <w:jc w:val="center"/>
              <w:rPr>
                <w:color w:val="000000"/>
              </w:rPr>
            </w:pPr>
            <w:r w:rsidRPr="00240540">
              <w:rPr>
                <w:color w:val="000000"/>
                <w:sz w:val="22"/>
                <w:szCs w:val="22"/>
              </w:rPr>
              <w:t>30,97</w:t>
            </w:r>
          </w:p>
        </w:tc>
        <w:tc>
          <w:tcPr>
            <w:tcW w:w="352" w:type="pct"/>
            <w:vAlign w:val="bottom"/>
          </w:tcPr>
          <w:p w:rsidR="001A380F" w:rsidRPr="00240540" w:rsidRDefault="001A380F" w:rsidP="00214580">
            <w:pPr>
              <w:jc w:val="center"/>
              <w:rPr>
                <w:color w:val="000000"/>
              </w:rPr>
            </w:pPr>
            <w:r w:rsidRPr="00240540">
              <w:rPr>
                <w:color w:val="000000"/>
                <w:sz w:val="22"/>
                <w:szCs w:val="22"/>
              </w:rPr>
              <w:t>91,42</w:t>
            </w:r>
          </w:p>
        </w:tc>
        <w:tc>
          <w:tcPr>
            <w:tcW w:w="275" w:type="pct"/>
          </w:tcPr>
          <w:p w:rsidR="001A380F" w:rsidRPr="00240540" w:rsidRDefault="001A380F" w:rsidP="00214580">
            <w:pPr>
              <w:jc w:val="center"/>
            </w:pPr>
            <w:r w:rsidRPr="00240540">
              <w:rPr>
                <w:sz w:val="22"/>
                <w:szCs w:val="22"/>
              </w:rPr>
              <w:t>-</w:t>
            </w:r>
          </w:p>
        </w:tc>
        <w:tc>
          <w:tcPr>
            <w:tcW w:w="324" w:type="pct"/>
            <w:vAlign w:val="bottom"/>
          </w:tcPr>
          <w:p w:rsidR="001A380F" w:rsidRPr="00240540" w:rsidRDefault="001A380F" w:rsidP="00214580">
            <w:pPr>
              <w:jc w:val="center"/>
              <w:rPr>
                <w:color w:val="000000"/>
              </w:rPr>
            </w:pPr>
            <w:r w:rsidRPr="00240540">
              <w:rPr>
                <w:color w:val="000000"/>
                <w:sz w:val="22"/>
                <w:szCs w:val="22"/>
              </w:rPr>
              <w:t>122,39</w:t>
            </w:r>
          </w:p>
        </w:tc>
        <w:tc>
          <w:tcPr>
            <w:tcW w:w="374" w:type="pct"/>
            <w:vAlign w:val="bottom"/>
          </w:tcPr>
          <w:p w:rsidR="001A380F" w:rsidRPr="00240540" w:rsidRDefault="001A380F" w:rsidP="00214580">
            <w:pPr>
              <w:jc w:val="center"/>
              <w:rPr>
                <w:color w:val="000000"/>
              </w:rPr>
            </w:pPr>
            <w:r w:rsidRPr="00240540">
              <w:rPr>
                <w:color w:val="000000"/>
                <w:sz w:val="22"/>
                <w:szCs w:val="22"/>
              </w:rPr>
              <w:t>146,87</w:t>
            </w:r>
          </w:p>
        </w:tc>
        <w:tc>
          <w:tcPr>
            <w:tcW w:w="447" w:type="pct"/>
            <w:vAlign w:val="bottom"/>
          </w:tcPr>
          <w:p w:rsidR="001A380F" w:rsidRPr="00240540" w:rsidRDefault="001A380F" w:rsidP="00214580">
            <w:pPr>
              <w:jc w:val="center"/>
              <w:rPr>
                <w:color w:val="000000"/>
              </w:rPr>
            </w:pPr>
            <w:r w:rsidRPr="00240540">
              <w:rPr>
                <w:color w:val="000000"/>
                <w:sz w:val="22"/>
                <w:szCs w:val="22"/>
              </w:rPr>
              <w:t>18,36</w:t>
            </w:r>
          </w:p>
        </w:tc>
        <w:tc>
          <w:tcPr>
            <w:tcW w:w="425" w:type="pct"/>
            <w:vAlign w:val="bottom"/>
          </w:tcPr>
          <w:p w:rsidR="001A380F" w:rsidRPr="00240540" w:rsidRDefault="001A380F" w:rsidP="00214580">
            <w:pPr>
              <w:jc w:val="center"/>
              <w:rPr>
                <w:color w:val="000000"/>
              </w:rPr>
            </w:pPr>
            <w:r w:rsidRPr="00240540">
              <w:rPr>
                <w:color w:val="000000"/>
                <w:sz w:val="22"/>
                <w:szCs w:val="22"/>
              </w:rPr>
              <w:t>65,28</w:t>
            </w:r>
          </w:p>
        </w:tc>
        <w:tc>
          <w:tcPr>
            <w:tcW w:w="400" w:type="pct"/>
            <w:vAlign w:val="bottom"/>
          </w:tcPr>
          <w:p w:rsidR="001A380F" w:rsidRPr="00240540" w:rsidRDefault="001A380F">
            <w:pPr>
              <w:jc w:val="right"/>
              <w:rPr>
                <w:color w:val="000000"/>
              </w:rPr>
            </w:pPr>
            <w:r w:rsidRPr="00240540">
              <w:rPr>
                <w:color w:val="000000"/>
                <w:sz w:val="22"/>
                <w:szCs w:val="22"/>
              </w:rPr>
              <w:t>54,0</w:t>
            </w:r>
          </w:p>
        </w:tc>
        <w:tc>
          <w:tcPr>
            <w:tcW w:w="380" w:type="pct"/>
            <w:vAlign w:val="center"/>
          </w:tcPr>
          <w:p w:rsidR="001A380F" w:rsidRPr="00240540" w:rsidRDefault="001A380F">
            <w:pPr>
              <w:jc w:val="center"/>
              <w:rPr>
                <w:color w:val="000000"/>
              </w:rPr>
            </w:pPr>
            <w:r w:rsidRPr="00240540">
              <w:rPr>
                <w:color w:val="000000"/>
                <w:sz w:val="22"/>
                <w:szCs w:val="22"/>
              </w:rPr>
              <w:t>1,34</w:t>
            </w:r>
          </w:p>
        </w:tc>
        <w:tc>
          <w:tcPr>
            <w:tcW w:w="453" w:type="pct"/>
            <w:vAlign w:val="bottom"/>
          </w:tcPr>
          <w:p w:rsidR="001A380F" w:rsidRPr="00240540" w:rsidRDefault="001A380F" w:rsidP="00F314C7">
            <w:pPr>
              <w:jc w:val="center"/>
              <w:rPr>
                <w:color w:val="000000"/>
              </w:rPr>
            </w:pPr>
            <w:r w:rsidRPr="00240540">
              <w:rPr>
                <w:color w:val="000000"/>
                <w:sz w:val="22"/>
                <w:szCs w:val="22"/>
              </w:rPr>
              <w:t>285,85</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с.Гильдеево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4,37</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12,88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17,25</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20,70</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2,59</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9,20</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86,49</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п.Ильинский</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1,52</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4,76</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6,28</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7,54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0,94</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3,36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25</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90,84</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д.Камыш</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0,00</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0,28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0,28</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0,34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0,04</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0,54</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д.Куюки</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23,75</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70,14</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93,89</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112,67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14,08</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50,08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230,83</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п.Первое Мая</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6,84</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20,16</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27,00</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32,40</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4,05</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14,40</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104,85</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д.Черниково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0,19</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0,56</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0,75</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0,90</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0,11</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0,40</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1,41</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3</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Екатериновское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38,86</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46,63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5,83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20,72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181,18</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с.Екатериновка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3,99</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11,90</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15,89</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19,07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2,38</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8,48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83,93</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д.Александровка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pPr>
            <w:r w:rsidRPr="00240540">
              <w:rPr>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0,19</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0,28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0,47</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0,56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0,07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0,24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0,87</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д.Верхние Девлизери</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pPr>
            <w:r w:rsidRPr="00240540">
              <w:rPr>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0,76</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2,38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3,14</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3,77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0,47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1,68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5,92</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д.Нептун</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pPr>
            <w:r w:rsidRPr="00240540">
              <w:rPr>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3,04</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8,68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11,72</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14,06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1,76</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6,24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 </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76,06</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д.Новоникольское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0,00</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0,14</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0,14</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0,02</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0,08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0,27</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д.Средние Девлизери</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1,90</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5,60</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7,50</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9,00</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1,13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4,00</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14,13</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4</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Кибячинское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55,64</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66,77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8,35</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29,68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A74A92">
            <w:pPr>
              <w:jc w:val="center"/>
              <w:rPr>
                <w:b/>
                <w:bCs/>
                <w:color w:val="000000"/>
              </w:rPr>
            </w:pPr>
            <w:r>
              <w:rPr>
                <w:b/>
                <w:bCs/>
                <w:color w:val="000000"/>
                <w:sz w:val="22"/>
                <w:szCs w:val="22"/>
              </w:rPr>
              <w:t>72,0</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158,79</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 xml:space="preserve">с.Кибячи </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14,06</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41,58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55,64</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66,77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8,35</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29,68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72</w:t>
            </w:r>
            <w:r w:rsidR="00A74A92">
              <w:rPr>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230,79</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5</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Кобяковское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37,78</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45,34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5,67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20,16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125,16</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с.Кобяково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9,50</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28,28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37,78</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45,34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5,67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20,16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125,16</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6</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Ковалинское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47,11</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56,53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7,07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25,12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142,72</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 xml:space="preserve">с.Ковали </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10,83</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32,06</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42,89</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51,47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6,43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22,88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134,78</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д.Урывкино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0,19</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0,42</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0,61</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0,73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0,09</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0,32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1,14</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д.Чуча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pPr>
            <w:r w:rsidRPr="00240540">
              <w:rPr>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0,95</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2,66</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3,61</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4,33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0,54</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6,79</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lastRenderedPageBreak/>
              <w:t>7</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Конское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157,50</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189,00</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23,63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84,00</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162,0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112,67</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571,30</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с.Конь</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32,11</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94,78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126,89</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152,27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19,03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67,68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98</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390,98</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с.Альвидино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2,85</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8,54</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11,39</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13,67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1,71</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6,08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14,67</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90,13</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д.Кзыл-Яшьляр</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4,94</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14,28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19,22</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23,06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2,88</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10,24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90,19</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8</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Кощаковское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711,14</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853,37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106,67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379,28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324,0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66,54</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1729,86</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н.п.Барсил</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67,64</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199,22</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266,86</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320,23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40,03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142,32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610,58</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с.Кощаково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76,76</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226,52</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303,28</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363,94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45,49</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161,76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66,54</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745,73</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д.Званка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26,03</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76,44</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102,47</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122,96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15,37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54,64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246,97</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д.Старое Кощаково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9,50</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27,72</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37,22</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44,66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5,58</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19,84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124,09</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д.Царево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0,38</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0,98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1,36</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1,63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0,20</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0,72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2,56</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9</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Кряш-Сердинское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84,14</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100,97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12,62</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44,88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2,5</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268,97</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с.Кряш-Серда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15,39</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45,50</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60,89</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73,07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9,13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32,48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b/>
                <w:bCs/>
                <w:color w:val="000000"/>
              </w:rPr>
            </w:pPr>
            <w:r w:rsidRPr="00240540">
              <w:rPr>
                <w:b/>
                <w:bCs/>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168,68</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д.Иксуар</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0,00</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0,28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0,28</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0,34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0,04</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0,54</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д.Колкомерка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5,89</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17,08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22,97</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27,56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3,45</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12,24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2,5</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99,75</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10</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Кулаевское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269,39</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323,27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40,41</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143,68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270,0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129,33</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906,69</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с.Кулаево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45,03</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132,58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177,61</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213,13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26,64</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94,72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118,43</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560,92</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с.Арышхазда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8,36</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24,78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33,14</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39,77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4,97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17,68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116,42</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д.Большие Дюртили</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0,76</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2,52</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3,28</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3,94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0,49</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1,76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6,19</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п.Карповка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10,26</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30,52</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40,78</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48,94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6,12</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21,76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2,94</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133,75</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д.Тагашево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3,61</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10,92</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14,53</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17,44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2,18</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7,76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7,96</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89,34</w:t>
            </w:r>
          </w:p>
        </w:tc>
      </w:tr>
      <w:tr w:rsidR="001A380F" w:rsidRPr="00240540" w:rsidTr="001E77DA">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11</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Ленино-Кокушкинское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rsidP="001E77DA">
            <w:pPr>
              <w:jc w:val="center"/>
              <w:rPr>
                <w:b/>
                <w:color w:val="000000"/>
              </w:rPr>
            </w:pPr>
            <w:r w:rsidRPr="001E77DA">
              <w:rPr>
                <w:b/>
                <w:color w:val="000000"/>
                <w:sz w:val="22"/>
                <w:szCs w:val="22"/>
              </w:rPr>
              <w:t>487,03</w:t>
            </w:r>
          </w:p>
        </w:tc>
        <w:tc>
          <w:tcPr>
            <w:tcW w:w="374"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rsidP="001E77DA">
            <w:pPr>
              <w:jc w:val="center"/>
              <w:rPr>
                <w:b/>
                <w:color w:val="000000"/>
              </w:rPr>
            </w:pPr>
            <w:r w:rsidRPr="001E77DA">
              <w:rPr>
                <w:b/>
                <w:color w:val="000000"/>
                <w:sz w:val="22"/>
                <w:szCs w:val="22"/>
              </w:rPr>
              <w:t>584,44</w:t>
            </w:r>
          </w:p>
        </w:tc>
        <w:tc>
          <w:tcPr>
            <w:tcW w:w="447"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rsidP="001E77DA">
            <w:pPr>
              <w:jc w:val="center"/>
              <w:rPr>
                <w:b/>
                <w:color w:val="000000"/>
              </w:rPr>
            </w:pPr>
            <w:r w:rsidRPr="001E77DA">
              <w:rPr>
                <w:b/>
                <w:color w:val="000000"/>
                <w:sz w:val="22"/>
                <w:szCs w:val="22"/>
              </w:rPr>
              <w:t>73,05</w:t>
            </w:r>
          </w:p>
        </w:tc>
        <w:tc>
          <w:tcPr>
            <w:tcW w:w="425"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rsidP="001E77DA">
            <w:pPr>
              <w:jc w:val="center"/>
              <w:rPr>
                <w:b/>
                <w:color w:val="000000"/>
              </w:rPr>
            </w:pPr>
            <w:r w:rsidRPr="001E77DA">
              <w:rPr>
                <w:b/>
                <w:color w:val="000000"/>
                <w:sz w:val="22"/>
                <w:szCs w:val="22"/>
              </w:rPr>
              <w:t>259,76</w:t>
            </w:r>
          </w:p>
        </w:tc>
        <w:tc>
          <w:tcPr>
            <w:tcW w:w="40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rsidP="001E77DA">
            <w:pPr>
              <w:jc w:val="center"/>
              <w:rPr>
                <w:b/>
                <w:color w:val="000000"/>
              </w:rPr>
            </w:pPr>
            <w:r w:rsidRPr="001E77DA">
              <w:rPr>
                <w:b/>
                <w:color w:val="000000"/>
                <w:sz w:val="22"/>
                <w:szCs w:val="22"/>
              </w:rPr>
              <w:t>324,0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rsidP="001E77DA">
            <w:pPr>
              <w:jc w:val="center"/>
              <w:rPr>
                <w:b/>
                <w:bCs/>
                <w:color w:val="000000"/>
              </w:rPr>
            </w:pPr>
            <w:r w:rsidRPr="001E77DA">
              <w:rPr>
                <w:b/>
                <w:bCs/>
                <w:color w:val="000000"/>
                <w:sz w:val="22"/>
                <w:szCs w:val="22"/>
              </w:rPr>
              <w:t>670,98</w:t>
            </w:r>
          </w:p>
        </w:tc>
        <w:tc>
          <w:tcPr>
            <w:tcW w:w="453"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rsidP="00F314C7">
            <w:pPr>
              <w:jc w:val="center"/>
              <w:rPr>
                <w:b/>
                <w:color w:val="000000"/>
              </w:rPr>
            </w:pPr>
            <w:r w:rsidRPr="001E77DA">
              <w:rPr>
                <w:b/>
                <w:color w:val="000000"/>
                <w:sz w:val="22"/>
                <w:szCs w:val="22"/>
              </w:rPr>
              <w:t>1912,23</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с.Ленино-Кокушкино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101,84</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300,16</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402,00</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482,40</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60,30</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214,40</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661</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1526,10</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с.Большие Бутырки</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9,31</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27,16</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36,47</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43,76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5,47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19,44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9,98</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132,65</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д.Змеево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0,19</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0,84</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1,03</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1,24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0,15</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0,56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1,95</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д.Салкын Чишма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7,60</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22,40</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30,00</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36,00</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4,50</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16,00</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110,50</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п.Ушня</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2,28</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6,44</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8,72</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10,46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1,31</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4,64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70,41</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д.Черемышево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2,28</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6,58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8,86</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10,63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1,33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4,72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70,68</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12</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Надеждинское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48,47</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58,16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7,27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25,84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145,27</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lastRenderedPageBreak/>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д.Надеждино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10,45</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30,52</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40,97</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49,16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6,15</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21,84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131,15</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с.Аркатово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0,76</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2,38</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3,14</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3,77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0,47</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1,68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5,92</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д.Петрово</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0,38</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1,12</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1,50</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1,80</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0,23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0,80</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2,83</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с.Средняя Ия</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0,76</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2,10</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2,86</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3,43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0,43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1,52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5,38</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13</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Отар-Дубровское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75,89</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91,07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11,38</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40,48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7</w:t>
            </w:r>
            <w:r w:rsidR="001E77DA">
              <w:rPr>
                <w:b/>
                <w:bCs/>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203,93</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с.Отар-Дубровка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18,81</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55,44</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74,25</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89,10</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11,14</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39,60</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7</w:t>
            </w:r>
            <w:r w:rsidR="001E77DA">
              <w:rPr>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200,84</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с.Казыли</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0,38</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1,26</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1,64</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1,97</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0,25</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0,88</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3,09</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14</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Пановское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134,53</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161,44</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20,18</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71,76</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27</w:t>
            </w:r>
            <w:r w:rsidR="001E77DA">
              <w:rPr>
                <w:b/>
                <w:bCs/>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388,38</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с.Пановка</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30,02</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88,34</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118,36</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142,03</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17,75</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63,12</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27</w:t>
            </w:r>
            <w:r w:rsidR="001E77DA">
              <w:rPr>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303,91</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r w:rsidRPr="00240540">
              <w:rPr>
                <w:sz w:val="22"/>
                <w:szCs w:val="22"/>
              </w:rPr>
              <w:t>д.Новоселок</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4,18</w:t>
            </w: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12,04</w:t>
            </w: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16,22</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19,46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2,43</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r w:rsidRPr="00240540">
              <w:rPr>
                <w:color w:val="000000"/>
                <w:sz w:val="22"/>
                <w:szCs w:val="22"/>
              </w:rPr>
              <w:t>8,64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F314C7">
            <w:pPr>
              <w:jc w:val="center"/>
              <w:rPr>
                <w:color w:val="000000"/>
              </w:rPr>
            </w:pPr>
            <w:r w:rsidRPr="00240540">
              <w:rPr>
                <w:color w:val="000000"/>
                <w:sz w:val="22"/>
                <w:szCs w:val="22"/>
              </w:rPr>
              <w:t>84,54</w:t>
            </w:r>
          </w:p>
        </w:tc>
      </w:tr>
      <w:tr w:rsidR="001A380F"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widowControl w:val="0"/>
              <w:ind w:left="-88" w:right="-148"/>
              <w:jc w:val="center"/>
              <w:rPr>
                <w:b/>
                <w:bCs/>
              </w:rPr>
            </w:pPr>
            <w:r w:rsidRPr="00240540">
              <w:rPr>
                <w:b/>
                <w:bCs/>
                <w:sz w:val="22"/>
                <w:szCs w:val="22"/>
              </w:rPr>
              <w:t>15</w:t>
            </w:r>
          </w:p>
        </w:tc>
        <w:tc>
          <w:tcPr>
            <w:tcW w:w="772"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B619DD">
            <w:pPr>
              <w:rPr>
                <w:b/>
                <w:bCs/>
              </w:rPr>
            </w:pPr>
            <w:r w:rsidRPr="00240540">
              <w:rPr>
                <w:b/>
                <w:bCs/>
                <w:sz w:val="22"/>
                <w:szCs w:val="22"/>
              </w:rPr>
              <w:t>Пестречинское</w:t>
            </w:r>
          </w:p>
        </w:tc>
        <w:tc>
          <w:tcPr>
            <w:tcW w:w="325" w:type="pct"/>
            <w:tcBorders>
              <w:top w:val="single" w:sz="4" w:space="0" w:color="auto"/>
              <w:left w:val="single" w:sz="4" w:space="0" w:color="auto"/>
              <w:bottom w:val="single" w:sz="4" w:space="0" w:color="auto"/>
              <w:right w:val="single" w:sz="4" w:space="0" w:color="auto"/>
            </w:tcBorders>
            <w:vAlign w:val="center"/>
          </w:tcPr>
          <w:p w:rsidR="001A380F" w:rsidRPr="00240540" w:rsidRDefault="001A380F"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1A380F" w:rsidRPr="00240540" w:rsidRDefault="001A380F"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1A380F" w:rsidRPr="00240540" w:rsidRDefault="001A380F"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1441,97</w:t>
            </w:r>
          </w:p>
        </w:tc>
        <w:tc>
          <w:tcPr>
            <w:tcW w:w="374"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1730,36</w:t>
            </w:r>
          </w:p>
        </w:tc>
        <w:tc>
          <w:tcPr>
            <w:tcW w:w="447"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216,30</w:t>
            </w:r>
          </w:p>
        </w:tc>
        <w:tc>
          <w:tcPr>
            <w:tcW w:w="425"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214580">
            <w:pPr>
              <w:jc w:val="center"/>
              <w:rPr>
                <w:b/>
                <w:color w:val="000000"/>
              </w:rPr>
            </w:pPr>
            <w:r w:rsidRPr="001E77DA">
              <w:rPr>
                <w:b/>
                <w:color w:val="000000"/>
                <w:sz w:val="22"/>
                <w:szCs w:val="22"/>
              </w:rPr>
              <w:t>769,04</w:t>
            </w:r>
          </w:p>
        </w:tc>
        <w:tc>
          <w:tcPr>
            <w:tcW w:w="400"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pPr>
              <w:jc w:val="right"/>
              <w:rPr>
                <w:b/>
                <w:color w:val="000000"/>
              </w:rPr>
            </w:pPr>
            <w:r w:rsidRPr="001E77DA">
              <w:rPr>
                <w:b/>
                <w:color w:val="000000"/>
                <w:sz w:val="22"/>
                <w:szCs w:val="22"/>
              </w:rPr>
              <w:t>270,0</w:t>
            </w:r>
          </w:p>
        </w:tc>
        <w:tc>
          <w:tcPr>
            <w:tcW w:w="380" w:type="pct"/>
            <w:tcBorders>
              <w:top w:val="single" w:sz="4" w:space="0" w:color="auto"/>
              <w:left w:val="single" w:sz="4" w:space="0" w:color="auto"/>
              <w:bottom w:val="single" w:sz="4" w:space="0" w:color="auto"/>
              <w:right w:val="single" w:sz="4" w:space="0" w:color="auto"/>
            </w:tcBorders>
            <w:vAlign w:val="center"/>
          </w:tcPr>
          <w:p w:rsidR="001A380F" w:rsidRPr="001E77DA" w:rsidRDefault="001A380F">
            <w:pPr>
              <w:jc w:val="center"/>
              <w:rPr>
                <w:b/>
                <w:bCs/>
                <w:color w:val="000000"/>
              </w:rPr>
            </w:pPr>
            <w:r w:rsidRPr="001E77DA">
              <w:rPr>
                <w:b/>
                <w:bCs/>
                <w:color w:val="000000"/>
                <w:sz w:val="22"/>
                <w:szCs w:val="22"/>
              </w:rPr>
              <w:t>175</w:t>
            </w:r>
            <w:r w:rsidR="001E77DA">
              <w:rPr>
                <w:b/>
                <w:bCs/>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1A380F" w:rsidRPr="001E77DA" w:rsidRDefault="001A380F" w:rsidP="00F314C7">
            <w:pPr>
              <w:jc w:val="center"/>
              <w:rPr>
                <w:b/>
                <w:color w:val="000000"/>
              </w:rPr>
            </w:pPr>
            <w:r w:rsidRPr="001E77DA">
              <w:rPr>
                <w:b/>
                <w:color w:val="000000"/>
                <w:sz w:val="22"/>
                <w:szCs w:val="22"/>
              </w:rPr>
              <w:t>3160,70</w:t>
            </w:r>
          </w:p>
        </w:tc>
      </w:tr>
      <w:tr w:rsidR="00240540" w:rsidRPr="00240540" w:rsidTr="0067077C">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с.Пестрецы</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DA7AB9" w:rsidRDefault="00240540" w:rsidP="0067077C">
            <w:pPr>
              <w:jc w:val="center"/>
            </w:pPr>
            <w:r w:rsidRPr="00DA7AB9">
              <w:rPr>
                <w:sz w:val="22"/>
                <w:szCs w:val="22"/>
              </w:rPr>
              <w:t>660,0</w:t>
            </w:r>
          </w:p>
        </w:tc>
        <w:tc>
          <w:tcPr>
            <w:tcW w:w="297" w:type="pct"/>
            <w:tcBorders>
              <w:top w:val="single" w:sz="4" w:space="0" w:color="auto"/>
              <w:left w:val="single" w:sz="4" w:space="0" w:color="auto"/>
              <w:bottom w:val="single" w:sz="4" w:space="0" w:color="auto"/>
              <w:right w:val="single" w:sz="4" w:space="0" w:color="auto"/>
            </w:tcBorders>
            <w:vAlign w:val="center"/>
          </w:tcPr>
          <w:p w:rsidR="00240540" w:rsidRPr="00DA7AB9" w:rsidRDefault="00240540" w:rsidP="001E77DA">
            <w:pPr>
              <w:jc w:val="center"/>
            </w:pPr>
            <w:r w:rsidRPr="00DA7AB9">
              <w:rPr>
                <w:sz w:val="22"/>
                <w:szCs w:val="22"/>
              </w:rPr>
              <w:t>702,2</w:t>
            </w:r>
            <w:r w:rsidR="001E77DA">
              <w:rPr>
                <w:sz w:val="22"/>
                <w:szCs w:val="22"/>
              </w:rPr>
              <w:t>9</w:t>
            </w:r>
          </w:p>
        </w:tc>
        <w:tc>
          <w:tcPr>
            <w:tcW w:w="352" w:type="pct"/>
            <w:tcBorders>
              <w:top w:val="single" w:sz="4" w:space="0" w:color="auto"/>
              <w:left w:val="single" w:sz="4" w:space="0" w:color="auto"/>
              <w:bottom w:val="single" w:sz="4" w:space="0" w:color="auto"/>
              <w:right w:val="single" w:sz="4" w:space="0" w:color="auto"/>
            </w:tcBorders>
            <w:vAlign w:val="center"/>
          </w:tcPr>
          <w:p w:rsidR="00240540" w:rsidRPr="00DA7AB9" w:rsidRDefault="00240540" w:rsidP="0067077C">
            <w:pPr>
              <w:jc w:val="center"/>
              <w:rPr>
                <w:color w:val="000000"/>
              </w:rPr>
            </w:pPr>
            <w:r w:rsidRPr="00DA7AB9">
              <w:rPr>
                <w:color w:val="000000"/>
                <w:sz w:val="22"/>
                <w:szCs w:val="22"/>
              </w:rPr>
              <w:t>344,96</w:t>
            </w:r>
          </w:p>
        </w:tc>
        <w:tc>
          <w:tcPr>
            <w:tcW w:w="275" w:type="pct"/>
            <w:tcBorders>
              <w:top w:val="single" w:sz="4" w:space="0" w:color="auto"/>
              <w:left w:val="single" w:sz="4" w:space="0" w:color="auto"/>
              <w:bottom w:val="single" w:sz="4" w:space="0" w:color="auto"/>
              <w:right w:val="single" w:sz="4" w:space="0" w:color="auto"/>
            </w:tcBorders>
            <w:vAlign w:val="center"/>
          </w:tcPr>
          <w:p w:rsidR="00240540" w:rsidRPr="00DA7AB9" w:rsidRDefault="00240540" w:rsidP="0067077C">
            <w:pPr>
              <w:jc w:val="center"/>
              <w:rPr>
                <w:color w:val="000000"/>
              </w:rPr>
            </w:pPr>
            <w:r w:rsidRPr="00DA7AB9">
              <w:rPr>
                <w:color w:val="000000"/>
                <w:sz w:val="22"/>
                <w:szCs w:val="22"/>
              </w:rPr>
              <w:t>-</w:t>
            </w:r>
          </w:p>
        </w:tc>
        <w:tc>
          <w:tcPr>
            <w:tcW w:w="324" w:type="pct"/>
            <w:tcBorders>
              <w:top w:val="single" w:sz="4" w:space="0" w:color="auto"/>
              <w:left w:val="single" w:sz="4" w:space="0" w:color="auto"/>
              <w:bottom w:val="single" w:sz="4" w:space="0" w:color="auto"/>
              <w:right w:val="single" w:sz="4" w:space="0" w:color="auto"/>
            </w:tcBorders>
            <w:vAlign w:val="center"/>
          </w:tcPr>
          <w:p w:rsidR="00240540" w:rsidRPr="00DA7AB9" w:rsidRDefault="00240540" w:rsidP="001E77DA">
            <w:pPr>
              <w:jc w:val="center"/>
              <w:rPr>
                <w:color w:val="000000"/>
              </w:rPr>
            </w:pPr>
            <w:r w:rsidRPr="00DA7AB9">
              <w:rPr>
                <w:color w:val="000000"/>
                <w:sz w:val="22"/>
                <w:szCs w:val="22"/>
              </w:rPr>
              <w:t>1707,2</w:t>
            </w:r>
            <w:r w:rsidR="001E77DA">
              <w:rPr>
                <w:color w:val="000000"/>
                <w:sz w:val="22"/>
                <w:szCs w:val="22"/>
              </w:rPr>
              <w:t>5</w:t>
            </w:r>
          </w:p>
        </w:tc>
        <w:tc>
          <w:tcPr>
            <w:tcW w:w="374" w:type="pct"/>
            <w:tcBorders>
              <w:top w:val="single" w:sz="4" w:space="0" w:color="auto"/>
              <w:left w:val="single" w:sz="4" w:space="0" w:color="auto"/>
              <w:bottom w:val="single" w:sz="4" w:space="0" w:color="auto"/>
              <w:right w:val="single" w:sz="4" w:space="0" w:color="auto"/>
            </w:tcBorders>
            <w:vAlign w:val="center"/>
          </w:tcPr>
          <w:p w:rsidR="00240540" w:rsidRPr="00DA7AB9" w:rsidRDefault="001E77DA" w:rsidP="0067077C">
            <w:pPr>
              <w:jc w:val="center"/>
              <w:rPr>
                <w:color w:val="000000"/>
              </w:rPr>
            </w:pPr>
            <w:r>
              <w:rPr>
                <w:color w:val="000000"/>
                <w:sz w:val="22"/>
                <w:szCs w:val="22"/>
              </w:rPr>
              <w:t>2070,30</w:t>
            </w:r>
          </w:p>
        </w:tc>
        <w:tc>
          <w:tcPr>
            <w:tcW w:w="447" w:type="pct"/>
            <w:tcBorders>
              <w:top w:val="single" w:sz="4" w:space="0" w:color="auto"/>
              <w:left w:val="single" w:sz="4" w:space="0" w:color="auto"/>
              <w:bottom w:val="single" w:sz="4" w:space="0" w:color="auto"/>
              <w:right w:val="single" w:sz="4" w:space="0" w:color="auto"/>
            </w:tcBorders>
            <w:vAlign w:val="center"/>
          </w:tcPr>
          <w:p w:rsidR="00240540" w:rsidRPr="00DA7AB9" w:rsidRDefault="001E77DA" w:rsidP="0067077C">
            <w:pPr>
              <w:jc w:val="center"/>
              <w:rPr>
                <w:color w:val="000000"/>
              </w:rPr>
            </w:pPr>
            <w:r>
              <w:rPr>
                <w:color w:val="000000"/>
                <w:sz w:val="22"/>
                <w:szCs w:val="22"/>
              </w:rPr>
              <w:t>258,79</w:t>
            </w:r>
          </w:p>
        </w:tc>
        <w:tc>
          <w:tcPr>
            <w:tcW w:w="425" w:type="pct"/>
            <w:tcBorders>
              <w:top w:val="single" w:sz="4" w:space="0" w:color="auto"/>
              <w:left w:val="single" w:sz="4" w:space="0" w:color="auto"/>
              <w:bottom w:val="single" w:sz="4" w:space="0" w:color="auto"/>
              <w:right w:val="single" w:sz="4" w:space="0" w:color="auto"/>
            </w:tcBorders>
            <w:vAlign w:val="center"/>
          </w:tcPr>
          <w:p w:rsidR="00240540" w:rsidRPr="00DA7AB9" w:rsidRDefault="001E77DA" w:rsidP="0067077C">
            <w:pPr>
              <w:jc w:val="center"/>
              <w:rPr>
                <w:color w:val="000000"/>
              </w:rPr>
            </w:pPr>
            <w:r>
              <w:rPr>
                <w:color w:val="000000"/>
                <w:sz w:val="22"/>
                <w:szCs w:val="22"/>
              </w:rPr>
              <w:t>711,60</w:t>
            </w:r>
          </w:p>
        </w:tc>
        <w:tc>
          <w:tcPr>
            <w:tcW w:w="400" w:type="pct"/>
            <w:tcBorders>
              <w:top w:val="single" w:sz="4" w:space="0" w:color="auto"/>
              <w:left w:val="single" w:sz="4" w:space="0" w:color="auto"/>
              <w:bottom w:val="single" w:sz="4" w:space="0" w:color="auto"/>
              <w:right w:val="single" w:sz="4" w:space="0" w:color="auto"/>
            </w:tcBorders>
            <w:vAlign w:val="center"/>
          </w:tcPr>
          <w:p w:rsidR="00240540" w:rsidRPr="00DA7AB9" w:rsidRDefault="00240540" w:rsidP="0067077C">
            <w:pPr>
              <w:jc w:val="center"/>
              <w:rPr>
                <w:color w:val="000000"/>
              </w:rPr>
            </w:pPr>
            <w:r w:rsidRPr="00DA7AB9">
              <w:rPr>
                <w:color w:val="000000"/>
                <w:sz w:val="22"/>
                <w:szCs w:val="22"/>
              </w:rPr>
              <w:t>162,0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DA7AB9" w:rsidRDefault="00240540" w:rsidP="0067077C">
            <w:pPr>
              <w:jc w:val="center"/>
              <w:rPr>
                <w:color w:val="000000"/>
              </w:rPr>
            </w:pPr>
            <w:r w:rsidRPr="00DA7AB9">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240540" w:rsidRPr="00DA7AB9" w:rsidRDefault="001E77DA" w:rsidP="00F314C7">
            <w:pPr>
              <w:jc w:val="center"/>
              <w:rPr>
                <w:color w:val="000000"/>
              </w:rPr>
            </w:pPr>
            <w:r>
              <w:rPr>
                <w:color w:val="000000"/>
                <w:sz w:val="22"/>
                <w:szCs w:val="22"/>
              </w:rPr>
              <w:t>3202,69</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п.Козий Починок</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0,38</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0,98</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1,36</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1,63</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0,20</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0,72</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2,56</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д.Уланово</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14,63</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42,98</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57,61</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69,13</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8,64</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30,72</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162,49</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д.Шихазда</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12,35</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36,40</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48,75</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58,50</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7,31</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26,00</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175</w:t>
            </w:r>
            <w:r w:rsidR="001E77DA">
              <w:rPr>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320,81</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16</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rPr>
                <w:b/>
                <w:bCs/>
              </w:rPr>
            </w:pPr>
            <w:r w:rsidRPr="00240540">
              <w:rPr>
                <w:b/>
                <w:bCs/>
                <w:sz w:val="22"/>
                <w:szCs w:val="22"/>
              </w:rPr>
              <w:t>Пимерское</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1E77DA" w:rsidRDefault="00240540" w:rsidP="00214580">
            <w:pPr>
              <w:jc w:val="center"/>
              <w:rPr>
                <w:b/>
                <w:color w:val="000000"/>
              </w:rPr>
            </w:pPr>
            <w:r w:rsidRPr="001E77DA">
              <w:rPr>
                <w:b/>
                <w:color w:val="000000"/>
                <w:sz w:val="22"/>
                <w:szCs w:val="22"/>
              </w:rPr>
              <w:t>61,36</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1E77DA" w:rsidRDefault="00240540" w:rsidP="00214580">
            <w:pPr>
              <w:jc w:val="center"/>
              <w:rPr>
                <w:b/>
                <w:color w:val="000000"/>
              </w:rPr>
            </w:pPr>
            <w:r w:rsidRPr="001E77DA">
              <w:rPr>
                <w:b/>
                <w:color w:val="000000"/>
                <w:sz w:val="22"/>
                <w:szCs w:val="22"/>
              </w:rPr>
              <w:t>73,63</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1E77DA" w:rsidRDefault="00240540" w:rsidP="00214580">
            <w:pPr>
              <w:jc w:val="center"/>
              <w:rPr>
                <w:b/>
                <w:color w:val="000000"/>
              </w:rPr>
            </w:pPr>
            <w:r w:rsidRPr="001E77DA">
              <w:rPr>
                <w:b/>
                <w:color w:val="000000"/>
                <w:sz w:val="22"/>
                <w:szCs w:val="22"/>
              </w:rPr>
              <w:t>9,20</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1E77DA" w:rsidRDefault="00240540" w:rsidP="00214580">
            <w:pPr>
              <w:jc w:val="center"/>
              <w:rPr>
                <w:b/>
                <w:color w:val="000000"/>
              </w:rPr>
            </w:pPr>
            <w:r w:rsidRPr="001E77DA">
              <w:rPr>
                <w:b/>
                <w:color w:val="000000"/>
                <w:sz w:val="22"/>
                <w:szCs w:val="22"/>
              </w:rPr>
              <w:t>32,72</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1E77DA" w:rsidRDefault="00240540">
            <w:pPr>
              <w:jc w:val="right"/>
              <w:rPr>
                <w:b/>
                <w:color w:val="000000"/>
              </w:rPr>
            </w:pPr>
            <w:r w:rsidRPr="001E77DA">
              <w:rPr>
                <w:b/>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1E77DA" w:rsidRDefault="00240540">
            <w:pPr>
              <w:jc w:val="center"/>
              <w:rPr>
                <w:b/>
                <w:bCs/>
                <w:color w:val="000000"/>
              </w:rPr>
            </w:pPr>
            <w:r w:rsidRPr="001E77DA">
              <w:rPr>
                <w:b/>
                <w:bCs/>
                <w:color w:val="000000"/>
                <w:sz w:val="22"/>
                <w:szCs w:val="22"/>
              </w:rPr>
              <w:t>4,6</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1E77DA" w:rsidRDefault="00240540" w:rsidP="00F314C7">
            <w:pPr>
              <w:jc w:val="center"/>
              <w:rPr>
                <w:b/>
                <w:color w:val="000000"/>
              </w:rPr>
            </w:pPr>
            <w:r w:rsidRPr="001E77DA">
              <w:rPr>
                <w:b/>
                <w:color w:val="000000"/>
                <w:sz w:val="22"/>
                <w:szCs w:val="22"/>
              </w:rPr>
              <w:t>228,16</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д.Пимери</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12,54</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36,96</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49,50</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59,40</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7,43</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26,40</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147,23</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д.Нурма</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0,00</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с.Юнусово</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3,04</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8,82</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11,86</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14,23</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1,78</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6,32</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4,56</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80,89</w:t>
            </w:r>
          </w:p>
        </w:tc>
      </w:tr>
      <w:tr w:rsidR="00240540" w:rsidRPr="00240540" w:rsidTr="001E77DA">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17</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ind w:right="-109"/>
              <w:rPr>
                <w:b/>
                <w:bCs/>
              </w:rPr>
            </w:pPr>
            <w:r w:rsidRPr="00240540">
              <w:rPr>
                <w:b/>
                <w:bCs/>
                <w:sz w:val="22"/>
                <w:szCs w:val="22"/>
              </w:rPr>
              <w:t>Татарско-Ходяшевское</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p>
        </w:tc>
        <w:tc>
          <w:tcPr>
            <w:tcW w:w="324" w:type="pct"/>
            <w:tcBorders>
              <w:top w:val="single" w:sz="4" w:space="0" w:color="auto"/>
              <w:left w:val="single" w:sz="4" w:space="0" w:color="auto"/>
              <w:bottom w:val="single" w:sz="4" w:space="0" w:color="auto"/>
              <w:right w:val="single" w:sz="4" w:space="0" w:color="auto"/>
            </w:tcBorders>
            <w:vAlign w:val="center"/>
          </w:tcPr>
          <w:p w:rsidR="00240540" w:rsidRPr="001E77DA" w:rsidRDefault="00240540" w:rsidP="001E77DA">
            <w:pPr>
              <w:jc w:val="center"/>
              <w:rPr>
                <w:b/>
                <w:color w:val="000000"/>
              </w:rPr>
            </w:pPr>
            <w:r w:rsidRPr="001E77DA">
              <w:rPr>
                <w:b/>
                <w:color w:val="000000"/>
                <w:sz w:val="22"/>
                <w:szCs w:val="22"/>
              </w:rPr>
              <w:t>103,78</w:t>
            </w:r>
          </w:p>
        </w:tc>
        <w:tc>
          <w:tcPr>
            <w:tcW w:w="374" w:type="pct"/>
            <w:tcBorders>
              <w:top w:val="single" w:sz="4" w:space="0" w:color="auto"/>
              <w:left w:val="single" w:sz="4" w:space="0" w:color="auto"/>
              <w:bottom w:val="single" w:sz="4" w:space="0" w:color="auto"/>
              <w:right w:val="single" w:sz="4" w:space="0" w:color="auto"/>
            </w:tcBorders>
            <w:vAlign w:val="center"/>
          </w:tcPr>
          <w:p w:rsidR="00240540" w:rsidRPr="001E77DA" w:rsidRDefault="00240540" w:rsidP="001E77DA">
            <w:pPr>
              <w:jc w:val="center"/>
              <w:rPr>
                <w:b/>
                <w:color w:val="000000"/>
              </w:rPr>
            </w:pPr>
            <w:r w:rsidRPr="001E77DA">
              <w:rPr>
                <w:b/>
                <w:color w:val="000000"/>
                <w:sz w:val="22"/>
                <w:szCs w:val="22"/>
              </w:rPr>
              <w:t>124,54</w:t>
            </w:r>
          </w:p>
        </w:tc>
        <w:tc>
          <w:tcPr>
            <w:tcW w:w="447" w:type="pct"/>
            <w:tcBorders>
              <w:top w:val="single" w:sz="4" w:space="0" w:color="auto"/>
              <w:left w:val="single" w:sz="4" w:space="0" w:color="auto"/>
              <w:bottom w:val="single" w:sz="4" w:space="0" w:color="auto"/>
              <w:right w:val="single" w:sz="4" w:space="0" w:color="auto"/>
            </w:tcBorders>
            <w:vAlign w:val="center"/>
          </w:tcPr>
          <w:p w:rsidR="00240540" w:rsidRPr="001E77DA" w:rsidRDefault="00240540" w:rsidP="001E77DA">
            <w:pPr>
              <w:jc w:val="center"/>
              <w:rPr>
                <w:b/>
                <w:color w:val="000000"/>
              </w:rPr>
            </w:pPr>
            <w:r w:rsidRPr="001E77DA">
              <w:rPr>
                <w:b/>
                <w:color w:val="000000"/>
                <w:sz w:val="22"/>
                <w:szCs w:val="22"/>
              </w:rPr>
              <w:t>15,57</w:t>
            </w:r>
          </w:p>
        </w:tc>
        <w:tc>
          <w:tcPr>
            <w:tcW w:w="425" w:type="pct"/>
            <w:tcBorders>
              <w:top w:val="single" w:sz="4" w:space="0" w:color="auto"/>
              <w:left w:val="single" w:sz="4" w:space="0" w:color="auto"/>
              <w:bottom w:val="single" w:sz="4" w:space="0" w:color="auto"/>
              <w:right w:val="single" w:sz="4" w:space="0" w:color="auto"/>
            </w:tcBorders>
            <w:vAlign w:val="center"/>
          </w:tcPr>
          <w:p w:rsidR="00240540" w:rsidRPr="001E77DA" w:rsidRDefault="00240540" w:rsidP="001E77DA">
            <w:pPr>
              <w:jc w:val="center"/>
              <w:rPr>
                <w:b/>
                <w:color w:val="000000"/>
              </w:rPr>
            </w:pPr>
            <w:r w:rsidRPr="001E77DA">
              <w:rPr>
                <w:b/>
                <w:color w:val="000000"/>
                <w:sz w:val="22"/>
                <w:szCs w:val="22"/>
              </w:rPr>
              <w:t>55,36</w:t>
            </w:r>
          </w:p>
        </w:tc>
        <w:tc>
          <w:tcPr>
            <w:tcW w:w="400" w:type="pct"/>
            <w:tcBorders>
              <w:top w:val="single" w:sz="4" w:space="0" w:color="auto"/>
              <w:left w:val="single" w:sz="4" w:space="0" w:color="auto"/>
              <w:bottom w:val="single" w:sz="4" w:space="0" w:color="auto"/>
              <w:right w:val="single" w:sz="4" w:space="0" w:color="auto"/>
            </w:tcBorders>
            <w:vAlign w:val="center"/>
          </w:tcPr>
          <w:p w:rsidR="00240540" w:rsidRPr="001E77DA" w:rsidRDefault="00240540" w:rsidP="001E77DA">
            <w:pPr>
              <w:jc w:val="center"/>
              <w:rPr>
                <w:b/>
                <w:color w:val="000000"/>
              </w:rPr>
            </w:pPr>
            <w:r w:rsidRPr="001E77DA">
              <w:rPr>
                <w:b/>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1E77DA" w:rsidRDefault="00240540" w:rsidP="001E77DA">
            <w:pPr>
              <w:jc w:val="center"/>
              <w:rPr>
                <w:b/>
                <w:bCs/>
                <w:color w:val="000000"/>
              </w:rPr>
            </w:pPr>
            <w:r w:rsidRPr="001E77DA">
              <w:rPr>
                <w:b/>
                <w:bCs/>
                <w:color w:val="000000"/>
                <w:sz w:val="22"/>
                <w:szCs w:val="22"/>
              </w:rPr>
              <w:t>210</w:t>
            </w:r>
            <w:r w:rsidR="001E77DA">
              <w:rPr>
                <w:b/>
                <w:bCs/>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center"/>
          </w:tcPr>
          <w:p w:rsidR="00240540" w:rsidRPr="001E77DA" w:rsidRDefault="00240540" w:rsidP="00F314C7">
            <w:pPr>
              <w:jc w:val="center"/>
              <w:rPr>
                <w:b/>
                <w:color w:val="000000"/>
              </w:rPr>
            </w:pPr>
            <w:r w:rsidRPr="001E77DA">
              <w:rPr>
                <w:b/>
                <w:color w:val="000000"/>
                <w:sz w:val="22"/>
                <w:szCs w:val="22"/>
              </w:rPr>
              <w:t>513,46</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ind w:right="-109"/>
            </w:pPr>
            <w:r w:rsidRPr="00240540">
              <w:rPr>
                <w:sz w:val="22"/>
                <w:szCs w:val="22"/>
              </w:rPr>
              <w:t>с.Татарское Ходяшево</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20,90</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61,46</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82,36</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98,83</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12,35</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43,92</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210</w:t>
            </w:r>
            <w:r w:rsidR="001E77DA">
              <w:rPr>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419,11</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ind w:right="-109"/>
            </w:pPr>
            <w:r w:rsidRPr="00240540">
              <w:rPr>
                <w:sz w:val="22"/>
                <w:szCs w:val="22"/>
              </w:rPr>
              <w:t>д.Княжа</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5,51</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15,96</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21,47</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25,76</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3,22</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11,44</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94,42</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ind w:right="-109"/>
            </w:pPr>
            <w:r w:rsidRPr="00240540">
              <w:rPr>
                <w:sz w:val="22"/>
                <w:szCs w:val="22"/>
              </w:rPr>
              <w:t>д.Русское Ходяшево</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0,00</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18</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rPr>
                <w:b/>
                <w:bCs/>
              </w:rPr>
            </w:pPr>
            <w:r w:rsidRPr="00240540">
              <w:rPr>
                <w:b/>
                <w:bCs/>
                <w:sz w:val="22"/>
                <w:szCs w:val="22"/>
              </w:rPr>
              <w:t>Читинское</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92,72</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111,26</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13,91</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49,44</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pPr>
              <w:jc w:val="right"/>
              <w:rPr>
                <w:b/>
                <w:color w:val="000000"/>
              </w:rPr>
            </w:pPr>
            <w:r w:rsidRPr="00F314C7">
              <w:rPr>
                <w:b/>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F314C7" w:rsidRDefault="00240540">
            <w:pPr>
              <w:jc w:val="center"/>
              <w:rPr>
                <w:b/>
                <w:bCs/>
                <w:color w:val="000000"/>
              </w:rPr>
            </w:pPr>
            <w:r w:rsidRPr="00F314C7">
              <w:rPr>
                <w:b/>
                <w:bCs/>
                <w:color w:val="000000"/>
                <w:sz w:val="22"/>
                <w:szCs w:val="22"/>
              </w:rPr>
              <w:t>14</w:t>
            </w:r>
            <w:r w:rsidR="00F314C7">
              <w:rPr>
                <w:b/>
                <w:bCs/>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F314C7">
            <w:pPr>
              <w:jc w:val="center"/>
              <w:rPr>
                <w:b/>
                <w:color w:val="000000"/>
              </w:rPr>
            </w:pPr>
            <w:r w:rsidRPr="00F314C7">
              <w:rPr>
                <w:b/>
                <w:color w:val="000000"/>
                <w:sz w:val="22"/>
                <w:szCs w:val="22"/>
              </w:rPr>
              <w:t>296,61</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с.Чита</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18,81</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55,44</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74,25</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89,10</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11,14</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39,60</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14</w:t>
            </w:r>
            <w:r w:rsidR="00F314C7">
              <w:rPr>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207,84</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д.Иске-Юрт</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4,75</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13,72</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18,47</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22,16</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2,77</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9,84</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88,77</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с.Селенгуши</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0,00</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0,00</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19</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rPr>
                <w:b/>
                <w:bCs/>
              </w:rPr>
            </w:pPr>
            <w:r w:rsidRPr="00240540">
              <w:rPr>
                <w:b/>
                <w:bCs/>
                <w:sz w:val="22"/>
                <w:szCs w:val="22"/>
              </w:rPr>
              <w:t>Шалинское</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468,14</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561,77</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70,22</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249,68</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pPr>
              <w:jc w:val="right"/>
              <w:rPr>
                <w:b/>
                <w:color w:val="000000"/>
              </w:rPr>
            </w:pPr>
            <w:r w:rsidRPr="00F314C7">
              <w:rPr>
                <w:b/>
                <w:color w:val="000000"/>
                <w:sz w:val="22"/>
                <w:szCs w:val="22"/>
              </w:rPr>
              <w:t>162,0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F314C7" w:rsidRDefault="00240540">
            <w:pPr>
              <w:jc w:val="center"/>
              <w:rPr>
                <w:b/>
                <w:bCs/>
                <w:color w:val="000000"/>
              </w:rPr>
            </w:pPr>
            <w:r w:rsidRPr="00F314C7">
              <w:rPr>
                <w:b/>
                <w:bCs/>
                <w:color w:val="000000"/>
                <w:sz w:val="22"/>
                <w:szCs w:val="22"/>
              </w:rPr>
              <w:t>21,7</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F314C7">
            <w:pPr>
              <w:jc w:val="center"/>
              <w:rPr>
                <w:b/>
                <w:color w:val="000000"/>
              </w:rPr>
            </w:pPr>
            <w:r w:rsidRPr="00F314C7">
              <w:rPr>
                <w:b/>
                <w:color w:val="000000"/>
                <w:sz w:val="22"/>
                <w:szCs w:val="22"/>
              </w:rPr>
              <w:t>1065,37</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lastRenderedPageBreak/>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 xml:space="preserve">с.Шали </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112,29</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331,10</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443,39</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532,07</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66,51</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236,48</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21,7</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964,76</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д.им.Татцика</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6,08</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18,20</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24,28</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29,14</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3,64</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12,96</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99,74</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с.Люткино</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0,19</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0,28</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0,47</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0,56</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0,07</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0,24</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0,87</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20</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rPr>
                <w:b/>
                <w:bCs/>
              </w:rPr>
            </w:pPr>
            <w:r w:rsidRPr="00240540">
              <w:rPr>
                <w:b/>
                <w:bCs/>
                <w:sz w:val="22"/>
                <w:szCs w:val="22"/>
              </w:rPr>
              <w:t>Шигалеевское</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182,53</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219,04</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27,38</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97,36</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pPr>
              <w:jc w:val="right"/>
              <w:rPr>
                <w:b/>
                <w:color w:val="000000"/>
              </w:rPr>
            </w:pPr>
            <w:r w:rsidRPr="00F314C7">
              <w:rPr>
                <w:b/>
                <w:color w:val="000000"/>
                <w:sz w:val="22"/>
                <w:szCs w:val="22"/>
              </w:rPr>
              <w:t>108,0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F314C7" w:rsidRDefault="00240540">
            <w:pPr>
              <w:jc w:val="center"/>
              <w:rPr>
                <w:b/>
                <w:bCs/>
                <w:color w:val="000000"/>
              </w:rPr>
            </w:pPr>
            <w:r w:rsidRPr="00F314C7">
              <w:rPr>
                <w:b/>
                <w:bCs/>
                <w:color w:val="000000"/>
                <w:sz w:val="22"/>
                <w:szCs w:val="22"/>
              </w:rPr>
              <w:t>38,5</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F314C7">
            <w:pPr>
              <w:jc w:val="center"/>
              <w:rPr>
                <w:b/>
                <w:color w:val="000000"/>
              </w:rPr>
            </w:pPr>
            <w:r w:rsidRPr="00F314C7">
              <w:rPr>
                <w:b/>
                <w:color w:val="000000"/>
                <w:sz w:val="22"/>
                <w:szCs w:val="22"/>
              </w:rPr>
              <w:t>490,28</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с.Старое Шигалеево</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35,15</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103,60</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138,75</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166,50</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20,81</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74,00</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38,5</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353,81</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 </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с.Новое Шигалеево</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11,02</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32,76</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43,78</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52,54</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6,57</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23,36</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136,46</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r w:rsidRPr="00240540">
              <w:rPr>
                <w:b/>
                <w:bCs/>
                <w:sz w:val="22"/>
                <w:szCs w:val="22"/>
              </w:rPr>
              <w:t>21</w:t>
            </w: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rPr>
                <w:b/>
                <w:bCs/>
              </w:rPr>
            </w:pPr>
            <w:r w:rsidRPr="00240540">
              <w:rPr>
                <w:b/>
                <w:bCs/>
                <w:sz w:val="22"/>
                <w:szCs w:val="22"/>
              </w:rPr>
              <w:t>Янцеварское</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59,11</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70,93</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8,87</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214580">
            <w:pPr>
              <w:jc w:val="center"/>
              <w:rPr>
                <w:b/>
                <w:color w:val="000000"/>
              </w:rPr>
            </w:pPr>
            <w:r w:rsidRPr="00F314C7">
              <w:rPr>
                <w:b/>
                <w:color w:val="000000"/>
                <w:sz w:val="22"/>
                <w:szCs w:val="22"/>
              </w:rPr>
              <w:t>31,52</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pPr>
              <w:jc w:val="right"/>
              <w:rPr>
                <w:b/>
                <w:color w:val="000000"/>
              </w:rPr>
            </w:pPr>
            <w:r w:rsidRPr="00F314C7">
              <w:rPr>
                <w:b/>
                <w:color w:val="000000"/>
                <w:sz w:val="22"/>
                <w:szCs w:val="22"/>
              </w:rPr>
              <w:t>162,0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F314C7" w:rsidRDefault="00240540">
            <w:pPr>
              <w:jc w:val="center"/>
              <w:rPr>
                <w:b/>
                <w:bCs/>
                <w:color w:val="000000"/>
              </w:rPr>
            </w:pPr>
            <w:r w:rsidRPr="00F314C7">
              <w:rPr>
                <w:b/>
                <w:bCs/>
                <w:color w:val="000000"/>
                <w:sz w:val="22"/>
                <w:szCs w:val="22"/>
              </w:rPr>
              <w:t>28</w:t>
            </w:r>
            <w:r w:rsidR="00F314C7">
              <w:rPr>
                <w:b/>
                <w:bCs/>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F314C7" w:rsidRDefault="00240540" w:rsidP="00F314C7">
            <w:pPr>
              <w:jc w:val="center"/>
              <w:rPr>
                <w:b/>
                <w:color w:val="000000"/>
              </w:rPr>
            </w:pPr>
            <w:r w:rsidRPr="00F314C7">
              <w:rPr>
                <w:b/>
                <w:color w:val="000000"/>
                <w:sz w:val="22"/>
                <w:szCs w:val="22"/>
              </w:rPr>
              <w:t>301,32</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с.Янцевары</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7,03</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20,58</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27,61</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33,13</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4,14</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14,72</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105,99</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д.Нырсовары</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4,94</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14,56</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19,50</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23,40</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2,93</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10,40</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28</w:t>
            </w:r>
            <w:r w:rsidR="00F314C7">
              <w:rPr>
                <w:color w:val="000000"/>
                <w:sz w:val="22"/>
                <w:szCs w:val="22"/>
              </w:rPr>
              <w:t>,0</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118,73</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д.Райково</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0,57</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1,68</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2,25</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2,70</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0,34</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1,20</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4,24</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д.Таутермень</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0,19</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0,42</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0,61</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0,73</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0,09</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0,32</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0,0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1,14</w:t>
            </w:r>
          </w:p>
        </w:tc>
      </w:tr>
      <w:tr w:rsidR="00240540" w:rsidRPr="00240540" w:rsidTr="001A380F">
        <w:tc>
          <w:tcPr>
            <w:tcW w:w="176"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pPr>
              <w:widowControl w:val="0"/>
              <w:ind w:left="-88" w:right="-148"/>
              <w:jc w:val="center"/>
              <w:rPr>
                <w:b/>
                <w:bCs/>
              </w:rPr>
            </w:pPr>
          </w:p>
        </w:tc>
        <w:tc>
          <w:tcPr>
            <w:tcW w:w="772"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B619DD">
            <w:r w:rsidRPr="00240540">
              <w:rPr>
                <w:sz w:val="22"/>
                <w:szCs w:val="22"/>
              </w:rPr>
              <w:t>д.Толкияз</w:t>
            </w:r>
          </w:p>
        </w:tc>
        <w:tc>
          <w:tcPr>
            <w:tcW w:w="325"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rsidP="00214580">
            <w:pPr>
              <w:jc w:val="center"/>
              <w:rPr>
                <w:b/>
              </w:rPr>
            </w:pPr>
            <w:r w:rsidRPr="00240540">
              <w:rPr>
                <w:b/>
                <w:sz w:val="22"/>
                <w:szCs w:val="22"/>
              </w:rPr>
              <w:t>-</w:t>
            </w:r>
          </w:p>
        </w:tc>
        <w:tc>
          <w:tcPr>
            <w:tcW w:w="29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2,28</w:t>
            </w:r>
          </w:p>
        </w:tc>
        <w:tc>
          <w:tcPr>
            <w:tcW w:w="352"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6,86</w:t>
            </w:r>
          </w:p>
        </w:tc>
        <w:tc>
          <w:tcPr>
            <w:tcW w:w="275" w:type="pct"/>
            <w:tcBorders>
              <w:top w:val="single" w:sz="4" w:space="0" w:color="auto"/>
              <w:left w:val="single" w:sz="4" w:space="0" w:color="auto"/>
              <w:bottom w:val="single" w:sz="4" w:space="0" w:color="auto"/>
              <w:right w:val="single" w:sz="4" w:space="0" w:color="auto"/>
            </w:tcBorders>
          </w:tcPr>
          <w:p w:rsidR="00240540" w:rsidRPr="00240540" w:rsidRDefault="00240540" w:rsidP="00214580">
            <w:pPr>
              <w:jc w:val="center"/>
            </w:pPr>
            <w:r w:rsidRPr="00240540">
              <w:rPr>
                <w:sz w:val="22"/>
                <w:szCs w:val="22"/>
              </w:rPr>
              <w:t>-</w:t>
            </w:r>
          </w:p>
        </w:tc>
        <w:tc>
          <w:tcPr>
            <w:tcW w:w="32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9,14</w:t>
            </w:r>
          </w:p>
        </w:tc>
        <w:tc>
          <w:tcPr>
            <w:tcW w:w="374"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10,97</w:t>
            </w:r>
          </w:p>
        </w:tc>
        <w:tc>
          <w:tcPr>
            <w:tcW w:w="447"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1,37</w:t>
            </w:r>
          </w:p>
        </w:tc>
        <w:tc>
          <w:tcPr>
            <w:tcW w:w="425"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214580">
            <w:pPr>
              <w:jc w:val="center"/>
              <w:rPr>
                <w:color w:val="000000"/>
              </w:rPr>
            </w:pPr>
            <w:r w:rsidRPr="00240540">
              <w:rPr>
                <w:color w:val="000000"/>
                <w:sz w:val="22"/>
                <w:szCs w:val="22"/>
              </w:rPr>
              <w:t>4,88</w:t>
            </w:r>
          </w:p>
        </w:tc>
        <w:tc>
          <w:tcPr>
            <w:tcW w:w="400"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pPr>
              <w:jc w:val="right"/>
              <w:rPr>
                <w:color w:val="000000"/>
              </w:rPr>
            </w:pPr>
            <w:r w:rsidRPr="00240540">
              <w:rPr>
                <w:color w:val="000000"/>
                <w:sz w:val="22"/>
                <w:szCs w:val="22"/>
              </w:rPr>
              <w:t>54,0</w:t>
            </w:r>
          </w:p>
        </w:tc>
        <w:tc>
          <w:tcPr>
            <w:tcW w:w="380" w:type="pct"/>
            <w:tcBorders>
              <w:top w:val="single" w:sz="4" w:space="0" w:color="auto"/>
              <w:left w:val="single" w:sz="4" w:space="0" w:color="auto"/>
              <w:bottom w:val="single" w:sz="4" w:space="0" w:color="auto"/>
              <w:right w:val="single" w:sz="4" w:space="0" w:color="auto"/>
            </w:tcBorders>
            <w:vAlign w:val="center"/>
          </w:tcPr>
          <w:p w:rsidR="00240540" w:rsidRPr="00240540" w:rsidRDefault="00240540">
            <w:pPr>
              <w:jc w:val="center"/>
              <w:rPr>
                <w:color w:val="000000"/>
              </w:rPr>
            </w:pPr>
            <w:r w:rsidRPr="00240540">
              <w:rPr>
                <w:color w:val="000000"/>
                <w:sz w:val="22"/>
                <w:szCs w:val="22"/>
              </w:rPr>
              <w:t>-</w:t>
            </w:r>
          </w:p>
        </w:tc>
        <w:tc>
          <w:tcPr>
            <w:tcW w:w="453" w:type="pct"/>
            <w:tcBorders>
              <w:top w:val="single" w:sz="4" w:space="0" w:color="auto"/>
              <w:left w:val="single" w:sz="4" w:space="0" w:color="auto"/>
              <w:bottom w:val="single" w:sz="4" w:space="0" w:color="auto"/>
              <w:right w:val="single" w:sz="4" w:space="0" w:color="auto"/>
            </w:tcBorders>
            <w:vAlign w:val="bottom"/>
          </w:tcPr>
          <w:p w:rsidR="00240540" w:rsidRPr="00240540" w:rsidRDefault="00240540" w:rsidP="00F314C7">
            <w:pPr>
              <w:jc w:val="center"/>
              <w:rPr>
                <w:color w:val="000000"/>
              </w:rPr>
            </w:pPr>
            <w:r w:rsidRPr="00240540">
              <w:rPr>
                <w:color w:val="000000"/>
                <w:sz w:val="22"/>
                <w:szCs w:val="22"/>
              </w:rPr>
              <w:t>71,22</w:t>
            </w:r>
          </w:p>
        </w:tc>
      </w:tr>
      <w:tr w:rsidR="00F314C7" w:rsidRPr="00240540" w:rsidTr="00F314C7">
        <w:trPr>
          <w:trHeight w:val="290"/>
        </w:trPr>
        <w:tc>
          <w:tcPr>
            <w:tcW w:w="948" w:type="pct"/>
            <w:gridSpan w:val="2"/>
            <w:tcBorders>
              <w:top w:val="single" w:sz="4" w:space="0" w:color="auto"/>
              <w:left w:val="single" w:sz="4" w:space="0" w:color="auto"/>
              <w:bottom w:val="single" w:sz="4" w:space="0" w:color="auto"/>
              <w:right w:val="single" w:sz="4" w:space="0" w:color="auto"/>
            </w:tcBorders>
          </w:tcPr>
          <w:p w:rsidR="00F314C7" w:rsidRPr="00F314C7" w:rsidRDefault="00F314C7" w:rsidP="00F314C7">
            <w:pPr>
              <w:jc w:val="center"/>
              <w:rPr>
                <w:b/>
              </w:rPr>
            </w:pPr>
            <w:r w:rsidRPr="00F314C7">
              <w:rPr>
                <w:b/>
                <w:sz w:val="22"/>
                <w:szCs w:val="22"/>
              </w:rPr>
              <w:t>Всего</w:t>
            </w:r>
          </w:p>
        </w:tc>
        <w:tc>
          <w:tcPr>
            <w:tcW w:w="325" w:type="pct"/>
            <w:tcBorders>
              <w:top w:val="single" w:sz="4" w:space="0" w:color="auto"/>
              <w:left w:val="single" w:sz="4" w:space="0" w:color="auto"/>
              <w:bottom w:val="single" w:sz="4" w:space="0" w:color="auto"/>
              <w:right w:val="single" w:sz="4" w:space="0" w:color="auto"/>
            </w:tcBorders>
            <w:vAlign w:val="center"/>
          </w:tcPr>
          <w:p w:rsidR="00F314C7" w:rsidRPr="00240540" w:rsidRDefault="00F314C7" w:rsidP="0087504C">
            <w:pPr>
              <w:jc w:val="center"/>
              <w:rPr>
                <w:b/>
              </w:rPr>
            </w:pPr>
          </w:p>
        </w:tc>
        <w:tc>
          <w:tcPr>
            <w:tcW w:w="297" w:type="pct"/>
            <w:tcBorders>
              <w:top w:val="single" w:sz="4" w:space="0" w:color="auto"/>
              <w:left w:val="single" w:sz="4" w:space="0" w:color="auto"/>
              <w:bottom w:val="single" w:sz="4" w:space="0" w:color="auto"/>
              <w:right w:val="single" w:sz="4" w:space="0" w:color="auto"/>
            </w:tcBorders>
            <w:vAlign w:val="center"/>
          </w:tcPr>
          <w:p w:rsidR="00F314C7" w:rsidRPr="00240540" w:rsidRDefault="00F314C7" w:rsidP="0087504C">
            <w:pPr>
              <w:jc w:val="center"/>
              <w:rPr>
                <w:u w:val="single"/>
              </w:rPr>
            </w:pPr>
          </w:p>
        </w:tc>
        <w:tc>
          <w:tcPr>
            <w:tcW w:w="352" w:type="pct"/>
            <w:tcBorders>
              <w:top w:val="single" w:sz="4" w:space="0" w:color="auto"/>
              <w:left w:val="single" w:sz="4" w:space="0" w:color="auto"/>
              <w:bottom w:val="single" w:sz="4" w:space="0" w:color="auto"/>
              <w:right w:val="single" w:sz="4" w:space="0" w:color="auto"/>
            </w:tcBorders>
            <w:vAlign w:val="center"/>
          </w:tcPr>
          <w:p w:rsidR="00F314C7" w:rsidRPr="00240540" w:rsidRDefault="00F314C7" w:rsidP="0087504C">
            <w:pPr>
              <w:jc w:val="center"/>
              <w:rPr>
                <w:u w:val="single"/>
              </w:rPr>
            </w:pPr>
          </w:p>
        </w:tc>
        <w:tc>
          <w:tcPr>
            <w:tcW w:w="275" w:type="pct"/>
            <w:tcBorders>
              <w:top w:val="single" w:sz="4" w:space="0" w:color="auto"/>
              <w:left w:val="single" w:sz="4" w:space="0" w:color="auto"/>
              <w:bottom w:val="single" w:sz="4" w:space="0" w:color="auto"/>
              <w:right w:val="single" w:sz="4" w:space="0" w:color="auto"/>
            </w:tcBorders>
            <w:vAlign w:val="center"/>
          </w:tcPr>
          <w:p w:rsidR="00F314C7" w:rsidRPr="00240540" w:rsidRDefault="00F314C7" w:rsidP="0087504C">
            <w:pPr>
              <w:jc w:val="center"/>
            </w:pPr>
          </w:p>
        </w:tc>
        <w:tc>
          <w:tcPr>
            <w:tcW w:w="324" w:type="pct"/>
            <w:tcBorders>
              <w:top w:val="single" w:sz="4" w:space="0" w:color="auto"/>
              <w:left w:val="single" w:sz="4" w:space="0" w:color="auto"/>
              <w:bottom w:val="single" w:sz="4" w:space="0" w:color="auto"/>
              <w:right w:val="single" w:sz="4" w:space="0" w:color="auto"/>
            </w:tcBorders>
            <w:vAlign w:val="bottom"/>
          </w:tcPr>
          <w:p w:rsidR="00F314C7" w:rsidRPr="00F314C7" w:rsidRDefault="00F314C7" w:rsidP="0067077C">
            <w:pPr>
              <w:jc w:val="center"/>
              <w:rPr>
                <w:b/>
                <w:color w:val="000000"/>
              </w:rPr>
            </w:pPr>
            <w:r w:rsidRPr="00F314C7">
              <w:rPr>
                <w:b/>
                <w:color w:val="000000"/>
                <w:sz w:val="22"/>
                <w:szCs w:val="22"/>
              </w:rPr>
              <w:t>4867,26</w:t>
            </w:r>
          </w:p>
        </w:tc>
        <w:tc>
          <w:tcPr>
            <w:tcW w:w="374" w:type="pct"/>
            <w:tcBorders>
              <w:top w:val="single" w:sz="4" w:space="0" w:color="auto"/>
              <w:left w:val="single" w:sz="4" w:space="0" w:color="auto"/>
              <w:bottom w:val="single" w:sz="4" w:space="0" w:color="auto"/>
              <w:right w:val="single" w:sz="4" w:space="0" w:color="auto"/>
            </w:tcBorders>
            <w:vAlign w:val="bottom"/>
          </w:tcPr>
          <w:p w:rsidR="00F314C7" w:rsidRPr="00F314C7" w:rsidRDefault="00F314C7" w:rsidP="0067077C">
            <w:pPr>
              <w:jc w:val="center"/>
              <w:rPr>
                <w:b/>
                <w:color w:val="000000"/>
              </w:rPr>
            </w:pPr>
            <w:r w:rsidRPr="00F314C7">
              <w:rPr>
                <w:b/>
                <w:color w:val="000000"/>
                <w:sz w:val="22"/>
                <w:szCs w:val="22"/>
              </w:rPr>
              <w:t>5840,73</w:t>
            </w:r>
          </w:p>
        </w:tc>
        <w:tc>
          <w:tcPr>
            <w:tcW w:w="447" w:type="pct"/>
            <w:tcBorders>
              <w:top w:val="single" w:sz="4" w:space="0" w:color="auto"/>
              <w:left w:val="single" w:sz="4" w:space="0" w:color="auto"/>
              <w:bottom w:val="single" w:sz="4" w:space="0" w:color="auto"/>
              <w:right w:val="single" w:sz="4" w:space="0" w:color="auto"/>
            </w:tcBorders>
            <w:vAlign w:val="bottom"/>
          </w:tcPr>
          <w:p w:rsidR="00F314C7" w:rsidRPr="00F314C7" w:rsidRDefault="00F314C7" w:rsidP="0067077C">
            <w:pPr>
              <w:jc w:val="center"/>
              <w:rPr>
                <w:b/>
                <w:color w:val="000000"/>
              </w:rPr>
            </w:pPr>
            <w:r w:rsidRPr="00F314C7">
              <w:rPr>
                <w:b/>
                <w:color w:val="000000"/>
                <w:sz w:val="22"/>
                <w:szCs w:val="22"/>
              </w:rPr>
              <w:t>730,1</w:t>
            </w:r>
          </w:p>
        </w:tc>
        <w:tc>
          <w:tcPr>
            <w:tcW w:w="425" w:type="pct"/>
            <w:tcBorders>
              <w:top w:val="single" w:sz="4" w:space="0" w:color="auto"/>
              <w:left w:val="single" w:sz="4" w:space="0" w:color="auto"/>
              <w:bottom w:val="single" w:sz="4" w:space="0" w:color="auto"/>
              <w:right w:val="single" w:sz="4" w:space="0" w:color="auto"/>
            </w:tcBorders>
            <w:vAlign w:val="bottom"/>
          </w:tcPr>
          <w:p w:rsidR="00F314C7" w:rsidRPr="00F314C7" w:rsidRDefault="00F314C7" w:rsidP="0067077C">
            <w:pPr>
              <w:jc w:val="center"/>
              <w:rPr>
                <w:b/>
                <w:color w:val="000000"/>
              </w:rPr>
            </w:pPr>
            <w:r w:rsidRPr="00F314C7">
              <w:rPr>
                <w:b/>
                <w:color w:val="000000"/>
                <w:sz w:val="22"/>
                <w:szCs w:val="22"/>
              </w:rPr>
              <w:t>2595,92</w:t>
            </w:r>
          </w:p>
        </w:tc>
        <w:tc>
          <w:tcPr>
            <w:tcW w:w="400" w:type="pct"/>
            <w:tcBorders>
              <w:top w:val="single" w:sz="4" w:space="0" w:color="auto"/>
              <w:left w:val="single" w:sz="4" w:space="0" w:color="auto"/>
              <w:bottom w:val="single" w:sz="4" w:space="0" w:color="auto"/>
              <w:right w:val="single" w:sz="4" w:space="0" w:color="auto"/>
            </w:tcBorders>
            <w:vAlign w:val="bottom"/>
          </w:tcPr>
          <w:p w:rsidR="00F314C7" w:rsidRPr="00F314C7" w:rsidRDefault="00F314C7" w:rsidP="0067077C">
            <w:pPr>
              <w:jc w:val="center"/>
              <w:rPr>
                <w:b/>
                <w:color w:val="000000"/>
              </w:rPr>
            </w:pPr>
            <w:r w:rsidRPr="00F314C7">
              <w:rPr>
                <w:b/>
                <w:color w:val="000000"/>
                <w:sz w:val="22"/>
                <w:szCs w:val="22"/>
              </w:rPr>
              <w:t>3078</w:t>
            </w:r>
          </w:p>
        </w:tc>
        <w:tc>
          <w:tcPr>
            <w:tcW w:w="380" w:type="pct"/>
            <w:tcBorders>
              <w:top w:val="single" w:sz="4" w:space="0" w:color="auto"/>
              <w:left w:val="single" w:sz="4" w:space="0" w:color="auto"/>
              <w:bottom w:val="single" w:sz="4" w:space="0" w:color="auto"/>
              <w:right w:val="single" w:sz="4" w:space="0" w:color="auto"/>
            </w:tcBorders>
            <w:vAlign w:val="bottom"/>
          </w:tcPr>
          <w:p w:rsidR="00F314C7" w:rsidRPr="00F314C7" w:rsidRDefault="00F314C7" w:rsidP="0067077C">
            <w:pPr>
              <w:jc w:val="center"/>
              <w:rPr>
                <w:b/>
                <w:color w:val="000000"/>
              </w:rPr>
            </w:pPr>
            <w:r w:rsidRPr="00F314C7">
              <w:rPr>
                <w:b/>
                <w:color w:val="000000"/>
                <w:sz w:val="22"/>
                <w:szCs w:val="22"/>
              </w:rPr>
              <w:t>1592,8</w:t>
            </w:r>
          </w:p>
        </w:tc>
        <w:tc>
          <w:tcPr>
            <w:tcW w:w="453" w:type="pct"/>
            <w:tcBorders>
              <w:top w:val="single" w:sz="4" w:space="0" w:color="auto"/>
              <w:left w:val="single" w:sz="4" w:space="0" w:color="auto"/>
              <w:bottom w:val="single" w:sz="4" w:space="0" w:color="auto"/>
              <w:right w:val="single" w:sz="4" w:space="0" w:color="auto"/>
            </w:tcBorders>
            <w:vAlign w:val="bottom"/>
          </w:tcPr>
          <w:p w:rsidR="00F314C7" w:rsidRPr="00F314C7" w:rsidRDefault="00F314C7" w:rsidP="0067077C">
            <w:pPr>
              <w:jc w:val="center"/>
              <w:rPr>
                <w:b/>
                <w:color w:val="000000"/>
              </w:rPr>
            </w:pPr>
            <w:r w:rsidRPr="00F314C7">
              <w:rPr>
                <w:b/>
                <w:color w:val="000000"/>
                <w:sz w:val="22"/>
                <w:szCs w:val="22"/>
              </w:rPr>
              <w:t>13837,53</w:t>
            </w:r>
          </w:p>
        </w:tc>
      </w:tr>
    </w:tbl>
    <w:p w:rsidR="0087504C" w:rsidRPr="005946C7" w:rsidRDefault="0087504C" w:rsidP="0087504C">
      <w:pPr>
        <w:spacing w:line="360" w:lineRule="auto"/>
        <w:ind w:right="-51" w:firstLine="720"/>
        <w:jc w:val="both"/>
      </w:pPr>
      <w:r w:rsidRPr="005946C7">
        <w:rPr>
          <w:i/>
        </w:rPr>
        <w:t xml:space="preserve">Примечание: </w:t>
      </w:r>
      <w:r w:rsidRPr="005946C7">
        <w:t>Столбцы (1), (2), (3), (4) по наименованию соответствуют таблице 2.5 по нормам водопотребления на 1 человека</w:t>
      </w:r>
    </w:p>
    <w:p w:rsidR="0087504C" w:rsidRPr="005946C7" w:rsidRDefault="0087504C" w:rsidP="0087504C">
      <w:pPr>
        <w:spacing w:after="200" w:line="276" w:lineRule="auto"/>
        <w:rPr>
          <w:sz w:val="28"/>
          <w:szCs w:val="28"/>
        </w:rPr>
      </w:pPr>
      <w:r w:rsidRPr="005946C7">
        <w:rPr>
          <w:sz w:val="28"/>
          <w:szCs w:val="28"/>
        </w:rPr>
        <w:br w:type="page"/>
      </w:r>
    </w:p>
    <w:p w:rsidR="0087504C" w:rsidRPr="005946C7" w:rsidRDefault="0087504C" w:rsidP="0087504C">
      <w:pPr>
        <w:jc w:val="right"/>
        <w:rPr>
          <w:sz w:val="28"/>
          <w:szCs w:val="28"/>
        </w:rPr>
      </w:pPr>
      <w:r w:rsidRPr="005946C7">
        <w:rPr>
          <w:sz w:val="28"/>
          <w:szCs w:val="28"/>
        </w:rPr>
        <w:lastRenderedPageBreak/>
        <w:t>Таблица 2.</w:t>
      </w:r>
      <w:r w:rsidR="00E81CCD">
        <w:rPr>
          <w:sz w:val="28"/>
          <w:szCs w:val="28"/>
        </w:rPr>
        <w:t>7</w:t>
      </w:r>
    </w:p>
    <w:p w:rsidR="0087504C" w:rsidRPr="005946C7" w:rsidRDefault="0087504C" w:rsidP="002C7CCA">
      <w:pPr>
        <w:pStyle w:val="afffffff3"/>
        <w:outlineLvl w:val="9"/>
        <w:rPr>
          <w:rFonts w:ascii="Times New Roman" w:hAnsi="Times New Roman" w:cs="Times New Roman"/>
          <w:iCs w:val="0"/>
        </w:rPr>
      </w:pPr>
      <w:bookmarkStart w:id="61" w:name="_Toc421110633"/>
      <w:r w:rsidRPr="005946C7">
        <w:rPr>
          <w:rFonts w:ascii="Times New Roman" w:hAnsi="Times New Roman" w:cs="Times New Roman"/>
          <w:iCs w:val="0"/>
        </w:rPr>
        <w:t>Среднесуточное водопотребление на 2035 год</w:t>
      </w:r>
      <w:bookmarkEnd w:id="61"/>
      <w:r w:rsidRPr="005946C7">
        <w:rPr>
          <w:rFonts w:ascii="Times New Roman" w:hAnsi="Times New Roman" w:cs="Times New Roman"/>
          <w:i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
        <w:gridCol w:w="2205"/>
        <w:gridCol w:w="911"/>
        <w:gridCol w:w="940"/>
        <w:gridCol w:w="645"/>
        <w:gridCol w:w="239"/>
        <w:gridCol w:w="940"/>
        <w:gridCol w:w="1117"/>
        <w:gridCol w:w="1126"/>
        <w:gridCol w:w="1336"/>
        <w:gridCol w:w="1284"/>
        <w:gridCol w:w="1753"/>
        <w:gridCol w:w="934"/>
        <w:gridCol w:w="1051"/>
      </w:tblGrid>
      <w:tr w:rsidR="0067077C" w:rsidRPr="005946C7" w:rsidTr="00DE6318">
        <w:trPr>
          <w:tblHeader/>
        </w:trPr>
        <w:tc>
          <w:tcPr>
            <w:tcW w:w="150" w:type="pct"/>
            <w:vMerge w:val="restart"/>
            <w:vAlign w:val="center"/>
          </w:tcPr>
          <w:p w:rsidR="0067077C" w:rsidRPr="005946C7" w:rsidRDefault="0067077C" w:rsidP="0087504C">
            <w:pPr>
              <w:jc w:val="center"/>
              <w:rPr>
                <w:b/>
                <w:sz w:val="20"/>
                <w:szCs w:val="20"/>
              </w:rPr>
            </w:pPr>
            <w:r w:rsidRPr="005946C7">
              <w:rPr>
                <w:b/>
                <w:sz w:val="20"/>
                <w:szCs w:val="20"/>
              </w:rPr>
              <w:t>№ пп</w:t>
            </w:r>
          </w:p>
        </w:tc>
        <w:tc>
          <w:tcPr>
            <w:tcW w:w="739" w:type="pct"/>
            <w:vMerge w:val="restart"/>
            <w:vAlign w:val="center"/>
          </w:tcPr>
          <w:p w:rsidR="0067077C" w:rsidRPr="005946C7" w:rsidRDefault="0067077C" w:rsidP="0087504C">
            <w:pPr>
              <w:jc w:val="center"/>
              <w:rPr>
                <w:b/>
                <w:sz w:val="20"/>
                <w:szCs w:val="20"/>
              </w:rPr>
            </w:pPr>
            <w:r w:rsidRPr="005946C7">
              <w:rPr>
                <w:b/>
                <w:sz w:val="20"/>
                <w:szCs w:val="20"/>
              </w:rPr>
              <w:t xml:space="preserve">Наименование </w:t>
            </w:r>
          </w:p>
          <w:p w:rsidR="0067077C" w:rsidRPr="005946C7" w:rsidRDefault="0067077C" w:rsidP="0087504C">
            <w:pPr>
              <w:jc w:val="center"/>
              <w:rPr>
                <w:b/>
                <w:sz w:val="20"/>
                <w:szCs w:val="20"/>
              </w:rPr>
            </w:pPr>
            <w:r w:rsidRPr="005946C7">
              <w:rPr>
                <w:b/>
                <w:sz w:val="20"/>
                <w:szCs w:val="20"/>
              </w:rPr>
              <w:t xml:space="preserve">сельских поселений </w:t>
            </w:r>
          </w:p>
          <w:p w:rsidR="0067077C" w:rsidRPr="005946C7" w:rsidRDefault="0067077C" w:rsidP="0087504C">
            <w:pPr>
              <w:jc w:val="center"/>
              <w:rPr>
                <w:b/>
                <w:sz w:val="20"/>
                <w:szCs w:val="20"/>
              </w:rPr>
            </w:pPr>
            <w:r w:rsidRPr="005946C7">
              <w:rPr>
                <w:b/>
                <w:sz w:val="20"/>
                <w:szCs w:val="20"/>
              </w:rPr>
              <w:t>и населенных пунктов</w:t>
            </w:r>
          </w:p>
        </w:tc>
        <w:tc>
          <w:tcPr>
            <w:tcW w:w="1605" w:type="pct"/>
            <w:gridSpan w:val="6"/>
            <w:vAlign w:val="center"/>
          </w:tcPr>
          <w:p w:rsidR="0067077C" w:rsidRPr="005946C7" w:rsidRDefault="0067077C" w:rsidP="0087504C">
            <w:pPr>
              <w:jc w:val="center"/>
              <w:rPr>
                <w:b/>
                <w:sz w:val="20"/>
                <w:szCs w:val="20"/>
              </w:rPr>
            </w:pPr>
            <w:r w:rsidRPr="005946C7">
              <w:rPr>
                <w:b/>
                <w:sz w:val="20"/>
                <w:szCs w:val="20"/>
              </w:rPr>
              <w:t>Коммунальный сектор</w:t>
            </w:r>
          </w:p>
          <w:p w:rsidR="0067077C" w:rsidRPr="005946C7" w:rsidRDefault="0067077C" w:rsidP="0087504C">
            <w:pPr>
              <w:jc w:val="center"/>
              <w:rPr>
                <w:b/>
                <w:sz w:val="20"/>
                <w:szCs w:val="20"/>
                <w:u w:val="single"/>
              </w:rPr>
            </w:pPr>
            <w:r w:rsidRPr="005946C7">
              <w:rPr>
                <w:b/>
                <w:sz w:val="20"/>
                <w:szCs w:val="20"/>
                <w:u w:val="single"/>
              </w:rPr>
              <w:t>Число жителей</w:t>
            </w:r>
          </w:p>
          <w:p w:rsidR="0067077C" w:rsidRPr="005946C7" w:rsidRDefault="0067077C" w:rsidP="0087504C">
            <w:pPr>
              <w:jc w:val="center"/>
              <w:rPr>
                <w:b/>
                <w:sz w:val="20"/>
                <w:szCs w:val="20"/>
              </w:rPr>
            </w:pPr>
            <w:r w:rsidRPr="005946C7">
              <w:rPr>
                <w:b/>
                <w:sz w:val="20"/>
                <w:szCs w:val="20"/>
              </w:rPr>
              <w:t>Среднесуточ.расход, м</w:t>
            </w:r>
            <w:r w:rsidRPr="005946C7">
              <w:rPr>
                <w:b/>
                <w:sz w:val="20"/>
                <w:szCs w:val="20"/>
                <w:vertAlign w:val="superscript"/>
              </w:rPr>
              <w:t>3</w:t>
            </w:r>
            <w:r w:rsidRPr="005946C7">
              <w:rPr>
                <w:b/>
                <w:sz w:val="20"/>
                <w:szCs w:val="20"/>
              </w:rPr>
              <w:t>/сут</w:t>
            </w:r>
          </w:p>
        </w:tc>
        <w:tc>
          <w:tcPr>
            <w:tcW w:w="377" w:type="pct"/>
            <w:vMerge w:val="restart"/>
            <w:vAlign w:val="center"/>
          </w:tcPr>
          <w:p w:rsidR="0067077C" w:rsidRPr="005946C7" w:rsidRDefault="0067077C" w:rsidP="0087504C">
            <w:pPr>
              <w:jc w:val="center"/>
              <w:rPr>
                <w:b/>
                <w:sz w:val="20"/>
                <w:szCs w:val="20"/>
              </w:rPr>
            </w:pPr>
            <w:r w:rsidRPr="005946C7">
              <w:rPr>
                <w:b/>
                <w:sz w:val="20"/>
                <w:szCs w:val="20"/>
              </w:rPr>
              <w:t>Макс -суточ-ный, м</w:t>
            </w:r>
            <w:r w:rsidRPr="005946C7">
              <w:rPr>
                <w:b/>
                <w:sz w:val="20"/>
                <w:szCs w:val="20"/>
                <w:vertAlign w:val="superscript"/>
              </w:rPr>
              <w:t>3</w:t>
            </w:r>
            <w:r w:rsidRPr="005946C7">
              <w:rPr>
                <w:b/>
                <w:sz w:val="20"/>
                <w:szCs w:val="20"/>
              </w:rPr>
              <w:t>/сут</w:t>
            </w:r>
          </w:p>
        </w:tc>
        <w:tc>
          <w:tcPr>
            <w:tcW w:w="447" w:type="pct"/>
            <w:vMerge w:val="restart"/>
            <w:vAlign w:val="center"/>
          </w:tcPr>
          <w:p w:rsidR="0067077C" w:rsidRPr="005946C7" w:rsidRDefault="0067077C" w:rsidP="0087504C">
            <w:pPr>
              <w:jc w:val="center"/>
              <w:rPr>
                <w:b/>
                <w:sz w:val="20"/>
                <w:szCs w:val="20"/>
              </w:rPr>
            </w:pPr>
            <w:r w:rsidRPr="005946C7">
              <w:rPr>
                <w:b/>
                <w:sz w:val="20"/>
                <w:szCs w:val="20"/>
              </w:rPr>
              <w:t>Неучтенные расходы, м</w:t>
            </w:r>
            <w:r w:rsidRPr="005946C7">
              <w:rPr>
                <w:b/>
                <w:sz w:val="20"/>
                <w:szCs w:val="20"/>
                <w:vertAlign w:val="superscript"/>
              </w:rPr>
              <w:t>3</w:t>
            </w:r>
            <w:r w:rsidRPr="005946C7">
              <w:rPr>
                <w:b/>
                <w:sz w:val="20"/>
                <w:szCs w:val="20"/>
              </w:rPr>
              <w:t>/сут</w:t>
            </w:r>
          </w:p>
        </w:tc>
        <w:tc>
          <w:tcPr>
            <w:tcW w:w="430" w:type="pct"/>
            <w:vMerge w:val="restart"/>
            <w:vAlign w:val="center"/>
          </w:tcPr>
          <w:p w:rsidR="0067077C" w:rsidRPr="005946C7" w:rsidRDefault="0067077C" w:rsidP="0087504C">
            <w:pPr>
              <w:jc w:val="center"/>
              <w:rPr>
                <w:b/>
                <w:sz w:val="20"/>
                <w:szCs w:val="20"/>
              </w:rPr>
            </w:pPr>
            <w:r w:rsidRPr="005946C7">
              <w:rPr>
                <w:b/>
                <w:sz w:val="20"/>
                <w:szCs w:val="20"/>
              </w:rPr>
              <w:t>Полив, м</w:t>
            </w:r>
            <w:r w:rsidRPr="005946C7">
              <w:rPr>
                <w:b/>
                <w:sz w:val="20"/>
                <w:szCs w:val="20"/>
                <w:vertAlign w:val="superscript"/>
              </w:rPr>
              <w:t>3</w:t>
            </w:r>
            <w:r w:rsidRPr="005946C7">
              <w:rPr>
                <w:b/>
                <w:sz w:val="20"/>
                <w:szCs w:val="20"/>
              </w:rPr>
              <w:t>/сут</w:t>
            </w:r>
          </w:p>
        </w:tc>
        <w:tc>
          <w:tcPr>
            <w:tcW w:w="587" w:type="pct"/>
            <w:vMerge w:val="restart"/>
            <w:vAlign w:val="center"/>
          </w:tcPr>
          <w:p w:rsidR="0067077C" w:rsidRPr="005946C7" w:rsidRDefault="0067077C" w:rsidP="0087504C">
            <w:pPr>
              <w:jc w:val="center"/>
              <w:rPr>
                <w:b/>
                <w:sz w:val="20"/>
                <w:szCs w:val="20"/>
              </w:rPr>
            </w:pPr>
            <w:r w:rsidRPr="005946C7">
              <w:rPr>
                <w:b/>
                <w:sz w:val="20"/>
                <w:szCs w:val="20"/>
              </w:rPr>
              <w:t>Пожаротушение, м</w:t>
            </w:r>
            <w:r w:rsidRPr="005946C7">
              <w:rPr>
                <w:b/>
                <w:sz w:val="20"/>
                <w:szCs w:val="20"/>
                <w:vertAlign w:val="superscript"/>
              </w:rPr>
              <w:t>3</w:t>
            </w:r>
            <w:r w:rsidRPr="005946C7">
              <w:rPr>
                <w:b/>
                <w:sz w:val="20"/>
                <w:szCs w:val="20"/>
              </w:rPr>
              <w:t>/сут</w:t>
            </w:r>
          </w:p>
        </w:tc>
        <w:tc>
          <w:tcPr>
            <w:tcW w:w="313" w:type="pct"/>
            <w:vMerge w:val="restart"/>
            <w:vAlign w:val="center"/>
          </w:tcPr>
          <w:p w:rsidR="0067077C" w:rsidRPr="005946C7" w:rsidRDefault="0067077C" w:rsidP="0087504C">
            <w:pPr>
              <w:jc w:val="center"/>
              <w:rPr>
                <w:b/>
                <w:sz w:val="20"/>
                <w:szCs w:val="20"/>
              </w:rPr>
            </w:pPr>
            <w:r w:rsidRPr="005946C7">
              <w:rPr>
                <w:b/>
                <w:sz w:val="20"/>
                <w:szCs w:val="20"/>
              </w:rPr>
              <w:t>Живот. сектор, м</w:t>
            </w:r>
            <w:r w:rsidRPr="005946C7">
              <w:rPr>
                <w:b/>
                <w:sz w:val="20"/>
                <w:szCs w:val="20"/>
                <w:vertAlign w:val="superscript"/>
              </w:rPr>
              <w:t>3</w:t>
            </w:r>
            <w:r w:rsidRPr="005946C7">
              <w:rPr>
                <w:b/>
                <w:sz w:val="20"/>
                <w:szCs w:val="20"/>
              </w:rPr>
              <w:t>/сут</w:t>
            </w:r>
          </w:p>
        </w:tc>
        <w:tc>
          <w:tcPr>
            <w:tcW w:w="352" w:type="pct"/>
            <w:vMerge w:val="restart"/>
            <w:vAlign w:val="center"/>
          </w:tcPr>
          <w:p w:rsidR="0067077C" w:rsidRPr="005946C7" w:rsidRDefault="0067077C" w:rsidP="0087504C">
            <w:pPr>
              <w:jc w:val="center"/>
              <w:rPr>
                <w:b/>
                <w:sz w:val="20"/>
                <w:szCs w:val="20"/>
              </w:rPr>
            </w:pPr>
            <w:r w:rsidRPr="005946C7">
              <w:rPr>
                <w:b/>
                <w:sz w:val="20"/>
                <w:szCs w:val="20"/>
              </w:rPr>
              <w:t>Итого, м</w:t>
            </w:r>
            <w:r w:rsidRPr="005946C7">
              <w:rPr>
                <w:b/>
                <w:sz w:val="20"/>
                <w:szCs w:val="20"/>
                <w:vertAlign w:val="superscript"/>
              </w:rPr>
              <w:t>3</w:t>
            </w:r>
            <w:r w:rsidRPr="005946C7">
              <w:rPr>
                <w:b/>
                <w:sz w:val="20"/>
                <w:szCs w:val="20"/>
              </w:rPr>
              <w:t>/сут</w:t>
            </w:r>
          </w:p>
        </w:tc>
      </w:tr>
      <w:tr w:rsidR="0067698C" w:rsidRPr="005946C7" w:rsidTr="00DE6318">
        <w:trPr>
          <w:tblHeader/>
        </w:trPr>
        <w:tc>
          <w:tcPr>
            <w:tcW w:w="150" w:type="pct"/>
            <w:vMerge/>
            <w:vAlign w:val="center"/>
          </w:tcPr>
          <w:p w:rsidR="0067077C" w:rsidRPr="005946C7" w:rsidRDefault="0067077C" w:rsidP="0087504C">
            <w:pPr>
              <w:jc w:val="center"/>
              <w:rPr>
                <w:b/>
              </w:rPr>
            </w:pPr>
          </w:p>
        </w:tc>
        <w:tc>
          <w:tcPr>
            <w:tcW w:w="739" w:type="pct"/>
            <w:vMerge/>
            <w:vAlign w:val="center"/>
          </w:tcPr>
          <w:p w:rsidR="0067077C" w:rsidRPr="005946C7" w:rsidRDefault="0067077C" w:rsidP="0087504C">
            <w:pPr>
              <w:jc w:val="center"/>
              <w:rPr>
                <w:b/>
              </w:rPr>
            </w:pPr>
          </w:p>
        </w:tc>
        <w:tc>
          <w:tcPr>
            <w:tcW w:w="305" w:type="pct"/>
          </w:tcPr>
          <w:p w:rsidR="0067077C" w:rsidRPr="005946C7" w:rsidRDefault="0067077C" w:rsidP="0087504C">
            <w:pPr>
              <w:jc w:val="center"/>
              <w:rPr>
                <w:b/>
                <w:sz w:val="20"/>
                <w:szCs w:val="20"/>
              </w:rPr>
            </w:pPr>
            <w:r w:rsidRPr="005946C7">
              <w:rPr>
                <w:b/>
                <w:sz w:val="20"/>
                <w:szCs w:val="20"/>
              </w:rPr>
              <w:t xml:space="preserve">(1) </w:t>
            </w:r>
          </w:p>
        </w:tc>
        <w:tc>
          <w:tcPr>
            <w:tcW w:w="315" w:type="pct"/>
          </w:tcPr>
          <w:p w:rsidR="0067077C" w:rsidRPr="005946C7" w:rsidRDefault="0067077C" w:rsidP="0087504C">
            <w:pPr>
              <w:jc w:val="center"/>
              <w:rPr>
                <w:b/>
                <w:sz w:val="20"/>
                <w:szCs w:val="20"/>
              </w:rPr>
            </w:pPr>
            <w:r w:rsidRPr="005946C7">
              <w:rPr>
                <w:b/>
                <w:sz w:val="20"/>
                <w:szCs w:val="20"/>
              </w:rPr>
              <w:t>(2 )</w:t>
            </w:r>
          </w:p>
        </w:tc>
        <w:tc>
          <w:tcPr>
            <w:tcW w:w="296" w:type="pct"/>
            <w:gridSpan w:val="2"/>
          </w:tcPr>
          <w:p w:rsidR="0067077C" w:rsidRPr="005946C7" w:rsidRDefault="0067077C" w:rsidP="0087504C">
            <w:pPr>
              <w:jc w:val="center"/>
              <w:rPr>
                <w:b/>
                <w:sz w:val="20"/>
                <w:szCs w:val="20"/>
              </w:rPr>
            </w:pPr>
            <w:r w:rsidRPr="005946C7">
              <w:rPr>
                <w:b/>
                <w:sz w:val="20"/>
                <w:szCs w:val="20"/>
              </w:rPr>
              <w:t>(3)</w:t>
            </w:r>
          </w:p>
        </w:tc>
        <w:tc>
          <w:tcPr>
            <w:tcW w:w="315" w:type="pct"/>
          </w:tcPr>
          <w:p w:rsidR="0067077C" w:rsidRPr="005946C7" w:rsidRDefault="0067077C" w:rsidP="0087504C">
            <w:pPr>
              <w:jc w:val="center"/>
              <w:rPr>
                <w:b/>
                <w:sz w:val="20"/>
                <w:szCs w:val="20"/>
              </w:rPr>
            </w:pPr>
            <w:r w:rsidRPr="005946C7">
              <w:rPr>
                <w:b/>
                <w:sz w:val="20"/>
                <w:szCs w:val="20"/>
              </w:rPr>
              <w:t xml:space="preserve">(4) </w:t>
            </w:r>
          </w:p>
        </w:tc>
        <w:tc>
          <w:tcPr>
            <w:tcW w:w="374" w:type="pct"/>
          </w:tcPr>
          <w:p w:rsidR="0067077C" w:rsidRPr="005946C7" w:rsidRDefault="0067077C" w:rsidP="0087504C">
            <w:pPr>
              <w:jc w:val="center"/>
              <w:rPr>
                <w:b/>
                <w:sz w:val="20"/>
                <w:szCs w:val="20"/>
              </w:rPr>
            </w:pPr>
            <w:r w:rsidRPr="005946C7">
              <w:rPr>
                <w:b/>
                <w:sz w:val="20"/>
                <w:szCs w:val="20"/>
              </w:rPr>
              <w:t xml:space="preserve">Всего </w:t>
            </w:r>
          </w:p>
        </w:tc>
        <w:tc>
          <w:tcPr>
            <w:tcW w:w="377" w:type="pct"/>
            <w:vMerge/>
            <w:vAlign w:val="center"/>
          </w:tcPr>
          <w:p w:rsidR="0067077C" w:rsidRPr="005946C7" w:rsidRDefault="0067077C" w:rsidP="0087504C">
            <w:pPr>
              <w:jc w:val="center"/>
              <w:rPr>
                <w:b/>
              </w:rPr>
            </w:pPr>
          </w:p>
        </w:tc>
        <w:tc>
          <w:tcPr>
            <w:tcW w:w="447" w:type="pct"/>
            <w:vMerge/>
            <w:vAlign w:val="center"/>
          </w:tcPr>
          <w:p w:rsidR="0067077C" w:rsidRPr="005946C7" w:rsidRDefault="0067077C" w:rsidP="0087504C">
            <w:pPr>
              <w:jc w:val="center"/>
              <w:rPr>
                <w:b/>
              </w:rPr>
            </w:pPr>
          </w:p>
        </w:tc>
        <w:tc>
          <w:tcPr>
            <w:tcW w:w="430" w:type="pct"/>
            <w:vMerge/>
            <w:vAlign w:val="center"/>
          </w:tcPr>
          <w:p w:rsidR="0067077C" w:rsidRPr="005946C7" w:rsidRDefault="0067077C" w:rsidP="0087504C">
            <w:pPr>
              <w:jc w:val="center"/>
              <w:rPr>
                <w:b/>
              </w:rPr>
            </w:pPr>
          </w:p>
        </w:tc>
        <w:tc>
          <w:tcPr>
            <w:tcW w:w="587" w:type="pct"/>
            <w:vMerge/>
          </w:tcPr>
          <w:p w:rsidR="0067077C" w:rsidRPr="005946C7" w:rsidRDefault="0067077C" w:rsidP="0087504C">
            <w:pPr>
              <w:jc w:val="center"/>
              <w:rPr>
                <w:b/>
              </w:rPr>
            </w:pPr>
          </w:p>
        </w:tc>
        <w:tc>
          <w:tcPr>
            <w:tcW w:w="313" w:type="pct"/>
            <w:vMerge/>
            <w:vAlign w:val="center"/>
          </w:tcPr>
          <w:p w:rsidR="0067077C" w:rsidRPr="005946C7" w:rsidRDefault="0067077C" w:rsidP="0087504C">
            <w:pPr>
              <w:jc w:val="center"/>
              <w:rPr>
                <w:b/>
              </w:rPr>
            </w:pPr>
          </w:p>
        </w:tc>
        <w:tc>
          <w:tcPr>
            <w:tcW w:w="352" w:type="pct"/>
            <w:vMerge/>
            <w:vAlign w:val="center"/>
          </w:tcPr>
          <w:p w:rsidR="0067077C" w:rsidRPr="005946C7" w:rsidRDefault="0067077C" w:rsidP="0087504C">
            <w:pPr>
              <w:jc w:val="center"/>
              <w:rPr>
                <w:b/>
              </w:rPr>
            </w:pPr>
          </w:p>
        </w:tc>
      </w:tr>
      <w:tr w:rsidR="0067698C" w:rsidRPr="005946C7" w:rsidTr="00DE6318">
        <w:tc>
          <w:tcPr>
            <w:tcW w:w="150" w:type="pct"/>
            <w:vAlign w:val="center"/>
          </w:tcPr>
          <w:p w:rsidR="0067698C" w:rsidRPr="00240540" w:rsidRDefault="0067698C" w:rsidP="0067077C">
            <w:pPr>
              <w:jc w:val="center"/>
              <w:rPr>
                <w:b/>
                <w:bCs/>
              </w:rPr>
            </w:pPr>
            <w:r w:rsidRPr="00240540">
              <w:rPr>
                <w:b/>
                <w:bCs/>
                <w:sz w:val="22"/>
                <w:szCs w:val="22"/>
              </w:rPr>
              <w:t>1</w:t>
            </w:r>
          </w:p>
        </w:tc>
        <w:tc>
          <w:tcPr>
            <w:tcW w:w="739" w:type="pct"/>
            <w:vAlign w:val="center"/>
          </w:tcPr>
          <w:p w:rsidR="0067698C" w:rsidRPr="00240540" w:rsidRDefault="0067698C" w:rsidP="0067077C">
            <w:pPr>
              <w:rPr>
                <w:b/>
                <w:bCs/>
              </w:rPr>
            </w:pPr>
            <w:r w:rsidRPr="00240540">
              <w:rPr>
                <w:b/>
                <w:bCs/>
                <w:sz w:val="22"/>
                <w:szCs w:val="22"/>
              </w:rPr>
              <w:t>Белкинское</w:t>
            </w:r>
          </w:p>
        </w:tc>
        <w:tc>
          <w:tcPr>
            <w:tcW w:w="305" w:type="pct"/>
            <w:vAlign w:val="bottom"/>
          </w:tcPr>
          <w:p w:rsidR="0067698C" w:rsidRPr="00EF4DE4" w:rsidRDefault="0067698C" w:rsidP="00EF4DE4">
            <w:pPr>
              <w:jc w:val="center"/>
              <w:rPr>
                <w:color w:val="000000"/>
              </w:rPr>
            </w:pPr>
          </w:p>
        </w:tc>
        <w:tc>
          <w:tcPr>
            <w:tcW w:w="315" w:type="pct"/>
            <w:vAlign w:val="bottom"/>
          </w:tcPr>
          <w:p w:rsidR="0067698C" w:rsidRPr="00EF4DE4" w:rsidRDefault="0067698C" w:rsidP="00EF4DE4">
            <w:pPr>
              <w:jc w:val="center"/>
              <w:rPr>
                <w:color w:val="000000"/>
              </w:rPr>
            </w:pPr>
          </w:p>
        </w:tc>
        <w:tc>
          <w:tcPr>
            <w:tcW w:w="296" w:type="pct"/>
            <w:gridSpan w:val="2"/>
            <w:vAlign w:val="bottom"/>
          </w:tcPr>
          <w:p w:rsidR="0067698C" w:rsidRPr="00EF4DE4" w:rsidRDefault="0067698C" w:rsidP="00EF4DE4">
            <w:pPr>
              <w:jc w:val="center"/>
              <w:rPr>
                <w:color w:val="000000"/>
              </w:rPr>
            </w:pPr>
          </w:p>
        </w:tc>
        <w:tc>
          <w:tcPr>
            <w:tcW w:w="315" w:type="pct"/>
            <w:vAlign w:val="bottom"/>
          </w:tcPr>
          <w:p w:rsidR="0067698C" w:rsidRPr="00EF4DE4" w:rsidRDefault="0067698C" w:rsidP="00EF4DE4">
            <w:pPr>
              <w:jc w:val="center"/>
              <w:rPr>
                <w:color w:val="000000"/>
              </w:rPr>
            </w:pPr>
          </w:p>
        </w:tc>
        <w:tc>
          <w:tcPr>
            <w:tcW w:w="374" w:type="pct"/>
            <w:vAlign w:val="bottom"/>
          </w:tcPr>
          <w:p w:rsidR="0067698C" w:rsidRPr="00EF4DE4" w:rsidRDefault="0067698C" w:rsidP="00EF4DE4">
            <w:pPr>
              <w:jc w:val="center"/>
              <w:rPr>
                <w:b/>
                <w:color w:val="000000"/>
              </w:rPr>
            </w:pPr>
            <w:r w:rsidRPr="00EF4DE4">
              <w:rPr>
                <w:b/>
                <w:color w:val="000000"/>
                <w:sz w:val="22"/>
                <w:szCs w:val="22"/>
              </w:rPr>
              <w:t>67,45</w:t>
            </w:r>
          </w:p>
        </w:tc>
        <w:tc>
          <w:tcPr>
            <w:tcW w:w="377" w:type="pct"/>
            <w:vAlign w:val="bottom"/>
          </w:tcPr>
          <w:p w:rsidR="0067698C" w:rsidRPr="00EF4DE4" w:rsidRDefault="0067698C" w:rsidP="00EF4DE4">
            <w:pPr>
              <w:jc w:val="center"/>
              <w:rPr>
                <w:b/>
                <w:color w:val="000000"/>
              </w:rPr>
            </w:pPr>
            <w:r w:rsidRPr="00EF4DE4">
              <w:rPr>
                <w:b/>
                <w:color w:val="000000"/>
                <w:sz w:val="22"/>
                <w:szCs w:val="22"/>
              </w:rPr>
              <w:t>80,95</w:t>
            </w:r>
          </w:p>
        </w:tc>
        <w:tc>
          <w:tcPr>
            <w:tcW w:w="447" w:type="pct"/>
            <w:vAlign w:val="bottom"/>
          </w:tcPr>
          <w:p w:rsidR="0067698C" w:rsidRPr="00EF4DE4" w:rsidRDefault="0067698C" w:rsidP="00EF4DE4">
            <w:pPr>
              <w:jc w:val="center"/>
              <w:rPr>
                <w:b/>
                <w:color w:val="000000"/>
              </w:rPr>
            </w:pPr>
            <w:r w:rsidRPr="00EF4DE4">
              <w:rPr>
                <w:b/>
                <w:color w:val="000000"/>
                <w:sz w:val="22"/>
                <w:szCs w:val="22"/>
              </w:rPr>
              <w:t>10,12</w:t>
            </w:r>
          </w:p>
        </w:tc>
        <w:tc>
          <w:tcPr>
            <w:tcW w:w="430" w:type="pct"/>
            <w:vAlign w:val="bottom"/>
          </w:tcPr>
          <w:p w:rsidR="0067698C" w:rsidRPr="00EF4DE4" w:rsidRDefault="0067698C" w:rsidP="00EF4DE4">
            <w:pPr>
              <w:jc w:val="center"/>
              <w:rPr>
                <w:b/>
                <w:color w:val="000000"/>
              </w:rPr>
            </w:pPr>
            <w:r w:rsidRPr="00EF4DE4">
              <w:rPr>
                <w:b/>
                <w:color w:val="000000"/>
                <w:sz w:val="22"/>
                <w:szCs w:val="22"/>
              </w:rPr>
              <w:t>29,97</w:t>
            </w:r>
          </w:p>
        </w:tc>
        <w:tc>
          <w:tcPr>
            <w:tcW w:w="587" w:type="pct"/>
            <w:vAlign w:val="bottom"/>
          </w:tcPr>
          <w:p w:rsidR="0067698C" w:rsidRPr="00EF4DE4" w:rsidRDefault="0067698C" w:rsidP="00EF4DE4">
            <w:pPr>
              <w:jc w:val="center"/>
              <w:rPr>
                <w:b/>
                <w:color w:val="000000"/>
              </w:rPr>
            </w:pPr>
            <w:r w:rsidRPr="00EF4DE4">
              <w:rPr>
                <w:b/>
                <w:color w:val="000000"/>
                <w:sz w:val="22"/>
                <w:szCs w:val="22"/>
              </w:rPr>
              <w:t>108,0</w:t>
            </w:r>
          </w:p>
        </w:tc>
        <w:tc>
          <w:tcPr>
            <w:tcW w:w="313" w:type="pct"/>
            <w:vAlign w:val="center"/>
          </w:tcPr>
          <w:p w:rsidR="0067698C" w:rsidRPr="00EF4DE4" w:rsidRDefault="0067698C" w:rsidP="00EF4DE4">
            <w:pPr>
              <w:jc w:val="center"/>
              <w:rPr>
                <w:b/>
                <w:bCs/>
                <w:color w:val="000000"/>
              </w:rPr>
            </w:pPr>
            <w:r w:rsidRPr="00EF4DE4">
              <w:rPr>
                <w:b/>
                <w:bCs/>
                <w:color w:val="000000"/>
                <w:sz w:val="22"/>
                <w:szCs w:val="22"/>
              </w:rPr>
              <w:t>58,64</w:t>
            </w:r>
          </w:p>
        </w:tc>
        <w:tc>
          <w:tcPr>
            <w:tcW w:w="352" w:type="pct"/>
            <w:vAlign w:val="bottom"/>
          </w:tcPr>
          <w:p w:rsidR="0067698C" w:rsidRPr="00EF4DE4" w:rsidRDefault="0067698C" w:rsidP="00EF4DE4">
            <w:pPr>
              <w:jc w:val="center"/>
              <w:rPr>
                <w:b/>
                <w:color w:val="000000"/>
              </w:rPr>
            </w:pPr>
            <w:r w:rsidRPr="00EF4DE4">
              <w:rPr>
                <w:b/>
                <w:color w:val="000000"/>
                <w:sz w:val="22"/>
                <w:szCs w:val="22"/>
              </w:rPr>
              <w:t>287,68</w:t>
            </w:r>
          </w:p>
        </w:tc>
      </w:tr>
      <w:tr w:rsidR="00EF4DE4" w:rsidRPr="005946C7" w:rsidTr="0061176E">
        <w:tc>
          <w:tcPr>
            <w:tcW w:w="150" w:type="pct"/>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vAlign w:val="center"/>
          </w:tcPr>
          <w:p w:rsidR="00EF4DE4" w:rsidRPr="00240540" w:rsidRDefault="00EF4DE4" w:rsidP="0067077C">
            <w:r w:rsidRPr="00240540">
              <w:rPr>
                <w:sz w:val="22"/>
                <w:szCs w:val="22"/>
              </w:rPr>
              <w:t>с.Белкино</w:t>
            </w:r>
          </w:p>
        </w:tc>
        <w:tc>
          <w:tcPr>
            <w:tcW w:w="305" w:type="pct"/>
            <w:vAlign w:val="center"/>
          </w:tcPr>
          <w:p w:rsidR="00EF4DE4" w:rsidRPr="00EF4DE4" w:rsidRDefault="00EF4DE4" w:rsidP="00EF4DE4">
            <w:pPr>
              <w:jc w:val="center"/>
              <w:rPr>
                <w:b/>
              </w:rPr>
            </w:pPr>
            <w:r w:rsidRPr="00EF4DE4">
              <w:rPr>
                <w:b/>
                <w:sz w:val="22"/>
                <w:szCs w:val="22"/>
              </w:rPr>
              <w:t>-</w:t>
            </w:r>
          </w:p>
        </w:tc>
        <w:tc>
          <w:tcPr>
            <w:tcW w:w="315" w:type="pct"/>
            <w:vAlign w:val="bottom"/>
          </w:tcPr>
          <w:p w:rsidR="00EF4DE4" w:rsidRPr="00EF4DE4" w:rsidRDefault="00EF4DE4" w:rsidP="00EF4DE4">
            <w:pPr>
              <w:jc w:val="center"/>
              <w:rPr>
                <w:color w:val="000000"/>
              </w:rPr>
            </w:pPr>
            <w:r w:rsidRPr="00EF4DE4">
              <w:rPr>
                <w:color w:val="000000"/>
                <w:sz w:val="22"/>
                <w:szCs w:val="22"/>
              </w:rPr>
              <w:t>44,84</w:t>
            </w:r>
          </w:p>
        </w:tc>
        <w:tc>
          <w:tcPr>
            <w:tcW w:w="296" w:type="pct"/>
            <w:gridSpan w:val="2"/>
            <w:vAlign w:val="bottom"/>
          </w:tcPr>
          <w:p w:rsidR="00EF4DE4" w:rsidRPr="00EF4DE4" w:rsidRDefault="00EF4DE4" w:rsidP="00EF4DE4">
            <w:pPr>
              <w:jc w:val="center"/>
              <w:rPr>
                <w:color w:val="000000"/>
              </w:rPr>
            </w:pPr>
            <w:r w:rsidRPr="00EF4DE4">
              <w:rPr>
                <w:color w:val="000000"/>
                <w:sz w:val="22"/>
                <w:szCs w:val="22"/>
              </w:rPr>
              <w:t>8,21</w:t>
            </w:r>
          </w:p>
        </w:tc>
        <w:tc>
          <w:tcPr>
            <w:tcW w:w="315" w:type="pct"/>
            <w:vAlign w:val="center"/>
          </w:tcPr>
          <w:p w:rsidR="00EF4DE4" w:rsidRPr="00EF4DE4" w:rsidRDefault="00EF4DE4" w:rsidP="00EF4DE4">
            <w:pPr>
              <w:jc w:val="center"/>
              <w:rPr>
                <w:b/>
              </w:rPr>
            </w:pPr>
            <w:r w:rsidRPr="00EF4DE4">
              <w:rPr>
                <w:b/>
                <w:sz w:val="22"/>
                <w:szCs w:val="22"/>
              </w:rPr>
              <w:t>-</w:t>
            </w:r>
          </w:p>
        </w:tc>
        <w:tc>
          <w:tcPr>
            <w:tcW w:w="374" w:type="pct"/>
            <w:vAlign w:val="bottom"/>
          </w:tcPr>
          <w:p w:rsidR="00EF4DE4" w:rsidRPr="00EF4DE4" w:rsidRDefault="00EF4DE4" w:rsidP="00EF4DE4">
            <w:pPr>
              <w:jc w:val="center"/>
              <w:rPr>
                <w:color w:val="000000"/>
              </w:rPr>
            </w:pPr>
            <w:r w:rsidRPr="00EF4DE4">
              <w:rPr>
                <w:color w:val="000000"/>
                <w:sz w:val="22"/>
                <w:szCs w:val="22"/>
              </w:rPr>
              <w:t>53,05</w:t>
            </w:r>
          </w:p>
        </w:tc>
        <w:tc>
          <w:tcPr>
            <w:tcW w:w="377" w:type="pct"/>
            <w:vAlign w:val="bottom"/>
          </w:tcPr>
          <w:p w:rsidR="00EF4DE4" w:rsidRPr="00EF4DE4" w:rsidRDefault="00EF4DE4" w:rsidP="00EF4DE4">
            <w:pPr>
              <w:jc w:val="center"/>
              <w:rPr>
                <w:color w:val="000000"/>
              </w:rPr>
            </w:pPr>
            <w:r w:rsidRPr="00EF4DE4">
              <w:rPr>
                <w:color w:val="000000"/>
                <w:sz w:val="22"/>
                <w:szCs w:val="22"/>
              </w:rPr>
              <w:t>63,66</w:t>
            </w:r>
          </w:p>
        </w:tc>
        <w:tc>
          <w:tcPr>
            <w:tcW w:w="447" w:type="pct"/>
            <w:vAlign w:val="bottom"/>
          </w:tcPr>
          <w:p w:rsidR="00EF4DE4" w:rsidRPr="00EF4DE4" w:rsidRDefault="00EF4DE4" w:rsidP="00EF4DE4">
            <w:pPr>
              <w:jc w:val="center"/>
              <w:rPr>
                <w:color w:val="000000"/>
              </w:rPr>
            </w:pPr>
            <w:r w:rsidRPr="00EF4DE4">
              <w:rPr>
                <w:color w:val="000000"/>
                <w:sz w:val="22"/>
                <w:szCs w:val="22"/>
              </w:rPr>
              <w:t>7,96</w:t>
            </w:r>
          </w:p>
        </w:tc>
        <w:tc>
          <w:tcPr>
            <w:tcW w:w="430" w:type="pct"/>
            <w:vAlign w:val="bottom"/>
          </w:tcPr>
          <w:p w:rsidR="00EF4DE4" w:rsidRPr="00EF4DE4" w:rsidRDefault="00EF4DE4" w:rsidP="00EF4DE4">
            <w:pPr>
              <w:jc w:val="center"/>
              <w:rPr>
                <w:color w:val="000000"/>
              </w:rPr>
            </w:pPr>
            <w:r w:rsidRPr="00EF4DE4">
              <w:rPr>
                <w:color w:val="000000"/>
                <w:sz w:val="22"/>
                <w:szCs w:val="22"/>
              </w:rPr>
              <w:t>23,57</w:t>
            </w:r>
          </w:p>
        </w:tc>
        <w:tc>
          <w:tcPr>
            <w:tcW w:w="587" w:type="pct"/>
            <w:vAlign w:val="bottom"/>
          </w:tcPr>
          <w:p w:rsidR="00EF4DE4" w:rsidRPr="00EF4DE4" w:rsidRDefault="00EF4DE4" w:rsidP="00EF4DE4">
            <w:pPr>
              <w:jc w:val="center"/>
              <w:rPr>
                <w:color w:val="000000"/>
              </w:rPr>
            </w:pPr>
            <w:r w:rsidRPr="00EF4DE4">
              <w:rPr>
                <w:color w:val="000000"/>
                <w:sz w:val="22"/>
                <w:szCs w:val="22"/>
              </w:rPr>
              <w:t>54,0</w:t>
            </w:r>
          </w:p>
        </w:tc>
        <w:tc>
          <w:tcPr>
            <w:tcW w:w="313" w:type="pct"/>
            <w:vAlign w:val="center"/>
          </w:tcPr>
          <w:p w:rsidR="00EF4DE4" w:rsidRPr="00EF4DE4" w:rsidRDefault="00EF4DE4" w:rsidP="00EF4DE4">
            <w:pPr>
              <w:jc w:val="center"/>
              <w:rPr>
                <w:color w:val="000000"/>
              </w:rPr>
            </w:pPr>
            <w:r w:rsidRPr="00EF4DE4">
              <w:rPr>
                <w:color w:val="000000"/>
                <w:sz w:val="22"/>
                <w:szCs w:val="22"/>
              </w:rPr>
              <w:t>58,64</w:t>
            </w:r>
          </w:p>
        </w:tc>
        <w:tc>
          <w:tcPr>
            <w:tcW w:w="352" w:type="pct"/>
            <w:vAlign w:val="bottom"/>
          </w:tcPr>
          <w:p w:rsidR="00EF4DE4" w:rsidRPr="00EF4DE4" w:rsidRDefault="00EF4DE4" w:rsidP="00EF4DE4">
            <w:pPr>
              <w:jc w:val="center"/>
              <w:rPr>
                <w:color w:val="000000"/>
              </w:rPr>
            </w:pPr>
            <w:r w:rsidRPr="00EF4DE4">
              <w:rPr>
                <w:color w:val="000000"/>
                <w:sz w:val="22"/>
                <w:szCs w:val="22"/>
              </w:rPr>
              <w:t>207,83</w:t>
            </w:r>
          </w:p>
        </w:tc>
      </w:tr>
      <w:tr w:rsidR="00EF4DE4" w:rsidRPr="005946C7" w:rsidTr="0061176E">
        <w:tc>
          <w:tcPr>
            <w:tcW w:w="150" w:type="pct"/>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vAlign w:val="center"/>
          </w:tcPr>
          <w:p w:rsidR="00EF4DE4" w:rsidRPr="00240540" w:rsidRDefault="00EF4DE4" w:rsidP="0067077C">
            <w:r w:rsidRPr="00240540">
              <w:rPr>
                <w:sz w:val="22"/>
                <w:szCs w:val="22"/>
              </w:rPr>
              <w:t>д.Кудашево</w:t>
            </w:r>
          </w:p>
        </w:tc>
        <w:tc>
          <w:tcPr>
            <w:tcW w:w="305" w:type="pct"/>
            <w:vAlign w:val="center"/>
          </w:tcPr>
          <w:p w:rsidR="00EF4DE4" w:rsidRPr="00EF4DE4" w:rsidRDefault="00EF4DE4" w:rsidP="00EF4DE4">
            <w:pPr>
              <w:jc w:val="center"/>
              <w:rPr>
                <w:b/>
              </w:rPr>
            </w:pPr>
            <w:r w:rsidRPr="00EF4DE4">
              <w:rPr>
                <w:b/>
                <w:sz w:val="22"/>
                <w:szCs w:val="22"/>
              </w:rPr>
              <w:t>-</w:t>
            </w:r>
          </w:p>
        </w:tc>
        <w:tc>
          <w:tcPr>
            <w:tcW w:w="315" w:type="pct"/>
            <w:vAlign w:val="bottom"/>
          </w:tcPr>
          <w:p w:rsidR="00EF4DE4" w:rsidRPr="00EF4DE4" w:rsidRDefault="00EF4DE4" w:rsidP="00EF4DE4">
            <w:pPr>
              <w:jc w:val="center"/>
              <w:rPr>
                <w:color w:val="000000"/>
              </w:rPr>
            </w:pPr>
            <w:r w:rsidRPr="00EF4DE4">
              <w:rPr>
                <w:color w:val="000000"/>
                <w:sz w:val="22"/>
                <w:szCs w:val="22"/>
              </w:rPr>
              <w:t>0,00</w:t>
            </w:r>
          </w:p>
        </w:tc>
        <w:tc>
          <w:tcPr>
            <w:tcW w:w="296" w:type="pct"/>
            <w:gridSpan w:val="2"/>
            <w:vAlign w:val="bottom"/>
          </w:tcPr>
          <w:p w:rsidR="00EF4DE4" w:rsidRPr="00EF4DE4" w:rsidRDefault="00EF4DE4" w:rsidP="00EF4DE4">
            <w:pPr>
              <w:jc w:val="center"/>
              <w:rPr>
                <w:color w:val="000000"/>
              </w:rPr>
            </w:pPr>
            <w:r w:rsidRPr="00EF4DE4">
              <w:rPr>
                <w:color w:val="000000"/>
                <w:sz w:val="22"/>
                <w:szCs w:val="22"/>
              </w:rPr>
              <w:t>0,00</w:t>
            </w:r>
          </w:p>
        </w:tc>
        <w:tc>
          <w:tcPr>
            <w:tcW w:w="315" w:type="pct"/>
            <w:vAlign w:val="center"/>
          </w:tcPr>
          <w:p w:rsidR="00EF4DE4" w:rsidRPr="00EF4DE4" w:rsidRDefault="00EF4DE4" w:rsidP="00EF4DE4">
            <w:pPr>
              <w:jc w:val="center"/>
              <w:rPr>
                <w:b/>
              </w:rPr>
            </w:pPr>
            <w:r w:rsidRPr="00EF4DE4">
              <w:rPr>
                <w:b/>
                <w:sz w:val="22"/>
                <w:szCs w:val="22"/>
              </w:rPr>
              <w:t>-</w:t>
            </w:r>
          </w:p>
        </w:tc>
        <w:tc>
          <w:tcPr>
            <w:tcW w:w="374" w:type="pct"/>
            <w:vAlign w:val="bottom"/>
          </w:tcPr>
          <w:p w:rsidR="00EF4DE4" w:rsidRPr="00EF4DE4" w:rsidRDefault="00EF4DE4" w:rsidP="00EF4DE4">
            <w:pPr>
              <w:jc w:val="center"/>
              <w:rPr>
                <w:color w:val="000000"/>
              </w:rPr>
            </w:pPr>
            <w:r w:rsidRPr="00EF4DE4">
              <w:rPr>
                <w:color w:val="000000"/>
                <w:sz w:val="22"/>
                <w:szCs w:val="22"/>
              </w:rPr>
              <w:t>0,00</w:t>
            </w:r>
          </w:p>
        </w:tc>
        <w:tc>
          <w:tcPr>
            <w:tcW w:w="377" w:type="pct"/>
            <w:vAlign w:val="bottom"/>
          </w:tcPr>
          <w:p w:rsidR="00EF4DE4" w:rsidRPr="00EF4DE4" w:rsidRDefault="00EF4DE4" w:rsidP="00EF4DE4">
            <w:pPr>
              <w:jc w:val="center"/>
              <w:rPr>
                <w:color w:val="000000"/>
              </w:rPr>
            </w:pPr>
            <w:r w:rsidRPr="00EF4DE4">
              <w:rPr>
                <w:color w:val="000000"/>
                <w:sz w:val="22"/>
                <w:szCs w:val="22"/>
              </w:rPr>
              <w:t>0,00</w:t>
            </w:r>
          </w:p>
        </w:tc>
        <w:tc>
          <w:tcPr>
            <w:tcW w:w="447" w:type="pct"/>
            <w:vAlign w:val="bottom"/>
          </w:tcPr>
          <w:p w:rsidR="00EF4DE4" w:rsidRPr="00EF4DE4" w:rsidRDefault="00EF4DE4" w:rsidP="00EF4DE4">
            <w:pPr>
              <w:jc w:val="center"/>
              <w:rPr>
                <w:color w:val="000000"/>
              </w:rPr>
            </w:pPr>
            <w:r w:rsidRPr="00EF4DE4">
              <w:rPr>
                <w:color w:val="000000"/>
                <w:sz w:val="22"/>
                <w:szCs w:val="22"/>
              </w:rPr>
              <w:t>0,00</w:t>
            </w:r>
          </w:p>
        </w:tc>
        <w:tc>
          <w:tcPr>
            <w:tcW w:w="430" w:type="pct"/>
            <w:vAlign w:val="bottom"/>
          </w:tcPr>
          <w:p w:rsidR="00EF4DE4" w:rsidRPr="00EF4DE4" w:rsidRDefault="00EF4DE4" w:rsidP="00EF4DE4">
            <w:pPr>
              <w:jc w:val="center"/>
              <w:rPr>
                <w:color w:val="000000"/>
              </w:rPr>
            </w:pPr>
            <w:r w:rsidRPr="00EF4DE4">
              <w:rPr>
                <w:color w:val="000000"/>
                <w:sz w:val="22"/>
                <w:szCs w:val="22"/>
              </w:rPr>
              <w:t>0,00</w:t>
            </w:r>
          </w:p>
        </w:tc>
        <w:tc>
          <w:tcPr>
            <w:tcW w:w="587" w:type="pct"/>
            <w:vAlign w:val="bottom"/>
          </w:tcPr>
          <w:p w:rsidR="00EF4DE4" w:rsidRPr="00EF4DE4" w:rsidRDefault="00EF4DE4" w:rsidP="00EF4DE4">
            <w:pPr>
              <w:jc w:val="center"/>
              <w:rPr>
                <w:color w:val="000000"/>
              </w:rPr>
            </w:pPr>
            <w:r w:rsidRPr="00EF4DE4">
              <w:rPr>
                <w:color w:val="000000"/>
                <w:sz w:val="22"/>
                <w:szCs w:val="22"/>
              </w:rPr>
              <w:t>0,0</w:t>
            </w:r>
          </w:p>
        </w:tc>
        <w:tc>
          <w:tcPr>
            <w:tcW w:w="313" w:type="pct"/>
            <w:vAlign w:val="center"/>
          </w:tcPr>
          <w:p w:rsidR="00EF4DE4" w:rsidRPr="00EF4DE4" w:rsidRDefault="00EF4DE4" w:rsidP="00EF4DE4">
            <w:pPr>
              <w:jc w:val="center"/>
              <w:rPr>
                <w:color w:val="000000"/>
              </w:rPr>
            </w:pPr>
            <w:r w:rsidRPr="00EF4DE4">
              <w:rPr>
                <w:color w:val="000000"/>
                <w:sz w:val="22"/>
                <w:szCs w:val="22"/>
              </w:rPr>
              <w:t>-</w:t>
            </w:r>
          </w:p>
        </w:tc>
        <w:tc>
          <w:tcPr>
            <w:tcW w:w="352" w:type="pct"/>
            <w:vAlign w:val="bottom"/>
          </w:tcPr>
          <w:p w:rsidR="00EF4DE4" w:rsidRPr="00EF4DE4" w:rsidRDefault="00EF4DE4" w:rsidP="00EF4DE4">
            <w:pPr>
              <w:jc w:val="center"/>
              <w:rPr>
                <w:color w:val="000000"/>
              </w:rPr>
            </w:pPr>
            <w:r w:rsidRPr="00EF4DE4">
              <w:rPr>
                <w:color w:val="000000"/>
                <w:sz w:val="22"/>
                <w:szCs w:val="22"/>
              </w:rPr>
              <w:t>0,00</w:t>
            </w:r>
          </w:p>
        </w:tc>
      </w:tr>
      <w:tr w:rsidR="00EF4DE4" w:rsidRPr="005946C7" w:rsidTr="0061176E">
        <w:tc>
          <w:tcPr>
            <w:tcW w:w="150" w:type="pct"/>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vAlign w:val="center"/>
          </w:tcPr>
          <w:p w:rsidR="00EF4DE4" w:rsidRPr="00240540" w:rsidRDefault="00EF4DE4" w:rsidP="0067077C">
            <w:r w:rsidRPr="00240540">
              <w:rPr>
                <w:sz w:val="22"/>
                <w:szCs w:val="22"/>
              </w:rPr>
              <w:t>д.Чертово</w:t>
            </w:r>
          </w:p>
        </w:tc>
        <w:tc>
          <w:tcPr>
            <w:tcW w:w="305" w:type="pct"/>
            <w:vAlign w:val="center"/>
          </w:tcPr>
          <w:p w:rsidR="00EF4DE4" w:rsidRPr="00EF4DE4" w:rsidRDefault="00EF4DE4" w:rsidP="00EF4DE4">
            <w:pPr>
              <w:jc w:val="center"/>
              <w:rPr>
                <w:b/>
              </w:rPr>
            </w:pPr>
          </w:p>
        </w:tc>
        <w:tc>
          <w:tcPr>
            <w:tcW w:w="315" w:type="pct"/>
            <w:vAlign w:val="bottom"/>
          </w:tcPr>
          <w:p w:rsidR="00EF4DE4" w:rsidRPr="00EF4DE4" w:rsidRDefault="00EF4DE4" w:rsidP="00EF4DE4">
            <w:pPr>
              <w:jc w:val="center"/>
              <w:rPr>
                <w:color w:val="000000"/>
              </w:rPr>
            </w:pPr>
            <w:r w:rsidRPr="00EF4DE4">
              <w:rPr>
                <w:color w:val="000000"/>
                <w:sz w:val="22"/>
                <w:szCs w:val="22"/>
              </w:rPr>
              <w:t>12,16</w:t>
            </w:r>
          </w:p>
        </w:tc>
        <w:tc>
          <w:tcPr>
            <w:tcW w:w="296" w:type="pct"/>
            <w:gridSpan w:val="2"/>
            <w:vAlign w:val="bottom"/>
          </w:tcPr>
          <w:p w:rsidR="00EF4DE4" w:rsidRPr="00EF4DE4" w:rsidRDefault="00EF4DE4" w:rsidP="00EF4DE4">
            <w:pPr>
              <w:jc w:val="center"/>
              <w:rPr>
                <w:color w:val="000000"/>
              </w:rPr>
            </w:pPr>
            <w:r w:rsidRPr="00EF4DE4">
              <w:rPr>
                <w:color w:val="000000"/>
                <w:sz w:val="22"/>
                <w:szCs w:val="22"/>
              </w:rPr>
              <w:t>2,25</w:t>
            </w:r>
          </w:p>
        </w:tc>
        <w:tc>
          <w:tcPr>
            <w:tcW w:w="315" w:type="pct"/>
            <w:vAlign w:val="center"/>
          </w:tcPr>
          <w:p w:rsidR="00EF4DE4" w:rsidRPr="00EF4DE4" w:rsidRDefault="00EF4DE4" w:rsidP="00EF4DE4">
            <w:pPr>
              <w:jc w:val="center"/>
              <w:rPr>
                <w:b/>
              </w:rPr>
            </w:pPr>
          </w:p>
        </w:tc>
        <w:tc>
          <w:tcPr>
            <w:tcW w:w="374" w:type="pct"/>
            <w:vAlign w:val="bottom"/>
          </w:tcPr>
          <w:p w:rsidR="00EF4DE4" w:rsidRPr="00EF4DE4" w:rsidRDefault="00EF4DE4" w:rsidP="00EF4DE4">
            <w:pPr>
              <w:jc w:val="center"/>
              <w:rPr>
                <w:color w:val="000000"/>
              </w:rPr>
            </w:pPr>
            <w:r w:rsidRPr="00EF4DE4">
              <w:rPr>
                <w:color w:val="000000"/>
                <w:sz w:val="22"/>
                <w:szCs w:val="22"/>
              </w:rPr>
              <w:t>14,41</w:t>
            </w:r>
          </w:p>
        </w:tc>
        <w:tc>
          <w:tcPr>
            <w:tcW w:w="377" w:type="pct"/>
            <w:vAlign w:val="bottom"/>
          </w:tcPr>
          <w:p w:rsidR="00EF4DE4" w:rsidRPr="00EF4DE4" w:rsidRDefault="00EF4DE4" w:rsidP="00EF4DE4">
            <w:pPr>
              <w:jc w:val="center"/>
              <w:rPr>
                <w:color w:val="000000"/>
              </w:rPr>
            </w:pPr>
            <w:r w:rsidRPr="00EF4DE4">
              <w:rPr>
                <w:color w:val="000000"/>
                <w:sz w:val="22"/>
                <w:szCs w:val="22"/>
              </w:rPr>
              <w:t>17,29</w:t>
            </w:r>
          </w:p>
        </w:tc>
        <w:tc>
          <w:tcPr>
            <w:tcW w:w="447" w:type="pct"/>
            <w:vAlign w:val="bottom"/>
          </w:tcPr>
          <w:p w:rsidR="00EF4DE4" w:rsidRPr="00EF4DE4" w:rsidRDefault="00EF4DE4" w:rsidP="00EF4DE4">
            <w:pPr>
              <w:jc w:val="center"/>
              <w:rPr>
                <w:color w:val="000000"/>
              </w:rPr>
            </w:pPr>
            <w:r w:rsidRPr="00EF4DE4">
              <w:rPr>
                <w:color w:val="000000"/>
                <w:sz w:val="22"/>
                <w:szCs w:val="22"/>
              </w:rPr>
              <w:t>2,16</w:t>
            </w:r>
          </w:p>
        </w:tc>
        <w:tc>
          <w:tcPr>
            <w:tcW w:w="430" w:type="pct"/>
            <w:vAlign w:val="bottom"/>
          </w:tcPr>
          <w:p w:rsidR="00EF4DE4" w:rsidRPr="00EF4DE4" w:rsidRDefault="00EF4DE4" w:rsidP="00EF4DE4">
            <w:pPr>
              <w:jc w:val="center"/>
              <w:rPr>
                <w:color w:val="000000"/>
              </w:rPr>
            </w:pPr>
            <w:r w:rsidRPr="00EF4DE4">
              <w:rPr>
                <w:color w:val="000000"/>
                <w:sz w:val="22"/>
                <w:szCs w:val="22"/>
              </w:rPr>
              <w:t>6,40</w:t>
            </w:r>
          </w:p>
        </w:tc>
        <w:tc>
          <w:tcPr>
            <w:tcW w:w="587" w:type="pct"/>
            <w:vAlign w:val="bottom"/>
          </w:tcPr>
          <w:p w:rsidR="00EF4DE4" w:rsidRPr="00EF4DE4" w:rsidRDefault="00EF4DE4" w:rsidP="00EF4DE4">
            <w:pPr>
              <w:jc w:val="center"/>
              <w:rPr>
                <w:color w:val="000000"/>
              </w:rPr>
            </w:pPr>
            <w:r w:rsidRPr="00EF4DE4">
              <w:rPr>
                <w:color w:val="000000"/>
                <w:sz w:val="22"/>
                <w:szCs w:val="22"/>
              </w:rPr>
              <w:t>54,0</w:t>
            </w:r>
          </w:p>
        </w:tc>
        <w:tc>
          <w:tcPr>
            <w:tcW w:w="313" w:type="pct"/>
            <w:vAlign w:val="center"/>
          </w:tcPr>
          <w:p w:rsidR="00EF4DE4" w:rsidRPr="00EF4DE4" w:rsidRDefault="00EF4DE4" w:rsidP="00EF4DE4">
            <w:pPr>
              <w:jc w:val="center"/>
              <w:rPr>
                <w:color w:val="000000"/>
              </w:rPr>
            </w:pPr>
            <w:r w:rsidRPr="00EF4DE4">
              <w:rPr>
                <w:color w:val="000000"/>
                <w:sz w:val="22"/>
                <w:szCs w:val="22"/>
              </w:rPr>
              <w:t>-</w:t>
            </w:r>
          </w:p>
        </w:tc>
        <w:tc>
          <w:tcPr>
            <w:tcW w:w="352" w:type="pct"/>
            <w:vAlign w:val="bottom"/>
          </w:tcPr>
          <w:p w:rsidR="00EF4DE4" w:rsidRPr="00EF4DE4" w:rsidRDefault="00EF4DE4" w:rsidP="00EF4DE4">
            <w:pPr>
              <w:jc w:val="center"/>
              <w:rPr>
                <w:color w:val="000000"/>
              </w:rPr>
            </w:pPr>
            <w:r w:rsidRPr="00EF4DE4">
              <w:rPr>
                <w:color w:val="000000"/>
                <w:sz w:val="22"/>
                <w:szCs w:val="22"/>
              </w:rPr>
              <w:t>79,85</w:t>
            </w:r>
          </w:p>
        </w:tc>
      </w:tr>
      <w:tr w:rsidR="00C71FAF" w:rsidRPr="005946C7" w:rsidTr="0061176E">
        <w:tc>
          <w:tcPr>
            <w:tcW w:w="150" w:type="pct"/>
            <w:vAlign w:val="center"/>
          </w:tcPr>
          <w:p w:rsidR="00C71FAF" w:rsidRPr="00240540" w:rsidRDefault="00C71FAF" w:rsidP="0067077C">
            <w:pPr>
              <w:widowControl w:val="0"/>
              <w:ind w:left="-88" w:right="-148"/>
              <w:jc w:val="center"/>
              <w:rPr>
                <w:b/>
                <w:bCs/>
              </w:rPr>
            </w:pPr>
            <w:r w:rsidRPr="00240540">
              <w:rPr>
                <w:b/>
                <w:bCs/>
                <w:sz w:val="22"/>
                <w:szCs w:val="22"/>
              </w:rPr>
              <w:t>2</w:t>
            </w:r>
          </w:p>
        </w:tc>
        <w:tc>
          <w:tcPr>
            <w:tcW w:w="739" w:type="pct"/>
            <w:vAlign w:val="center"/>
          </w:tcPr>
          <w:p w:rsidR="00C71FAF" w:rsidRPr="00240540" w:rsidRDefault="00C71FAF" w:rsidP="0067077C">
            <w:pPr>
              <w:rPr>
                <w:b/>
                <w:bCs/>
              </w:rPr>
            </w:pPr>
            <w:r w:rsidRPr="00240540">
              <w:rPr>
                <w:b/>
                <w:bCs/>
                <w:sz w:val="22"/>
                <w:szCs w:val="22"/>
              </w:rPr>
              <w:t>Богородское</w:t>
            </w:r>
          </w:p>
        </w:tc>
        <w:tc>
          <w:tcPr>
            <w:tcW w:w="305" w:type="pct"/>
            <w:vAlign w:val="bottom"/>
          </w:tcPr>
          <w:p w:rsidR="00C71FAF" w:rsidRPr="00EF4DE4" w:rsidRDefault="00C71FAF" w:rsidP="00EF4DE4">
            <w:pPr>
              <w:jc w:val="center"/>
              <w:rPr>
                <w:color w:val="000000"/>
              </w:rPr>
            </w:pPr>
          </w:p>
        </w:tc>
        <w:tc>
          <w:tcPr>
            <w:tcW w:w="315" w:type="pct"/>
            <w:vAlign w:val="bottom"/>
          </w:tcPr>
          <w:p w:rsidR="00C71FAF" w:rsidRPr="00EF4DE4" w:rsidRDefault="00C71FAF" w:rsidP="00EF4DE4">
            <w:pPr>
              <w:jc w:val="center"/>
              <w:rPr>
                <w:color w:val="000000"/>
              </w:rPr>
            </w:pPr>
          </w:p>
        </w:tc>
        <w:tc>
          <w:tcPr>
            <w:tcW w:w="296" w:type="pct"/>
            <w:gridSpan w:val="2"/>
            <w:vAlign w:val="bottom"/>
          </w:tcPr>
          <w:p w:rsidR="00C71FAF" w:rsidRPr="00EF4DE4" w:rsidRDefault="00C71FAF" w:rsidP="00EF4DE4">
            <w:pPr>
              <w:jc w:val="center"/>
              <w:rPr>
                <w:color w:val="000000"/>
              </w:rPr>
            </w:pPr>
          </w:p>
        </w:tc>
        <w:tc>
          <w:tcPr>
            <w:tcW w:w="315" w:type="pct"/>
            <w:vAlign w:val="bottom"/>
          </w:tcPr>
          <w:p w:rsidR="00C71FAF" w:rsidRPr="00EF4DE4" w:rsidRDefault="00C71FAF" w:rsidP="00EF4DE4">
            <w:pPr>
              <w:jc w:val="center"/>
              <w:rPr>
                <w:color w:val="000000"/>
              </w:rPr>
            </w:pPr>
          </w:p>
        </w:tc>
        <w:tc>
          <w:tcPr>
            <w:tcW w:w="374" w:type="pct"/>
            <w:vAlign w:val="bottom"/>
          </w:tcPr>
          <w:p w:rsidR="00C71FAF" w:rsidRPr="00EF4DE4" w:rsidRDefault="00C71FAF" w:rsidP="00EF4DE4">
            <w:pPr>
              <w:jc w:val="center"/>
              <w:rPr>
                <w:b/>
                <w:color w:val="000000"/>
              </w:rPr>
            </w:pPr>
            <w:r w:rsidRPr="00EF4DE4">
              <w:rPr>
                <w:b/>
                <w:color w:val="000000"/>
                <w:sz w:val="22"/>
                <w:szCs w:val="22"/>
              </w:rPr>
              <w:t>7651,47</w:t>
            </w:r>
          </w:p>
        </w:tc>
        <w:tc>
          <w:tcPr>
            <w:tcW w:w="377" w:type="pct"/>
            <w:vAlign w:val="bottom"/>
          </w:tcPr>
          <w:p w:rsidR="00C71FAF" w:rsidRPr="00EF4DE4" w:rsidRDefault="00C71FAF" w:rsidP="00EF4DE4">
            <w:pPr>
              <w:jc w:val="center"/>
              <w:rPr>
                <w:b/>
                <w:color w:val="000000"/>
              </w:rPr>
            </w:pPr>
            <w:r w:rsidRPr="00EF4DE4">
              <w:rPr>
                <w:b/>
                <w:color w:val="000000"/>
                <w:sz w:val="22"/>
                <w:szCs w:val="22"/>
              </w:rPr>
              <w:t>9181,81</w:t>
            </w:r>
          </w:p>
        </w:tc>
        <w:tc>
          <w:tcPr>
            <w:tcW w:w="447" w:type="pct"/>
            <w:vAlign w:val="bottom"/>
          </w:tcPr>
          <w:p w:rsidR="00C71FAF" w:rsidRPr="00EF4DE4" w:rsidRDefault="00C71FAF" w:rsidP="00EF4DE4">
            <w:pPr>
              <w:jc w:val="center"/>
              <w:rPr>
                <w:b/>
                <w:color w:val="000000"/>
              </w:rPr>
            </w:pPr>
            <w:r w:rsidRPr="00EF4DE4">
              <w:rPr>
                <w:b/>
                <w:color w:val="000000"/>
                <w:sz w:val="22"/>
                <w:szCs w:val="22"/>
              </w:rPr>
              <w:t>1147,72</w:t>
            </w:r>
          </w:p>
        </w:tc>
        <w:tc>
          <w:tcPr>
            <w:tcW w:w="430" w:type="pct"/>
            <w:vAlign w:val="bottom"/>
          </w:tcPr>
          <w:p w:rsidR="00C71FAF" w:rsidRPr="00EF4DE4" w:rsidRDefault="00C71FAF" w:rsidP="00EF4DE4">
            <w:pPr>
              <w:jc w:val="center"/>
              <w:rPr>
                <w:b/>
                <w:color w:val="000000"/>
              </w:rPr>
            </w:pPr>
            <w:r w:rsidRPr="00EF4DE4">
              <w:rPr>
                <w:b/>
                <w:color w:val="000000"/>
                <w:sz w:val="22"/>
                <w:szCs w:val="22"/>
              </w:rPr>
              <w:t>2579,57</w:t>
            </w:r>
          </w:p>
        </w:tc>
        <w:tc>
          <w:tcPr>
            <w:tcW w:w="587" w:type="pct"/>
            <w:vAlign w:val="bottom"/>
          </w:tcPr>
          <w:p w:rsidR="00C71FAF" w:rsidRPr="00EF4DE4" w:rsidRDefault="00C71FAF" w:rsidP="00EF4DE4">
            <w:pPr>
              <w:jc w:val="center"/>
              <w:rPr>
                <w:b/>
                <w:color w:val="000000"/>
              </w:rPr>
            </w:pPr>
            <w:r w:rsidRPr="00EF4DE4">
              <w:rPr>
                <w:b/>
                <w:color w:val="000000"/>
                <w:sz w:val="22"/>
                <w:szCs w:val="22"/>
              </w:rPr>
              <w:t>864,0</w:t>
            </w:r>
          </w:p>
        </w:tc>
        <w:tc>
          <w:tcPr>
            <w:tcW w:w="313" w:type="pct"/>
            <w:vAlign w:val="bottom"/>
          </w:tcPr>
          <w:p w:rsidR="00C71FAF" w:rsidRPr="00EF4DE4" w:rsidRDefault="00C71FAF" w:rsidP="00EF4DE4">
            <w:pPr>
              <w:jc w:val="center"/>
              <w:rPr>
                <w:b/>
                <w:color w:val="000000"/>
              </w:rPr>
            </w:pPr>
            <w:r w:rsidRPr="00EF4DE4">
              <w:rPr>
                <w:b/>
                <w:color w:val="000000"/>
                <w:sz w:val="22"/>
                <w:szCs w:val="22"/>
              </w:rPr>
              <w:t>26,3</w:t>
            </w:r>
          </w:p>
        </w:tc>
        <w:tc>
          <w:tcPr>
            <w:tcW w:w="352" w:type="pct"/>
            <w:vAlign w:val="bottom"/>
          </w:tcPr>
          <w:p w:rsidR="00C71FAF" w:rsidRPr="00EF4DE4" w:rsidRDefault="00C71FAF" w:rsidP="00EF4DE4">
            <w:pPr>
              <w:jc w:val="center"/>
              <w:rPr>
                <w:b/>
                <w:color w:val="000000"/>
              </w:rPr>
            </w:pPr>
            <w:r w:rsidRPr="00EF4DE4">
              <w:rPr>
                <w:b/>
                <w:color w:val="000000"/>
                <w:sz w:val="22"/>
                <w:szCs w:val="22"/>
              </w:rPr>
              <w:t>13799,43</w:t>
            </w:r>
          </w:p>
        </w:tc>
      </w:tr>
      <w:tr w:rsidR="00EF4DE4" w:rsidRPr="005946C7" w:rsidTr="0061176E">
        <w:tc>
          <w:tcPr>
            <w:tcW w:w="150" w:type="pct"/>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vAlign w:val="center"/>
          </w:tcPr>
          <w:p w:rsidR="00EF4DE4" w:rsidRPr="00240540" w:rsidRDefault="00EF4DE4" w:rsidP="0067077C">
            <w:r w:rsidRPr="00240540">
              <w:rPr>
                <w:sz w:val="22"/>
                <w:szCs w:val="22"/>
              </w:rPr>
              <w:t xml:space="preserve">с.Богородское </w:t>
            </w:r>
          </w:p>
        </w:tc>
        <w:tc>
          <w:tcPr>
            <w:tcW w:w="305" w:type="pct"/>
            <w:vAlign w:val="center"/>
          </w:tcPr>
          <w:p w:rsidR="00EF4DE4" w:rsidRPr="00EF4DE4" w:rsidRDefault="00EF4DE4" w:rsidP="00EF4DE4">
            <w:pPr>
              <w:jc w:val="center"/>
              <w:rPr>
                <w:b/>
              </w:rPr>
            </w:pPr>
            <w:r w:rsidRPr="00EF4DE4">
              <w:rPr>
                <w:b/>
                <w:sz w:val="22"/>
                <w:szCs w:val="22"/>
              </w:rPr>
              <w:t>-</w:t>
            </w:r>
          </w:p>
        </w:tc>
        <w:tc>
          <w:tcPr>
            <w:tcW w:w="315" w:type="pct"/>
            <w:vAlign w:val="bottom"/>
          </w:tcPr>
          <w:p w:rsidR="00EF4DE4" w:rsidRPr="00EF4DE4" w:rsidRDefault="00EF4DE4" w:rsidP="00EF4DE4">
            <w:pPr>
              <w:jc w:val="center"/>
              <w:rPr>
                <w:color w:val="000000"/>
              </w:rPr>
            </w:pPr>
            <w:r w:rsidRPr="00EF4DE4">
              <w:rPr>
                <w:color w:val="000000"/>
                <w:sz w:val="22"/>
                <w:szCs w:val="22"/>
              </w:rPr>
              <w:t>150,29</w:t>
            </w:r>
          </w:p>
        </w:tc>
        <w:tc>
          <w:tcPr>
            <w:tcW w:w="296" w:type="pct"/>
            <w:gridSpan w:val="2"/>
            <w:vAlign w:val="bottom"/>
          </w:tcPr>
          <w:p w:rsidR="00EF4DE4" w:rsidRPr="00EF4DE4" w:rsidRDefault="00EF4DE4" w:rsidP="00EF4DE4">
            <w:pPr>
              <w:jc w:val="center"/>
              <w:rPr>
                <w:color w:val="000000"/>
              </w:rPr>
            </w:pPr>
            <w:r w:rsidRPr="00EF4DE4">
              <w:rPr>
                <w:color w:val="000000"/>
                <w:sz w:val="22"/>
                <w:szCs w:val="22"/>
              </w:rPr>
              <w:t>27,72</w:t>
            </w:r>
          </w:p>
        </w:tc>
        <w:tc>
          <w:tcPr>
            <w:tcW w:w="315" w:type="pct"/>
            <w:vAlign w:val="center"/>
          </w:tcPr>
          <w:p w:rsidR="00EF4DE4" w:rsidRPr="00EF4DE4" w:rsidRDefault="00EF4DE4" w:rsidP="00EF4DE4">
            <w:pPr>
              <w:jc w:val="center"/>
              <w:rPr>
                <w:b/>
              </w:rPr>
            </w:pPr>
            <w:r w:rsidRPr="00EF4DE4">
              <w:rPr>
                <w:b/>
                <w:sz w:val="22"/>
                <w:szCs w:val="22"/>
              </w:rPr>
              <w:t>-</w:t>
            </w:r>
          </w:p>
        </w:tc>
        <w:tc>
          <w:tcPr>
            <w:tcW w:w="374" w:type="pct"/>
            <w:vAlign w:val="bottom"/>
          </w:tcPr>
          <w:p w:rsidR="00EF4DE4" w:rsidRPr="00EF4DE4" w:rsidRDefault="00EF4DE4" w:rsidP="00EF4DE4">
            <w:pPr>
              <w:jc w:val="center"/>
              <w:rPr>
                <w:color w:val="000000"/>
              </w:rPr>
            </w:pPr>
            <w:r w:rsidRPr="00EF4DE4">
              <w:rPr>
                <w:color w:val="000000"/>
                <w:sz w:val="22"/>
                <w:szCs w:val="22"/>
              </w:rPr>
              <w:t>178,01</w:t>
            </w:r>
          </w:p>
        </w:tc>
        <w:tc>
          <w:tcPr>
            <w:tcW w:w="377" w:type="pct"/>
            <w:vAlign w:val="bottom"/>
          </w:tcPr>
          <w:p w:rsidR="00EF4DE4" w:rsidRPr="00EF4DE4" w:rsidRDefault="00EF4DE4" w:rsidP="00EF4DE4">
            <w:pPr>
              <w:jc w:val="center"/>
              <w:rPr>
                <w:color w:val="000000"/>
              </w:rPr>
            </w:pPr>
            <w:r w:rsidRPr="00EF4DE4">
              <w:rPr>
                <w:color w:val="000000"/>
                <w:sz w:val="22"/>
                <w:szCs w:val="22"/>
              </w:rPr>
              <w:t>213,61</w:t>
            </w:r>
          </w:p>
        </w:tc>
        <w:tc>
          <w:tcPr>
            <w:tcW w:w="447" w:type="pct"/>
            <w:vAlign w:val="bottom"/>
          </w:tcPr>
          <w:p w:rsidR="00EF4DE4" w:rsidRPr="00EF4DE4" w:rsidRDefault="00EF4DE4" w:rsidP="00EF4DE4">
            <w:pPr>
              <w:jc w:val="center"/>
              <w:rPr>
                <w:color w:val="000000"/>
              </w:rPr>
            </w:pPr>
            <w:r w:rsidRPr="00EF4DE4">
              <w:rPr>
                <w:color w:val="000000"/>
                <w:sz w:val="22"/>
                <w:szCs w:val="22"/>
              </w:rPr>
              <w:t>26,70</w:t>
            </w:r>
          </w:p>
        </w:tc>
        <w:tc>
          <w:tcPr>
            <w:tcW w:w="430" w:type="pct"/>
            <w:vAlign w:val="bottom"/>
          </w:tcPr>
          <w:p w:rsidR="00EF4DE4" w:rsidRPr="00EF4DE4" w:rsidRDefault="00EF4DE4" w:rsidP="00EF4DE4">
            <w:pPr>
              <w:jc w:val="center"/>
              <w:rPr>
                <w:color w:val="000000"/>
              </w:rPr>
            </w:pPr>
            <w:r w:rsidRPr="00EF4DE4">
              <w:rPr>
                <w:color w:val="000000"/>
                <w:sz w:val="22"/>
                <w:szCs w:val="22"/>
              </w:rPr>
              <w:t>79,12</w:t>
            </w:r>
          </w:p>
        </w:tc>
        <w:tc>
          <w:tcPr>
            <w:tcW w:w="587" w:type="pct"/>
            <w:vAlign w:val="bottom"/>
          </w:tcPr>
          <w:p w:rsidR="00EF4DE4" w:rsidRPr="00EF4DE4" w:rsidRDefault="00EF4DE4" w:rsidP="00EF4DE4">
            <w:pPr>
              <w:jc w:val="center"/>
              <w:rPr>
                <w:color w:val="000000"/>
              </w:rPr>
            </w:pPr>
            <w:r w:rsidRPr="00EF4DE4">
              <w:rPr>
                <w:color w:val="000000"/>
                <w:sz w:val="22"/>
                <w:szCs w:val="22"/>
              </w:rPr>
              <w:t>54,0</w:t>
            </w:r>
          </w:p>
        </w:tc>
        <w:tc>
          <w:tcPr>
            <w:tcW w:w="313" w:type="pct"/>
            <w:vAlign w:val="center"/>
          </w:tcPr>
          <w:p w:rsidR="00EF4DE4" w:rsidRPr="00EF4DE4" w:rsidRDefault="00EF4DE4" w:rsidP="00EF4DE4">
            <w:pPr>
              <w:jc w:val="center"/>
              <w:rPr>
                <w:color w:val="000000"/>
              </w:rPr>
            </w:pPr>
            <w:r w:rsidRPr="00EF4DE4">
              <w:rPr>
                <w:color w:val="000000"/>
                <w:sz w:val="22"/>
                <w:szCs w:val="22"/>
              </w:rPr>
              <w:t>1,34</w:t>
            </w:r>
          </w:p>
        </w:tc>
        <w:tc>
          <w:tcPr>
            <w:tcW w:w="352" w:type="pct"/>
            <w:vAlign w:val="bottom"/>
          </w:tcPr>
          <w:p w:rsidR="00EF4DE4" w:rsidRPr="00EF4DE4" w:rsidRDefault="00EF4DE4" w:rsidP="00EF4DE4">
            <w:pPr>
              <w:jc w:val="center"/>
              <w:rPr>
                <w:color w:val="000000"/>
              </w:rPr>
            </w:pPr>
            <w:r w:rsidRPr="00EF4DE4">
              <w:rPr>
                <w:color w:val="000000"/>
                <w:sz w:val="22"/>
                <w:szCs w:val="22"/>
              </w:rPr>
              <w:t>374,77</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с.Гильдеево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78,85</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14,45</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93,30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111,96</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13,99</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41,46</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221,41</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п.Ильинский</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11,02</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1,96</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12,98</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15,58</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1,95</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5,76</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25</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102,28</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д.Камыш</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439,09</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80,96</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520,05</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624,06</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78,01</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231,15</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1041,22</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r w:rsidRPr="00240540">
              <w:rPr>
                <w:sz w:val="22"/>
                <w:szCs w:val="22"/>
              </w:rPr>
              <w:t>д.Куюки</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6598,0</w:t>
            </w: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168,15</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30,</w:t>
            </w:r>
            <w:r w:rsidR="00A63E19" w:rsidRPr="00EF4DE4">
              <w:rPr>
                <w:color w:val="000000"/>
                <w:sz w:val="22"/>
                <w:szCs w:val="22"/>
              </w:rPr>
              <w:t>94</w:t>
            </w: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A63E19" w:rsidP="00EF4DE4">
            <w:pPr>
              <w:jc w:val="center"/>
              <w:rPr>
                <w:color w:val="000000"/>
              </w:rPr>
            </w:pPr>
            <w:r w:rsidRPr="00EF4DE4">
              <w:rPr>
                <w:color w:val="000000"/>
                <w:sz w:val="22"/>
                <w:szCs w:val="22"/>
              </w:rPr>
              <w:t>6797,06</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A63E19" w:rsidP="00EF4DE4">
            <w:pPr>
              <w:jc w:val="center"/>
              <w:rPr>
                <w:color w:val="000000"/>
              </w:rPr>
            </w:pPr>
            <w:r w:rsidRPr="00EF4DE4">
              <w:rPr>
                <w:color w:val="000000"/>
                <w:sz w:val="22"/>
                <w:szCs w:val="22"/>
              </w:rPr>
              <w:t>8156,51</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A63E19" w:rsidP="00EF4DE4">
            <w:pPr>
              <w:jc w:val="center"/>
              <w:rPr>
                <w:color w:val="000000"/>
              </w:rPr>
            </w:pPr>
            <w:r w:rsidRPr="00EF4DE4">
              <w:rPr>
                <w:color w:val="000000"/>
                <w:sz w:val="22"/>
                <w:szCs w:val="22"/>
              </w:rPr>
              <w:t>1019,56</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A63E19" w:rsidP="00EF4DE4">
            <w:pPr>
              <w:jc w:val="center"/>
              <w:rPr>
                <w:color w:val="000000"/>
              </w:rPr>
            </w:pPr>
            <w:r w:rsidRPr="00EF4DE4">
              <w:rPr>
                <w:color w:val="000000"/>
                <w:sz w:val="22"/>
                <w:szCs w:val="22"/>
              </w:rPr>
              <w:t>2199,84</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540,0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A63E19" w:rsidP="00EF4DE4">
            <w:pPr>
              <w:jc w:val="center"/>
              <w:rPr>
                <w:color w:val="000000"/>
              </w:rPr>
            </w:pPr>
            <w:r w:rsidRPr="00EF4DE4">
              <w:rPr>
                <w:color w:val="000000"/>
                <w:sz w:val="22"/>
                <w:szCs w:val="22"/>
              </w:rPr>
              <w:t>11915,91</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п.Первое Мая</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42,18</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7,70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49,88</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59,86</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7,48</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22,16</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143,50</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д.Черниково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0,19</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0,19</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0,23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0,03</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0,34</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3</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Екатериновское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130,72</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156,86</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19,61</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58,10</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216,0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450,57</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с.Екатериновка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34,96</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6,38</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41,34</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49,61</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6,20</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18,37</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128,17</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д.Александровка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2,47</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0,43</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2,90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3,48</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0,44</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1,29</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5,20</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д.Верхние Девлизери</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15,96</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2,85</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18,81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22,58</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2,82</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8,35</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87,75</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д.Нептун</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43,70</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8,04</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51,74</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62,09</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7,76</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23,00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146,85</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д.Новоникольское</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0,19</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0,19</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0,23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0,03</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0,34</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д.Средние Девлизери</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13,30</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2,48</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15,78</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18,94</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2,37</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7,02</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82,32</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4</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Кибячинское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121,00</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145,21</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18,15</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53,77</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A74A92" w:rsidP="00EF4DE4">
            <w:pPr>
              <w:jc w:val="center"/>
              <w:rPr>
                <w:b/>
                <w:bCs/>
                <w:color w:val="000000"/>
              </w:rPr>
            </w:pPr>
            <w:r>
              <w:rPr>
                <w:b/>
                <w:bCs/>
                <w:color w:val="000000"/>
                <w:sz w:val="22"/>
                <w:szCs w:val="22"/>
              </w:rPr>
              <w:t>72,0</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271,13</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r w:rsidRPr="00240540">
              <w:rPr>
                <w:sz w:val="22"/>
                <w:szCs w:val="22"/>
              </w:rPr>
              <w:t xml:space="preserve">с.Кибячи </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EF4DE4" w:rsidP="00EF4DE4">
            <w:pPr>
              <w:jc w:val="center"/>
              <w:rPr>
                <w:color w:val="000000"/>
              </w:rPr>
            </w:pPr>
            <w:r w:rsidRPr="00EF4DE4">
              <w:rPr>
                <w:color w:val="000000"/>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102,22</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18,78</w:t>
            </w: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EF4DE4" w:rsidP="00EF4DE4">
            <w:pPr>
              <w:jc w:val="center"/>
              <w:rPr>
                <w:color w:val="000000"/>
              </w:rPr>
            </w:pPr>
            <w:r w:rsidRPr="00EF4DE4">
              <w:rPr>
                <w:color w:val="000000"/>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121,00</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145,21</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18,15</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53,77</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color w:val="000000"/>
              </w:rPr>
            </w:pPr>
            <w:r w:rsidRPr="00EF4DE4">
              <w:rPr>
                <w:color w:val="000000"/>
                <w:sz w:val="22"/>
                <w:szCs w:val="22"/>
              </w:rPr>
              <w:t>72</w:t>
            </w:r>
            <w:r w:rsidR="00A74A92">
              <w:rPr>
                <w:color w:val="000000"/>
                <w:sz w:val="22"/>
                <w:szCs w:val="22"/>
              </w:rPr>
              <w:t>,0</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343,13</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5</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Кобяковское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73,79</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88,54</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11,07</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32,79</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186,40</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r w:rsidRPr="00240540">
              <w:rPr>
                <w:sz w:val="22"/>
                <w:szCs w:val="22"/>
              </w:rPr>
              <w:t>с.Кобяково</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EF4DE4" w:rsidP="00EF4DE4">
            <w:pPr>
              <w:jc w:val="center"/>
              <w:rPr>
                <w:color w:val="000000"/>
              </w:rPr>
            </w:pPr>
            <w:r w:rsidRPr="00EF4DE4">
              <w:rPr>
                <w:color w:val="000000"/>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62,32</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11,47</w:t>
            </w: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EF4DE4" w:rsidP="00EF4DE4">
            <w:pPr>
              <w:jc w:val="center"/>
              <w:rPr>
                <w:color w:val="000000"/>
              </w:rPr>
            </w:pPr>
            <w:r w:rsidRPr="00EF4DE4">
              <w:rPr>
                <w:color w:val="000000"/>
                <w:sz w:val="22"/>
                <w:szCs w:val="22"/>
              </w:rPr>
              <w:t>-</w:t>
            </w:r>
            <w:r w:rsidR="0067698C" w:rsidRPr="00EF4DE4">
              <w:rPr>
                <w:color w:val="000000"/>
                <w:sz w:val="22"/>
                <w:szCs w:val="22"/>
              </w:rPr>
              <w:t>0</w:t>
            </w: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73,79</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88,54</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11,07</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32,79</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186,40</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6</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Ковалинское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62,99</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75,59</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9,45</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28,00</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167,03</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 xml:space="preserve">с.Ковали </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45,79</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8,40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54,19</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65,03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8,13</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24,08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151,24</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lastRenderedPageBreak/>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д.Урывкино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0,57</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0,14</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0,71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0,85</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0,11</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0,32</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1,28</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д.Чуча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6,84</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1,25</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8,09</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9,71</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1,21</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3,60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14,52</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7</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Конское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271,14</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325,37</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40,67</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120,51</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162,0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112,67</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761,22</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с.Конь</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138,89</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25,64</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164,53</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197,43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24,68</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73,13</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98</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447,24</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с.Альвидино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19,95</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3,72</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23,67</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28,40</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3,55</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10,53</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14,67</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111,15</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д.Кзыл-Яшьляр</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70,11</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12,83</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82,94</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99,53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12,44</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36,85</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202,83</w:t>
            </w:r>
          </w:p>
        </w:tc>
      </w:tr>
      <w:tr w:rsidR="00C71FAF"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C71FAF" w:rsidRPr="00240540" w:rsidRDefault="00C71FAF" w:rsidP="0067077C">
            <w:pPr>
              <w:widowControl w:val="0"/>
              <w:ind w:left="-88" w:right="-148"/>
              <w:jc w:val="center"/>
              <w:rPr>
                <w:b/>
                <w:bCs/>
              </w:rPr>
            </w:pPr>
            <w:r w:rsidRPr="00240540">
              <w:rPr>
                <w:b/>
                <w:bCs/>
                <w:sz w:val="22"/>
                <w:szCs w:val="22"/>
              </w:rPr>
              <w:t>8</w:t>
            </w:r>
          </w:p>
        </w:tc>
        <w:tc>
          <w:tcPr>
            <w:tcW w:w="739" w:type="pct"/>
            <w:tcBorders>
              <w:top w:val="single" w:sz="4" w:space="0" w:color="auto"/>
              <w:left w:val="single" w:sz="4" w:space="0" w:color="auto"/>
              <w:bottom w:val="single" w:sz="4" w:space="0" w:color="auto"/>
              <w:right w:val="single" w:sz="4" w:space="0" w:color="auto"/>
            </w:tcBorders>
            <w:vAlign w:val="center"/>
          </w:tcPr>
          <w:p w:rsidR="00C71FAF" w:rsidRPr="00240540" w:rsidRDefault="00C71FAF" w:rsidP="0067077C">
            <w:pPr>
              <w:rPr>
                <w:b/>
                <w:bCs/>
              </w:rPr>
            </w:pPr>
            <w:r w:rsidRPr="00240540">
              <w:rPr>
                <w:b/>
                <w:bCs/>
                <w:sz w:val="22"/>
                <w:szCs w:val="22"/>
              </w:rPr>
              <w:t>Кощаковское</w:t>
            </w:r>
          </w:p>
        </w:tc>
        <w:tc>
          <w:tcPr>
            <w:tcW w:w="305"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2564,41</w:t>
            </w:r>
          </w:p>
        </w:tc>
        <w:tc>
          <w:tcPr>
            <w:tcW w:w="377"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3077,3</w:t>
            </w:r>
          </w:p>
        </w:tc>
        <w:tc>
          <w:tcPr>
            <w:tcW w:w="447"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384,66</w:t>
            </w:r>
          </w:p>
        </w:tc>
        <w:tc>
          <w:tcPr>
            <w:tcW w:w="430"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1066,89</w:t>
            </w:r>
          </w:p>
        </w:tc>
        <w:tc>
          <w:tcPr>
            <w:tcW w:w="587"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486,0</w:t>
            </w:r>
          </w:p>
        </w:tc>
        <w:tc>
          <w:tcPr>
            <w:tcW w:w="313"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66,5</w:t>
            </w:r>
          </w:p>
        </w:tc>
        <w:tc>
          <w:tcPr>
            <w:tcW w:w="352"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5081,39</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н.п.Барсил</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315,59</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58,10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373,69</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448,43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56,05</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166,08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778,56</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с.Кощаково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1144,37</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210,78</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1355,15</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1626,18</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203,27</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602,28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162,0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66,54</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2660,27</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д.Званка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148,20</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27,30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175,50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210,60</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26,33</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78,00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368,93</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д.Старое Кощаково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61,94</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11,42</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73,36</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88,04</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11,00</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32,61</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185,65</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r w:rsidRPr="00240540">
              <w:rPr>
                <w:sz w:val="22"/>
                <w:szCs w:val="22"/>
              </w:rPr>
              <w:t>д.Царево</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C71FAF" w:rsidP="00EF4DE4">
            <w:pPr>
              <w:jc w:val="center"/>
              <w:rPr>
                <w:color w:val="000000"/>
              </w:rPr>
            </w:pPr>
            <w:r w:rsidRPr="00EF4DE4">
              <w:rPr>
                <w:color w:val="000000"/>
                <w:sz w:val="22"/>
                <w:szCs w:val="22"/>
              </w:rPr>
              <w:t>585,0</w:t>
            </w: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C71FAF" w:rsidP="00EF4DE4">
            <w:pPr>
              <w:jc w:val="center"/>
              <w:rPr>
                <w:color w:val="000000"/>
              </w:rPr>
            </w:pPr>
            <w:r w:rsidRPr="00EF4DE4">
              <w:rPr>
                <w:color w:val="000000"/>
                <w:sz w:val="22"/>
                <w:szCs w:val="22"/>
              </w:rPr>
              <w:t>1,71</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C71FAF" w:rsidP="00EF4DE4">
            <w:pPr>
              <w:jc w:val="center"/>
              <w:rPr>
                <w:color w:val="000000"/>
              </w:rPr>
            </w:pPr>
            <w:r w:rsidRPr="00EF4DE4">
              <w:rPr>
                <w:color w:val="000000"/>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C71FAF" w:rsidP="00EF4DE4">
            <w:pPr>
              <w:jc w:val="center"/>
              <w:rPr>
                <w:color w:val="000000"/>
              </w:rPr>
            </w:pPr>
            <w:r w:rsidRPr="00EF4DE4">
              <w:rPr>
                <w:color w:val="000000"/>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C71FAF" w:rsidP="00EF4DE4">
            <w:pPr>
              <w:jc w:val="center"/>
              <w:rPr>
                <w:color w:val="000000"/>
              </w:rPr>
            </w:pPr>
            <w:r w:rsidRPr="00EF4DE4">
              <w:rPr>
                <w:color w:val="000000"/>
                <w:sz w:val="22"/>
                <w:szCs w:val="22"/>
              </w:rPr>
              <w:t>586,71</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C71FAF" w:rsidP="00EF4DE4">
            <w:pPr>
              <w:jc w:val="center"/>
              <w:rPr>
                <w:color w:val="000000"/>
              </w:rPr>
            </w:pPr>
            <w:r w:rsidRPr="00EF4DE4">
              <w:rPr>
                <w:color w:val="000000"/>
                <w:sz w:val="22"/>
                <w:szCs w:val="22"/>
              </w:rPr>
              <w:t>704,05</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C71FAF" w:rsidP="00EF4DE4">
            <w:pPr>
              <w:jc w:val="center"/>
              <w:rPr>
                <w:color w:val="000000"/>
              </w:rPr>
            </w:pPr>
            <w:r w:rsidRPr="00EF4DE4">
              <w:rPr>
                <w:color w:val="000000"/>
                <w:sz w:val="22"/>
                <w:szCs w:val="22"/>
              </w:rPr>
              <w:t>88,01</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C71FAF" w:rsidP="00EF4DE4">
            <w:pPr>
              <w:jc w:val="center"/>
              <w:rPr>
                <w:color w:val="000000"/>
              </w:rPr>
            </w:pPr>
            <w:r w:rsidRPr="00EF4DE4">
              <w:rPr>
                <w:color w:val="000000"/>
                <w:sz w:val="22"/>
                <w:szCs w:val="22"/>
              </w:rPr>
              <w:t>187,92</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r w:rsidRPr="00EF4DE4">
              <w:rPr>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C71FAF" w:rsidP="00EF4DE4">
            <w:pPr>
              <w:jc w:val="center"/>
              <w:rPr>
                <w:color w:val="000000"/>
              </w:rPr>
            </w:pPr>
            <w:r w:rsidRPr="00EF4DE4">
              <w:rPr>
                <w:color w:val="000000"/>
                <w:sz w:val="22"/>
                <w:szCs w:val="22"/>
              </w:rPr>
              <w:t>1087,98</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9</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Кряш-Сердинское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145,80</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174,96</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21,87</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64,80</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2,5</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372,12</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с.Кряш-Серда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82,27</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15,17</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97,44</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116,93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14,62</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43,31</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bCs/>
                <w:color w:val="000000"/>
              </w:rPr>
            </w:pPr>
            <w:r w:rsidRPr="00EF4DE4">
              <w:rPr>
                <w:b/>
                <w:bCs/>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228,85</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д.Иксуар</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4,56</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0,79</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5,35</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6,42</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0,80</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2,37</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9,59</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д.Колкомерка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36,29</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6,72</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43,01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51,61</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6,45</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19,12</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2,5</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133,68</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10</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Кулаевское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881,85</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1058,22</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132,28</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391,94</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432,0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129,33</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2143,78</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с.Кулаево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252,89</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46,65</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299,54</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359,44</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44,93</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133,13</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118,43</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763,94</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с.Арышхазда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45,60</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8,40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64,80</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8,10</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24,00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150,90</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д.Большие Дюртили</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7,98</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1,53</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9,51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11,41</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1,43</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4,23</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71,06</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п.Карповка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239,78</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44,13</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283,91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340,69</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42,59</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126,18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2,94</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620,40</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д.Тагашево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198,36</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36,54</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234,90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281,88</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35,24</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104,40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7,96</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537,48</w:t>
            </w:r>
          </w:p>
        </w:tc>
      </w:tr>
      <w:tr w:rsidR="0067698C" w:rsidRPr="005946C7" w:rsidTr="00EF4DE4">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11</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Ленино-Кокушкинское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color w:val="000000"/>
              </w:rPr>
            </w:pPr>
            <w:r w:rsidRPr="00EF4DE4">
              <w:rPr>
                <w:b/>
                <w:color w:val="000000"/>
                <w:sz w:val="22"/>
                <w:szCs w:val="22"/>
              </w:rPr>
              <w:t>1244,24</w:t>
            </w:r>
          </w:p>
        </w:tc>
        <w:tc>
          <w:tcPr>
            <w:tcW w:w="377"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color w:val="000000"/>
              </w:rPr>
            </w:pPr>
            <w:r w:rsidRPr="00EF4DE4">
              <w:rPr>
                <w:b/>
                <w:color w:val="000000"/>
                <w:sz w:val="22"/>
                <w:szCs w:val="22"/>
              </w:rPr>
              <w:t>1493,09</w:t>
            </w:r>
          </w:p>
        </w:tc>
        <w:tc>
          <w:tcPr>
            <w:tcW w:w="447"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color w:val="000000"/>
              </w:rPr>
            </w:pPr>
            <w:r w:rsidRPr="00EF4DE4">
              <w:rPr>
                <w:b/>
                <w:color w:val="000000"/>
                <w:sz w:val="22"/>
                <w:szCs w:val="22"/>
              </w:rPr>
              <w:t>186,64</w:t>
            </w:r>
          </w:p>
        </w:tc>
        <w:tc>
          <w:tcPr>
            <w:tcW w:w="430"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color w:val="000000"/>
              </w:rPr>
            </w:pPr>
            <w:r w:rsidRPr="00EF4DE4">
              <w:rPr>
                <w:b/>
                <w:color w:val="000000"/>
                <w:sz w:val="22"/>
                <w:szCs w:val="22"/>
              </w:rPr>
              <w:t>552,99</w:t>
            </w:r>
          </w:p>
        </w:tc>
        <w:tc>
          <w:tcPr>
            <w:tcW w:w="587"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color w:val="000000"/>
              </w:rPr>
            </w:pPr>
            <w:r w:rsidRPr="00EF4DE4">
              <w:rPr>
                <w:b/>
                <w:color w:val="000000"/>
                <w:sz w:val="22"/>
                <w:szCs w:val="22"/>
              </w:rPr>
              <w:t>432,0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670,98</w:t>
            </w:r>
          </w:p>
        </w:tc>
        <w:tc>
          <w:tcPr>
            <w:tcW w:w="352"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color w:val="000000"/>
              </w:rPr>
            </w:pPr>
            <w:r w:rsidRPr="00EF4DE4">
              <w:rPr>
                <w:b/>
                <w:color w:val="000000"/>
                <w:sz w:val="22"/>
                <w:szCs w:val="22"/>
              </w:rPr>
              <w:t>3335,70</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с.Ленино-Кокушкино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789,07</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145,29</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934,36</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1121,23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140,15</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415,26</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162,0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661</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2499,65</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с.Большие Бутырки</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38,76</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7,12</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45,88</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55,06</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6,88</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20,39</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9,98</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146,31</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д.Змеево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7,03</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1,34</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8,37</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10,05</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1,26</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3,73</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15,03</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д.Салкын Чишма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191,33</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35,18</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226,51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271,81</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33,98</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100,66</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514,44</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lastRenderedPageBreak/>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п.Ушня</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12,73</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2,37</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15,10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18,12</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2,27</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6,72</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81,11</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д.Черемышево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11,78</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2,24</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14,02</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16,82</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2,10</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6,24</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79,17</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12</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Надеждинское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195,49</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234,59</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29,32</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86,88</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216,0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566,79</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д.Надеждино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48,26</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8,96</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57,22</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68,66</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8,58</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25,44</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156,69</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с.Аркатово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49,02</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9,03</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58,05</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69,66</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8,71</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25,80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158,17</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д.Петрово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32,87</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5,99</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38,86</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46,63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5,83</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17,26</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123,72</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с.Средняя Ия</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34,96</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6,41</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41,37</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49,64</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6,20</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18,38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128,22</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13</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Отар-Дубровское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102,66</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123,20</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15,40</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45,64</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7,0</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245,23</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с.Отар-Дубровка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85,12</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15,60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100,72</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120,87</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15,11</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44,76</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7,0</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241,73</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с.Казыли</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1,71</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0,28</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1,99</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2,39</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0,30</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0,88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3,57</w:t>
            </w:r>
          </w:p>
        </w:tc>
      </w:tr>
      <w:tr w:rsidR="0067698C"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widowControl w:val="0"/>
              <w:ind w:left="-88" w:right="-148"/>
              <w:jc w:val="center"/>
              <w:rPr>
                <w:b/>
                <w:bCs/>
              </w:rPr>
            </w:pPr>
            <w:r w:rsidRPr="00240540">
              <w:rPr>
                <w:b/>
                <w:bCs/>
                <w:sz w:val="22"/>
                <w:szCs w:val="22"/>
              </w:rPr>
              <w:t>14</w:t>
            </w:r>
          </w:p>
        </w:tc>
        <w:tc>
          <w:tcPr>
            <w:tcW w:w="739" w:type="pct"/>
            <w:tcBorders>
              <w:top w:val="single" w:sz="4" w:space="0" w:color="auto"/>
              <w:left w:val="single" w:sz="4" w:space="0" w:color="auto"/>
              <w:bottom w:val="single" w:sz="4" w:space="0" w:color="auto"/>
              <w:right w:val="single" w:sz="4" w:space="0" w:color="auto"/>
            </w:tcBorders>
            <w:vAlign w:val="center"/>
          </w:tcPr>
          <w:p w:rsidR="0067698C" w:rsidRPr="00240540" w:rsidRDefault="0067698C" w:rsidP="0067077C">
            <w:pPr>
              <w:rPr>
                <w:b/>
                <w:bCs/>
              </w:rPr>
            </w:pPr>
            <w:r w:rsidRPr="00240540">
              <w:rPr>
                <w:b/>
                <w:bCs/>
                <w:sz w:val="22"/>
                <w:szCs w:val="22"/>
              </w:rPr>
              <w:t>Пановское</w:t>
            </w:r>
          </w:p>
        </w:tc>
        <w:tc>
          <w:tcPr>
            <w:tcW w:w="30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210,08</w:t>
            </w:r>
          </w:p>
        </w:tc>
        <w:tc>
          <w:tcPr>
            <w:tcW w:w="37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252,10</w:t>
            </w:r>
          </w:p>
        </w:tc>
        <w:tc>
          <w:tcPr>
            <w:tcW w:w="44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31,51</w:t>
            </w:r>
          </w:p>
        </w:tc>
        <w:tc>
          <w:tcPr>
            <w:tcW w:w="430"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93,36</w:t>
            </w:r>
          </w:p>
        </w:tc>
        <w:tc>
          <w:tcPr>
            <w:tcW w:w="587"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162,0</w:t>
            </w:r>
          </w:p>
        </w:tc>
        <w:tc>
          <w:tcPr>
            <w:tcW w:w="313" w:type="pct"/>
            <w:tcBorders>
              <w:top w:val="single" w:sz="4" w:space="0" w:color="auto"/>
              <w:left w:val="single" w:sz="4" w:space="0" w:color="auto"/>
              <w:bottom w:val="single" w:sz="4" w:space="0" w:color="auto"/>
              <w:right w:val="single" w:sz="4" w:space="0" w:color="auto"/>
            </w:tcBorders>
            <w:vAlign w:val="center"/>
          </w:tcPr>
          <w:p w:rsidR="0067698C" w:rsidRPr="00EF4DE4" w:rsidRDefault="0067698C" w:rsidP="00EF4DE4">
            <w:pPr>
              <w:jc w:val="center"/>
              <w:rPr>
                <w:b/>
                <w:bCs/>
                <w:color w:val="000000"/>
              </w:rPr>
            </w:pPr>
            <w:r w:rsidRPr="00EF4DE4">
              <w:rPr>
                <w:b/>
                <w:bCs/>
                <w:color w:val="000000"/>
                <w:sz w:val="22"/>
                <w:szCs w:val="22"/>
              </w:rPr>
              <w:t>27,0</w:t>
            </w:r>
          </w:p>
        </w:tc>
        <w:tc>
          <w:tcPr>
            <w:tcW w:w="352" w:type="pct"/>
            <w:tcBorders>
              <w:top w:val="single" w:sz="4" w:space="0" w:color="auto"/>
              <w:left w:val="single" w:sz="4" w:space="0" w:color="auto"/>
              <w:bottom w:val="single" w:sz="4" w:space="0" w:color="auto"/>
              <w:right w:val="single" w:sz="4" w:space="0" w:color="auto"/>
            </w:tcBorders>
            <w:vAlign w:val="bottom"/>
          </w:tcPr>
          <w:p w:rsidR="0067698C" w:rsidRPr="00EF4DE4" w:rsidRDefault="0067698C" w:rsidP="00EF4DE4">
            <w:pPr>
              <w:jc w:val="center"/>
              <w:rPr>
                <w:b/>
                <w:color w:val="000000"/>
              </w:rPr>
            </w:pPr>
            <w:r w:rsidRPr="00EF4DE4">
              <w:rPr>
                <w:b/>
                <w:color w:val="000000"/>
                <w:sz w:val="22"/>
                <w:szCs w:val="22"/>
              </w:rPr>
              <w:t>565,97</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с.Пановка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154,09</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28,42</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182,51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219,01</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27,38</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81,12</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27,0</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462,51</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д.Новоселок</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23,18</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4,34</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27,52</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33,02</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4,13</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12,24</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103,39</w:t>
            </w:r>
          </w:p>
        </w:tc>
      </w:tr>
      <w:tr w:rsidR="00C71FAF"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C71FAF" w:rsidRPr="00240540" w:rsidRDefault="00C71FAF" w:rsidP="0067077C">
            <w:pPr>
              <w:widowControl w:val="0"/>
              <w:ind w:left="-88" w:right="-148"/>
              <w:jc w:val="center"/>
              <w:rPr>
                <w:b/>
                <w:bCs/>
              </w:rPr>
            </w:pPr>
            <w:r w:rsidRPr="00240540">
              <w:rPr>
                <w:b/>
                <w:bCs/>
                <w:sz w:val="22"/>
                <w:szCs w:val="22"/>
              </w:rPr>
              <w:t>15</w:t>
            </w:r>
          </w:p>
        </w:tc>
        <w:tc>
          <w:tcPr>
            <w:tcW w:w="739" w:type="pct"/>
            <w:tcBorders>
              <w:top w:val="single" w:sz="4" w:space="0" w:color="auto"/>
              <w:left w:val="single" w:sz="4" w:space="0" w:color="auto"/>
              <w:bottom w:val="single" w:sz="4" w:space="0" w:color="auto"/>
              <w:right w:val="single" w:sz="4" w:space="0" w:color="auto"/>
            </w:tcBorders>
            <w:vAlign w:val="center"/>
          </w:tcPr>
          <w:p w:rsidR="00C71FAF" w:rsidRPr="00240540" w:rsidRDefault="00C71FAF" w:rsidP="0067077C">
            <w:pPr>
              <w:rPr>
                <w:b/>
                <w:bCs/>
              </w:rPr>
            </w:pPr>
            <w:r w:rsidRPr="00240540">
              <w:rPr>
                <w:b/>
                <w:bCs/>
                <w:sz w:val="22"/>
                <w:szCs w:val="22"/>
              </w:rPr>
              <w:t>Пестречинское</w:t>
            </w:r>
          </w:p>
        </w:tc>
        <w:tc>
          <w:tcPr>
            <w:tcW w:w="305"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2043,01</w:t>
            </w:r>
          </w:p>
        </w:tc>
        <w:tc>
          <w:tcPr>
            <w:tcW w:w="377"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2451,61</w:t>
            </w:r>
          </w:p>
        </w:tc>
        <w:tc>
          <w:tcPr>
            <w:tcW w:w="447"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306,45</w:t>
            </w:r>
          </w:p>
        </w:tc>
        <w:tc>
          <w:tcPr>
            <w:tcW w:w="430"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832,62</w:t>
            </w:r>
          </w:p>
        </w:tc>
        <w:tc>
          <w:tcPr>
            <w:tcW w:w="587"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270,0</w:t>
            </w:r>
          </w:p>
        </w:tc>
        <w:tc>
          <w:tcPr>
            <w:tcW w:w="313"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175,0</w:t>
            </w:r>
          </w:p>
        </w:tc>
        <w:tc>
          <w:tcPr>
            <w:tcW w:w="352"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4035,68</w:t>
            </w:r>
          </w:p>
        </w:tc>
      </w:tr>
      <w:tr w:rsidR="00DE6318"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r w:rsidRPr="00240540">
              <w:rPr>
                <w:sz w:val="22"/>
                <w:szCs w:val="22"/>
              </w:rPr>
              <w:t>с.Пестрецы</w:t>
            </w:r>
          </w:p>
        </w:tc>
        <w:tc>
          <w:tcPr>
            <w:tcW w:w="30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r w:rsidRPr="00EF4DE4">
              <w:rPr>
                <w:color w:val="000000"/>
                <w:sz w:val="22"/>
                <w:szCs w:val="22"/>
              </w:rPr>
              <w:t>727,0</w:t>
            </w: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r w:rsidRPr="00EF4DE4">
              <w:rPr>
                <w:color w:val="000000"/>
                <w:sz w:val="22"/>
                <w:szCs w:val="22"/>
              </w:rPr>
              <w:t>902,50</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r w:rsidRPr="00EF4DE4">
              <w:rPr>
                <w:color w:val="000000"/>
                <w:sz w:val="22"/>
                <w:szCs w:val="22"/>
              </w:rPr>
              <w:t>285,04</w:t>
            </w: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r w:rsidRPr="00EF4DE4">
              <w:rPr>
                <w:color w:val="000000"/>
                <w:sz w:val="22"/>
                <w:szCs w:val="22"/>
              </w:rPr>
              <w:t>1914,54</w:t>
            </w:r>
          </w:p>
        </w:tc>
        <w:tc>
          <w:tcPr>
            <w:tcW w:w="37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r w:rsidRPr="00EF4DE4">
              <w:rPr>
                <w:color w:val="000000"/>
                <w:sz w:val="22"/>
                <w:szCs w:val="22"/>
              </w:rPr>
              <w:t>2297,45</w:t>
            </w:r>
          </w:p>
        </w:tc>
        <w:tc>
          <w:tcPr>
            <w:tcW w:w="44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r w:rsidRPr="00EF4DE4">
              <w:rPr>
                <w:color w:val="000000"/>
                <w:sz w:val="22"/>
                <w:szCs w:val="22"/>
              </w:rPr>
              <w:t>287,18</w:t>
            </w:r>
          </w:p>
        </w:tc>
        <w:tc>
          <w:tcPr>
            <w:tcW w:w="430"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r w:rsidRPr="00EF4DE4">
              <w:rPr>
                <w:color w:val="000000"/>
                <w:sz w:val="22"/>
                <w:szCs w:val="22"/>
              </w:rPr>
              <w:t>775,52</w:t>
            </w:r>
          </w:p>
        </w:tc>
        <w:tc>
          <w:tcPr>
            <w:tcW w:w="58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r w:rsidRPr="00EF4DE4">
              <w:rPr>
                <w:color w:val="000000"/>
                <w:sz w:val="22"/>
                <w:szCs w:val="22"/>
              </w:rPr>
              <w:t>162,0</w:t>
            </w:r>
          </w:p>
        </w:tc>
        <w:tc>
          <w:tcPr>
            <w:tcW w:w="313"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r w:rsidRPr="00EF4DE4">
              <w:rPr>
                <w:color w:val="000000"/>
                <w:sz w:val="22"/>
                <w:szCs w:val="22"/>
              </w:rPr>
              <w:t>3522,15</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п.Козий Починок</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6,27</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1,15</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7,42</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8,90</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1,11</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3,30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13,31</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д.Уланово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53,20</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9,80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63,00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75,60</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9,45</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28,00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167,05</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д.Шихазда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49,02</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9,03</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58,05</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69,66</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8,71</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25,80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175,0</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333,17</w:t>
            </w:r>
          </w:p>
        </w:tc>
      </w:tr>
      <w:tr w:rsidR="00DE6318"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widowControl w:val="0"/>
              <w:ind w:left="-88" w:right="-148"/>
              <w:jc w:val="center"/>
              <w:rPr>
                <w:b/>
                <w:bCs/>
              </w:rPr>
            </w:pPr>
            <w:r w:rsidRPr="00240540">
              <w:rPr>
                <w:b/>
                <w:bCs/>
                <w:sz w:val="22"/>
                <w:szCs w:val="22"/>
              </w:rPr>
              <w:t>16</w:t>
            </w:r>
          </w:p>
        </w:tc>
        <w:tc>
          <w:tcPr>
            <w:tcW w:w="739"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rPr>
                <w:b/>
                <w:bCs/>
              </w:rPr>
            </w:pPr>
            <w:r w:rsidRPr="00240540">
              <w:rPr>
                <w:b/>
                <w:bCs/>
                <w:sz w:val="22"/>
                <w:szCs w:val="22"/>
              </w:rPr>
              <w:t>Пимерское</w:t>
            </w:r>
          </w:p>
        </w:tc>
        <w:tc>
          <w:tcPr>
            <w:tcW w:w="30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90,71</w:t>
            </w:r>
          </w:p>
        </w:tc>
        <w:tc>
          <w:tcPr>
            <w:tcW w:w="37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108,85</w:t>
            </w:r>
          </w:p>
        </w:tc>
        <w:tc>
          <w:tcPr>
            <w:tcW w:w="44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13,61</w:t>
            </w:r>
          </w:p>
        </w:tc>
        <w:tc>
          <w:tcPr>
            <w:tcW w:w="430"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40,32</w:t>
            </w:r>
          </w:p>
        </w:tc>
        <w:tc>
          <w:tcPr>
            <w:tcW w:w="58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bCs/>
                <w:color w:val="000000"/>
              </w:rPr>
            </w:pPr>
            <w:r w:rsidRPr="00EF4DE4">
              <w:rPr>
                <w:b/>
                <w:bCs/>
                <w:color w:val="000000"/>
                <w:sz w:val="22"/>
                <w:szCs w:val="22"/>
              </w:rPr>
              <w:t>4,6</w:t>
            </w:r>
          </w:p>
        </w:tc>
        <w:tc>
          <w:tcPr>
            <w:tcW w:w="352"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275,38</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д.Пимери</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60,42</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11,20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71,62</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85,94</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10,74</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31,84</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182,53</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д.Нурма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с.Юнусово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16,15</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2,94</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19,09</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22,91</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2,86</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8,48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4,56</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92,81</w:t>
            </w:r>
          </w:p>
        </w:tc>
      </w:tr>
      <w:tr w:rsidR="00DE6318" w:rsidRPr="005946C7" w:rsidTr="00EF4DE4">
        <w:tc>
          <w:tcPr>
            <w:tcW w:w="150"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widowControl w:val="0"/>
              <w:ind w:left="-88" w:right="-148"/>
              <w:jc w:val="center"/>
              <w:rPr>
                <w:b/>
                <w:bCs/>
              </w:rPr>
            </w:pPr>
            <w:r w:rsidRPr="00240540">
              <w:rPr>
                <w:b/>
                <w:bCs/>
                <w:sz w:val="22"/>
                <w:szCs w:val="22"/>
              </w:rPr>
              <w:t>17</w:t>
            </w:r>
          </w:p>
        </w:tc>
        <w:tc>
          <w:tcPr>
            <w:tcW w:w="739"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ind w:right="-109"/>
              <w:rPr>
                <w:b/>
                <w:bCs/>
              </w:rPr>
            </w:pPr>
            <w:r w:rsidRPr="00240540">
              <w:rPr>
                <w:b/>
                <w:bCs/>
                <w:sz w:val="22"/>
                <w:szCs w:val="22"/>
              </w:rPr>
              <w:t>Татарско-Ходяшевское</w:t>
            </w:r>
          </w:p>
        </w:tc>
        <w:tc>
          <w:tcPr>
            <w:tcW w:w="30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color w:val="000000"/>
              </w:rPr>
            </w:pPr>
            <w:r w:rsidRPr="00EF4DE4">
              <w:rPr>
                <w:b/>
                <w:color w:val="000000"/>
                <w:sz w:val="22"/>
                <w:szCs w:val="22"/>
              </w:rPr>
              <w:t>176,69</w:t>
            </w:r>
          </w:p>
        </w:tc>
        <w:tc>
          <w:tcPr>
            <w:tcW w:w="377"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color w:val="000000"/>
              </w:rPr>
            </w:pPr>
            <w:r w:rsidRPr="00EF4DE4">
              <w:rPr>
                <w:b/>
                <w:color w:val="000000"/>
                <w:sz w:val="22"/>
                <w:szCs w:val="22"/>
              </w:rPr>
              <w:t>212,03</w:t>
            </w:r>
          </w:p>
        </w:tc>
        <w:tc>
          <w:tcPr>
            <w:tcW w:w="447"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color w:val="000000"/>
              </w:rPr>
            </w:pPr>
            <w:r w:rsidRPr="00EF4DE4">
              <w:rPr>
                <w:b/>
                <w:color w:val="000000"/>
                <w:sz w:val="22"/>
                <w:szCs w:val="22"/>
              </w:rPr>
              <w:t>26,50</w:t>
            </w:r>
          </w:p>
        </w:tc>
        <w:tc>
          <w:tcPr>
            <w:tcW w:w="430"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color w:val="000000"/>
              </w:rPr>
            </w:pPr>
            <w:r w:rsidRPr="00EF4DE4">
              <w:rPr>
                <w:b/>
                <w:color w:val="000000"/>
                <w:sz w:val="22"/>
                <w:szCs w:val="22"/>
              </w:rPr>
              <w:t>78,54</w:t>
            </w:r>
          </w:p>
        </w:tc>
        <w:tc>
          <w:tcPr>
            <w:tcW w:w="587"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color w:val="000000"/>
              </w:rPr>
            </w:pPr>
            <w:r w:rsidRPr="00EF4DE4">
              <w:rPr>
                <w:b/>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bCs/>
                <w:color w:val="000000"/>
              </w:rPr>
            </w:pPr>
            <w:r w:rsidRPr="00EF4DE4">
              <w:rPr>
                <w:b/>
                <w:bCs/>
                <w:color w:val="000000"/>
                <w:sz w:val="22"/>
                <w:szCs w:val="22"/>
              </w:rPr>
              <w:t>210,0</w:t>
            </w:r>
          </w:p>
        </w:tc>
        <w:tc>
          <w:tcPr>
            <w:tcW w:w="352"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color w:val="000000"/>
              </w:rPr>
            </w:pPr>
            <w:r w:rsidRPr="00EF4DE4">
              <w:rPr>
                <w:b/>
                <w:color w:val="000000"/>
                <w:sz w:val="22"/>
                <w:szCs w:val="22"/>
              </w:rPr>
              <w:t>635,08</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ind w:right="-109"/>
            </w:pPr>
            <w:r w:rsidRPr="00240540">
              <w:rPr>
                <w:sz w:val="22"/>
                <w:szCs w:val="22"/>
              </w:rPr>
              <w:t>с.Татарское Ходяшево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112,86</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20,75</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133,61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160,33</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20,04</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59,38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210,0</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503,74</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ind w:right="-109"/>
            </w:pPr>
            <w:r w:rsidRPr="00240540">
              <w:rPr>
                <w:sz w:val="22"/>
                <w:szCs w:val="22"/>
              </w:rPr>
              <w:t>д.Княжа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36,48</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6,66</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43,14</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51,77</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6,47</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19,16</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131,40</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ind w:right="-109"/>
            </w:pPr>
            <w:r w:rsidRPr="00240540">
              <w:rPr>
                <w:sz w:val="22"/>
                <w:szCs w:val="22"/>
              </w:rPr>
              <w:t>д.Русское Ходяшево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0,00</w:t>
            </w:r>
          </w:p>
        </w:tc>
      </w:tr>
      <w:tr w:rsidR="00DE6318"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widowControl w:val="0"/>
              <w:ind w:left="-88" w:right="-148"/>
              <w:jc w:val="center"/>
              <w:rPr>
                <w:b/>
                <w:bCs/>
              </w:rPr>
            </w:pPr>
            <w:r w:rsidRPr="00240540">
              <w:rPr>
                <w:b/>
                <w:bCs/>
                <w:sz w:val="22"/>
                <w:szCs w:val="22"/>
              </w:rPr>
              <w:t>18</w:t>
            </w:r>
          </w:p>
        </w:tc>
        <w:tc>
          <w:tcPr>
            <w:tcW w:w="739"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rPr>
                <w:b/>
                <w:bCs/>
              </w:rPr>
            </w:pPr>
            <w:r w:rsidRPr="00240540">
              <w:rPr>
                <w:b/>
                <w:bCs/>
                <w:sz w:val="22"/>
                <w:szCs w:val="22"/>
              </w:rPr>
              <w:t>Читинское</w:t>
            </w:r>
          </w:p>
        </w:tc>
        <w:tc>
          <w:tcPr>
            <w:tcW w:w="30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181,33</w:t>
            </w:r>
          </w:p>
        </w:tc>
        <w:tc>
          <w:tcPr>
            <w:tcW w:w="37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217,60</w:t>
            </w:r>
          </w:p>
        </w:tc>
        <w:tc>
          <w:tcPr>
            <w:tcW w:w="44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27,20</w:t>
            </w:r>
          </w:p>
        </w:tc>
        <w:tc>
          <w:tcPr>
            <w:tcW w:w="430"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80,59</w:t>
            </w:r>
          </w:p>
        </w:tc>
        <w:tc>
          <w:tcPr>
            <w:tcW w:w="58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bCs/>
                <w:color w:val="000000"/>
              </w:rPr>
            </w:pPr>
            <w:r w:rsidRPr="00EF4DE4">
              <w:rPr>
                <w:b/>
                <w:bCs/>
                <w:color w:val="000000"/>
                <w:sz w:val="22"/>
                <w:szCs w:val="22"/>
              </w:rPr>
              <w:t>14,0</w:t>
            </w:r>
          </w:p>
        </w:tc>
        <w:tc>
          <w:tcPr>
            <w:tcW w:w="352"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447,39</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lastRenderedPageBreak/>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с.Чита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107,73</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19,87</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127,60</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153,12</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19,14</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56,72</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14,0</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296,98</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д.Иске-Юрт</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45,41</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8,32</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53,73</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64,48</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8,06</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23,87</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150,41</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с.Селенгуши</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296" w:type="pct"/>
            <w:gridSpan w:val="2"/>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7"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447"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430"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587"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52"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r>
      <w:tr w:rsidR="00DE6318"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widowControl w:val="0"/>
              <w:ind w:left="-88" w:right="-148"/>
              <w:jc w:val="center"/>
              <w:rPr>
                <w:b/>
                <w:bCs/>
              </w:rPr>
            </w:pPr>
            <w:r w:rsidRPr="00240540">
              <w:rPr>
                <w:b/>
                <w:bCs/>
                <w:sz w:val="22"/>
                <w:szCs w:val="22"/>
              </w:rPr>
              <w:t>19</w:t>
            </w:r>
          </w:p>
        </w:tc>
        <w:tc>
          <w:tcPr>
            <w:tcW w:w="739"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rPr>
                <w:b/>
                <w:bCs/>
              </w:rPr>
            </w:pPr>
            <w:r w:rsidRPr="00240540">
              <w:rPr>
                <w:b/>
                <w:bCs/>
                <w:sz w:val="22"/>
                <w:szCs w:val="22"/>
              </w:rPr>
              <w:t>Шалинское</w:t>
            </w:r>
          </w:p>
        </w:tc>
        <w:tc>
          <w:tcPr>
            <w:tcW w:w="30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593,96</w:t>
            </w:r>
          </w:p>
        </w:tc>
        <w:tc>
          <w:tcPr>
            <w:tcW w:w="37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712,75</w:t>
            </w:r>
          </w:p>
        </w:tc>
        <w:tc>
          <w:tcPr>
            <w:tcW w:w="44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89,09</w:t>
            </w:r>
          </w:p>
        </w:tc>
        <w:tc>
          <w:tcPr>
            <w:tcW w:w="430"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263,97</w:t>
            </w:r>
          </w:p>
        </w:tc>
        <w:tc>
          <w:tcPr>
            <w:tcW w:w="58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162,0</w:t>
            </w:r>
          </w:p>
        </w:tc>
        <w:tc>
          <w:tcPr>
            <w:tcW w:w="313"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bCs/>
                <w:color w:val="000000"/>
              </w:rPr>
            </w:pPr>
            <w:r w:rsidRPr="00EF4DE4">
              <w:rPr>
                <w:b/>
                <w:bCs/>
                <w:color w:val="000000"/>
                <w:sz w:val="22"/>
                <w:szCs w:val="22"/>
              </w:rPr>
              <w:t>21,7</w:t>
            </w:r>
          </w:p>
        </w:tc>
        <w:tc>
          <w:tcPr>
            <w:tcW w:w="352"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1249,51</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 xml:space="preserve">с.Шали </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466,45</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85,96</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552,41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662,89</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82,86</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245,52</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108,0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21,7</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1120,97</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д.им.Татцика</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34,58</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6,40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40,98</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49,17</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6,15</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18,21</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127,53</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с.Люткино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0,38</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0,14</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0,52</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0,62</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0,08</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0,24</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0,94</w:t>
            </w:r>
          </w:p>
        </w:tc>
      </w:tr>
      <w:tr w:rsidR="00C71FAF"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C71FAF" w:rsidRPr="00240540" w:rsidRDefault="00C71FAF" w:rsidP="0067077C">
            <w:pPr>
              <w:widowControl w:val="0"/>
              <w:ind w:left="-88" w:right="-148"/>
              <w:jc w:val="center"/>
              <w:rPr>
                <w:b/>
                <w:bCs/>
              </w:rPr>
            </w:pPr>
            <w:r w:rsidRPr="00240540">
              <w:rPr>
                <w:b/>
                <w:bCs/>
                <w:sz w:val="22"/>
                <w:szCs w:val="22"/>
              </w:rPr>
              <w:t>20</w:t>
            </w:r>
          </w:p>
        </w:tc>
        <w:tc>
          <w:tcPr>
            <w:tcW w:w="739" w:type="pct"/>
            <w:tcBorders>
              <w:top w:val="single" w:sz="4" w:space="0" w:color="auto"/>
              <w:left w:val="single" w:sz="4" w:space="0" w:color="auto"/>
              <w:bottom w:val="single" w:sz="4" w:space="0" w:color="auto"/>
              <w:right w:val="single" w:sz="4" w:space="0" w:color="auto"/>
            </w:tcBorders>
            <w:vAlign w:val="center"/>
          </w:tcPr>
          <w:p w:rsidR="00C71FAF" w:rsidRPr="00240540" w:rsidRDefault="00C71FAF" w:rsidP="0067077C">
            <w:pPr>
              <w:rPr>
                <w:b/>
                <w:bCs/>
              </w:rPr>
            </w:pPr>
            <w:r w:rsidRPr="00240540">
              <w:rPr>
                <w:b/>
                <w:bCs/>
                <w:sz w:val="22"/>
                <w:szCs w:val="22"/>
              </w:rPr>
              <w:t>Шигалеевское</w:t>
            </w:r>
          </w:p>
        </w:tc>
        <w:tc>
          <w:tcPr>
            <w:tcW w:w="305"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1888,06</w:t>
            </w:r>
          </w:p>
        </w:tc>
        <w:tc>
          <w:tcPr>
            <w:tcW w:w="377"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2265,67</w:t>
            </w:r>
          </w:p>
        </w:tc>
        <w:tc>
          <w:tcPr>
            <w:tcW w:w="447"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283,21</w:t>
            </w:r>
          </w:p>
        </w:tc>
        <w:tc>
          <w:tcPr>
            <w:tcW w:w="430"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631,92</w:t>
            </w:r>
          </w:p>
        </w:tc>
        <w:tc>
          <w:tcPr>
            <w:tcW w:w="587"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216,0</w:t>
            </w:r>
          </w:p>
        </w:tc>
        <w:tc>
          <w:tcPr>
            <w:tcW w:w="313"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38,5</w:t>
            </w:r>
          </w:p>
        </w:tc>
        <w:tc>
          <w:tcPr>
            <w:tcW w:w="352" w:type="pct"/>
            <w:tcBorders>
              <w:top w:val="single" w:sz="4" w:space="0" w:color="auto"/>
              <w:left w:val="single" w:sz="4" w:space="0" w:color="auto"/>
              <w:bottom w:val="single" w:sz="4" w:space="0" w:color="auto"/>
              <w:right w:val="single" w:sz="4" w:space="0" w:color="auto"/>
            </w:tcBorders>
            <w:vAlign w:val="bottom"/>
          </w:tcPr>
          <w:p w:rsidR="00C71FAF" w:rsidRPr="00EF4DE4" w:rsidRDefault="00C71FAF" w:rsidP="00EF4DE4">
            <w:pPr>
              <w:jc w:val="center"/>
              <w:rPr>
                <w:b/>
                <w:color w:val="000000"/>
              </w:rPr>
            </w:pPr>
            <w:r w:rsidRPr="00EF4DE4">
              <w:rPr>
                <w:b/>
                <w:color w:val="000000"/>
                <w:sz w:val="22"/>
                <w:szCs w:val="22"/>
              </w:rPr>
              <w:t>3435,3</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с.Старое Шигалеево</w:t>
            </w:r>
          </w:p>
        </w:tc>
        <w:tc>
          <w:tcPr>
            <w:tcW w:w="30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142,31</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26,18</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168,49</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202,19</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25,27</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74,88</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38,5</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394,84</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r w:rsidRPr="00240540">
              <w:rPr>
                <w:b/>
                <w:bCs/>
                <w:sz w:val="22"/>
                <w:szCs w:val="22"/>
              </w:rPr>
              <w:t> </w:t>
            </w: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с.Новое Шигалеево</w:t>
            </w:r>
          </w:p>
        </w:tc>
        <w:tc>
          <w:tcPr>
            <w:tcW w:w="30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1665,0</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46,17</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8,40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1719,57</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2063,48</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257,94</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557,04</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162,0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3040,46</w:t>
            </w:r>
          </w:p>
        </w:tc>
      </w:tr>
      <w:tr w:rsidR="00DE6318" w:rsidRPr="005946C7" w:rsidTr="00DE6318">
        <w:tc>
          <w:tcPr>
            <w:tcW w:w="150"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widowControl w:val="0"/>
              <w:ind w:left="-88" w:right="-148"/>
              <w:jc w:val="center"/>
              <w:rPr>
                <w:b/>
                <w:bCs/>
              </w:rPr>
            </w:pPr>
            <w:r w:rsidRPr="00240540">
              <w:rPr>
                <w:b/>
                <w:bCs/>
                <w:sz w:val="22"/>
                <w:szCs w:val="22"/>
              </w:rPr>
              <w:t>21</w:t>
            </w:r>
          </w:p>
        </w:tc>
        <w:tc>
          <w:tcPr>
            <w:tcW w:w="739" w:type="pct"/>
            <w:tcBorders>
              <w:top w:val="single" w:sz="4" w:space="0" w:color="auto"/>
              <w:left w:val="single" w:sz="4" w:space="0" w:color="auto"/>
              <w:bottom w:val="single" w:sz="4" w:space="0" w:color="auto"/>
              <w:right w:val="single" w:sz="4" w:space="0" w:color="auto"/>
            </w:tcBorders>
            <w:vAlign w:val="center"/>
          </w:tcPr>
          <w:p w:rsidR="00DE6318" w:rsidRPr="00240540" w:rsidRDefault="00DE6318" w:rsidP="0067077C">
            <w:pPr>
              <w:rPr>
                <w:b/>
                <w:bCs/>
              </w:rPr>
            </w:pPr>
            <w:r w:rsidRPr="00240540">
              <w:rPr>
                <w:b/>
                <w:bCs/>
                <w:sz w:val="22"/>
                <w:szCs w:val="22"/>
              </w:rPr>
              <w:t>Янцеварское</w:t>
            </w:r>
          </w:p>
        </w:tc>
        <w:tc>
          <w:tcPr>
            <w:tcW w:w="30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296" w:type="pct"/>
            <w:gridSpan w:val="2"/>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15"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color w:val="000000"/>
              </w:rPr>
            </w:pPr>
          </w:p>
        </w:tc>
        <w:tc>
          <w:tcPr>
            <w:tcW w:w="374"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97,23</w:t>
            </w:r>
          </w:p>
        </w:tc>
        <w:tc>
          <w:tcPr>
            <w:tcW w:w="37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116,68</w:t>
            </w:r>
          </w:p>
        </w:tc>
        <w:tc>
          <w:tcPr>
            <w:tcW w:w="44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14,59</w:t>
            </w:r>
          </w:p>
        </w:tc>
        <w:tc>
          <w:tcPr>
            <w:tcW w:w="430"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43,22</w:t>
            </w:r>
          </w:p>
        </w:tc>
        <w:tc>
          <w:tcPr>
            <w:tcW w:w="587"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216,0</w:t>
            </w:r>
          </w:p>
        </w:tc>
        <w:tc>
          <w:tcPr>
            <w:tcW w:w="313" w:type="pct"/>
            <w:tcBorders>
              <w:top w:val="single" w:sz="4" w:space="0" w:color="auto"/>
              <w:left w:val="single" w:sz="4" w:space="0" w:color="auto"/>
              <w:bottom w:val="single" w:sz="4" w:space="0" w:color="auto"/>
              <w:right w:val="single" w:sz="4" w:space="0" w:color="auto"/>
            </w:tcBorders>
            <w:vAlign w:val="center"/>
          </w:tcPr>
          <w:p w:rsidR="00DE6318" w:rsidRPr="00EF4DE4" w:rsidRDefault="00DE6318" w:rsidP="00EF4DE4">
            <w:pPr>
              <w:jc w:val="center"/>
              <w:rPr>
                <w:b/>
                <w:bCs/>
                <w:color w:val="000000"/>
              </w:rPr>
            </w:pPr>
            <w:r w:rsidRPr="00EF4DE4">
              <w:rPr>
                <w:b/>
                <w:bCs/>
                <w:color w:val="000000"/>
                <w:sz w:val="22"/>
                <w:szCs w:val="22"/>
              </w:rPr>
              <w:t>28,0</w:t>
            </w:r>
          </w:p>
        </w:tc>
        <w:tc>
          <w:tcPr>
            <w:tcW w:w="352" w:type="pct"/>
            <w:tcBorders>
              <w:top w:val="single" w:sz="4" w:space="0" w:color="auto"/>
              <w:left w:val="single" w:sz="4" w:space="0" w:color="auto"/>
              <w:bottom w:val="single" w:sz="4" w:space="0" w:color="auto"/>
              <w:right w:val="single" w:sz="4" w:space="0" w:color="auto"/>
            </w:tcBorders>
            <w:vAlign w:val="bottom"/>
          </w:tcPr>
          <w:p w:rsidR="00DE6318" w:rsidRPr="00EF4DE4" w:rsidRDefault="00DE6318" w:rsidP="00EF4DE4">
            <w:pPr>
              <w:jc w:val="center"/>
              <w:rPr>
                <w:b/>
                <w:color w:val="000000"/>
              </w:rPr>
            </w:pPr>
            <w:r w:rsidRPr="00EF4DE4">
              <w:rPr>
                <w:b/>
                <w:color w:val="000000"/>
                <w:sz w:val="22"/>
                <w:szCs w:val="22"/>
              </w:rPr>
              <w:t>418,49</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с.Янцевары</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29,26</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5,32</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34,58</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41,50</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5,19</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15,36</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116,04</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д.Нырсовары</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18,05</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3,36</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21,41</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25,69</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3,21</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9,52</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28,0</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120,42</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д.Райково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6,08</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7,28</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8,74</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1,09</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3,25</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0,0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13,08</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д.Таутермень</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8,55</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1,58</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10,13</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12,15</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1,52</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4,50</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54,0</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72,17</w:t>
            </w:r>
          </w:p>
        </w:tc>
      </w:tr>
      <w:tr w:rsidR="00EF4DE4" w:rsidRPr="005946C7" w:rsidTr="0061176E">
        <w:tc>
          <w:tcPr>
            <w:tcW w:w="150"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pPr>
              <w:widowControl w:val="0"/>
              <w:ind w:left="-88" w:right="-148"/>
              <w:jc w:val="center"/>
              <w:rPr>
                <w:b/>
                <w:bCs/>
              </w:rPr>
            </w:pPr>
          </w:p>
        </w:tc>
        <w:tc>
          <w:tcPr>
            <w:tcW w:w="739" w:type="pct"/>
            <w:tcBorders>
              <w:top w:val="single" w:sz="4" w:space="0" w:color="auto"/>
              <w:left w:val="single" w:sz="4" w:space="0" w:color="auto"/>
              <w:bottom w:val="single" w:sz="4" w:space="0" w:color="auto"/>
              <w:right w:val="single" w:sz="4" w:space="0" w:color="auto"/>
            </w:tcBorders>
            <w:vAlign w:val="center"/>
          </w:tcPr>
          <w:p w:rsidR="00EF4DE4" w:rsidRPr="00240540" w:rsidRDefault="00EF4DE4" w:rsidP="0067077C">
            <w:r w:rsidRPr="00240540">
              <w:rPr>
                <w:sz w:val="22"/>
                <w:szCs w:val="22"/>
              </w:rPr>
              <w:t>д.Толкияз</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15"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20,14</w:t>
            </w:r>
          </w:p>
        </w:tc>
        <w:tc>
          <w:tcPr>
            <w:tcW w:w="296" w:type="pct"/>
            <w:gridSpan w:val="2"/>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3,70</w:t>
            </w: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w:t>
            </w: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23,84</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28,60</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3,58</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10,59</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54</w:t>
            </w:r>
          </w:p>
        </w:tc>
        <w:tc>
          <w:tcPr>
            <w:tcW w:w="313" w:type="pct"/>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color w:val="000000"/>
              </w:rPr>
            </w:pPr>
            <w:r w:rsidRPr="00EF4DE4">
              <w:rPr>
                <w:color w:val="000000"/>
                <w:sz w:val="22"/>
                <w:szCs w:val="22"/>
              </w:rPr>
              <w:t>-</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color w:val="000000"/>
              </w:rPr>
            </w:pPr>
            <w:r w:rsidRPr="00EF4DE4">
              <w:rPr>
                <w:color w:val="000000"/>
                <w:sz w:val="22"/>
                <w:szCs w:val="22"/>
              </w:rPr>
              <w:t>96,77</w:t>
            </w:r>
          </w:p>
        </w:tc>
      </w:tr>
      <w:tr w:rsidR="00EF4DE4" w:rsidRPr="005946C7" w:rsidTr="00EF4DE4">
        <w:tc>
          <w:tcPr>
            <w:tcW w:w="888" w:type="pct"/>
            <w:gridSpan w:val="2"/>
            <w:tcBorders>
              <w:top w:val="single" w:sz="4" w:space="0" w:color="auto"/>
              <w:left w:val="single" w:sz="4" w:space="0" w:color="auto"/>
              <w:bottom w:val="single" w:sz="4" w:space="0" w:color="auto"/>
              <w:right w:val="single" w:sz="4" w:space="0" w:color="auto"/>
            </w:tcBorders>
            <w:vAlign w:val="center"/>
          </w:tcPr>
          <w:p w:rsidR="00EF4DE4" w:rsidRPr="00EF4DE4" w:rsidRDefault="00EF4DE4" w:rsidP="00EF4DE4">
            <w:pPr>
              <w:jc w:val="center"/>
              <w:rPr>
                <w:b/>
              </w:rPr>
            </w:pPr>
            <w:r w:rsidRPr="00EF4DE4">
              <w:rPr>
                <w:b/>
                <w:sz w:val="22"/>
                <w:szCs w:val="22"/>
              </w:rPr>
              <w:t>Всего</w:t>
            </w:r>
          </w:p>
        </w:tc>
        <w:tc>
          <w:tcPr>
            <w:tcW w:w="305" w:type="pct"/>
            <w:tcBorders>
              <w:top w:val="single" w:sz="4" w:space="0" w:color="auto"/>
              <w:left w:val="single" w:sz="4" w:space="0" w:color="auto"/>
              <w:bottom w:val="single" w:sz="4" w:space="0" w:color="auto"/>
              <w:right w:val="single" w:sz="4" w:space="0" w:color="auto"/>
            </w:tcBorders>
            <w:vAlign w:val="center"/>
          </w:tcPr>
          <w:p w:rsidR="00EF4DE4" w:rsidRPr="005946C7" w:rsidRDefault="00EF4DE4" w:rsidP="0087504C">
            <w:pPr>
              <w:jc w:val="center"/>
              <w:rPr>
                <w:b/>
              </w:rPr>
            </w:pPr>
          </w:p>
        </w:tc>
        <w:tc>
          <w:tcPr>
            <w:tcW w:w="315" w:type="pct"/>
            <w:tcBorders>
              <w:top w:val="single" w:sz="4" w:space="0" w:color="auto"/>
              <w:left w:val="single" w:sz="4" w:space="0" w:color="auto"/>
              <w:bottom w:val="single" w:sz="4" w:space="0" w:color="auto"/>
              <w:right w:val="single" w:sz="4" w:space="0" w:color="auto"/>
            </w:tcBorders>
            <w:vAlign w:val="center"/>
          </w:tcPr>
          <w:p w:rsidR="00EF4DE4" w:rsidRPr="005946C7" w:rsidRDefault="00EF4DE4" w:rsidP="0087504C">
            <w:pPr>
              <w:jc w:val="center"/>
              <w:rPr>
                <w:u w:val="single"/>
              </w:rPr>
            </w:pPr>
          </w:p>
        </w:tc>
        <w:tc>
          <w:tcPr>
            <w:tcW w:w="216" w:type="pct"/>
            <w:tcBorders>
              <w:top w:val="single" w:sz="4" w:space="0" w:color="auto"/>
              <w:left w:val="single" w:sz="4" w:space="0" w:color="auto"/>
              <w:bottom w:val="single" w:sz="4" w:space="0" w:color="auto"/>
              <w:right w:val="single" w:sz="4" w:space="0" w:color="auto"/>
            </w:tcBorders>
            <w:vAlign w:val="center"/>
          </w:tcPr>
          <w:p w:rsidR="00EF4DE4" w:rsidRPr="005946C7" w:rsidRDefault="00EF4DE4" w:rsidP="0087504C">
            <w:pPr>
              <w:jc w:val="center"/>
              <w:rPr>
                <w:u w:val="single"/>
              </w:rPr>
            </w:pPr>
          </w:p>
        </w:tc>
        <w:tc>
          <w:tcPr>
            <w:tcW w:w="395" w:type="pct"/>
            <w:gridSpan w:val="2"/>
            <w:tcBorders>
              <w:top w:val="single" w:sz="4" w:space="0" w:color="auto"/>
              <w:left w:val="single" w:sz="4" w:space="0" w:color="auto"/>
              <w:bottom w:val="single" w:sz="4" w:space="0" w:color="auto"/>
              <w:right w:val="single" w:sz="4" w:space="0" w:color="auto"/>
            </w:tcBorders>
            <w:vAlign w:val="center"/>
          </w:tcPr>
          <w:p w:rsidR="00EF4DE4" w:rsidRPr="005946C7" w:rsidRDefault="00EF4DE4" w:rsidP="0087504C">
            <w:pPr>
              <w:jc w:val="center"/>
            </w:pPr>
          </w:p>
        </w:tc>
        <w:tc>
          <w:tcPr>
            <w:tcW w:w="374"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b/>
                <w:color w:val="000000"/>
              </w:rPr>
            </w:pPr>
            <w:r w:rsidRPr="00EF4DE4">
              <w:rPr>
                <w:b/>
                <w:color w:val="000000"/>
                <w:sz w:val="22"/>
                <w:szCs w:val="22"/>
              </w:rPr>
              <w:t>18794,08</w:t>
            </w:r>
          </w:p>
        </w:tc>
        <w:tc>
          <w:tcPr>
            <w:tcW w:w="37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b/>
                <w:color w:val="000000"/>
              </w:rPr>
            </w:pPr>
            <w:r w:rsidRPr="00EF4DE4">
              <w:rPr>
                <w:b/>
                <w:color w:val="000000"/>
                <w:sz w:val="22"/>
                <w:szCs w:val="22"/>
              </w:rPr>
              <w:t>22552,98</w:t>
            </w:r>
          </w:p>
        </w:tc>
        <w:tc>
          <w:tcPr>
            <w:tcW w:w="44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b/>
                <w:color w:val="000000"/>
              </w:rPr>
            </w:pPr>
            <w:r w:rsidRPr="00EF4DE4">
              <w:rPr>
                <w:b/>
                <w:color w:val="000000"/>
                <w:sz w:val="22"/>
                <w:szCs w:val="22"/>
              </w:rPr>
              <w:t>2819,12</w:t>
            </w:r>
          </w:p>
        </w:tc>
        <w:tc>
          <w:tcPr>
            <w:tcW w:w="430"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b/>
                <w:color w:val="000000"/>
              </w:rPr>
            </w:pPr>
            <w:r w:rsidRPr="00EF4DE4">
              <w:rPr>
                <w:b/>
                <w:color w:val="000000"/>
                <w:sz w:val="22"/>
                <w:szCs w:val="22"/>
              </w:rPr>
              <w:t>7176,39</w:t>
            </w:r>
          </w:p>
        </w:tc>
        <w:tc>
          <w:tcPr>
            <w:tcW w:w="587"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b/>
                <w:color w:val="000000"/>
              </w:rPr>
            </w:pPr>
            <w:r w:rsidRPr="00EF4DE4">
              <w:rPr>
                <w:b/>
                <w:color w:val="000000"/>
                <w:sz w:val="22"/>
                <w:szCs w:val="22"/>
              </w:rPr>
              <w:t>4590</w:t>
            </w:r>
          </w:p>
        </w:tc>
        <w:tc>
          <w:tcPr>
            <w:tcW w:w="313"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b/>
                <w:color w:val="000000"/>
              </w:rPr>
            </w:pPr>
            <w:r w:rsidRPr="00EF4DE4">
              <w:rPr>
                <w:b/>
                <w:color w:val="000000"/>
                <w:sz w:val="22"/>
                <w:szCs w:val="22"/>
              </w:rPr>
              <w:t>1592,72</w:t>
            </w:r>
          </w:p>
        </w:tc>
        <w:tc>
          <w:tcPr>
            <w:tcW w:w="352" w:type="pct"/>
            <w:tcBorders>
              <w:top w:val="single" w:sz="4" w:space="0" w:color="auto"/>
              <w:left w:val="single" w:sz="4" w:space="0" w:color="auto"/>
              <w:bottom w:val="single" w:sz="4" w:space="0" w:color="auto"/>
              <w:right w:val="single" w:sz="4" w:space="0" w:color="auto"/>
            </w:tcBorders>
            <w:vAlign w:val="bottom"/>
          </w:tcPr>
          <w:p w:rsidR="00EF4DE4" w:rsidRPr="00EF4DE4" w:rsidRDefault="00EF4DE4" w:rsidP="00EF4DE4">
            <w:pPr>
              <w:jc w:val="center"/>
              <w:rPr>
                <w:b/>
                <w:color w:val="000000"/>
              </w:rPr>
            </w:pPr>
            <w:r w:rsidRPr="00EF4DE4">
              <w:rPr>
                <w:b/>
                <w:color w:val="000000"/>
                <w:sz w:val="22"/>
                <w:szCs w:val="22"/>
              </w:rPr>
              <w:t>38731,27</w:t>
            </w:r>
          </w:p>
        </w:tc>
      </w:tr>
    </w:tbl>
    <w:p w:rsidR="0087504C" w:rsidRPr="005946C7" w:rsidRDefault="0087504C" w:rsidP="0087504C">
      <w:pPr>
        <w:spacing w:line="360" w:lineRule="auto"/>
        <w:ind w:right="-51" w:firstLine="720"/>
        <w:jc w:val="both"/>
      </w:pPr>
      <w:r w:rsidRPr="005946C7">
        <w:rPr>
          <w:i/>
        </w:rPr>
        <w:t xml:space="preserve">Примечание: </w:t>
      </w:r>
      <w:r w:rsidRPr="005946C7">
        <w:t>Столбцы (1), (2), (3), (4) по наименованию соответствуют таблице 2.5 по нормам водопотребления на 1 человека</w:t>
      </w:r>
    </w:p>
    <w:p w:rsidR="0087504C" w:rsidRPr="005946C7" w:rsidRDefault="0087504C" w:rsidP="0087504C">
      <w:pPr>
        <w:pStyle w:val="14"/>
        <w:ind w:firstLine="709"/>
        <w:jc w:val="center"/>
        <w:rPr>
          <w:rFonts w:ascii="Times New Roman" w:hAnsi="Times New Roman"/>
          <w:b/>
          <w:sz w:val="24"/>
          <w:szCs w:val="24"/>
        </w:rPr>
      </w:pPr>
    </w:p>
    <w:p w:rsidR="0087504C" w:rsidRPr="005946C7" w:rsidRDefault="0087504C" w:rsidP="0087504C">
      <w:pPr>
        <w:pStyle w:val="14"/>
        <w:ind w:firstLine="709"/>
        <w:jc w:val="center"/>
        <w:outlineLvl w:val="1"/>
        <w:rPr>
          <w:rFonts w:ascii="Times New Roman" w:hAnsi="Times New Roman"/>
          <w:b/>
          <w:sz w:val="24"/>
          <w:szCs w:val="24"/>
        </w:rPr>
        <w:sectPr w:rsidR="0087504C" w:rsidRPr="005946C7" w:rsidSect="007C197A">
          <w:pgSz w:w="16838" w:h="11906" w:orient="landscape" w:code="9"/>
          <w:pgMar w:top="1418" w:right="425" w:bottom="567" w:left="1701" w:header="0" w:footer="1264" w:gutter="0"/>
          <w:pgNumType w:start="26"/>
          <w:cols w:space="708"/>
          <w:docGrid w:linePitch="360"/>
        </w:sectPr>
      </w:pPr>
    </w:p>
    <w:p w:rsidR="0087504C" w:rsidRPr="005946C7" w:rsidRDefault="0087504C" w:rsidP="0087504C">
      <w:pPr>
        <w:pStyle w:val="14"/>
        <w:ind w:firstLine="709"/>
        <w:jc w:val="center"/>
        <w:rPr>
          <w:rFonts w:ascii="Times New Roman" w:hAnsi="Times New Roman"/>
          <w:b/>
          <w:sz w:val="24"/>
          <w:szCs w:val="24"/>
        </w:rPr>
      </w:pPr>
    </w:p>
    <w:p w:rsidR="0087504C" w:rsidRPr="005946C7" w:rsidRDefault="0087504C" w:rsidP="0087504C">
      <w:pPr>
        <w:pStyle w:val="14"/>
        <w:jc w:val="center"/>
        <w:outlineLvl w:val="1"/>
        <w:rPr>
          <w:rFonts w:ascii="Times New Roman" w:hAnsi="Times New Roman"/>
          <w:b/>
          <w:sz w:val="28"/>
          <w:szCs w:val="28"/>
        </w:rPr>
      </w:pPr>
      <w:bookmarkStart w:id="62" w:name="_Toc291492404"/>
      <w:bookmarkStart w:id="63" w:name="_Toc291500175"/>
      <w:bookmarkStart w:id="64" w:name="_Toc291597306"/>
      <w:bookmarkStart w:id="65" w:name="_Toc421110635"/>
      <w:bookmarkStart w:id="66" w:name="_Toc421171282"/>
      <w:bookmarkStart w:id="67" w:name="_Toc421171342"/>
      <w:bookmarkStart w:id="68" w:name="_Toc431564840"/>
      <w:r w:rsidRPr="005946C7">
        <w:rPr>
          <w:rFonts w:ascii="Times New Roman" w:hAnsi="Times New Roman"/>
          <w:b/>
          <w:sz w:val="28"/>
          <w:szCs w:val="28"/>
        </w:rPr>
        <w:t>2.</w:t>
      </w:r>
      <w:r w:rsidR="00E50C01">
        <w:rPr>
          <w:rFonts w:ascii="Times New Roman" w:hAnsi="Times New Roman"/>
          <w:b/>
          <w:sz w:val="28"/>
          <w:szCs w:val="28"/>
        </w:rPr>
        <w:t>2</w:t>
      </w:r>
      <w:r w:rsidRPr="005946C7">
        <w:rPr>
          <w:rFonts w:ascii="Times New Roman" w:hAnsi="Times New Roman"/>
          <w:b/>
          <w:sz w:val="28"/>
          <w:szCs w:val="28"/>
        </w:rPr>
        <w:t xml:space="preserve"> Мероприятия по охране водоисточников</w:t>
      </w:r>
      <w:bookmarkEnd w:id="62"/>
      <w:bookmarkEnd w:id="63"/>
      <w:bookmarkEnd w:id="64"/>
      <w:bookmarkEnd w:id="65"/>
      <w:bookmarkEnd w:id="66"/>
      <w:bookmarkEnd w:id="67"/>
      <w:bookmarkEnd w:id="68"/>
      <w:r w:rsidRPr="005946C7">
        <w:rPr>
          <w:rFonts w:ascii="Times New Roman" w:hAnsi="Times New Roman"/>
          <w:b/>
          <w:sz w:val="28"/>
          <w:szCs w:val="28"/>
        </w:rPr>
        <w:t xml:space="preserve"> </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xml:space="preserve">В целях обеспечения надлежащих санитарных условий, в соответствии со </w:t>
      </w:r>
      <w:r w:rsidRPr="0046578A">
        <w:rPr>
          <w:rFonts w:ascii="Times New Roman" w:hAnsi="Times New Roman"/>
          <w:sz w:val="28"/>
          <w:szCs w:val="28"/>
        </w:rPr>
        <w:t>СП 31.13330.2012</w:t>
      </w:r>
      <w:r>
        <w:rPr>
          <w:rFonts w:ascii="Times New Roman" w:hAnsi="Times New Roman"/>
          <w:sz w:val="28"/>
          <w:szCs w:val="28"/>
        </w:rPr>
        <w:t xml:space="preserve"> «</w:t>
      </w:r>
      <w:r w:rsidRPr="0046578A">
        <w:rPr>
          <w:rFonts w:ascii="Times New Roman" w:hAnsi="Times New Roman"/>
          <w:sz w:val="28"/>
          <w:szCs w:val="28"/>
        </w:rPr>
        <w:t>СНиП 2.04.02-84*. Водоснабжение. Наружные сети и сооружения</w:t>
      </w:r>
      <w:r>
        <w:rPr>
          <w:rFonts w:ascii="Times New Roman" w:hAnsi="Times New Roman"/>
          <w:sz w:val="28"/>
          <w:szCs w:val="28"/>
        </w:rPr>
        <w:t xml:space="preserve">» </w:t>
      </w:r>
      <w:r w:rsidRPr="0046578A">
        <w:rPr>
          <w:rFonts w:ascii="Times New Roman" w:hAnsi="Times New Roman"/>
          <w:sz w:val="28"/>
          <w:szCs w:val="28"/>
        </w:rPr>
        <w:t>Актуализированная редакция СНиП 2.04.02-84*</w:t>
      </w:r>
      <w:r w:rsidRPr="005946C7">
        <w:rPr>
          <w:rFonts w:ascii="Times New Roman" w:hAnsi="Times New Roman"/>
          <w:sz w:val="28"/>
          <w:szCs w:val="28"/>
        </w:rPr>
        <w:t>, вокруг скважин проектируется зона санитарной охраны (ЗСО). ЗСО организуются в составе трех поясов: первый пояс (строгого режима) включает территорию расположения водозаборов и площадок всех водопроводных сооружений. Ее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ограничения) включают территорию, предназначенную для предупреждения загрязнения воды источников водоснабжения.</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5946C7">
          <w:rPr>
            <w:rFonts w:ascii="Times New Roman" w:hAnsi="Times New Roman"/>
            <w:sz w:val="28"/>
            <w:szCs w:val="28"/>
          </w:rPr>
          <w:t>30 м</w:t>
        </w:r>
      </w:smartTag>
      <w:r w:rsidRPr="005946C7">
        <w:rPr>
          <w:rFonts w:ascii="Times New Roman" w:hAnsi="Times New Roman"/>
          <w:sz w:val="28"/>
          <w:szCs w:val="28"/>
        </w:rPr>
        <w:t xml:space="preserve"> от водозабора. Территория первого пояса ограничивается забором и полосой зеленых насаждений. В пределах зоны первого пояса запрещается посадка высокоствольных деревьев, строительство сооружений не связанных с добычей, транспортированием и хранением воды. Граница первого пояса зоны водопроводных сооружений совпадает с ограждением площадки сооружений и предусматривается на расстоянии от стволов водонапорных башен не менее </w:t>
      </w:r>
      <w:smartTag w:uri="urn:schemas-microsoft-com:office:smarttags" w:element="metricconverter">
        <w:smartTagPr>
          <w:attr w:name="ProductID" w:val="15 м"/>
        </w:smartTagPr>
        <w:r w:rsidRPr="005946C7">
          <w:rPr>
            <w:rFonts w:ascii="Times New Roman" w:hAnsi="Times New Roman"/>
            <w:sz w:val="28"/>
            <w:szCs w:val="28"/>
          </w:rPr>
          <w:t>15 м</w:t>
        </w:r>
      </w:smartTag>
      <w:r w:rsidRPr="005946C7">
        <w:rPr>
          <w:rFonts w:ascii="Times New Roman" w:hAnsi="Times New Roman"/>
          <w:sz w:val="28"/>
          <w:szCs w:val="28"/>
        </w:rPr>
        <w:t>.</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Зона второго пояса является территорией смежной с территорией первого пояса. Ее задачей является полная ликвидация поступления загрязнений с поверхности земли в источник, не допускается устройство свалок мусора и нечистот, а также захоронение трупов.</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Граница третьего пояса ЗСО, предназначена для защиты водоносного пласта от химических загрязнений.</w:t>
      </w:r>
    </w:p>
    <w:p w:rsidR="0087504C" w:rsidRPr="005946C7" w:rsidRDefault="0087504C" w:rsidP="0087504C">
      <w:pPr>
        <w:pStyle w:val="14"/>
        <w:jc w:val="center"/>
        <w:rPr>
          <w:rFonts w:ascii="Times New Roman" w:hAnsi="Times New Roman"/>
          <w:b/>
          <w:sz w:val="28"/>
          <w:szCs w:val="28"/>
        </w:rPr>
      </w:pPr>
    </w:p>
    <w:p w:rsidR="0087504C" w:rsidRPr="005946C7" w:rsidRDefault="0087504C" w:rsidP="0087504C">
      <w:pPr>
        <w:pStyle w:val="14"/>
        <w:jc w:val="center"/>
        <w:outlineLvl w:val="1"/>
        <w:rPr>
          <w:rFonts w:ascii="Times New Roman" w:hAnsi="Times New Roman"/>
          <w:b/>
          <w:sz w:val="28"/>
          <w:szCs w:val="28"/>
        </w:rPr>
      </w:pPr>
      <w:bookmarkStart w:id="69" w:name="_Toc291492405"/>
      <w:bookmarkStart w:id="70" w:name="_Toc291500176"/>
      <w:bookmarkStart w:id="71" w:name="_Toc291597307"/>
      <w:bookmarkStart w:id="72" w:name="_Toc421110636"/>
      <w:bookmarkStart w:id="73" w:name="_Toc421171283"/>
      <w:bookmarkStart w:id="74" w:name="_Toc421171343"/>
      <w:bookmarkStart w:id="75" w:name="_Toc431564841"/>
      <w:r w:rsidRPr="005946C7">
        <w:rPr>
          <w:rFonts w:ascii="Times New Roman" w:hAnsi="Times New Roman"/>
          <w:b/>
          <w:sz w:val="28"/>
          <w:szCs w:val="28"/>
        </w:rPr>
        <w:t>2.</w:t>
      </w:r>
      <w:r w:rsidR="00E50C01">
        <w:rPr>
          <w:rFonts w:ascii="Times New Roman" w:hAnsi="Times New Roman"/>
          <w:b/>
          <w:sz w:val="28"/>
          <w:szCs w:val="28"/>
        </w:rPr>
        <w:t>3</w:t>
      </w:r>
      <w:r w:rsidRPr="005946C7">
        <w:rPr>
          <w:rFonts w:ascii="Times New Roman" w:hAnsi="Times New Roman"/>
          <w:b/>
          <w:sz w:val="28"/>
          <w:szCs w:val="28"/>
        </w:rPr>
        <w:t xml:space="preserve"> Концепция развития системы водоснабжения на 2020-2035 годы</w:t>
      </w:r>
      <w:bookmarkEnd w:id="69"/>
      <w:bookmarkEnd w:id="70"/>
      <w:bookmarkEnd w:id="71"/>
      <w:bookmarkEnd w:id="72"/>
      <w:bookmarkEnd w:id="73"/>
      <w:bookmarkEnd w:id="74"/>
      <w:bookmarkEnd w:id="75"/>
      <w:r w:rsidRPr="005946C7">
        <w:rPr>
          <w:rFonts w:ascii="Times New Roman" w:hAnsi="Times New Roman"/>
          <w:b/>
          <w:sz w:val="28"/>
          <w:szCs w:val="28"/>
        </w:rPr>
        <w:t xml:space="preserve"> </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Основные направления развития водоснабжения – бесперебойное обеспечение населения района водой питьевого качества, повышение надежности систем, сокращение количества аварий на сетях, увеличение пропускной способности сетей, уменьшение потерь воды.</w:t>
      </w:r>
    </w:p>
    <w:p w:rsidR="0061176E" w:rsidRDefault="0061176E" w:rsidP="0061176E">
      <w:pPr>
        <w:pStyle w:val="48"/>
        <w:spacing w:line="276" w:lineRule="auto"/>
        <w:ind w:firstLine="709"/>
        <w:jc w:val="both"/>
        <w:rPr>
          <w:rFonts w:ascii="Times New Roman" w:hAnsi="Times New Roman"/>
          <w:sz w:val="28"/>
        </w:rPr>
      </w:pPr>
      <w:r>
        <w:rPr>
          <w:rFonts w:ascii="Times New Roman" w:hAnsi="Times New Roman"/>
          <w:sz w:val="28"/>
        </w:rPr>
        <w:t>В рамках реализации концепции развития предусматривается выполнение следующих мероприятий:</w:t>
      </w:r>
    </w:p>
    <w:p w:rsidR="0061176E" w:rsidRDefault="0087504C" w:rsidP="0061176E">
      <w:pPr>
        <w:pStyle w:val="48"/>
        <w:spacing w:line="276" w:lineRule="auto"/>
        <w:ind w:firstLine="709"/>
        <w:jc w:val="both"/>
        <w:rPr>
          <w:rFonts w:ascii="Times New Roman" w:hAnsi="Times New Roman"/>
          <w:sz w:val="28"/>
        </w:rPr>
      </w:pPr>
      <w:r w:rsidRPr="005946C7">
        <w:rPr>
          <w:rFonts w:ascii="Times New Roman" w:hAnsi="Times New Roman"/>
          <w:sz w:val="28"/>
          <w:szCs w:val="28"/>
        </w:rPr>
        <w:t xml:space="preserve">1. </w:t>
      </w:r>
      <w:r w:rsidR="0061176E">
        <w:rPr>
          <w:rFonts w:ascii="Times New Roman" w:hAnsi="Times New Roman"/>
          <w:sz w:val="28"/>
        </w:rPr>
        <w:t xml:space="preserve">Бурение новых скважин, </w:t>
      </w:r>
      <w:r w:rsidR="0061176E" w:rsidRPr="00ED3230">
        <w:rPr>
          <w:rFonts w:ascii="Times New Roman" w:hAnsi="Times New Roman"/>
          <w:sz w:val="28"/>
          <w:szCs w:val="28"/>
        </w:rPr>
        <w:t>установка (реконструкция) водонапорных башен и резервуаров чистой воды</w:t>
      </w:r>
      <w:r w:rsidR="0061176E">
        <w:rPr>
          <w:rFonts w:ascii="Times New Roman" w:hAnsi="Times New Roman"/>
          <w:sz w:val="28"/>
        </w:rPr>
        <w:t xml:space="preserve"> (представлено в таблице 2.</w:t>
      </w:r>
      <w:r w:rsidR="00E81CCD">
        <w:rPr>
          <w:rFonts w:ascii="Times New Roman" w:hAnsi="Times New Roman"/>
          <w:sz w:val="28"/>
        </w:rPr>
        <w:t>8</w:t>
      </w:r>
      <w:r w:rsidR="0061176E">
        <w:rPr>
          <w:rFonts w:ascii="Times New Roman" w:hAnsi="Times New Roman"/>
          <w:sz w:val="28"/>
        </w:rPr>
        <w:t>) в населенных пунктах, в которых вода из существующих источников не отвечает требованиям СанПиН, или ожидается рост населения и освоение новых земельных участков.</w:t>
      </w:r>
    </w:p>
    <w:p w:rsidR="0087504C" w:rsidRPr="005946C7" w:rsidRDefault="0087504C" w:rsidP="0087504C">
      <w:pPr>
        <w:pStyle w:val="14"/>
        <w:ind w:firstLine="709"/>
        <w:jc w:val="right"/>
        <w:rPr>
          <w:rFonts w:ascii="Times New Roman" w:hAnsi="Times New Roman"/>
          <w:sz w:val="28"/>
          <w:szCs w:val="28"/>
        </w:rPr>
      </w:pPr>
      <w:r w:rsidRPr="005946C7">
        <w:rPr>
          <w:rFonts w:ascii="Times New Roman" w:hAnsi="Times New Roman"/>
          <w:sz w:val="28"/>
          <w:szCs w:val="28"/>
        </w:rPr>
        <w:t>Таблица 2.</w:t>
      </w:r>
      <w:r w:rsidR="00E81CCD">
        <w:rPr>
          <w:rFonts w:ascii="Times New Roman" w:hAnsi="Times New Roman"/>
          <w:sz w:val="28"/>
          <w:szCs w:val="28"/>
        </w:rPr>
        <w:t>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3133"/>
        <w:gridCol w:w="1539"/>
        <w:gridCol w:w="1539"/>
        <w:gridCol w:w="1539"/>
        <w:gridCol w:w="1539"/>
      </w:tblGrid>
      <w:tr w:rsidR="0087504C" w:rsidRPr="005946C7" w:rsidTr="0087504C">
        <w:trPr>
          <w:cantSplit/>
          <w:tblHeader/>
          <w:jc w:val="center"/>
        </w:trPr>
        <w:tc>
          <w:tcPr>
            <w:tcW w:w="419" w:type="pct"/>
            <w:vMerge w:val="restart"/>
            <w:vAlign w:val="center"/>
          </w:tcPr>
          <w:p w:rsidR="0087504C" w:rsidRPr="005946C7" w:rsidRDefault="0087504C" w:rsidP="0087504C">
            <w:pPr>
              <w:pStyle w:val="14"/>
              <w:jc w:val="center"/>
              <w:rPr>
                <w:rFonts w:ascii="Times New Roman" w:hAnsi="Times New Roman"/>
                <w:b/>
              </w:rPr>
            </w:pPr>
            <w:r w:rsidRPr="005946C7">
              <w:rPr>
                <w:rFonts w:ascii="Times New Roman" w:hAnsi="Times New Roman"/>
                <w:b/>
              </w:rPr>
              <w:t xml:space="preserve">№ </w:t>
            </w:r>
          </w:p>
          <w:p w:rsidR="0087504C" w:rsidRPr="005946C7" w:rsidRDefault="0087504C" w:rsidP="0087504C">
            <w:pPr>
              <w:pStyle w:val="14"/>
              <w:jc w:val="center"/>
              <w:rPr>
                <w:rFonts w:ascii="Times New Roman" w:hAnsi="Times New Roman"/>
                <w:b/>
                <w:i/>
              </w:rPr>
            </w:pPr>
            <w:r w:rsidRPr="005946C7">
              <w:rPr>
                <w:rFonts w:ascii="Times New Roman" w:hAnsi="Times New Roman"/>
                <w:b/>
              </w:rPr>
              <w:t>п/п</w:t>
            </w:r>
          </w:p>
        </w:tc>
        <w:tc>
          <w:tcPr>
            <w:tcW w:w="1545" w:type="pct"/>
            <w:vMerge w:val="restart"/>
            <w:vAlign w:val="center"/>
          </w:tcPr>
          <w:p w:rsidR="0087504C" w:rsidRPr="005946C7" w:rsidRDefault="0087504C" w:rsidP="0087504C">
            <w:pPr>
              <w:pStyle w:val="14"/>
              <w:jc w:val="center"/>
              <w:rPr>
                <w:rFonts w:ascii="Times New Roman" w:hAnsi="Times New Roman"/>
                <w:b/>
              </w:rPr>
            </w:pPr>
            <w:r w:rsidRPr="005946C7">
              <w:rPr>
                <w:rFonts w:ascii="Times New Roman" w:hAnsi="Times New Roman"/>
                <w:b/>
              </w:rPr>
              <w:t xml:space="preserve">Наименование </w:t>
            </w:r>
          </w:p>
          <w:p w:rsidR="0087504C" w:rsidRPr="005946C7" w:rsidRDefault="0087504C" w:rsidP="0087504C">
            <w:pPr>
              <w:pStyle w:val="14"/>
              <w:jc w:val="center"/>
              <w:rPr>
                <w:rFonts w:ascii="Times New Roman" w:hAnsi="Times New Roman"/>
                <w:b/>
                <w:i/>
              </w:rPr>
            </w:pPr>
            <w:r w:rsidRPr="005946C7">
              <w:rPr>
                <w:rFonts w:ascii="Times New Roman" w:hAnsi="Times New Roman"/>
                <w:b/>
              </w:rPr>
              <w:t>населенного пункта</w:t>
            </w:r>
          </w:p>
        </w:tc>
        <w:tc>
          <w:tcPr>
            <w:tcW w:w="1518" w:type="pct"/>
            <w:gridSpan w:val="2"/>
            <w:vAlign w:val="center"/>
          </w:tcPr>
          <w:p w:rsidR="0087504C" w:rsidRPr="005946C7" w:rsidRDefault="0087504C" w:rsidP="0087504C">
            <w:pPr>
              <w:pStyle w:val="14"/>
              <w:jc w:val="center"/>
              <w:rPr>
                <w:rFonts w:ascii="Times New Roman" w:hAnsi="Times New Roman"/>
                <w:b/>
                <w:i/>
              </w:rPr>
            </w:pPr>
            <w:r w:rsidRPr="005946C7">
              <w:rPr>
                <w:rFonts w:ascii="Times New Roman" w:hAnsi="Times New Roman"/>
                <w:b/>
                <w:i/>
              </w:rPr>
              <w:t>На I-ую очередь</w:t>
            </w:r>
          </w:p>
        </w:tc>
        <w:tc>
          <w:tcPr>
            <w:tcW w:w="1518" w:type="pct"/>
            <w:gridSpan w:val="2"/>
          </w:tcPr>
          <w:p w:rsidR="0087504C" w:rsidRPr="005946C7" w:rsidRDefault="0087504C" w:rsidP="0087504C">
            <w:pPr>
              <w:pStyle w:val="14"/>
              <w:jc w:val="center"/>
              <w:rPr>
                <w:rFonts w:ascii="Times New Roman" w:hAnsi="Times New Roman"/>
                <w:b/>
                <w:i/>
              </w:rPr>
            </w:pPr>
            <w:r w:rsidRPr="005946C7">
              <w:rPr>
                <w:rFonts w:ascii="Times New Roman" w:hAnsi="Times New Roman"/>
                <w:b/>
                <w:i/>
              </w:rPr>
              <w:t>На расчетный срок</w:t>
            </w:r>
          </w:p>
        </w:tc>
      </w:tr>
      <w:tr w:rsidR="0087504C" w:rsidRPr="005946C7" w:rsidTr="0087504C">
        <w:trPr>
          <w:cantSplit/>
          <w:tblHeader/>
          <w:jc w:val="center"/>
        </w:trPr>
        <w:tc>
          <w:tcPr>
            <w:tcW w:w="419" w:type="pct"/>
            <w:vMerge/>
            <w:vAlign w:val="center"/>
          </w:tcPr>
          <w:p w:rsidR="0087504C" w:rsidRPr="005946C7" w:rsidRDefault="0087504C" w:rsidP="0087504C">
            <w:pPr>
              <w:pStyle w:val="14"/>
              <w:jc w:val="center"/>
              <w:rPr>
                <w:rFonts w:ascii="Times New Roman" w:hAnsi="Times New Roman"/>
                <w:b/>
              </w:rPr>
            </w:pPr>
          </w:p>
        </w:tc>
        <w:tc>
          <w:tcPr>
            <w:tcW w:w="1545" w:type="pct"/>
            <w:vMerge/>
            <w:vAlign w:val="center"/>
          </w:tcPr>
          <w:p w:rsidR="0087504C" w:rsidRPr="005946C7" w:rsidRDefault="0087504C" w:rsidP="0087504C">
            <w:pPr>
              <w:pStyle w:val="14"/>
              <w:jc w:val="center"/>
              <w:rPr>
                <w:rFonts w:ascii="Times New Roman" w:hAnsi="Times New Roman"/>
                <w:b/>
              </w:rPr>
            </w:pPr>
          </w:p>
        </w:tc>
        <w:tc>
          <w:tcPr>
            <w:tcW w:w="759" w:type="pct"/>
            <w:vAlign w:val="center"/>
          </w:tcPr>
          <w:p w:rsidR="0087504C" w:rsidRPr="005946C7" w:rsidRDefault="0087504C" w:rsidP="0087504C">
            <w:pPr>
              <w:pStyle w:val="14"/>
              <w:jc w:val="center"/>
              <w:rPr>
                <w:rFonts w:ascii="Times New Roman" w:hAnsi="Times New Roman"/>
                <w:b/>
                <w:i/>
              </w:rPr>
            </w:pPr>
            <w:r w:rsidRPr="005946C7">
              <w:rPr>
                <w:rFonts w:ascii="Times New Roman" w:hAnsi="Times New Roman"/>
                <w:b/>
              </w:rPr>
              <w:t>Количество новых скважин, шт</w:t>
            </w:r>
          </w:p>
        </w:tc>
        <w:tc>
          <w:tcPr>
            <w:tcW w:w="759" w:type="pct"/>
          </w:tcPr>
          <w:p w:rsidR="0087504C" w:rsidRPr="005946C7" w:rsidRDefault="0087504C" w:rsidP="0087504C">
            <w:pPr>
              <w:pStyle w:val="14"/>
              <w:jc w:val="center"/>
              <w:rPr>
                <w:rFonts w:ascii="Times New Roman" w:hAnsi="Times New Roman"/>
                <w:b/>
                <w:i/>
              </w:rPr>
            </w:pPr>
            <w:r w:rsidRPr="005946C7">
              <w:rPr>
                <w:rFonts w:ascii="Times New Roman" w:hAnsi="Times New Roman"/>
                <w:b/>
                <w:i/>
              </w:rPr>
              <w:t>ВНБ/РЧВ, шт.</w:t>
            </w:r>
          </w:p>
        </w:tc>
        <w:tc>
          <w:tcPr>
            <w:tcW w:w="759" w:type="pct"/>
          </w:tcPr>
          <w:p w:rsidR="0087504C" w:rsidRPr="005946C7" w:rsidRDefault="0087504C" w:rsidP="0087504C">
            <w:pPr>
              <w:pStyle w:val="14"/>
              <w:jc w:val="center"/>
              <w:rPr>
                <w:rFonts w:ascii="Times New Roman" w:hAnsi="Times New Roman"/>
                <w:b/>
                <w:i/>
              </w:rPr>
            </w:pPr>
            <w:r w:rsidRPr="005946C7">
              <w:rPr>
                <w:rFonts w:ascii="Times New Roman" w:hAnsi="Times New Roman"/>
                <w:b/>
              </w:rPr>
              <w:t>Количество новых скважин, шт</w:t>
            </w:r>
          </w:p>
        </w:tc>
        <w:tc>
          <w:tcPr>
            <w:tcW w:w="759" w:type="pct"/>
            <w:vAlign w:val="center"/>
          </w:tcPr>
          <w:p w:rsidR="0087504C" w:rsidRPr="005946C7" w:rsidRDefault="0087504C" w:rsidP="0087504C">
            <w:pPr>
              <w:pStyle w:val="14"/>
              <w:jc w:val="center"/>
              <w:rPr>
                <w:rFonts w:ascii="Times New Roman" w:hAnsi="Times New Roman"/>
                <w:b/>
                <w:i/>
              </w:rPr>
            </w:pPr>
            <w:r w:rsidRPr="005946C7">
              <w:rPr>
                <w:rFonts w:ascii="Times New Roman" w:hAnsi="Times New Roman"/>
                <w:b/>
                <w:i/>
              </w:rPr>
              <w:t>ВНБ/РЧВ, шт.</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1</w:t>
            </w:r>
          </w:p>
        </w:tc>
        <w:tc>
          <w:tcPr>
            <w:tcW w:w="1545" w:type="pct"/>
            <w:vAlign w:val="center"/>
          </w:tcPr>
          <w:p w:rsidR="0061176E" w:rsidRPr="0028772D" w:rsidRDefault="0061176E" w:rsidP="0061176E">
            <w:pPr>
              <w:rPr>
                <w:b/>
                <w:bCs/>
                <w:color w:val="000000"/>
              </w:rPr>
            </w:pPr>
            <w:r w:rsidRPr="0028772D">
              <w:rPr>
                <w:b/>
                <w:bCs/>
                <w:color w:val="000000"/>
              </w:rPr>
              <w:t>Белкинское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с.Белкино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д.Кудашево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д.Чертово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lastRenderedPageBreak/>
              <w:t>2</w:t>
            </w:r>
          </w:p>
        </w:tc>
        <w:tc>
          <w:tcPr>
            <w:tcW w:w="1545" w:type="pct"/>
            <w:vAlign w:val="center"/>
          </w:tcPr>
          <w:p w:rsidR="0061176E" w:rsidRPr="0028772D" w:rsidRDefault="0061176E" w:rsidP="0061176E">
            <w:pPr>
              <w:rPr>
                <w:b/>
                <w:bCs/>
                <w:color w:val="000000"/>
              </w:rPr>
            </w:pPr>
            <w:r w:rsidRPr="0028772D">
              <w:rPr>
                <w:b/>
                <w:bCs/>
                <w:color w:val="000000"/>
              </w:rPr>
              <w:t>Богородское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с.Богородское</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с.Гильдеево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п.Ильинский</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д.Камыш</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д.Куюки</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п.Первое Мая</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д.Черниково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3</w:t>
            </w:r>
          </w:p>
        </w:tc>
        <w:tc>
          <w:tcPr>
            <w:tcW w:w="1545" w:type="pct"/>
            <w:vAlign w:val="center"/>
          </w:tcPr>
          <w:p w:rsidR="0061176E" w:rsidRPr="0028772D" w:rsidRDefault="0061176E" w:rsidP="0061176E">
            <w:pPr>
              <w:rPr>
                <w:b/>
                <w:bCs/>
                <w:color w:val="000000"/>
              </w:rPr>
            </w:pPr>
            <w:r w:rsidRPr="0028772D">
              <w:rPr>
                <w:b/>
                <w:bCs/>
                <w:color w:val="000000"/>
              </w:rPr>
              <w:t>Екатериновское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с.Екатериновка</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д.Александровка</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д.Верхние Девлизери</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д.Нептун</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д.Новоникольское</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д.Средние Девлизери</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4</w:t>
            </w:r>
          </w:p>
        </w:tc>
        <w:tc>
          <w:tcPr>
            <w:tcW w:w="1545" w:type="pct"/>
            <w:vAlign w:val="center"/>
          </w:tcPr>
          <w:p w:rsidR="0061176E" w:rsidRPr="0028772D" w:rsidRDefault="0061176E" w:rsidP="0061176E">
            <w:pPr>
              <w:rPr>
                <w:b/>
                <w:bCs/>
                <w:color w:val="000000"/>
              </w:rPr>
            </w:pPr>
            <w:r w:rsidRPr="0028772D">
              <w:rPr>
                <w:b/>
                <w:bCs/>
                <w:color w:val="000000"/>
              </w:rPr>
              <w:t>Кибячинское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 </w:t>
            </w:r>
          </w:p>
        </w:tc>
        <w:tc>
          <w:tcPr>
            <w:tcW w:w="1545" w:type="pct"/>
            <w:vAlign w:val="center"/>
          </w:tcPr>
          <w:p w:rsidR="0061176E" w:rsidRPr="0028772D" w:rsidRDefault="0061176E" w:rsidP="009D0D86">
            <w:pPr>
              <w:ind w:firstLineChars="200" w:firstLine="480"/>
              <w:rPr>
                <w:color w:val="000000"/>
              </w:rPr>
            </w:pPr>
            <w:r w:rsidRPr="0028772D">
              <w:rPr>
                <w:color w:val="000000"/>
              </w:rPr>
              <w:t>с.Кибячи</w:t>
            </w:r>
          </w:p>
        </w:tc>
        <w:tc>
          <w:tcPr>
            <w:tcW w:w="759" w:type="pct"/>
            <w:vAlign w:val="center"/>
          </w:tcPr>
          <w:p w:rsidR="0061176E" w:rsidRPr="001007AC" w:rsidRDefault="00C313CE"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61176E" w:rsidRPr="001007AC" w:rsidRDefault="00C313CE"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61176E"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61176E"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5</w:t>
            </w:r>
          </w:p>
        </w:tc>
        <w:tc>
          <w:tcPr>
            <w:tcW w:w="1545" w:type="pct"/>
            <w:vAlign w:val="center"/>
          </w:tcPr>
          <w:p w:rsidR="0061176E" w:rsidRPr="0028772D" w:rsidRDefault="0061176E" w:rsidP="0061176E">
            <w:pPr>
              <w:rPr>
                <w:b/>
                <w:bCs/>
                <w:color w:val="000000"/>
              </w:rPr>
            </w:pPr>
            <w:r w:rsidRPr="0028772D">
              <w:rPr>
                <w:b/>
                <w:bCs/>
                <w:color w:val="000000"/>
              </w:rPr>
              <w:t>Кобяковское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 </w:t>
            </w:r>
          </w:p>
        </w:tc>
        <w:tc>
          <w:tcPr>
            <w:tcW w:w="1545" w:type="pct"/>
            <w:vAlign w:val="center"/>
          </w:tcPr>
          <w:p w:rsidR="0061176E" w:rsidRPr="0028772D" w:rsidRDefault="0061176E" w:rsidP="009D0D86">
            <w:pPr>
              <w:ind w:firstLineChars="200" w:firstLine="480"/>
              <w:rPr>
                <w:color w:val="000000"/>
              </w:rPr>
            </w:pPr>
            <w:r w:rsidRPr="0028772D">
              <w:rPr>
                <w:color w:val="000000"/>
              </w:rPr>
              <w:t>с.Кобяково</w:t>
            </w:r>
          </w:p>
        </w:tc>
        <w:tc>
          <w:tcPr>
            <w:tcW w:w="759" w:type="pct"/>
            <w:vAlign w:val="center"/>
          </w:tcPr>
          <w:p w:rsidR="0061176E" w:rsidRPr="001007AC" w:rsidRDefault="00C313CE"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61176E" w:rsidRPr="001007AC" w:rsidRDefault="00C313CE"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61176E"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61176E"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6</w:t>
            </w:r>
          </w:p>
        </w:tc>
        <w:tc>
          <w:tcPr>
            <w:tcW w:w="1545" w:type="pct"/>
            <w:vAlign w:val="center"/>
          </w:tcPr>
          <w:p w:rsidR="0061176E" w:rsidRPr="0028772D" w:rsidRDefault="0061176E" w:rsidP="0061176E">
            <w:pPr>
              <w:rPr>
                <w:b/>
                <w:bCs/>
                <w:color w:val="000000"/>
              </w:rPr>
            </w:pPr>
            <w:r w:rsidRPr="0028772D">
              <w:rPr>
                <w:b/>
                <w:bCs/>
                <w:color w:val="000000"/>
              </w:rPr>
              <w:t>Ковалинское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с.Ковали</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д.Урывкино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д.Чуча</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7</w:t>
            </w:r>
          </w:p>
        </w:tc>
        <w:tc>
          <w:tcPr>
            <w:tcW w:w="1545" w:type="pct"/>
            <w:vAlign w:val="center"/>
          </w:tcPr>
          <w:p w:rsidR="0061176E" w:rsidRPr="0028772D" w:rsidRDefault="0061176E" w:rsidP="0061176E">
            <w:pPr>
              <w:rPr>
                <w:b/>
                <w:bCs/>
                <w:color w:val="000000"/>
              </w:rPr>
            </w:pPr>
            <w:r w:rsidRPr="0028772D">
              <w:rPr>
                <w:b/>
                <w:bCs/>
                <w:color w:val="000000"/>
              </w:rPr>
              <w:t>Конское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с.Конь</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с.Альвидино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д.Кзыл-Яшьляр</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8</w:t>
            </w:r>
          </w:p>
        </w:tc>
        <w:tc>
          <w:tcPr>
            <w:tcW w:w="1545" w:type="pct"/>
            <w:vAlign w:val="center"/>
          </w:tcPr>
          <w:p w:rsidR="0061176E" w:rsidRPr="0028772D" w:rsidRDefault="0061176E" w:rsidP="0061176E">
            <w:pPr>
              <w:rPr>
                <w:b/>
                <w:bCs/>
                <w:color w:val="000000"/>
              </w:rPr>
            </w:pPr>
            <w:r w:rsidRPr="0028772D">
              <w:rPr>
                <w:b/>
                <w:bCs/>
                <w:color w:val="000000"/>
              </w:rPr>
              <w:t>Кощаковское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н.п.Барсил</w:t>
            </w:r>
          </w:p>
        </w:tc>
        <w:tc>
          <w:tcPr>
            <w:tcW w:w="759" w:type="pct"/>
            <w:vAlign w:val="center"/>
          </w:tcPr>
          <w:p w:rsidR="001007AC" w:rsidRPr="001007AC" w:rsidRDefault="00DA1E6B"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с.Кощаково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д.Званка</w:t>
            </w:r>
          </w:p>
        </w:tc>
        <w:tc>
          <w:tcPr>
            <w:tcW w:w="759" w:type="pct"/>
            <w:vAlign w:val="center"/>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b/>
                <w:i/>
                <w:sz w:val="24"/>
                <w:szCs w:val="24"/>
              </w:rPr>
              <w:t>-</w:t>
            </w:r>
          </w:p>
        </w:tc>
        <w:tc>
          <w:tcPr>
            <w:tcW w:w="759" w:type="pct"/>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b/>
                <w:i/>
                <w:sz w:val="24"/>
                <w:szCs w:val="24"/>
              </w:rPr>
              <w:t>-</w:t>
            </w:r>
          </w:p>
        </w:tc>
        <w:tc>
          <w:tcPr>
            <w:tcW w:w="759" w:type="pct"/>
            <w:vAlign w:val="center"/>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b/>
                <w:i/>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д.Старое Кощаково</w:t>
            </w:r>
          </w:p>
        </w:tc>
        <w:tc>
          <w:tcPr>
            <w:tcW w:w="759" w:type="pct"/>
            <w:vAlign w:val="center"/>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b/>
                <w:i/>
                <w:sz w:val="24"/>
                <w:szCs w:val="24"/>
              </w:rPr>
              <w:t>-</w:t>
            </w:r>
          </w:p>
        </w:tc>
        <w:tc>
          <w:tcPr>
            <w:tcW w:w="759" w:type="pct"/>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b/>
                <w:i/>
                <w:sz w:val="24"/>
                <w:szCs w:val="24"/>
              </w:rPr>
              <w:t>-</w:t>
            </w:r>
          </w:p>
        </w:tc>
        <w:tc>
          <w:tcPr>
            <w:tcW w:w="759" w:type="pct"/>
            <w:vAlign w:val="center"/>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д.Царево</w:t>
            </w:r>
          </w:p>
        </w:tc>
        <w:tc>
          <w:tcPr>
            <w:tcW w:w="759" w:type="pct"/>
            <w:vAlign w:val="center"/>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b/>
                <w:i/>
                <w:sz w:val="24"/>
                <w:szCs w:val="24"/>
              </w:rPr>
              <w:t>-</w:t>
            </w:r>
          </w:p>
        </w:tc>
        <w:tc>
          <w:tcPr>
            <w:tcW w:w="759" w:type="pct"/>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b/>
                <w:i/>
                <w:sz w:val="24"/>
                <w:szCs w:val="24"/>
              </w:rPr>
              <w:t>-</w:t>
            </w:r>
          </w:p>
        </w:tc>
        <w:tc>
          <w:tcPr>
            <w:tcW w:w="759" w:type="pct"/>
            <w:vAlign w:val="center"/>
          </w:tcPr>
          <w:p w:rsidR="001007AC" w:rsidRPr="001007AC" w:rsidRDefault="001007AC" w:rsidP="0087504C">
            <w:pPr>
              <w:pStyle w:val="14"/>
              <w:jc w:val="center"/>
              <w:rPr>
                <w:rFonts w:ascii="Times New Roman" w:hAnsi="Times New Roman"/>
                <w:b/>
                <w:i/>
                <w:sz w:val="24"/>
                <w:szCs w:val="24"/>
              </w:rPr>
            </w:pPr>
            <w:r w:rsidRPr="001007AC">
              <w:rPr>
                <w:rFonts w:ascii="Times New Roman" w:hAnsi="Times New Roman"/>
                <w:b/>
                <w:i/>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9</w:t>
            </w:r>
          </w:p>
        </w:tc>
        <w:tc>
          <w:tcPr>
            <w:tcW w:w="1545" w:type="pct"/>
            <w:vAlign w:val="center"/>
          </w:tcPr>
          <w:p w:rsidR="0061176E" w:rsidRPr="0028772D" w:rsidRDefault="0061176E" w:rsidP="0061176E">
            <w:pPr>
              <w:rPr>
                <w:b/>
                <w:bCs/>
                <w:color w:val="000000"/>
              </w:rPr>
            </w:pPr>
            <w:r w:rsidRPr="0028772D">
              <w:rPr>
                <w:b/>
                <w:bCs/>
                <w:color w:val="000000"/>
              </w:rPr>
              <w:t>Кряш-Сердинское</w:t>
            </w:r>
          </w:p>
        </w:tc>
        <w:tc>
          <w:tcPr>
            <w:tcW w:w="759" w:type="pct"/>
            <w:vAlign w:val="center"/>
          </w:tcPr>
          <w:p w:rsidR="0061176E" w:rsidRPr="001007AC" w:rsidRDefault="0061176E" w:rsidP="0087504C">
            <w:pPr>
              <w:pStyle w:val="14"/>
              <w:jc w:val="center"/>
              <w:rPr>
                <w:rFonts w:ascii="Times New Roman" w:hAnsi="Times New Roman"/>
                <w:b/>
                <w:i/>
                <w:sz w:val="24"/>
                <w:szCs w:val="24"/>
              </w:rPr>
            </w:pPr>
          </w:p>
        </w:tc>
        <w:tc>
          <w:tcPr>
            <w:tcW w:w="759" w:type="pct"/>
          </w:tcPr>
          <w:p w:rsidR="0061176E" w:rsidRPr="001007AC" w:rsidRDefault="0061176E" w:rsidP="0087504C">
            <w:pPr>
              <w:pStyle w:val="14"/>
              <w:jc w:val="center"/>
              <w:rPr>
                <w:rFonts w:ascii="Times New Roman" w:hAnsi="Times New Roman"/>
                <w:b/>
                <w:i/>
                <w:sz w:val="24"/>
                <w:szCs w:val="24"/>
              </w:rPr>
            </w:pPr>
          </w:p>
        </w:tc>
        <w:tc>
          <w:tcPr>
            <w:tcW w:w="759" w:type="pct"/>
            <w:vAlign w:val="center"/>
          </w:tcPr>
          <w:p w:rsidR="0061176E" w:rsidRPr="001007AC" w:rsidRDefault="0061176E" w:rsidP="0087504C">
            <w:pPr>
              <w:pStyle w:val="14"/>
              <w:jc w:val="center"/>
              <w:rPr>
                <w:rFonts w:ascii="Times New Roman" w:hAnsi="Times New Roman"/>
                <w:b/>
                <w:i/>
                <w:sz w:val="24"/>
                <w:szCs w:val="24"/>
              </w:rPr>
            </w:pPr>
          </w:p>
        </w:tc>
        <w:tc>
          <w:tcPr>
            <w:tcW w:w="759" w:type="pct"/>
            <w:vAlign w:val="center"/>
          </w:tcPr>
          <w:p w:rsidR="0061176E" w:rsidRPr="001007AC" w:rsidRDefault="0061176E" w:rsidP="0087504C">
            <w:pPr>
              <w:pStyle w:val="14"/>
              <w:jc w:val="center"/>
              <w:rPr>
                <w:rFonts w:ascii="Times New Roman" w:hAnsi="Times New Roman"/>
                <w:b/>
                <w:i/>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с.Кряш-Серда</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д.Иксуар</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д.Колкомерка</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10</w:t>
            </w:r>
          </w:p>
        </w:tc>
        <w:tc>
          <w:tcPr>
            <w:tcW w:w="1545" w:type="pct"/>
            <w:vAlign w:val="center"/>
          </w:tcPr>
          <w:p w:rsidR="0061176E" w:rsidRPr="0028772D" w:rsidRDefault="0061176E" w:rsidP="0061176E">
            <w:pPr>
              <w:rPr>
                <w:b/>
                <w:bCs/>
                <w:color w:val="000000"/>
              </w:rPr>
            </w:pPr>
            <w:r w:rsidRPr="0028772D">
              <w:rPr>
                <w:b/>
                <w:bCs/>
                <w:color w:val="000000"/>
              </w:rPr>
              <w:t>Кулаевское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с.Кулаево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с.Арышхазда</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д.Большие Дюртили</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п.Карповка</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д.Тагашево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61176E" w:rsidRPr="005946C7" w:rsidTr="0087504C">
        <w:trPr>
          <w:jc w:val="center"/>
        </w:trPr>
        <w:tc>
          <w:tcPr>
            <w:tcW w:w="419" w:type="pct"/>
            <w:vAlign w:val="center"/>
          </w:tcPr>
          <w:p w:rsidR="0061176E" w:rsidRPr="0028772D" w:rsidRDefault="0061176E" w:rsidP="0061176E">
            <w:pPr>
              <w:jc w:val="center"/>
              <w:rPr>
                <w:b/>
                <w:bCs/>
                <w:color w:val="000000"/>
              </w:rPr>
            </w:pPr>
            <w:r w:rsidRPr="0028772D">
              <w:rPr>
                <w:b/>
                <w:bCs/>
                <w:color w:val="000000"/>
              </w:rPr>
              <w:t>11</w:t>
            </w:r>
          </w:p>
        </w:tc>
        <w:tc>
          <w:tcPr>
            <w:tcW w:w="1545" w:type="pct"/>
            <w:vAlign w:val="center"/>
          </w:tcPr>
          <w:p w:rsidR="0061176E" w:rsidRPr="0028772D" w:rsidRDefault="0061176E" w:rsidP="0061176E">
            <w:pPr>
              <w:rPr>
                <w:b/>
                <w:bCs/>
                <w:color w:val="000000"/>
              </w:rPr>
            </w:pPr>
            <w:r w:rsidRPr="0028772D">
              <w:rPr>
                <w:b/>
                <w:bCs/>
                <w:color w:val="000000"/>
              </w:rPr>
              <w:t>Ленино-Кокушкинское</w:t>
            </w: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c>
          <w:tcPr>
            <w:tcW w:w="759" w:type="pct"/>
            <w:vAlign w:val="center"/>
          </w:tcPr>
          <w:p w:rsidR="0061176E" w:rsidRPr="001007AC" w:rsidRDefault="0061176E"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с.Ленино-Кокушкино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с.Большие Бутырки</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д.Змеево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д.Салкын Чишма</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lastRenderedPageBreak/>
              <w:t> </w:t>
            </w:r>
          </w:p>
        </w:tc>
        <w:tc>
          <w:tcPr>
            <w:tcW w:w="1545" w:type="pct"/>
            <w:vAlign w:val="center"/>
          </w:tcPr>
          <w:p w:rsidR="001007AC" w:rsidRPr="0028772D" w:rsidRDefault="001007AC" w:rsidP="009D0D86">
            <w:pPr>
              <w:ind w:firstLineChars="200" w:firstLine="480"/>
              <w:rPr>
                <w:color w:val="000000"/>
              </w:rPr>
            </w:pPr>
            <w:r w:rsidRPr="0028772D">
              <w:rPr>
                <w:color w:val="000000"/>
              </w:rPr>
              <w:t>п.Ушня</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д.Черемышево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12</w:t>
            </w:r>
          </w:p>
        </w:tc>
        <w:tc>
          <w:tcPr>
            <w:tcW w:w="1545" w:type="pct"/>
            <w:vAlign w:val="center"/>
          </w:tcPr>
          <w:p w:rsidR="002333A5" w:rsidRPr="0028772D" w:rsidRDefault="002333A5" w:rsidP="0061176E">
            <w:pPr>
              <w:rPr>
                <w:b/>
                <w:bCs/>
                <w:color w:val="000000"/>
              </w:rPr>
            </w:pPr>
            <w:r w:rsidRPr="0028772D">
              <w:rPr>
                <w:b/>
                <w:bCs/>
                <w:color w:val="000000"/>
              </w:rPr>
              <w:t>Надеждинское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д.Надеждино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с.Аркатово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д.Петрово</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с.Средняя Ия</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13</w:t>
            </w:r>
          </w:p>
        </w:tc>
        <w:tc>
          <w:tcPr>
            <w:tcW w:w="1545" w:type="pct"/>
            <w:vAlign w:val="center"/>
          </w:tcPr>
          <w:p w:rsidR="002333A5" w:rsidRPr="0028772D" w:rsidRDefault="002333A5" w:rsidP="0061176E">
            <w:pPr>
              <w:rPr>
                <w:b/>
                <w:bCs/>
                <w:color w:val="000000"/>
              </w:rPr>
            </w:pPr>
            <w:r w:rsidRPr="0028772D">
              <w:rPr>
                <w:b/>
                <w:bCs/>
                <w:color w:val="000000"/>
              </w:rPr>
              <w:t>Отар-Дубровское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с.Отар-Дубровка</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с.Казыли</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14</w:t>
            </w:r>
          </w:p>
        </w:tc>
        <w:tc>
          <w:tcPr>
            <w:tcW w:w="1545" w:type="pct"/>
            <w:vAlign w:val="center"/>
          </w:tcPr>
          <w:p w:rsidR="002333A5" w:rsidRPr="0028772D" w:rsidRDefault="002333A5" w:rsidP="0061176E">
            <w:pPr>
              <w:rPr>
                <w:b/>
                <w:bCs/>
                <w:color w:val="000000"/>
              </w:rPr>
            </w:pPr>
            <w:r w:rsidRPr="0028772D">
              <w:rPr>
                <w:b/>
                <w:bCs/>
                <w:color w:val="000000"/>
              </w:rPr>
              <w:t>Пановское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с.Пановка</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д.Новоселок</w:t>
            </w:r>
          </w:p>
        </w:tc>
        <w:tc>
          <w:tcPr>
            <w:tcW w:w="759" w:type="pct"/>
            <w:vAlign w:val="center"/>
          </w:tcPr>
          <w:p w:rsidR="001007AC" w:rsidRPr="001007AC" w:rsidRDefault="001007AC" w:rsidP="0087504C">
            <w:pPr>
              <w:pStyle w:val="14"/>
              <w:jc w:val="center"/>
              <w:rPr>
                <w:rFonts w:ascii="Times New Roman" w:hAnsi="Times New Roman"/>
                <w:sz w:val="24"/>
                <w:szCs w:val="24"/>
              </w:rPr>
            </w:pP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15</w:t>
            </w:r>
          </w:p>
        </w:tc>
        <w:tc>
          <w:tcPr>
            <w:tcW w:w="1545" w:type="pct"/>
            <w:vAlign w:val="center"/>
          </w:tcPr>
          <w:p w:rsidR="002333A5" w:rsidRPr="0028772D" w:rsidRDefault="002333A5" w:rsidP="0061176E">
            <w:pPr>
              <w:rPr>
                <w:b/>
                <w:bCs/>
                <w:color w:val="000000"/>
              </w:rPr>
            </w:pPr>
            <w:r w:rsidRPr="0028772D">
              <w:rPr>
                <w:b/>
                <w:bCs/>
                <w:color w:val="000000"/>
              </w:rPr>
              <w:t>Пестречинское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с.Пестрецы</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п.Козий Починок</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д.Уланово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д.Шихазда</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16</w:t>
            </w:r>
          </w:p>
        </w:tc>
        <w:tc>
          <w:tcPr>
            <w:tcW w:w="1545" w:type="pct"/>
            <w:vAlign w:val="center"/>
          </w:tcPr>
          <w:p w:rsidR="002333A5" w:rsidRPr="0028772D" w:rsidRDefault="002333A5" w:rsidP="0061176E">
            <w:pPr>
              <w:rPr>
                <w:b/>
                <w:bCs/>
                <w:color w:val="000000"/>
              </w:rPr>
            </w:pPr>
            <w:r w:rsidRPr="0028772D">
              <w:rPr>
                <w:b/>
                <w:bCs/>
                <w:color w:val="000000"/>
              </w:rPr>
              <w:t>Пимерское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д.Пимери</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д.Нурма</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с.Юнусово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17</w:t>
            </w:r>
          </w:p>
        </w:tc>
        <w:tc>
          <w:tcPr>
            <w:tcW w:w="1545" w:type="pct"/>
            <w:vAlign w:val="center"/>
          </w:tcPr>
          <w:p w:rsidR="002333A5" w:rsidRPr="0028772D" w:rsidRDefault="002333A5" w:rsidP="0061176E">
            <w:pPr>
              <w:rPr>
                <w:b/>
                <w:bCs/>
                <w:color w:val="000000"/>
              </w:rPr>
            </w:pPr>
            <w:r w:rsidRPr="0028772D">
              <w:rPr>
                <w:b/>
                <w:bCs/>
                <w:color w:val="000000"/>
              </w:rPr>
              <w:t>Татарско-Ходяшевское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с.Татарское Ходяшево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д.Княжа</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д.Русское Ходяшево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18</w:t>
            </w:r>
          </w:p>
        </w:tc>
        <w:tc>
          <w:tcPr>
            <w:tcW w:w="1545" w:type="pct"/>
            <w:vAlign w:val="center"/>
          </w:tcPr>
          <w:p w:rsidR="002333A5" w:rsidRPr="0028772D" w:rsidRDefault="002333A5" w:rsidP="0061176E">
            <w:pPr>
              <w:rPr>
                <w:b/>
                <w:bCs/>
                <w:color w:val="000000"/>
              </w:rPr>
            </w:pPr>
            <w:r w:rsidRPr="0028772D">
              <w:rPr>
                <w:b/>
                <w:bCs/>
                <w:color w:val="000000"/>
              </w:rPr>
              <w:t>Читинское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с.Чита</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д.Иске-Юрт</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с.Селенгуши</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19</w:t>
            </w:r>
          </w:p>
        </w:tc>
        <w:tc>
          <w:tcPr>
            <w:tcW w:w="1545" w:type="pct"/>
            <w:vAlign w:val="center"/>
          </w:tcPr>
          <w:p w:rsidR="002333A5" w:rsidRPr="0028772D" w:rsidRDefault="002333A5" w:rsidP="0061176E">
            <w:pPr>
              <w:rPr>
                <w:b/>
                <w:bCs/>
                <w:color w:val="000000"/>
              </w:rPr>
            </w:pPr>
            <w:r w:rsidRPr="0028772D">
              <w:rPr>
                <w:b/>
                <w:bCs/>
                <w:color w:val="000000"/>
              </w:rPr>
              <w:t>Шалинское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с.Шали</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д.им.Татцика</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с.Люткино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20</w:t>
            </w:r>
          </w:p>
        </w:tc>
        <w:tc>
          <w:tcPr>
            <w:tcW w:w="1545" w:type="pct"/>
            <w:vAlign w:val="center"/>
          </w:tcPr>
          <w:p w:rsidR="002333A5" w:rsidRPr="0028772D" w:rsidRDefault="002333A5" w:rsidP="0061176E">
            <w:pPr>
              <w:rPr>
                <w:b/>
                <w:bCs/>
                <w:color w:val="000000"/>
              </w:rPr>
            </w:pPr>
            <w:r w:rsidRPr="0028772D">
              <w:rPr>
                <w:b/>
                <w:bCs/>
                <w:color w:val="000000"/>
              </w:rPr>
              <w:t>Шигалеевское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с.Старое Шигалеево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с.Новое Шигалеево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2333A5" w:rsidRPr="005946C7" w:rsidTr="0087504C">
        <w:trPr>
          <w:jc w:val="center"/>
        </w:trPr>
        <w:tc>
          <w:tcPr>
            <w:tcW w:w="419" w:type="pct"/>
            <w:vAlign w:val="center"/>
          </w:tcPr>
          <w:p w:rsidR="002333A5" w:rsidRPr="0028772D" w:rsidRDefault="002333A5" w:rsidP="0061176E">
            <w:pPr>
              <w:jc w:val="center"/>
              <w:rPr>
                <w:b/>
                <w:bCs/>
                <w:color w:val="000000"/>
              </w:rPr>
            </w:pPr>
            <w:r w:rsidRPr="0028772D">
              <w:rPr>
                <w:b/>
                <w:bCs/>
                <w:color w:val="000000"/>
              </w:rPr>
              <w:t>21</w:t>
            </w:r>
          </w:p>
        </w:tc>
        <w:tc>
          <w:tcPr>
            <w:tcW w:w="1545" w:type="pct"/>
            <w:vAlign w:val="center"/>
          </w:tcPr>
          <w:p w:rsidR="002333A5" w:rsidRPr="0028772D" w:rsidRDefault="002333A5" w:rsidP="0061176E">
            <w:pPr>
              <w:rPr>
                <w:b/>
                <w:bCs/>
                <w:color w:val="000000"/>
              </w:rPr>
            </w:pPr>
            <w:r w:rsidRPr="0028772D">
              <w:rPr>
                <w:b/>
                <w:bCs/>
                <w:color w:val="000000"/>
              </w:rPr>
              <w:t>Янцеварское</w:t>
            </w: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c>
          <w:tcPr>
            <w:tcW w:w="759" w:type="pct"/>
            <w:vAlign w:val="center"/>
          </w:tcPr>
          <w:p w:rsidR="002333A5" w:rsidRPr="001007AC" w:rsidRDefault="002333A5" w:rsidP="0087504C">
            <w:pPr>
              <w:pStyle w:val="14"/>
              <w:jc w:val="center"/>
              <w:rPr>
                <w:rFonts w:ascii="Times New Roman" w:hAnsi="Times New Roman"/>
                <w:sz w:val="24"/>
                <w:szCs w:val="24"/>
              </w:rPr>
            </w:pP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с.Янцевары</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д.Нырсовары</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д.Райково</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д.Таутермень</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87504C">
        <w:trPr>
          <w:jc w:val="center"/>
        </w:trPr>
        <w:tc>
          <w:tcPr>
            <w:tcW w:w="419" w:type="pct"/>
            <w:vAlign w:val="center"/>
          </w:tcPr>
          <w:p w:rsidR="001007AC" w:rsidRPr="0028772D" w:rsidRDefault="001007AC" w:rsidP="0061176E">
            <w:pPr>
              <w:jc w:val="center"/>
              <w:rPr>
                <w:b/>
                <w:bCs/>
                <w:color w:val="000000"/>
              </w:rPr>
            </w:pPr>
            <w:r w:rsidRPr="0028772D">
              <w:rPr>
                <w:b/>
                <w:bCs/>
                <w:color w:val="000000"/>
              </w:rPr>
              <w:t> </w:t>
            </w:r>
          </w:p>
        </w:tc>
        <w:tc>
          <w:tcPr>
            <w:tcW w:w="1545" w:type="pct"/>
            <w:vAlign w:val="center"/>
          </w:tcPr>
          <w:p w:rsidR="001007AC" w:rsidRPr="0028772D" w:rsidRDefault="001007AC" w:rsidP="009D0D86">
            <w:pPr>
              <w:ind w:firstLineChars="200" w:firstLine="480"/>
              <w:rPr>
                <w:color w:val="000000"/>
              </w:rPr>
            </w:pPr>
            <w:r w:rsidRPr="0028772D">
              <w:rPr>
                <w:color w:val="000000"/>
              </w:rPr>
              <w:t>д.Толкияз</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1</w:t>
            </w:r>
          </w:p>
        </w:tc>
        <w:tc>
          <w:tcPr>
            <w:tcW w:w="759" w:type="pct"/>
            <w:vAlign w:val="center"/>
          </w:tcPr>
          <w:p w:rsidR="001007AC" w:rsidRPr="001007AC" w:rsidRDefault="001007AC" w:rsidP="0087504C">
            <w:pPr>
              <w:pStyle w:val="14"/>
              <w:jc w:val="center"/>
              <w:rPr>
                <w:rFonts w:ascii="Times New Roman" w:hAnsi="Times New Roman"/>
                <w:sz w:val="24"/>
                <w:szCs w:val="24"/>
              </w:rPr>
            </w:pPr>
            <w:r w:rsidRPr="001007AC">
              <w:rPr>
                <w:rFonts w:ascii="Times New Roman" w:hAnsi="Times New Roman"/>
                <w:sz w:val="24"/>
                <w:szCs w:val="24"/>
              </w:rPr>
              <w:t>ПИР</w:t>
            </w:r>
          </w:p>
        </w:tc>
        <w:tc>
          <w:tcPr>
            <w:tcW w:w="759" w:type="pct"/>
            <w:vAlign w:val="center"/>
          </w:tcPr>
          <w:p w:rsidR="001007AC" w:rsidRPr="001007AC" w:rsidRDefault="001007AC" w:rsidP="00B82711">
            <w:pPr>
              <w:pStyle w:val="14"/>
              <w:jc w:val="center"/>
              <w:rPr>
                <w:rFonts w:ascii="Times New Roman" w:hAnsi="Times New Roman"/>
                <w:sz w:val="24"/>
                <w:szCs w:val="24"/>
              </w:rPr>
            </w:pPr>
            <w:r w:rsidRPr="001007AC">
              <w:rPr>
                <w:rFonts w:ascii="Times New Roman" w:hAnsi="Times New Roman"/>
                <w:sz w:val="24"/>
                <w:szCs w:val="24"/>
              </w:rPr>
              <w:t>-</w:t>
            </w:r>
          </w:p>
        </w:tc>
      </w:tr>
      <w:tr w:rsidR="001007AC" w:rsidRPr="005946C7" w:rsidTr="001007AC">
        <w:trPr>
          <w:jc w:val="center"/>
        </w:trPr>
        <w:tc>
          <w:tcPr>
            <w:tcW w:w="1964" w:type="pct"/>
            <w:gridSpan w:val="2"/>
            <w:vAlign w:val="center"/>
          </w:tcPr>
          <w:p w:rsidR="001007AC" w:rsidRPr="001007AC" w:rsidRDefault="001007AC" w:rsidP="009D0D86">
            <w:pPr>
              <w:ind w:firstLineChars="200" w:firstLine="482"/>
              <w:jc w:val="center"/>
              <w:rPr>
                <w:b/>
                <w:color w:val="000000"/>
              </w:rPr>
            </w:pPr>
            <w:r w:rsidRPr="001007AC">
              <w:rPr>
                <w:b/>
                <w:color w:val="000000"/>
              </w:rPr>
              <w:t>Всего</w:t>
            </w:r>
          </w:p>
        </w:tc>
        <w:tc>
          <w:tcPr>
            <w:tcW w:w="759" w:type="pct"/>
            <w:vAlign w:val="center"/>
          </w:tcPr>
          <w:p w:rsidR="001007AC" w:rsidRPr="001007AC" w:rsidRDefault="001007AC" w:rsidP="0087504C">
            <w:pPr>
              <w:pStyle w:val="14"/>
              <w:jc w:val="center"/>
              <w:rPr>
                <w:rFonts w:ascii="Times New Roman" w:hAnsi="Times New Roman"/>
                <w:b/>
                <w:sz w:val="24"/>
                <w:szCs w:val="24"/>
              </w:rPr>
            </w:pPr>
            <w:r w:rsidRPr="001007AC">
              <w:rPr>
                <w:rFonts w:ascii="Times New Roman" w:hAnsi="Times New Roman"/>
                <w:b/>
                <w:sz w:val="24"/>
                <w:szCs w:val="24"/>
              </w:rPr>
              <w:t>22</w:t>
            </w:r>
          </w:p>
        </w:tc>
        <w:tc>
          <w:tcPr>
            <w:tcW w:w="759" w:type="pct"/>
          </w:tcPr>
          <w:p w:rsidR="001007AC" w:rsidRPr="001007AC" w:rsidRDefault="001007AC" w:rsidP="0087504C">
            <w:pPr>
              <w:pStyle w:val="14"/>
              <w:jc w:val="center"/>
              <w:rPr>
                <w:rFonts w:ascii="Times New Roman" w:hAnsi="Times New Roman"/>
                <w:b/>
                <w:sz w:val="24"/>
                <w:szCs w:val="24"/>
              </w:rPr>
            </w:pPr>
            <w:r w:rsidRPr="001007AC">
              <w:rPr>
                <w:rFonts w:ascii="Times New Roman" w:hAnsi="Times New Roman"/>
                <w:b/>
                <w:sz w:val="24"/>
                <w:szCs w:val="24"/>
              </w:rPr>
              <w:t>27</w:t>
            </w:r>
          </w:p>
        </w:tc>
        <w:tc>
          <w:tcPr>
            <w:tcW w:w="759" w:type="pct"/>
            <w:vAlign w:val="center"/>
          </w:tcPr>
          <w:p w:rsidR="001007AC" w:rsidRDefault="00415B9C" w:rsidP="0087504C">
            <w:pPr>
              <w:pStyle w:val="14"/>
              <w:jc w:val="center"/>
              <w:rPr>
                <w:rFonts w:ascii="Times New Roman" w:hAnsi="Times New Roman"/>
              </w:rPr>
            </w:pPr>
            <w:r>
              <w:rPr>
                <w:rFonts w:ascii="Times New Roman" w:hAnsi="Times New Roman"/>
              </w:rPr>
              <w:t>-</w:t>
            </w:r>
          </w:p>
        </w:tc>
        <w:tc>
          <w:tcPr>
            <w:tcW w:w="759" w:type="pct"/>
            <w:vAlign w:val="center"/>
          </w:tcPr>
          <w:p w:rsidR="001007AC" w:rsidRDefault="00415B9C" w:rsidP="00B82711">
            <w:pPr>
              <w:pStyle w:val="14"/>
              <w:jc w:val="center"/>
              <w:rPr>
                <w:rFonts w:ascii="Times New Roman" w:hAnsi="Times New Roman"/>
              </w:rPr>
            </w:pPr>
            <w:r>
              <w:rPr>
                <w:rFonts w:ascii="Times New Roman" w:hAnsi="Times New Roman"/>
              </w:rPr>
              <w:t>-</w:t>
            </w:r>
          </w:p>
        </w:tc>
      </w:tr>
    </w:tbl>
    <w:p w:rsidR="0087504C" w:rsidRPr="005946C7" w:rsidRDefault="0087504C" w:rsidP="0087504C">
      <w:pPr>
        <w:ind w:left="1418" w:hanging="1418"/>
        <w:jc w:val="both"/>
      </w:pPr>
      <w:r w:rsidRPr="005946C7">
        <w:t>Примечание: 1.Количество скважин и водонапорных башен на расчетный срок требуют уточнения на последующих стадиях проектирования</w:t>
      </w:r>
    </w:p>
    <w:p w:rsidR="0087504C" w:rsidRPr="005946C7" w:rsidRDefault="0087504C" w:rsidP="0087504C">
      <w:pPr>
        <w:pStyle w:val="14"/>
        <w:ind w:left="1418"/>
        <w:jc w:val="both"/>
        <w:rPr>
          <w:rFonts w:ascii="Times New Roman" w:hAnsi="Times New Roman"/>
          <w:sz w:val="24"/>
          <w:szCs w:val="24"/>
        </w:rPr>
      </w:pPr>
      <w:r w:rsidRPr="005946C7">
        <w:rPr>
          <w:rFonts w:ascii="Times New Roman" w:hAnsi="Times New Roman"/>
          <w:sz w:val="24"/>
          <w:szCs w:val="24"/>
        </w:rPr>
        <w:t xml:space="preserve">2. Месторасположение, расчет объема и высоты водонапорных башен и резервуаров чистой воды конкретно уточняется на последующих стадиях </w:t>
      </w:r>
      <w:r w:rsidRPr="005946C7">
        <w:rPr>
          <w:rFonts w:ascii="Times New Roman" w:hAnsi="Times New Roman"/>
          <w:sz w:val="24"/>
          <w:szCs w:val="24"/>
        </w:rPr>
        <w:lastRenderedPageBreak/>
        <w:t>проектирования.</w:t>
      </w:r>
    </w:p>
    <w:p w:rsidR="0087504C" w:rsidRPr="005946C7" w:rsidRDefault="0087504C" w:rsidP="0087504C">
      <w:pPr>
        <w:pStyle w:val="14"/>
        <w:ind w:firstLine="680"/>
        <w:jc w:val="both"/>
        <w:rPr>
          <w:rFonts w:ascii="Times New Roman" w:hAnsi="Times New Roman"/>
          <w:sz w:val="28"/>
          <w:szCs w:val="28"/>
        </w:rPr>
      </w:pPr>
    </w:p>
    <w:p w:rsidR="00415B9C" w:rsidRDefault="00415B9C" w:rsidP="00415B9C">
      <w:pPr>
        <w:pStyle w:val="af7"/>
        <w:ind w:firstLine="709"/>
        <w:jc w:val="both"/>
        <w:rPr>
          <w:rFonts w:ascii="Times New Roman" w:hAnsi="Times New Roman"/>
          <w:b w:val="0"/>
          <w:sz w:val="28"/>
          <w:szCs w:val="28"/>
        </w:rPr>
      </w:pPr>
      <w:r w:rsidRPr="00415B9C">
        <w:rPr>
          <w:rFonts w:ascii="Times New Roman" w:hAnsi="Times New Roman"/>
          <w:b w:val="0"/>
          <w:sz w:val="28"/>
          <w:szCs w:val="28"/>
        </w:rPr>
        <w:t>2.</w:t>
      </w:r>
      <w:r w:rsidR="0087504C" w:rsidRPr="005946C7">
        <w:rPr>
          <w:rFonts w:ascii="Times New Roman" w:hAnsi="Times New Roman"/>
          <w:sz w:val="28"/>
          <w:szCs w:val="28"/>
        </w:rPr>
        <w:t xml:space="preserve"> </w:t>
      </w:r>
      <w:r w:rsidRPr="009B3753">
        <w:rPr>
          <w:rFonts w:ascii="Times New Roman" w:hAnsi="Times New Roman"/>
          <w:b w:val="0"/>
          <w:sz w:val="28"/>
          <w:szCs w:val="28"/>
        </w:rPr>
        <w:t>Для обеспечения водоснабжени</w:t>
      </w:r>
      <w:r>
        <w:rPr>
          <w:rFonts w:ascii="Times New Roman" w:hAnsi="Times New Roman"/>
          <w:b w:val="0"/>
          <w:sz w:val="28"/>
          <w:szCs w:val="28"/>
        </w:rPr>
        <w:t>я</w:t>
      </w:r>
      <w:r w:rsidRPr="009B3753">
        <w:rPr>
          <w:rFonts w:ascii="Times New Roman" w:hAnsi="Times New Roman"/>
          <w:b w:val="0"/>
          <w:sz w:val="28"/>
          <w:szCs w:val="28"/>
        </w:rPr>
        <w:t xml:space="preserve"> жилого комплекса «Усадьба Царево» в д. Царево</w:t>
      </w:r>
      <w:r>
        <w:rPr>
          <w:rFonts w:ascii="Times New Roman" w:hAnsi="Times New Roman"/>
          <w:b w:val="0"/>
          <w:sz w:val="28"/>
          <w:szCs w:val="28"/>
        </w:rPr>
        <w:t xml:space="preserve"> и с. Новое Шигалеево</w:t>
      </w:r>
      <w:r w:rsidRPr="009B3753">
        <w:rPr>
          <w:rFonts w:ascii="Times New Roman" w:hAnsi="Times New Roman"/>
          <w:b w:val="0"/>
          <w:sz w:val="28"/>
          <w:szCs w:val="28"/>
        </w:rPr>
        <w:t xml:space="preserve"> предлагается строительство водозаборного узла</w:t>
      </w:r>
      <w:r>
        <w:rPr>
          <w:rFonts w:ascii="Times New Roman" w:hAnsi="Times New Roman"/>
          <w:b w:val="0"/>
          <w:sz w:val="28"/>
          <w:szCs w:val="28"/>
        </w:rPr>
        <w:t>, который будет располагаться возле с. Новое Шигалеево.</w:t>
      </w:r>
    </w:p>
    <w:p w:rsidR="00415B9C" w:rsidRDefault="00415B9C" w:rsidP="00415B9C">
      <w:pPr>
        <w:pStyle w:val="af7"/>
        <w:ind w:firstLine="709"/>
        <w:jc w:val="both"/>
        <w:rPr>
          <w:rFonts w:ascii="Times New Roman" w:hAnsi="Times New Roman"/>
          <w:b w:val="0"/>
          <w:sz w:val="28"/>
          <w:szCs w:val="28"/>
        </w:rPr>
      </w:pPr>
      <w:r>
        <w:rPr>
          <w:rFonts w:ascii="Times New Roman" w:hAnsi="Times New Roman"/>
          <w:b w:val="0"/>
          <w:sz w:val="28"/>
          <w:szCs w:val="28"/>
        </w:rPr>
        <w:t xml:space="preserve">В </w:t>
      </w:r>
      <w:r w:rsidRPr="009B3753">
        <w:rPr>
          <w:rFonts w:ascii="Times New Roman" w:hAnsi="Times New Roman"/>
          <w:b w:val="0"/>
          <w:sz w:val="28"/>
          <w:szCs w:val="28"/>
        </w:rPr>
        <w:t xml:space="preserve">состав </w:t>
      </w:r>
      <w:r>
        <w:rPr>
          <w:rFonts w:ascii="Times New Roman" w:hAnsi="Times New Roman"/>
          <w:b w:val="0"/>
          <w:sz w:val="28"/>
          <w:szCs w:val="28"/>
        </w:rPr>
        <w:t xml:space="preserve">водозабора </w:t>
      </w:r>
      <w:r w:rsidRPr="009B3753">
        <w:rPr>
          <w:rFonts w:ascii="Times New Roman" w:hAnsi="Times New Roman"/>
          <w:b w:val="0"/>
          <w:sz w:val="28"/>
          <w:szCs w:val="28"/>
        </w:rPr>
        <w:t>входят</w:t>
      </w:r>
      <w:r>
        <w:rPr>
          <w:rFonts w:ascii="Times New Roman" w:hAnsi="Times New Roman"/>
          <w:b w:val="0"/>
          <w:sz w:val="28"/>
          <w:szCs w:val="28"/>
        </w:rPr>
        <w:t xml:space="preserve"> следующие сооружения</w:t>
      </w:r>
      <w:r w:rsidRPr="009B3753">
        <w:rPr>
          <w:rFonts w:ascii="Times New Roman" w:hAnsi="Times New Roman"/>
          <w:b w:val="0"/>
          <w:sz w:val="28"/>
          <w:szCs w:val="28"/>
        </w:rPr>
        <w:t xml:space="preserve">: </w:t>
      </w:r>
    </w:p>
    <w:p w:rsidR="00415B9C" w:rsidRDefault="00415B9C" w:rsidP="00415B9C">
      <w:pPr>
        <w:pStyle w:val="af7"/>
        <w:ind w:firstLine="709"/>
        <w:jc w:val="both"/>
        <w:rPr>
          <w:rFonts w:ascii="Times New Roman" w:hAnsi="Times New Roman"/>
          <w:b w:val="0"/>
          <w:sz w:val="28"/>
          <w:szCs w:val="28"/>
        </w:rPr>
      </w:pPr>
      <w:r>
        <w:rPr>
          <w:rFonts w:ascii="Times New Roman" w:hAnsi="Times New Roman"/>
          <w:b w:val="0"/>
          <w:sz w:val="28"/>
          <w:szCs w:val="28"/>
        </w:rPr>
        <w:t>-</w:t>
      </w:r>
      <w:r w:rsidRPr="009B3753">
        <w:rPr>
          <w:rFonts w:ascii="Times New Roman" w:hAnsi="Times New Roman"/>
          <w:b w:val="0"/>
          <w:sz w:val="28"/>
          <w:szCs w:val="28"/>
        </w:rPr>
        <w:t>артези</w:t>
      </w:r>
      <w:r w:rsidR="00B82711">
        <w:rPr>
          <w:rFonts w:ascii="Times New Roman" w:hAnsi="Times New Roman"/>
          <w:b w:val="0"/>
          <w:sz w:val="28"/>
          <w:szCs w:val="28"/>
        </w:rPr>
        <w:t>а</w:t>
      </w:r>
      <w:r w:rsidRPr="009B3753">
        <w:rPr>
          <w:rFonts w:ascii="Times New Roman" w:hAnsi="Times New Roman"/>
          <w:b w:val="0"/>
          <w:sz w:val="28"/>
          <w:szCs w:val="28"/>
        </w:rPr>
        <w:t>нские скважины с насосными станциями</w:t>
      </w:r>
      <w:r w:rsidR="00B82711">
        <w:rPr>
          <w:rFonts w:ascii="Times New Roman" w:hAnsi="Times New Roman"/>
          <w:b w:val="0"/>
          <w:sz w:val="28"/>
          <w:szCs w:val="28"/>
        </w:rPr>
        <w:t>;</w:t>
      </w:r>
      <w:r w:rsidRPr="009B3753">
        <w:rPr>
          <w:rFonts w:ascii="Times New Roman" w:hAnsi="Times New Roman"/>
          <w:b w:val="0"/>
          <w:sz w:val="28"/>
          <w:szCs w:val="28"/>
        </w:rPr>
        <w:t xml:space="preserve"> </w:t>
      </w:r>
    </w:p>
    <w:p w:rsidR="00415B9C" w:rsidRPr="0059562E" w:rsidRDefault="00415B9C" w:rsidP="00415B9C">
      <w:pPr>
        <w:pStyle w:val="af7"/>
        <w:ind w:firstLine="709"/>
        <w:jc w:val="both"/>
        <w:rPr>
          <w:rFonts w:ascii="Times New Roman" w:hAnsi="Times New Roman"/>
          <w:b w:val="0"/>
          <w:sz w:val="28"/>
          <w:szCs w:val="28"/>
        </w:rPr>
      </w:pPr>
      <w:r>
        <w:rPr>
          <w:rFonts w:ascii="Times New Roman" w:hAnsi="Times New Roman"/>
          <w:b w:val="0"/>
          <w:sz w:val="28"/>
          <w:szCs w:val="28"/>
        </w:rPr>
        <w:t>-р</w:t>
      </w:r>
      <w:r w:rsidRPr="009B3753">
        <w:rPr>
          <w:rFonts w:ascii="Times New Roman" w:hAnsi="Times New Roman"/>
          <w:b w:val="0"/>
          <w:sz w:val="28"/>
          <w:szCs w:val="28"/>
        </w:rPr>
        <w:t xml:space="preserve">езервуары, содержащие регулирующий и неприкосновенный </w:t>
      </w:r>
      <w:r w:rsidRPr="0059562E">
        <w:rPr>
          <w:rFonts w:ascii="Times New Roman" w:hAnsi="Times New Roman"/>
          <w:b w:val="0"/>
          <w:sz w:val="28"/>
          <w:szCs w:val="28"/>
        </w:rPr>
        <w:t>противопожарный запас воды</w:t>
      </w:r>
      <w:r w:rsidR="00B82711" w:rsidRPr="0059562E">
        <w:rPr>
          <w:rFonts w:ascii="Times New Roman" w:hAnsi="Times New Roman"/>
          <w:b w:val="0"/>
          <w:sz w:val="28"/>
          <w:szCs w:val="28"/>
        </w:rPr>
        <w:t>.</w:t>
      </w:r>
    </w:p>
    <w:p w:rsidR="0087504C" w:rsidRPr="0059562E" w:rsidRDefault="0087504C" w:rsidP="0087504C">
      <w:pPr>
        <w:pStyle w:val="14"/>
        <w:ind w:firstLine="680"/>
        <w:jc w:val="both"/>
        <w:rPr>
          <w:rFonts w:ascii="Times New Roman" w:hAnsi="Times New Roman"/>
          <w:sz w:val="28"/>
          <w:szCs w:val="28"/>
        </w:rPr>
      </w:pPr>
      <w:r w:rsidRPr="0059562E">
        <w:rPr>
          <w:rFonts w:ascii="Times New Roman" w:hAnsi="Times New Roman"/>
          <w:sz w:val="28"/>
          <w:szCs w:val="28"/>
        </w:rPr>
        <w:t>3. В населенных пунктах с числом жителей меньше 30 человек рекомендуется бурение скважин индивидуально в каждом доме.</w:t>
      </w:r>
    </w:p>
    <w:p w:rsidR="0087504C" w:rsidRPr="005946C7" w:rsidRDefault="0087504C" w:rsidP="0087504C">
      <w:pPr>
        <w:pStyle w:val="14"/>
        <w:ind w:firstLine="680"/>
        <w:jc w:val="both"/>
        <w:rPr>
          <w:rFonts w:ascii="Times New Roman" w:hAnsi="Times New Roman"/>
          <w:sz w:val="28"/>
          <w:szCs w:val="28"/>
        </w:rPr>
      </w:pPr>
      <w:r w:rsidRPr="0059562E">
        <w:rPr>
          <w:rFonts w:ascii="Times New Roman" w:hAnsi="Times New Roman"/>
          <w:sz w:val="28"/>
          <w:szCs w:val="28"/>
        </w:rPr>
        <w:t>4. Организация</w:t>
      </w:r>
      <w:r w:rsidRPr="005946C7">
        <w:rPr>
          <w:rFonts w:ascii="Times New Roman" w:hAnsi="Times New Roman"/>
          <w:sz w:val="28"/>
          <w:szCs w:val="28"/>
        </w:rPr>
        <w:t xml:space="preserve"> зон санитарной охраны на существующих и планируемых скважинах:</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xml:space="preserve">- </w:t>
      </w:r>
      <w:r w:rsidR="00B82711">
        <w:rPr>
          <w:rFonts w:ascii="Times New Roman" w:hAnsi="Times New Roman"/>
          <w:sz w:val="28"/>
          <w:szCs w:val="28"/>
        </w:rPr>
        <w:t>32</w:t>
      </w:r>
      <w:r w:rsidRPr="005946C7">
        <w:rPr>
          <w:rFonts w:ascii="Times New Roman" w:hAnsi="Times New Roman"/>
          <w:sz w:val="28"/>
          <w:szCs w:val="28"/>
        </w:rPr>
        <w:t xml:space="preserve"> штук</w:t>
      </w:r>
      <w:r w:rsidR="00B82711">
        <w:rPr>
          <w:rFonts w:ascii="Times New Roman" w:hAnsi="Times New Roman"/>
          <w:sz w:val="28"/>
          <w:szCs w:val="28"/>
        </w:rPr>
        <w:t>и</w:t>
      </w:r>
      <w:r w:rsidRPr="005946C7">
        <w:rPr>
          <w:rFonts w:ascii="Times New Roman" w:hAnsi="Times New Roman"/>
          <w:sz w:val="28"/>
          <w:szCs w:val="28"/>
        </w:rPr>
        <w:t xml:space="preserve"> на 2020 год,</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- 22 штук</w:t>
      </w:r>
      <w:r w:rsidR="00B82711">
        <w:rPr>
          <w:rFonts w:ascii="Times New Roman" w:hAnsi="Times New Roman"/>
          <w:sz w:val="28"/>
          <w:szCs w:val="28"/>
        </w:rPr>
        <w:t>и</w:t>
      </w:r>
      <w:r w:rsidRPr="005946C7">
        <w:rPr>
          <w:rFonts w:ascii="Times New Roman" w:hAnsi="Times New Roman"/>
          <w:sz w:val="28"/>
          <w:szCs w:val="28"/>
        </w:rPr>
        <w:t xml:space="preserve"> на 2035 год.</w:t>
      </w:r>
    </w:p>
    <w:p w:rsidR="002333A5"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xml:space="preserve">5. Замена насосного оборудования </w:t>
      </w:r>
      <w:r w:rsidR="00B82711">
        <w:rPr>
          <w:rFonts w:ascii="Times New Roman" w:hAnsi="Times New Roman"/>
          <w:sz w:val="28"/>
          <w:szCs w:val="28"/>
        </w:rPr>
        <w:t>на</w:t>
      </w:r>
      <w:r w:rsidRPr="005946C7">
        <w:rPr>
          <w:rFonts w:ascii="Times New Roman" w:hAnsi="Times New Roman"/>
          <w:sz w:val="28"/>
          <w:szCs w:val="28"/>
        </w:rPr>
        <w:t xml:space="preserve"> водозабор</w:t>
      </w:r>
      <w:r w:rsidR="00B82711">
        <w:rPr>
          <w:rFonts w:ascii="Times New Roman" w:hAnsi="Times New Roman"/>
          <w:sz w:val="28"/>
          <w:szCs w:val="28"/>
        </w:rPr>
        <w:t>е</w:t>
      </w:r>
      <w:r w:rsidRPr="005946C7">
        <w:rPr>
          <w:rFonts w:ascii="Times New Roman" w:hAnsi="Times New Roman"/>
          <w:sz w:val="28"/>
          <w:szCs w:val="28"/>
        </w:rPr>
        <w:t xml:space="preserve"> </w:t>
      </w:r>
      <w:r w:rsidR="002333A5">
        <w:rPr>
          <w:rFonts w:ascii="Times New Roman" w:hAnsi="Times New Roman"/>
          <w:sz w:val="28"/>
          <w:szCs w:val="28"/>
        </w:rPr>
        <w:t>в</w:t>
      </w:r>
      <w:r w:rsidRPr="005946C7">
        <w:rPr>
          <w:rFonts w:ascii="Times New Roman" w:hAnsi="Times New Roman"/>
          <w:sz w:val="28"/>
          <w:szCs w:val="28"/>
        </w:rPr>
        <w:t xml:space="preserve"> населенн</w:t>
      </w:r>
      <w:r w:rsidR="00B82711">
        <w:rPr>
          <w:rFonts w:ascii="Times New Roman" w:hAnsi="Times New Roman"/>
          <w:sz w:val="28"/>
          <w:szCs w:val="28"/>
        </w:rPr>
        <w:t>ом</w:t>
      </w:r>
      <w:r w:rsidRPr="005946C7">
        <w:rPr>
          <w:rFonts w:ascii="Times New Roman" w:hAnsi="Times New Roman"/>
          <w:sz w:val="28"/>
          <w:szCs w:val="28"/>
        </w:rPr>
        <w:t xml:space="preserve"> пункт</w:t>
      </w:r>
      <w:r w:rsidR="00B82711">
        <w:rPr>
          <w:rFonts w:ascii="Times New Roman" w:hAnsi="Times New Roman"/>
          <w:sz w:val="28"/>
          <w:szCs w:val="28"/>
        </w:rPr>
        <w:t xml:space="preserve">е </w:t>
      </w:r>
      <w:r w:rsidR="002333A5">
        <w:rPr>
          <w:rFonts w:ascii="Times New Roman" w:hAnsi="Times New Roman"/>
          <w:sz w:val="28"/>
          <w:szCs w:val="28"/>
        </w:rPr>
        <w:t>Новоселок</w:t>
      </w:r>
      <w:r w:rsidR="00B82711">
        <w:rPr>
          <w:rFonts w:ascii="Times New Roman" w:hAnsi="Times New Roman"/>
          <w:sz w:val="28"/>
          <w:szCs w:val="28"/>
        </w:rPr>
        <w:t>.</w:t>
      </w:r>
      <w:r w:rsidRPr="005946C7">
        <w:rPr>
          <w:rFonts w:ascii="Times New Roman" w:hAnsi="Times New Roman"/>
          <w:sz w:val="28"/>
          <w:szCs w:val="28"/>
        </w:rPr>
        <w:t xml:space="preserve"> </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xml:space="preserve">6. </w:t>
      </w:r>
      <w:r w:rsidR="00BB7198" w:rsidRPr="00BB7198">
        <w:rPr>
          <w:rFonts w:ascii="Times New Roman" w:hAnsi="Times New Roman"/>
          <w:color w:val="000000"/>
          <w:sz w:val="28"/>
          <w:szCs w:val="28"/>
        </w:rPr>
        <w:t>Строительство, реконструкцию и замену сетей водоснабжения необходимо проводить с применением труб из современных материалов на основе современных технологий.</w:t>
      </w:r>
    </w:p>
    <w:p w:rsidR="0087504C" w:rsidRDefault="00B82711" w:rsidP="0087504C">
      <w:pPr>
        <w:pStyle w:val="14"/>
        <w:ind w:firstLine="709"/>
        <w:jc w:val="both"/>
        <w:rPr>
          <w:rFonts w:ascii="Times New Roman" w:hAnsi="Times New Roman"/>
          <w:sz w:val="28"/>
          <w:szCs w:val="28"/>
        </w:rPr>
      </w:pPr>
      <w:r w:rsidRPr="003E0D15">
        <w:rPr>
          <w:rFonts w:ascii="Times New Roman" w:hAnsi="Times New Roman"/>
          <w:sz w:val="28"/>
          <w:szCs w:val="28"/>
        </w:rPr>
        <w:t xml:space="preserve">7. </w:t>
      </w:r>
      <w:r w:rsidR="0087504C" w:rsidRPr="003E0D15">
        <w:rPr>
          <w:rFonts w:ascii="Times New Roman" w:hAnsi="Times New Roman"/>
          <w:sz w:val="28"/>
          <w:szCs w:val="28"/>
        </w:rPr>
        <w:t xml:space="preserve">Замена существующих сетей водоснабжения общей протяженностью </w:t>
      </w:r>
      <w:r w:rsidRPr="003E0D15">
        <w:rPr>
          <w:rFonts w:ascii="Times New Roman" w:hAnsi="Times New Roman"/>
          <w:sz w:val="28"/>
          <w:szCs w:val="28"/>
        </w:rPr>
        <w:t>406,83</w:t>
      </w:r>
      <w:r w:rsidR="0087504C" w:rsidRPr="003E0D15">
        <w:rPr>
          <w:rFonts w:ascii="Times New Roman" w:hAnsi="Times New Roman"/>
          <w:sz w:val="28"/>
          <w:szCs w:val="28"/>
        </w:rPr>
        <w:t xml:space="preserve"> км в населенных пунктах </w:t>
      </w:r>
      <w:r w:rsidR="003E0D15">
        <w:rPr>
          <w:rFonts w:ascii="Times New Roman" w:hAnsi="Times New Roman"/>
          <w:sz w:val="28"/>
          <w:szCs w:val="28"/>
        </w:rPr>
        <w:t xml:space="preserve">района </w:t>
      </w:r>
      <w:r w:rsidR="0087504C" w:rsidRPr="003E0D15">
        <w:rPr>
          <w:rFonts w:ascii="Times New Roman" w:hAnsi="Times New Roman"/>
          <w:sz w:val="28"/>
          <w:szCs w:val="28"/>
        </w:rPr>
        <w:t>(см. табл.2.</w:t>
      </w:r>
      <w:r w:rsidRPr="003E0D15">
        <w:rPr>
          <w:rFonts w:ascii="Times New Roman" w:hAnsi="Times New Roman"/>
          <w:sz w:val="28"/>
          <w:szCs w:val="28"/>
        </w:rPr>
        <w:t>1</w:t>
      </w:r>
      <w:r w:rsidR="0087504C" w:rsidRPr="003E0D15">
        <w:rPr>
          <w:rFonts w:ascii="Times New Roman" w:hAnsi="Times New Roman"/>
          <w:sz w:val="28"/>
          <w:szCs w:val="28"/>
        </w:rPr>
        <w:t>)</w:t>
      </w:r>
    </w:p>
    <w:p w:rsidR="0087504C" w:rsidRPr="0059562E" w:rsidRDefault="00EF6D3C" w:rsidP="0087504C">
      <w:pPr>
        <w:pStyle w:val="14"/>
        <w:ind w:firstLine="709"/>
        <w:jc w:val="both"/>
        <w:rPr>
          <w:rFonts w:ascii="Times New Roman" w:hAnsi="Times New Roman"/>
          <w:sz w:val="28"/>
          <w:szCs w:val="28"/>
        </w:rPr>
      </w:pPr>
      <w:r w:rsidRPr="003E0D15">
        <w:rPr>
          <w:rFonts w:ascii="Times New Roman" w:hAnsi="Times New Roman"/>
          <w:sz w:val="28"/>
          <w:szCs w:val="28"/>
        </w:rPr>
        <w:t>8</w:t>
      </w:r>
      <w:r w:rsidR="0087504C" w:rsidRPr="003E0D15">
        <w:rPr>
          <w:rFonts w:ascii="Times New Roman" w:hAnsi="Times New Roman"/>
          <w:sz w:val="28"/>
          <w:szCs w:val="28"/>
        </w:rPr>
        <w:t>.</w:t>
      </w:r>
      <w:r w:rsidR="0087504C" w:rsidRPr="005946C7">
        <w:rPr>
          <w:rFonts w:ascii="Times New Roman" w:hAnsi="Times New Roman"/>
          <w:sz w:val="24"/>
          <w:szCs w:val="24"/>
        </w:rPr>
        <w:t xml:space="preserve"> </w:t>
      </w:r>
      <w:r w:rsidR="0087504C" w:rsidRPr="005946C7">
        <w:rPr>
          <w:rFonts w:ascii="Times New Roman" w:hAnsi="Times New Roman"/>
          <w:sz w:val="28"/>
          <w:szCs w:val="28"/>
        </w:rPr>
        <w:t xml:space="preserve">Реконструкция, модернизация существующих водозаборов, станции очистки воды с применением более эффективных методов очистки, в том числе современных фильтрующих материалов, мембранного метода глубокой доочистки питьевой воды, наиболее эффективных и экономичных реагентов, </w:t>
      </w:r>
      <w:r w:rsidR="0087504C" w:rsidRPr="0059562E">
        <w:rPr>
          <w:rFonts w:ascii="Times New Roman" w:hAnsi="Times New Roman"/>
          <w:sz w:val="28"/>
          <w:szCs w:val="28"/>
        </w:rPr>
        <w:t>новых методов и средств для обеззараживания воды и обеспечения ее эпидемиологической безопасности;</w:t>
      </w:r>
    </w:p>
    <w:p w:rsidR="003E0D15" w:rsidRPr="0059562E" w:rsidRDefault="003E0D15" w:rsidP="003E0D15">
      <w:pPr>
        <w:pStyle w:val="14"/>
        <w:widowControl/>
        <w:ind w:left="720"/>
        <w:jc w:val="both"/>
        <w:rPr>
          <w:rFonts w:ascii="Times New Roman" w:hAnsi="Times New Roman"/>
          <w:sz w:val="28"/>
          <w:szCs w:val="28"/>
        </w:rPr>
      </w:pPr>
      <w:r w:rsidRPr="0059562E">
        <w:rPr>
          <w:rFonts w:ascii="Times New Roman" w:hAnsi="Times New Roman"/>
          <w:sz w:val="28"/>
          <w:szCs w:val="28"/>
        </w:rPr>
        <w:t>9.</w:t>
      </w:r>
      <w:r w:rsidRPr="0059562E">
        <w:rPr>
          <w:rFonts w:ascii="Times New Roman" w:hAnsi="Times New Roman"/>
          <w:sz w:val="28"/>
        </w:rPr>
        <w:t xml:space="preserve"> </w:t>
      </w:r>
      <w:r w:rsidRPr="0059562E">
        <w:rPr>
          <w:rFonts w:ascii="Times New Roman" w:hAnsi="Times New Roman"/>
          <w:sz w:val="28"/>
          <w:szCs w:val="28"/>
        </w:rPr>
        <w:t>Благоустройство, санитарная очистка и каптаж родников-81 шт.;</w:t>
      </w:r>
    </w:p>
    <w:p w:rsidR="00CC79A2" w:rsidRPr="00CC79A2" w:rsidRDefault="003E0D15" w:rsidP="00CC79A2">
      <w:pPr>
        <w:pStyle w:val="14"/>
        <w:widowControl/>
        <w:ind w:firstLine="720"/>
        <w:jc w:val="both"/>
        <w:rPr>
          <w:rFonts w:ascii="Times New Roman" w:hAnsi="Times New Roman"/>
          <w:sz w:val="28"/>
          <w:szCs w:val="28"/>
        </w:rPr>
      </w:pPr>
      <w:r w:rsidRPr="0059562E">
        <w:rPr>
          <w:rFonts w:ascii="Times New Roman" w:hAnsi="Times New Roman"/>
          <w:sz w:val="28"/>
          <w:szCs w:val="28"/>
        </w:rPr>
        <w:t xml:space="preserve">10. </w:t>
      </w:r>
      <w:r w:rsidR="00CC79A2" w:rsidRPr="0059562E">
        <w:rPr>
          <w:rFonts w:ascii="Times New Roman" w:hAnsi="Times New Roman"/>
          <w:sz w:val="28"/>
          <w:szCs w:val="28"/>
        </w:rPr>
        <w:t>Пестречинский район входит в список наиболее неблагополучных территорий</w:t>
      </w:r>
      <w:r w:rsidR="00CC79A2" w:rsidRPr="00CC79A2">
        <w:rPr>
          <w:rFonts w:ascii="Times New Roman" w:hAnsi="Times New Roman"/>
          <w:sz w:val="28"/>
          <w:szCs w:val="28"/>
        </w:rPr>
        <w:t xml:space="preserve"> по обеспечению населения питьевой водой, где показатели загрязнения превышали среднереспубликанские в 2 и более раз по санитарно-химическим и по микробиологическим показателям, в связи этим проектом предлагается </w:t>
      </w:r>
      <w:r w:rsidR="00844256" w:rsidRPr="00CC79A2">
        <w:rPr>
          <w:rFonts w:ascii="Times New Roman" w:hAnsi="Times New Roman"/>
          <w:sz w:val="28"/>
          <w:szCs w:val="28"/>
        </w:rPr>
        <w:t>строительство</w:t>
      </w:r>
      <w:r w:rsidR="00CC79A2" w:rsidRPr="00CC79A2">
        <w:rPr>
          <w:rFonts w:ascii="Times New Roman" w:hAnsi="Times New Roman"/>
          <w:sz w:val="28"/>
          <w:szCs w:val="28"/>
        </w:rPr>
        <w:t xml:space="preserve"> 37 станций водоподготовки и умягчения воды (см. табл.2.1)</w:t>
      </w:r>
    </w:p>
    <w:p w:rsidR="0087504C" w:rsidRDefault="00E50C01" w:rsidP="0087504C">
      <w:pPr>
        <w:pStyle w:val="14"/>
        <w:ind w:firstLine="709"/>
        <w:jc w:val="both"/>
        <w:rPr>
          <w:rFonts w:ascii="Times New Roman" w:hAnsi="Times New Roman"/>
          <w:sz w:val="28"/>
          <w:szCs w:val="28"/>
        </w:rPr>
      </w:pPr>
      <w:r>
        <w:rPr>
          <w:rFonts w:ascii="Times New Roman" w:hAnsi="Times New Roman"/>
          <w:sz w:val="28"/>
          <w:szCs w:val="28"/>
        </w:rPr>
        <w:t xml:space="preserve">11. </w:t>
      </w:r>
      <w:r w:rsidR="00844256" w:rsidRPr="005946C7">
        <w:rPr>
          <w:rFonts w:ascii="Times New Roman" w:hAnsi="Times New Roman"/>
          <w:sz w:val="28"/>
          <w:szCs w:val="28"/>
        </w:rPr>
        <w:t>Необходимо предусмотреть строительство и реконструкцию сетей водоснабжения (в т.ч. техническую возможность подключения) на территории инновационно-промы</w:t>
      </w:r>
      <w:r w:rsidR="00844256">
        <w:rPr>
          <w:rFonts w:ascii="Times New Roman" w:hAnsi="Times New Roman"/>
          <w:sz w:val="28"/>
          <w:szCs w:val="28"/>
        </w:rPr>
        <w:t>ш</w:t>
      </w:r>
      <w:r w:rsidR="00844256" w:rsidRPr="005946C7">
        <w:rPr>
          <w:rFonts w:ascii="Times New Roman" w:hAnsi="Times New Roman"/>
          <w:sz w:val="28"/>
          <w:szCs w:val="28"/>
        </w:rPr>
        <w:t>ленной площадки – Агропромышленный парк «</w:t>
      </w:r>
      <w:r w:rsidR="00844256">
        <w:rPr>
          <w:rFonts w:ascii="Times New Roman" w:hAnsi="Times New Roman"/>
          <w:sz w:val="28"/>
          <w:szCs w:val="28"/>
        </w:rPr>
        <w:t>Биотех</w:t>
      </w:r>
      <w:r w:rsidR="00844256" w:rsidRPr="005946C7">
        <w:rPr>
          <w:rFonts w:ascii="Times New Roman" w:hAnsi="Times New Roman"/>
          <w:sz w:val="28"/>
          <w:szCs w:val="28"/>
        </w:rPr>
        <w:t xml:space="preserve">» (в соответствии с «Перечнем приоритетных инфраструктурных проектов республики Татарстан на 2015-2020 гг.» Утвержденной постановлением Кабинета Министров Республики Татарстан от 31.12.2014 № 1092 </w:t>
      </w:r>
    </w:p>
    <w:p w:rsidR="009D0D86" w:rsidRPr="009D0D86" w:rsidRDefault="009D0D86" w:rsidP="009D0D86">
      <w:pPr>
        <w:ind w:firstLine="709"/>
        <w:jc w:val="both"/>
        <w:rPr>
          <w:sz w:val="28"/>
          <w:szCs w:val="28"/>
        </w:rPr>
      </w:pPr>
      <w:r w:rsidRPr="009D0D86">
        <w:rPr>
          <w:sz w:val="28"/>
          <w:szCs w:val="28"/>
        </w:rPr>
        <w:t>12. Предусмотреть строительство и реконструкцию сетей водоснабжения (в т.ч. техническую возможность подключения) проектируемого «Оптово-распределительный центр «Агромир-Казань».</w:t>
      </w:r>
    </w:p>
    <w:p w:rsidR="009D0D86" w:rsidRDefault="009D0D86" w:rsidP="0087504C">
      <w:pPr>
        <w:pStyle w:val="14"/>
        <w:ind w:firstLine="709"/>
        <w:jc w:val="both"/>
        <w:rPr>
          <w:rFonts w:ascii="Times New Roman" w:hAnsi="Times New Roman"/>
          <w:sz w:val="28"/>
          <w:szCs w:val="28"/>
        </w:rPr>
      </w:pPr>
    </w:p>
    <w:p w:rsidR="00E12815" w:rsidRPr="00E12815" w:rsidRDefault="00E12815" w:rsidP="00E12815">
      <w:pPr>
        <w:pStyle w:val="afffffff4"/>
        <w:shd w:val="clear" w:color="auto" w:fill="FFFFFF" w:themeFill="background1"/>
        <w:ind w:left="0" w:firstLine="709"/>
        <w:jc w:val="both"/>
        <w:rPr>
          <w:rFonts w:ascii="Times New Roman" w:hAnsi="Times New Roman" w:cs="Times New Roman"/>
          <w:sz w:val="28"/>
          <w:szCs w:val="28"/>
        </w:rPr>
      </w:pPr>
      <w:r w:rsidRPr="00E12815">
        <w:rPr>
          <w:rFonts w:ascii="Times New Roman" w:hAnsi="Times New Roman" w:cs="Times New Roman"/>
          <w:sz w:val="28"/>
          <w:szCs w:val="28"/>
        </w:rPr>
        <w:lastRenderedPageBreak/>
        <w:t>Новое строительство и реконструкцию системы водо</w:t>
      </w:r>
      <w:r>
        <w:rPr>
          <w:rFonts w:ascii="Times New Roman" w:hAnsi="Times New Roman" w:cs="Times New Roman"/>
          <w:sz w:val="28"/>
          <w:szCs w:val="28"/>
        </w:rPr>
        <w:t xml:space="preserve">снабжения </w:t>
      </w:r>
      <w:r w:rsidRPr="00E12815">
        <w:rPr>
          <w:rFonts w:ascii="Times New Roman" w:hAnsi="Times New Roman" w:cs="Times New Roman"/>
          <w:sz w:val="28"/>
          <w:szCs w:val="28"/>
        </w:rPr>
        <w:t>рекомендуется проводить в соответствии с наилучшими (эффективными) доступными технологиями.</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Сети и основные сооружения системы водоснабжения показаны на карте «Система водоснабжения» М 1:50 000</w:t>
      </w:r>
    </w:p>
    <w:p w:rsidR="0087504C" w:rsidRPr="005946C7" w:rsidRDefault="0087504C" w:rsidP="0087504C">
      <w:pPr>
        <w:pStyle w:val="14"/>
        <w:ind w:firstLine="709"/>
        <w:jc w:val="both"/>
        <w:rPr>
          <w:rFonts w:ascii="Times New Roman" w:hAnsi="Times New Roman"/>
          <w:sz w:val="28"/>
          <w:szCs w:val="28"/>
        </w:rPr>
      </w:pPr>
    </w:p>
    <w:p w:rsidR="0087504C" w:rsidRPr="00CF6312" w:rsidRDefault="0087504C" w:rsidP="00CF6312">
      <w:pPr>
        <w:pStyle w:val="14"/>
        <w:jc w:val="center"/>
        <w:outlineLvl w:val="0"/>
        <w:rPr>
          <w:rFonts w:ascii="Times New Roman" w:hAnsi="Times New Roman"/>
          <w:b/>
          <w:sz w:val="28"/>
          <w:szCs w:val="28"/>
        </w:rPr>
      </w:pPr>
      <w:bookmarkStart w:id="76" w:name="_Toc291492069"/>
      <w:bookmarkStart w:id="77" w:name="_Toc291500177"/>
      <w:bookmarkStart w:id="78" w:name="_Toc291597308"/>
      <w:bookmarkStart w:id="79" w:name="_Toc421110637"/>
      <w:bookmarkStart w:id="80" w:name="_Toc421171284"/>
      <w:bookmarkStart w:id="81" w:name="_Toc421171344"/>
      <w:bookmarkStart w:id="82" w:name="_Toc431564842"/>
      <w:r w:rsidRPr="00CF6312">
        <w:rPr>
          <w:rFonts w:ascii="Times New Roman" w:hAnsi="Times New Roman"/>
          <w:b/>
          <w:sz w:val="28"/>
          <w:szCs w:val="28"/>
        </w:rPr>
        <w:t>3</w:t>
      </w:r>
      <w:r w:rsidR="00CF6312" w:rsidRPr="00CF6312">
        <w:rPr>
          <w:rFonts w:ascii="Times New Roman" w:hAnsi="Times New Roman"/>
          <w:b/>
          <w:sz w:val="28"/>
          <w:szCs w:val="28"/>
        </w:rPr>
        <w:t>.</w:t>
      </w:r>
      <w:r w:rsidRPr="00CF6312">
        <w:rPr>
          <w:rFonts w:ascii="Times New Roman" w:hAnsi="Times New Roman"/>
          <w:b/>
          <w:sz w:val="28"/>
          <w:szCs w:val="28"/>
        </w:rPr>
        <w:t xml:space="preserve"> ВОДООТВЕДЕНИЕ</w:t>
      </w:r>
      <w:bookmarkEnd w:id="76"/>
      <w:bookmarkEnd w:id="77"/>
      <w:bookmarkEnd w:id="78"/>
      <w:bookmarkEnd w:id="79"/>
      <w:bookmarkEnd w:id="80"/>
      <w:bookmarkEnd w:id="81"/>
      <w:bookmarkEnd w:id="82"/>
    </w:p>
    <w:p w:rsidR="0087504C" w:rsidRPr="005946C7" w:rsidRDefault="0087504C" w:rsidP="0087504C">
      <w:pPr>
        <w:pStyle w:val="2"/>
        <w:rPr>
          <w:color w:val="auto"/>
          <w:szCs w:val="28"/>
        </w:rPr>
      </w:pPr>
      <w:bookmarkStart w:id="83" w:name="_Toc291500178"/>
      <w:bookmarkStart w:id="84" w:name="_Toc291597309"/>
      <w:bookmarkStart w:id="85" w:name="_Toc421110638"/>
      <w:bookmarkStart w:id="86" w:name="_Toc421171285"/>
      <w:bookmarkStart w:id="87" w:name="_Toc421171345"/>
      <w:bookmarkStart w:id="88" w:name="_Toc431564843"/>
      <w:r w:rsidRPr="005946C7">
        <w:rPr>
          <w:color w:val="auto"/>
          <w:szCs w:val="28"/>
        </w:rPr>
        <w:t>3.1 Современное состояние</w:t>
      </w:r>
      <w:bookmarkEnd w:id="83"/>
      <w:bookmarkEnd w:id="84"/>
      <w:bookmarkEnd w:id="85"/>
      <w:bookmarkEnd w:id="86"/>
      <w:bookmarkEnd w:id="87"/>
      <w:bookmarkEnd w:id="88"/>
      <w:r w:rsidRPr="005946C7">
        <w:rPr>
          <w:color w:val="auto"/>
          <w:szCs w:val="28"/>
        </w:rPr>
        <w:t xml:space="preserve"> </w:t>
      </w:r>
    </w:p>
    <w:p w:rsidR="0087504C" w:rsidRPr="005946C7" w:rsidRDefault="0087504C" w:rsidP="0087504C">
      <w:pPr>
        <w:autoSpaceDE w:val="0"/>
        <w:autoSpaceDN w:val="0"/>
        <w:ind w:firstLine="709"/>
        <w:jc w:val="both"/>
        <w:rPr>
          <w:sz w:val="28"/>
          <w:szCs w:val="28"/>
        </w:rPr>
      </w:pPr>
      <w:r w:rsidRPr="005946C7">
        <w:rPr>
          <w:sz w:val="28"/>
          <w:szCs w:val="28"/>
        </w:rPr>
        <w:t xml:space="preserve">Системы водоотведения </w:t>
      </w:r>
      <w:r w:rsidR="00C300D6">
        <w:rPr>
          <w:sz w:val="28"/>
          <w:szCs w:val="28"/>
        </w:rPr>
        <w:t>Пестречинского</w:t>
      </w:r>
      <w:r w:rsidRPr="005946C7">
        <w:rPr>
          <w:sz w:val="28"/>
          <w:szCs w:val="28"/>
        </w:rPr>
        <w:t xml:space="preserve"> муниципального района находятся в неудовлетворительном состоянии. Канализационными сетями охвачен</w:t>
      </w:r>
      <w:r w:rsidR="00CC79A2">
        <w:rPr>
          <w:sz w:val="28"/>
          <w:szCs w:val="28"/>
        </w:rPr>
        <w:t>ы</w:t>
      </w:r>
      <w:r w:rsidRPr="005946C7">
        <w:rPr>
          <w:sz w:val="28"/>
          <w:szCs w:val="28"/>
        </w:rPr>
        <w:t xml:space="preserve"> лишь </w:t>
      </w:r>
      <w:r w:rsidR="00266D82">
        <w:rPr>
          <w:sz w:val="28"/>
          <w:szCs w:val="28"/>
        </w:rPr>
        <w:t>р.ц. Пестрецы, с. Пановка, с. Кощаково, с. Ленино-Кокушкино</w:t>
      </w:r>
      <w:r w:rsidRPr="005946C7">
        <w:rPr>
          <w:sz w:val="28"/>
          <w:szCs w:val="28"/>
        </w:rPr>
        <w:t xml:space="preserve">. </w:t>
      </w:r>
      <w:r w:rsidR="00266D82">
        <w:rPr>
          <w:sz w:val="28"/>
          <w:szCs w:val="28"/>
        </w:rPr>
        <w:t>Остальные населенные пункты района пользуются выгребными ямами.</w:t>
      </w:r>
    </w:p>
    <w:p w:rsidR="0087504C" w:rsidRPr="00D7297A" w:rsidRDefault="0087504C" w:rsidP="00D7297A">
      <w:pPr>
        <w:pStyle w:val="2"/>
        <w:rPr>
          <w:color w:val="auto"/>
          <w:szCs w:val="28"/>
        </w:rPr>
      </w:pPr>
      <w:bookmarkStart w:id="89" w:name="_Toc291500179"/>
      <w:bookmarkStart w:id="90" w:name="_Toc291597310"/>
      <w:bookmarkStart w:id="91" w:name="_Toc421110639"/>
      <w:bookmarkStart w:id="92" w:name="_Toc421171286"/>
      <w:bookmarkStart w:id="93" w:name="_Toc421171346"/>
      <w:bookmarkStart w:id="94" w:name="_Toc431564844"/>
      <w:r w:rsidRPr="00D7297A">
        <w:rPr>
          <w:color w:val="auto"/>
          <w:szCs w:val="28"/>
        </w:rPr>
        <w:t>3.</w:t>
      </w:r>
      <w:r w:rsidR="00D7297A" w:rsidRPr="00D7297A">
        <w:rPr>
          <w:color w:val="auto"/>
          <w:szCs w:val="28"/>
        </w:rPr>
        <w:t>2</w:t>
      </w:r>
      <w:r w:rsidRPr="00D7297A">
        <w:rPr>
          <w:color w:val="auto"/>
          <w:szCs w:val="28"/>
        </w:rPr>
        <w:t xml:space="preserve"> Сооружения системы канализации</w:t>
      </w:r>
      <w:bookmarkEnd w:id="89"/>
      <w:bookmarkEnd w:id="90"/>
      <w:bookmarkEnd w:id="91"/>
      <w:bookmarkEnd w:id="92"/>
      <w:bookmarkEnd w:id="93"/>
      <w:bookmarkEnd w:id="94"/>
    </w:p>
    <w:p w:rsidR="0087504C" w:rsidRPr="005946C7" w:rsidRDefault="0087504C" w:rsidP="0087504C">
      <w:pPr>
        <w:ind w:firstLine="709"/>
        <w:jc w:val="both"/>
        <w:rPr>
          <w:sz w:val="28"/>
          <w:szCs w:val="28"/>
        </w:rPr>
      </w:pPr>
      <w:r w:rsidRPr="005946C7">
        <w:rPr>
          <w:sz w:val="28"/>
          <w:szCs w:val="28"/>
        </w:rPr>
        <w:t>Благоустройство населенных пунктов характеризуется степенью обеспеченности населения и предприятий агропромышленного комплекса системами водоснабжения и канализации.</w:t>
      </w:r>
    </w:p>
    <w:p w:rsidR="0087504C" w:rsidRPr="005946C7" w:rsidRDefault="0087504C" w:rsidP="0087504C">
      <w:pPr>
        <w:ind w:firstLine="709"/>
        <w:jc w:val="both"/>
        <w:rPr>
          <w:sz w:val="28"/>
          <w:szCs w:val="28"/>
        </w:rPr>
      </w:pPr>
      <w:r w:rsidRPr="005946C7">
        <w:rPr>
          <w:sz w:val="28"/>
          <w:szCs w:val="28"/>
        </w:rPr>
        <w:t>К сооружениям системы канализации относятся очистные сооружения (ОС), канализационные насосные станции (КНС) и канализационные сети.</w:t>
      </w:r>
    </w:p>
    <w:p w:rsidR="00D7297A" w:rsidRDefault="0087504C" w:rsidP="00F16DC1">
      <w:pPr>
        <w:autoSpaceDE w:val="0"/>
        <w:autoSpaceDN w:val="0"/>
        <w:ind w:firstLine="709"/>
        <w:jc w:val="both"/>
        <w:rPr>
          <w:sz w:val="28"/>
          <w:szCs w:val="28"/>
        </w:rPr>
      </w:pPr>
      <w:r w:rsidRPr="005946C7">
        <w:rPr>
          <w:sz w:val="28"/>
          <w:szCs w:val="28"/>
        </w:rPr>
        <w:t xml:space="preserve">В настоящее время только </w:t>
      </w:r>
      <w:r w:rsidR="00266D82">
        <w:rPr>
          <w:sz w:val="28"/>
          <w:szCs w:val="28"/>
        </w:rPr>
        <w:t>четыре</w:t>
      </w:r>
      <w:r w:rsidRPr="005946C7">
        <w:rPr>
          <w:sz w:val="28"/>
          <w:szCs w:val="28"/>
        </w:rPr>
        <w:t xml:space="preserve"> населенных пункта имеют собственные очистные сооружения. </w:t>
      </w:r>
    </w:p>
    <w:p w:rsidR="00266D82" w:rsidRPr="00F16DC1" w:rsidRDefault="0087504C" w:rsidP="00F16DC1">
      <w:pPr>
        <w:autoSpaceDE w:val="0"/>
        <w:autoSpaceDN w:val="0"/>
        <w:ind w:firstLine="709"/>
        <w:jc w:val="both"/>
        <w:rPr>
          <w:sz w:val="28"/>
          <w:szCs w:val="28"/>
        </w:rPr>
      </w:pPr>
      <w:r w:rsidRPr="005946C7">
        <w:rPr>
          <w:sz w:val="28"/>
          <w:szCs w:val="28"/>
        </w:rPr>
        <w:t>Существующие биологические очистные сооружения (далее БОС</w:t>
      </w:r>
      <w:r w:rsidRPr="00F16DC1">
        <w:rPr>
          <w:sz w:val="28"/>
          <w:szCs w:val="28"/>
        </w:rPr>
        <w:t xml:space="preserve">) </w:t>
      </w:r>
      <w:r w:rsidR="00F16DC1" w:rsidRPr="00F16DC1">
        <w:rPr>
          <w:sz w:val="28"/>
          <w:szCs w:val="28"/>
        </w:rPr>
        <w:t>БОС ОАО«МПП ЖКХ Пестречинского района»</w:t>
      </w:r>
      <w:r w:rsidR="00F16DC1">
        <w:rPr>
          <w:sz w:val="28"/>
          <w:szCs w:val="28"/>
        </w:rPr>
        <w:t xml:space="preserve"> </w:t>
      </w:r>
      <w:r w:rsidR="00266D82" w:rsidRPr="00F16DC1">
        <w:rPr>
          <w:sz w:val="28"/>
          <w:szCs w:val="28"/>
        </w:rPr>
        <w:t xml:space="preserve">р.ц. Пестрецы были реконструированы </w:t>
      </w:r>
      <w:r w:rsidR="00F16DC1">
        <w:rPr>
          <w:sz w:val="28"/>
          <w:szCs w:val="28"/>
        </w:rPr>
        <w:t xml:space="preserve">в </w:t>
      </w:r>
      <w:r w:rsidR="00266D82" w:rsidRPr="00F16DC1">
        <w:rPr>
          <w:sz w:val="28"/>
          <w:szCs w:val="28"/>
        </w:rPr>
        <w:t xml:space="preserve">2006 г. Проектная мощность – 1,1 тыс. м3/сут., фактическая нагрузка – 0,85 тыс. м3/сут. Эффективность очистки: по АСПАВ – 92,3%, взвешенным веществам – 99,25%, аммоний иону – 92,7%, фосфатам – 100%. Выпуск очищенных сточных вод – в р. </w:t>
      </w:r>
      <w:r w:rsidR="00844256" w:rsidRPr="00F16DC1">
        <w:rPr>
          <w:sz w:val="28"/>
          <w:szCs w:val="28"/>
        </w:rPr>
        <w:t>М</w:t>
      </w:r>
      <w:r w:rsidR="00844256">
        <w:rPr>
          <w:sz w:val="28"/>
          <w:szCs w:val="28"/>
        </w:rPr>
        <w:t>ё</w:t>
      </w:r>
      <w:r w:rsidR="00844256" w:rsidRPr="00F16DC1">
        <w:rPr>
          <w:sz w:val="28"/>
          <w:szCs w:val="28"/>
        </w:rPr>
        <w:t>ша</w:t>
      </w:r>
      <w:r w:rsidR="00266D82" w:rsidRPr="00F16DC1">
        <w:rPr>
          <w:sz w:val="28"/>
          <w:szCs w:val="28"/>
        </w:rPr>
        <w:t xml:space="preserve">. </w:t>
      </w:r>
    </w:p>
    <w:p w:rsidR="00266D82" w:rsidRPr="00F16DC1" w:rsidRDefault="00F16DC1" w:rsidP="00F16DC1">
      <w:pPr>
        <w:autoSpaceDE w:val="0"/>
        <w:autoSpaceDN w:val="0"/>
        <w:ind w:firstLine="709"/>
        <w:jc w:val="both"/>
        <w:rPr>
          <w:sz w:val="28"/>
          <w:szCs w:val="28"/>
        </w:rPr>
      </w:pPr>
      <w:r w:rsidRPr="00F16DC1">
        <w:rPr>
          <w:sz w:val="28"/>
          <w:szCs w:val="28"/>
        </w:rPr>
        <w:t>БОС в с. Пановка Пестречинского м.р. РТ находятся на балансе ФГУ ИК-3 ГУФСИН России по РТ. За счет средств федерального бюджета проведены работы на общую сумму 6,3 млн. руб. Работы проводились согласно проекту «Капи</w:t>
      </w:r>
      <w:r w:rsidR="00315CC9">
        <w:rPr>
          <w:sz w:val="28"/>
          <w:szCs w:val="28"/>
        </w:rPr>
        <w:t>тальный ремонт комплекса очист</w:t>
      </w:r>
      <w:r w:rsidRPr="00F16DC1">
        <w:rPr>
          <w:sz w:val="28"/>
          <w:szCs w:val="28"/>
        </w:rPr>
        <w:t>ных сооружений в ФБУ ИК-3 с. Пановка Пестречинского района», разработанному в 2001 г. ЗАО «Агростройсервис» (г. Дзержинск Нижегород</w:t>
      </w:r>
      <w:r w:rsidR="00315CC9">
        <w:rPr>
          <w:sz w:val="28"/>
          <w:szCs w:val="28"/>
        </w:rPr>
        <w:t>ской обл.) и прошедшему экспер</w:t>
      </w:r>
      <w:r w:rsidRPr="00F16DC1">
        <w:rPr>
          <w:sz w:val="28"/>
          <w:szCs w:val="28"/>
        </w:rPr>
        <w:t>тизу в 2003 г. в Управлении Государственной вневедомственной экспертизы РТ по строительству и экспертизе. По состоянию на 01.01.2010 г. очис</w:t>
      </w:r>
      <w:r w:rsidR="00315CC9">
        <w:rPr>
          <w:sz w:val="28"/>
          <w:szCs w:val="28"/>
        </w:rPr>
        <w:t>тные были подготовлены к пуско-</w:t>
      </w:r>
      <w:r w:rsidRPr="00F16DC1">
        <w:rPr>
          <w:sz w:val="28"/>
          <w:szCs w:val="28"/>
        </w:rPr>
        <w:t>наладочным работам, выполнение которых приостановлен</w:t>
      </w:r>
      <w:r w:rsidR="00315CC9">
        <w:rPr>
          <w:sz w:val="28"/>
          <w:szCs w:val="28"/>
        </w:rPr>
        <w:t>о в связи с отсутствием финанси</w:t>
      </w:r>
      <w:r w:rsidRPr="00F16DC1">
        <w:rPr>
          <w:sz w:val="28"/>
          <w:szCs w:val="28"/>
        </w:rPr>
        <w:t xml:space="preserve">рования. Поступающие на очистные сооружения сточные </w:t>
      </w:r>
      <w:r w:rsidR="00315CC9">
        <w:rPr>
          <w:sz w:val="28"/>
          <w:szCs w:val="28"/>
        </w:rPr>
        <w:t>воды проходят механическую очи</w:t>
      </w:r>
      <w:r w:rsidRPr="00F16DC1">
        <w:rPr>
          <w:sz w:val="28"/>
          <w:szCs w:val="28"/>
        </w:rPr>
        <w:t>стку и обеззараживание на ультрафиолетовых установках ОС-5А(20). Выпуск сточных вод осуществляется в р. Сеинка.</w:t>
      </w:r>
      <w:r w:rsidR="00315CC9" w:rsidRPr="00315CC9">
        <w:rPr>
          <w:sz w:val="28"/>
          <w:szCs w:val="28"/>
        </w:rPr>
        <w:t xml:space="preserve"> </w:t>
      </w:r>
      <w:r w:rsidR="00315CC9" w:rsidRPr="00F16DC1">
        <w:rPr>
          <w:sz w:val="28"/>
          <w:szCs w:val="28"/>
        </w:rPr>
        <w:t>Мощность составляет 0,</w:t>
      </w:r>
      <w:r w:rsidR="00315CC9">
        <w:rPr>
          <w:sz w:val="28"/>
          <w:szCs w:val="28"/>
        </w:rPr>
        <w:t>7</w:t>
      </w:r>
      <w:r w:rsidR="00315CC9" w:rsidRPr="00F16DC1">
        <w:rPr>
          <w:sz w:val="28"/>
          <w:szCs w:val="28"/>
        </w:rPr>
        <w:t xml:space="preserve"> тыс. м3/сут</w:t>
      </w:r>
      <w:r w:rsidRPr="00F16DC1">
        <w:rPr>
          <w:sz w:val="28"/>
          <w:szCs w:val="28"/>
        </w:rPr>
        <w:t>.</w:t>
      </w:r>
    </w:p>
    <w:p w:rsidR="00F16DC1" w:rsidRPr="00F16DC1" w:rsidRDefault="00F16DC1" w:rsidP="0087504C">
      <w:pPr>
        <w:autoSpaceDE w:val="0"/>
        <w:autoSpaceDN w:val="0"/>
        <w:ind w:firstLine="709"/>
        <w:jc w:val="both"/>
        <w:rPr>
          <w:sz w:val="28"/>
          <w:szCs w:val="28"/>
        </w:rPr>
      </w:pPr>
      <w:r w:rsidRPr="00F16DC1">
        <w:rPr>
          <w:sz w:val="28"/>
          <w:szCs w:val="28"/>
        </w:rPr>
        <w:t>БОС ОАО</w:t>
      </w:r>
      <w:r w:rsidR="00F10FA8">
        <w:rPr>
          <w:sz w:val="28"/>
          <w:szCs w:val="28"/>
        </w:rPr>
        <w:t xml:space="preserve"> </w:t>
      </w:r>
      <w:r w:rsidRPr="00F16DC1">
        <w:rPr>
          <w:sz w:val="28"/>
          <w:szCs w:val="28"/>
        </w:rPr>
        <w:t>«Кощаковские инженерные сети» с. Кощак</w:t>
      </w:r>
      <w:r w:rsidR="00315CC9">
        <w:rPr>
          <w:sz w:val="28"/>
          <w:szCs w:val="28"/>
        </w:rPr>
        <w:t>ово Пестречинского м.р. РТ вве</w:t>
      </w:r>
      <w:r w:rsidRPr="00F16DC1">
        <w:rPr>
          <w:sz w:val="28"/>
          <w:szCs w:val="28"/>
        </w:rPr>
        <w:t xml:space="preserve">дены в эксплуатацию в 1974 г. Мощность составляет 0,5 тыс. м3/сут. Очистные сооружения находятся в неудовлетворительном состоянии, требуется реконструкция. Эффективность очистки по взвешенным веществам составляет – </w:t>
      </w:r>
      <w:r w:rsidRPr="00F16DC1">
        <w:rPr>
          <w:sz w:val="28"/>
          <w:szCs w:val="28"/>
        </w:rPr>
        <w:lastRenderedPageBreak/>
        <w:t xml:space="preserve">41,5%, ХПК – 19,8%, БПК – 17%, сульфа- там – 65,7%, нефтепродуктам – 20,6%, нитритам – 46,7%. </w:t>
      </w:r>
    </w:p>
    <w:p w:rsidR="0087504C" w:rsidRDefault="00F16DC1" w:rsidP="0087504C">
      <w:pPr>
        <w:autoSpaceDE w:val="0"/>
        <w:autoSpaceDN w:val="0"/>
        <w:ind w:firstLine="709"/>
        <w:jc w:val="both"/>
        <w:rPr>
          <w:sz w:val="28"/>
          <w:szCs w:val="28"/>
        </w:rPr>
      </w:pPr>
      <w:r w:rsidRPr="00F16DC1">
        <w:rPr>
          <w:sz w:val="28"/>
          <w:szCs w:val="28"/>
        </w:rPr>
        <w:t xml:space="preserve">БОС ООО ПК «Ак Барс» с. Ленино-Кокушкино Пестречинского м.р. РТ введены в эксплуатацию в 1991 г. Мощность составляет </w:t>
      </w:r>
      <w:r w:rsidR="00F10FA8">
        <w:rPr>
          <w:sz w:val="28"/>
          <w:szCs w:val="28"/>
        </w:rPr>
        <w:t>1400</w:t>
      </w:r>
      <w:r w:rsidRPr="00F16DC1">
        <w:rPr>
          <w:sz w:val="28"/>
          <w:szCs w:val="28"/>
        </w:rPr>
        <w:t xml:space="preserve"> м3/</w:t>
      </w:r>
      <w:r w:rsidR="00F10FA8">
        <w:rPr>
          <w:sz w:val="28"/>
          <w:szCs w:val="28"/>
        </w:rPr>
        <w:t>сут</w:t>
      </w:r>
      <w:r w:rsidRPr="00F16DC1">
        <w:rPr>
          <w:sz w:val="28"/>
          <w:szCs w:val="28"/>
        </w:rPr>
        <w:t xml:space="preserve">. </w:t>
      </w:r>
      <w:r w:rsidR="00844256">
        <w:rPr>
          <w:sz w:val="28"/>
          <w:szCs w:val="28"/>
        </w:rPr>
        <w:t>Эффективность очистки по взве</w:t>
      </w:r>
      <w:r w:rsidR="00844256" w:rsidRPr="00F16DC1">
        <w:rPr>
          <w:sz w:val="28"/>
          <w:szCs w:val="28"/>
        </w:rPr>
        <w:t>шенным веществам составляет – 98,22%; ХПК – 96,1%; БПК – 95,1%; аммонию – 98,45%; нитратам – 100%; нитритам – 100%; сульфатам – 94,16%; фосфатам – 95,46%; нефтепродуктам – 90,91% Сброс очищенных сточных вод производится в р. Ушня.</w:t>
      </w:r>
      <w:r w:rsidR="00844256">
        <w:rPr>
          <w:sz w:val="28"/>
          <w:szCs w:val="28"/>
        </w:rPr>
        <w:t xml:space="preserve"> </w:t>
      </w:r>
    </w:p>
    <w:p w:rsidR="00F24F90" w:rsidRDefault="00F24F90" w:rsidP="00F24F90">
      <w:pPr>
        <w:autoSpaceDE w:val="0"/>
        <w:autoSpaceDN w:val="0"/>
        <w:ind w:firstLine="709"/>
        <w:jc w:val="both"/>
        <w:rPr>
          <w:sz w:val="28"/>
          <w:szCs w:val="28"/>
        </w:rPr>
      </w:pPr>
      <w:r>
        <w:rPr>
          <w:sz w:val="28"/>
          <w:szCs w:val="28"/>
        </w:rPr>
        <w:t xml:space="preserve">Так же </w:t>
      </w:r>
      <w:r>
        <w:rPr>
          <w:sz w:val="28"/>
        </w:rPr>
        <w:t>в</w:t>
      </w:r>
      <w:r w:rsidRPr="002D7A58">
        <w:rPr>
          <w:sz w:val="28"/>
        </w:rPr>
        <w:t xml:space="preserve"> </w:t>
      </w:r>
      <w:r>
        <w:rPr>
          <w:sz w:val="28"/>
        </w:rPr>
        <w:t xml:space="preserve">с. </w:t>
      </w:r>
      <w:r>
        <w:rPr>
          <w:sz w:val="28"/>
          <w:szCs w:val="28"/>
        </w:rPr>
        <w:t>Кулаево</w:t>
      </w:r>
      <w:r w:rsidRPr="002D7A58">
        <w:rPr>
          <w:sz w:val="28"/>
          <w:szCs w:val="28"/>
        </w:rPr>
        <w:t xml:space="preserve"> </w:t>
      </w:r>
      <w:r>
        <w:rPr>
          <w:sz w:val="28"/>
        </w:rPr>
        <w:t>есть</w:t>
      </w:r>
      <w:r w:rsidRPr="002D7A58">
        <w:rPr>
          <w:sz w:val="28"/>
        </w:rPr>
        <w:t xml:space="preserve"> централизованная система водоотведения</w:t>
      </w:r>
      <w:r>
        <w:rPr>
          <w:sz w:val="28"/>
        </w:rPr>
        <w:t>,</w:t>
      </w:r>
      <w:r w:rsidRPr="000E3F12">
        <w:rPr>
          <w:sz w:val="28"/>
          <w:szCs w:val="28"/>
        </w:rPr>
        <w:t xml:space="preserve"> канализационные воды из много</w:t>
      </w:r>
      <w:r>
        <w:rPr>
          <w:sz w:val="28"/>
          <w:szCs w:val="28"/>
        </w:rPr>
        <w:t>квартирных</w:t>
      </w:r>
      <w:r w:rsidRPr="000E3F12">
        <w:rPr>
          <w:sz w:val="28"/>
          <w:szCs w:val="28"/>
        </w:rPr>
        <w:t xml:space="preserve"> </w:t>
      </w:r>
      <w:r>
        <w:rPr>
          <w:sz w:val="28"/>
          <w:szCs w:val="28"/>
        </w:rPr>
        <w:t xml:space="preserve">жилых </w:t>
      </w:r>
      <w:r w:rsidRPr="000E3F12">
        <w:rPr>
          <w:sz w:val="28"/>
          <w:szCs w:val="28"/>
        </w:rPr>
        <w:t xml:space="preserve">домов </w:t>
      </w:r>
      <w:r>
        <w:rPr>
          <w:sz w:val="28"/>
          <w:szCs w:val="28"/>
        </w:rPr>
        <w:t xml:space="preserve">отводятся </w:t>
      </w:r>
      <w:r w:rsidRPr="000E3F12">
        <w:rPr>
          <w:sz w:val="28"/>
          <w:szCs w:val="28"/>
        </w:rPr>
        <w:t xml:space="preserve">в </w:t>
      </w:r>
      <w:r>
        <w:rPr>
          <w:sz w:val="28"/>
          <w:szCs w:val="28"/>
        </w:rPr>
        <w:t xml:space="preserve">резервуар отстойник, </w:t>
      </w:r>
      <w:r w:rsidRPr="002D7A58">
        <w:rPr>
          <w:sz w:val="28"/>
          <w:szCs w:val="28"/>
        </w:rPr>
        <w:t xml:space="preserve">с последующим вывозом </w:t>
      </w:r>
      <w:r>
        <w:rPr>
          <w:sz w:val="28"/>
          <w:szCs w:val="28"/>
        </w:rPr>
        <w:t xml:space="preserve">нечистот на </w:t>
      </w:r>
      <w:r w:rsidRPr="002D7A58">
        <w:rPr>
          <w:sz w:val="28"/>
          <w:szCs w:val="28"/>
        </w:rPr>
        <w:t>очистные сооружения</w:t>
      </w:r>
      <w:r>
        <w:rPr>
          <w:sz w:val="28"/>
          <w:szCs w:val="28"/>
        </w:rPr>
        <w:t xml:space="preserve">. Протяженность канализационных труб по территории н.п. Кулаево составляет 16,5 км, 14 км из которых требуют замены. </w:t>
      </w:r>
    </w:p>
    <w:p w:rsidR="00F16DC1" w:rsidRPr="00F16DC1" w:rsidRDefault="00F16DC1" w:rsidP="0087504C">
      <w:pPr>
        <w:autoSpaceDE w:val="0"/>
        <w:autoSpaceDN w:val="0"/>
        <w:ind w:firstLine="709"/>
        <w:jc w:val="both"/>
        <w:rPr>
          <w:sz w:val="28"/>
          <w:szCs w:val="28"/>
        </w:rPr>
      </w:pPr>
      <w:r>
        <w:rPr>
          <w:sz w:val="28"/>
          <w:szCs w:val="28"/>
        </w:rPr>
        <w:t xml:space="preserve">Данные о протяженности канализационных сетей по </w:t>
      </w:r>
      <w:r w:rsidR="00F24F90">
        <w:rPr>
          <w:sz w:val="28"/>
          <w:szCs w:val="28"/>
        </w:rPr>
        <w:t xml:space="preserve">остальным </w:t>
      </w:r>
      <w:r w:rsidR="00844256">
        <w:rPr>
          <w:sz w:val="28"/>
          <w:szCs w:val="28"/>
        </w:rPr>
        <w:t>населённым</w:t>
      </w:r>
      <w:r w:rsidR="00F24F90">
        <w:rPr>
          <w:sz w:val="28"/>
          <w:szCs w:val="28"/>
        </w:rPr>
        <w:t xml:space="preserve"> пунктам </w:t>
      </w:r>
      <w:r>
        <w:rPr>
          <w:sz w:val="28"/>
          <w:szCs w:val="28"/>
        </w:rPr>
        <w:t>Пестречинско</w:t>
      </w:r>
      <w:r w:rsidR="00F24F90">
        <w:rPr>
          <w:sz w:val="28"/>
          <w:szCs w:val="28"/>
        </w:rPr>
        <w:t>го</w:t>
      </w:r>
      <w:r>
        <w:rPr>
          <w:sz w:val="28"/>
          <w:szCs w:val="28"/>
        </w:rPr>
        <w:t xml:space="preserve"> муниципально</w:t>
      </w:r>
      <w:r w:rsidR="00F24F90">
        <w:rPr>
          <w:sz w:val="28"/>
          <w:szCs w:val="28"/>
        </w:rPr>
        <w:t>го</w:t>
      </w:r>
      <w:r>
        <w:rPr>
          <w:sz w:val="28"/>
          <w:szCs w:val="28"/>
        </w:rPr>
        <w:t xml:space="preserve"> район</w:t>
      </w:r>
      <w:r w:rsidR="00F24F90">
        <w:rPr>
          <w:sz w:val="28"/>
          <w:szCs w:val="28"/>
        </w:rPr>
        <w:t>а</w:t>
      </w:r>
      <w:r>
        <w:rPr>
          <w:sz w:val="28"/>
          <w:szCs w:val="28"/>
        </w:rPr>
        <w:t xml:space="preserve"> предоставлены не были.</w:t>
      </w:r>
    </w:p>
    <w:p w:rsidR="0087504C" w:rsidRPr="005946C7" w:rsidRDefault="0087504C" w:rsidP="0087504C">
      <w:pPr>
        <w:autoSpaceDE w:val="0"/>
        <w:autoSpaceDN w:val="0"/>
        <w:ind w:firstLine="709"/>
        <w:jc w:val="both"/>
        <w:rPr>
          <w:sz w:val="28"/>
          <w:szCs w:val="28"/>
        </w:rPr>
      </w:pPr>
      <w:r w:rsidRPr="005946C7">
        <w:rPr>
          <w:sz w:val="28"/>
          <w:szCs w:val="28"/>
        </w:rPr>
        <w:t>Основная часть населения пользуется выгребами с водонепроницаемыми стенками и дном. В домах индивидуальной застройки выгребные ямы устраиваются самостоятельным способом.</w:t>
      </w:r>
    </w:p>
    <w:p w:rsidR="0087504C" w:rsidRPr="005946C7" w:rsidRDefault="0087504C" w:rsidP="0087504C">
      <w:pPr>
        <w:autoSpaceDE w:val="0"/>
        <w:autoSpaceDN w:val="0"/>
        <w:ind w:firstLine="709"/>
        <w:jc w:val="both"/>
        <w:rPr>
          <w:sz w:val="28"/>
          <w:szCs w:val="28"/>
        </w:rPr>
      </w:pPr>
    </w:p>
    <w:p w:rsidR="0087504C" w:rsidRPr="005946C7" w:rsidRDefault="0087504C" w:rsidP="00D7297A">
      <w:pPr>
        <w:pStyle w:val="a8"/>
        <w:spacing w:line="240" w:lineRule="auto"/>
        <w:jc w:val="center"/>
        <w:outlineLvl w:val="1"/>
        <w:rPr>
          <w:b/>
          <w:sz w:val="28"/>
          <w:szCs w:val="28"/>
        </w:rPr>
      </w:pPr>
      <w:bookmarkStart w:id="95" w:name="_Toc291500180"/>
      <w:bookmarkStart w:id="96" w:name="_Toc291597311"/>
      <w:bookmarkStart w:id="97" w:name="_Toc421110640"/>
      <w:bookmarkStart w:id="98" w:name="_Toc421171287"/>
      <w:bookmarkStart w:id="99" w:name="_Toc421171347"/>
      <w:bookmarkStart w:id="100" w:name="_Toc431564845"/>
      <w:r w:rsidRPr="005946C7">
        <w:rPr>
          <w:b/>
          <w:sz w:val="28"/>
          <w:szCs w:val="28"/>
        </w:rPr>
        <w:t>3.</w:t>
      </w:r>
      <w:r w:rsidR="00D7297A">
        <w:rPr>
          <w:b/>
          <w:sz w:val="28"/>
          <w:szCs w:val="28"/>
        </w:rPr>
        <w:t>3.</w:t>
      </w:r>
      <w:r w:rsidRPr="005946C7">
        <w:rPr>
          <w:b/>
          <w:sz w:val="28"/>
          <w:szCs w:val="28"/>
        </w:rPr>
        <w:t xml:space="preserve"> Расчетные расходы сточных вод</w:t>
      </w:r>
      <w:bookmarkEnd w:id="95"/>
      <w:bookmarkEnd w:id="96"/>
      <w:bookmarkEnd w:id="97"/>
      <w:bookmarkEnd w:id="98"/>
      <w:bookmarkEnd w:id="99"/>
      <w:bookmarkEnd w:id="100"/>
      <w:r w:rsidRPr="005946C7">
        <w:rPr>
          <w:b/>
          <w:sz w:val="28"/>
          <w:szCs w:val="28"/>
        </w:rPr>
        <w:t xml:space="preserve"> </w:t>
      </w:r>
    </w:p>
    <w:p w:rsidR="0087504C" w:rsidRPr="005946C7" w:rsidRDefault="0087504C" w:rsidP="0087504C">
      <w:pPr>
        <w:pStyle w:val="21"/>
        <w:ind w:firstLine="709"/>
        <w:jc w:val="both"/>
        <w:rPr>
          <w:b w:val="0"/>
          <w:sz w:val="28"/>
          <w:szCs w:val="28"/>
        </w:rPr>
      </w:pPr>
      <w:r w:rsidRPr="005946C7">
        <w:rPr>
          <w:b w:val="0"/>
          <w:sz w:val="28"/>
          <w:szCs w:val="28"/>
        </w:rPr>
        <w:t>Объем водоотведения бытовых сточных вод зависит как от числа жителей в каждом населенном пункте, так и от степени благоустройства жилой зоны.</w:t>
      </w:r>
    </w:p>
    <w:p w:rsidR="0087504C" w:rsidRPr="005946C7" w:rsidRDefault="0087504C" w:rsidP="0087504C">
      <w:pPr>
        <w:pStyle w:val="1fb"/>
        <w:ind w:left="0" w:firstLine="851"/>
        <w:jc w:val="both"/>
        <w:rPr>
          <w:rFonts w:ascii="Times New Roman" w:hAnsi="Times New Roman"/>
          <w:sz w:val="28"/>
          <w:szCs w:val="28"/>
        </w:rPr>
      </w:pPr>
      <w:r w:rsidRPr="005946C7">
        <w:rPr>
          <w:rFonts w:ascii="Times New Roman" w:hAnsi="Times New Roman"/>
          <w:sz w:val="28"/>
          <w:szCs w:val="28"/>
        </w:rPr>
        <w:t xml:space="preserve">Нормы водоотведения бытовых сточных вод от жилой зоны приняты равными нормам водопотребления согласно </w:t>
      </w:r>
      <w:r w:rsidRPr="0046578A">
        <w:rPr>
          <w:rFonts w:ascii="Times New Roman" w:hAnsi="Times New Roman"/>
          <w:sz w:val="28"/>
          <w:szCs w:val="28"/>
        </w:rPr>
        <w:t>СП 30.13330.2012 «СНиП 2.04.01-85*. Внутренний водопровод и канализация зданий»</w:t>
      </w:r>
      <w:r w:rsidRPr="005946C7">
        <w:rPr>
          <w:rFonts w:ascii="Times New Roman" w:hAnsi="Times New Roman"/>
          <w:sz w:val="28"/>
          <w:szCs w:val="28"/>
        </w:rPr>
        <w:t>, без учета воды на полив приуса</w:t>
      </w:r>
      <w:r>
        <w:rPr>
          <w:rFonts w:ascii="Times New Roman" w:hAnsi="Times New Roman"/>
          <w:sz w:val="28"/>
          <w:szCs w:val="28"/>
        </w:rPr>
        <w:t xml:space="preserve">дебных участков,  и </w:t>
      </w:r>
      <w:r w:rsidRPr="005946C7">
        <w:rPr>
          <w:rFonts w:ascii="Times New Roman" w:hAnsi="Times New Roman"/>
          <w:sz w:val="28"/>
          <w:szCs w:val="28"/>
        </w:rPr>
        <w:t xml:space="preserve">приведены в таблице 3.4. </w:t>
      </w:r>
    </w:p>
    <w:p w:rsidR="0087504C" w:rsidRPr="005946C7" w:rsidRDefault="0087504C" w:rsidP="0087504C">
      <w:pPr>
        <w:pStyle w:val="1fb"/>
        <w:ind w:left="0" w:firstLine="851"/>
        <w:jc w:val="right"/>
        <w:rPr>
          <w:rFonts w:ascii="Times New Roman" w:hAnsi="Times New Roman"/>
          <w:sz w:val="28"/>
          <w:szCs w:val="28"/>
        </w:rPr>
      </w:pPr>
      <w:r w:rsidRPr="005946C7">
        <w:rPr>
          <w:rFonts w:ascii="Times New Roman" w:hAnsi="Times New Roman"/>
          <w:sz w:val="28"/>
          <w:szCs w:val="28"/>
        </w:rPr>
        <w:t>Таблица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6357"/>
        <w:gridCol w:w="2806"/>
      </w:tblGrid>
      <w:tr w:rsidR="0087504C" w:rsidRPr="005946C7" w:rsidTr="0087504C">
        <w:tc>
          <w:tcPr>
            <w:tcW w:w="481" w:type="pct"/>
            <w:tcBorders>
              <w:top w:val="single" w:sz="12" w:space="0" w:color="auto"/>
              <w:left w:val="single" w:sz="12" w:space="0" w:color="auto"/>
              <w:bottom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b/>
                <w:sz w:val="24"/>
                <w:szCs w:val="24"/>
              </w:rPr>
            </w:pPr>
            <w:r w:rsidRPr="005946C7">
              <w:rPr>
                <w:rFonts w:ascii="Times New Roman" w:hAnsi="Times New Roman"/>
                <w:b/>
                <w:sz w:val="24"/>
                <w:szCs w:val="24"/>
              </w:rPr>
              <w:t>№ пп</w:t>
            </w:r>
          </w:p>
        </w:tc>
        <w:tc>
          <w:tcPr>
            <w:tcW w:w="3135" w:type="pct"/>
            <w:tcBorders>
              <w:top w:val="single" w:sz="12" w:space="0" w:color="auto"/>
              <w:left w:val="single" w:sz="12" w:space="0" w:color="auto"/>
              <w:bottom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b/>
                <w:sz w:val="24"/>
                <w:szCs w:val="24"/>
              </w:rPr>
            </w:pPr>
            <w:r w:rsidRPr="005946C7">
              <w:rPr>
                <w:rFonts w:ascii="Times New Roman" w:hAnsi="Times New Roman"/>
                <w:b/>
                <w:sz w:val="24"/>
                <w:szCs w:val="24"/>
              </w:rPr>
              <w:t>Степень благоустройства жилых домов</w:t>
            </w:r>
          </w:p>
        </w:tc>
        <w:tc>
          <w:tcPr>
            <w:tcW w:w="1385" w:type="pct"/>
            <w:tcBorders>
              <w:top w:val="single" w:sz="12" w:space="0" w:color="auto"/>
              <w:left w:val="single" w:sz="12" w:space="0" w:color="auto"/>
              <w:bottom w:val="single" w:sz="12" w:space="0" w:color="auto"/>
              <w:right w:val="single" w:sz="12" w:space="0" w:color="auto"/>
            </w:tcBorders>
          </w:tcPr>
          <w:p w:rsidR="0087504C" w:rsidRPr="005946C7" w:rsidRDefault="0087504C" w:rsidP="0087504C">
            <w:pPr>
              <w:pStyle w:val="14"/>
              <w:jc w:val="center"/>
              <w:rPr>
                <w:rFonts w:ascii="Times New Roman" w:hAnsi="Times New Roman"/>
                <w:b/>
                <w:sz w:val="24"/>
                <w:szCs w:val="24"/>
              </w:rPr>
            </w:pPr>
            <w:r w:rsidRPr="005946C7">
              <w:rPr>
                <w:b/>
                <w:noProof/>
                <w:snapToGrid/>
                <w:sz w:val="24"/>
                <w:szCs w:val="24"/>
              </w:rPr>
              <w:drawing>
                <wp:inline distT="0" distB="0" distL="0" distR="0" wp14:anchorId="2192FABD" wp14:editId="1EA9FB0E">
                  <wp:extent cx="17145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5946C7">
              <w:rPr>
                <w:rFonts w:ascii="Times New Roman" w:hAnsi="Times New Roman"/>
                <w:b/>
                <w:sz w:val="24"/>
                <w:szCs w:val="24"/>
              </w:rPr>
              <w:t>, л/сут</w:t>
            </w:r>
          </w:p>
        </w:tc>
      </w:tr>
      <w:tr w:rsidR="0087504C" w:rsidRPr="005946C7" w:rsidTr="0087504C">
        <w:tc>
          <w:tcPr>
            <w:tcW w:w="481" w:type="pct"/>
            <w:tcBorders>
              <w:top w:val="single" w:sz="12" w:space="0" w:color="auto"/>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1</w:t>
            </w:r>
          </w:p>
        </w:tc>
        <w:tc>
          <w:tcPr>
            <w:tcW w:w="3135" w:type="pct"/>
            <w:tcBorders>
              <w:top w:val="single" w:sz="12" w:space="0" w:color="auto"/>
              <w:left w:val="single" w:sz="12" w:space="0" w:color="auto"/>
              <w:right w:val="single" w:sz="12" w:space="0" w:color="auto"/>
            </w:tcBorders>
          </w:tcPr>
          <w:p w:rsidR="0087504C" w:rsidRPr="005946C7" w:rsidRDefault="0087504C" w:rsidP="0087504C">
            <w:pPr>
              <w:pStyle w:val="14"/>
              <w:jc w:val="both"/>
              <w:rPr>
                <w:rFonts w:ascii="Times New Roman" w:hAnsi="Times New Roman"/>
                <w:sz w:val="24"/>
                <w:szCs w:val="24"/>
              </w:rPr>
            </w:pPr>
            <w:r w:rsidRPr="005946C7">
              <w:rPr>
                <w:rFonts w:ascii="Times New Roman" w:hAnsi="Times New Roman"/>
                <w:sz w:val="24"/>
                <w:szCs w:val="24"/>
              </w:rPr>
              <w:t>Дома с внутренним водопроводом, канализацией, централизованным горячим водоснабжением</w:t>
            </w:r>
          </w:p>
        </w:tc>
        <w:tc>
          <w:tcPr>
            <w:tcW w:w="1385" w:type="pct"/>
            <w:tcBorders>
              <w:top w:val="single" w:sz="12" w:space="0" w:color="auto"/>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290</w:t>
            </w:r>
          </w:p>
        </w:tc>
      </w:tr>
      <w:tr w:rsidR="0087504C" w:rsidRPr="005946C7" w:rsidTr="0087504C">
        <w:tc>
          <w:tcPr>
            <w:tcW w:w="481" w:type="pct"/>
            <w:tcBorders>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2</w:t>
            </w:r>
          </w:p>
        </w:tc>
        <w:tc>
          <w:tcPr>
            <w:tcW w:w="3135" w:type="pct"/>
            <w:tcBorders>
              <w:left w:val="single" w:sz="12" w:space="0" w:color="auto"/>
              <w:right w:val="single" w:sz="12" w:space="0" w:color="auto"/>
            </w:tcBorders>
          </w:tcPr>
          <w:p w:rsidR="0087504C" w:rsidRPr="005946C7" w:rsidRDefault="0087504C" w:rsidP="0087504C">
            <w:pPr>
              <w:pStyle w:val="14"/>
              <w:jc w:val="both"/>
              <w:rPr>
                <w:rFonts w:ascii="Times New Roman" w:hAnsi="Times New Roman"/>
                <w:sz w:val="24"/>
                <w:szCs w:val="24"/>
              </w:rPr>
            </w:pPr>
            <w:r w:rsidRPr="005946C7">
              <w:rPr>
                <w:rFonts w:ascii="Times New Roman" w:hAnsi="Times New Roman"/>
                <w:sz w:val="24"/>
                <w:szCs w:val="24"/>
              </w:rPr>
              <w:t xml:space="preserve">Тоже с местными водонагревателями </w:t>
            </w:r>
          </w:p>
        </w:tc>
        <w:tc>
          <w:tcPr>
            <w:tcW w:w="1385" w:type="pct"/>
            <w:tcBorders>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190</w:t>
            </w:r>
          </w:p>
        </w:tc>
      </w:tr>
      <w:tr w:rsidR="0087504C" w:rsidRPr="005946C7" w:rsidTr="0087504C">
        <w:tc>
          <w:tcPr>
            <w:tcW w:w="481" w:type="pct"/>
            <w:tcBorders>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3</w:t>
            </w:r>
          </w:p>
        </w:tc>
        <w:tc>
          <w:tcPr>
            <w:tcW w:w="3135" w:type="pct"/>
            <w:tcBorders>
              <w:left w:val="single" w:sz="12" w:space="0" w:color="auto"/>
              <w:right w:val="single" w:sz="12" w:space="0" w:color="auto"/>
            </w:tcBorders>
          </w:tcPr>
          <w:p w:rsidR="0087504C" w:rsidRPr="005946C7" w:rsidRDefault="0087504C" w:rsidP="0087504C">
            <w:pPr>
              <w:pStyle w:val="14"/>
              <w:jc w:val="both"/>
              <w:rPr>
                <w:rFonts w:ascii="Times New Roman" w:hAnsi="Times New Roman"/>
                <w:sz w:val="24"/>
                <w:szCs w:val="24"/>
              </w:rPr>
            </w:pPr>
            <w:r w:rsidRPr="005946C7">
              <w:rPr>
                <w:rFonts w:ascii="Times New Roman" w:hAnsi="Times New Roman"/>
                <w:sz w:val="24"/>
                <w:szCs w:val="24"/>
              </w:rPr>
              <w:t xml:space="preserve">Тоже без ванн </w:t>
            </w:r>
          </w:p>
        </w:tc>
        <w:tc>
          <w:tcPr>
            <w:tcW w:w="1385" w:type="pct"/>
            <w:tcBorders>
              <w:left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140</w:t>
            </w:r>
          </w:p>
        </w:tc>
      </w:tr>
      <w:tr w:rsidR="0087504C" w:rsidRPr="005946C7" w:rsidTr="0087504C">
        <w:tc>
          <w:tcPr>
            <w:tcW w:w="481" w:type="pct"/>
            <w:tcBorders>
              <w:left w:val="single" w:sz="12" w:space="0" w:color="auto"/>
              <w:bottom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4</w:t>
            </w:r>
          </w:p>
        </w:tc>
        <w:tc>
          <w:tcPr>
            <w:tcW w:w="3135" w:type="pct"/>
            <w:tcBorders>
              <w:left w:val="single" w:sz="12" w:space="0" w:color="auto"/>
              <w:bottom w:val="single" w:sz="12" w:space="0" w:color="auto"/>
              <w:right w:val="single" w:sz="12" w:space="0" w:color="auto"/>
            </w:tcBorders>
          </w:tcPr>
          <w:p w:rsidR="0087504C" w:rsidRPr="005946C7" w:rsidRDefault="0087504C" w:rsidP="0087504C">
            <w:pPr>
              <w:pStyle w:val="14"/>
              <w:jc w:val="both"/>
              <w:rPr>
                <w:rFonts w:ascii="Times New Roman" w:hAnsi="Times New Roman"/>
                <w:sz w:val="24"/>
                <w:szCs w:val="24"/>
              </w:rPr>
            </w:pPr>
            <w:r w:rsidRPr="005946C7">
              <w:rPr>
                <w:rFonts w:ascii="Times New Roman" w:hAnsi="Times New Roman"/>
                <w:sz w:val="24"/>
                <w:szCs w:val="24"/>
              </w:rPr>
              <w:t>В домах с водопользованием из водоразборных колонок</w:t>
            </w:r>
          </w:p>
        </w:tc>
        <w:tc>
          <w:tcPr>
            <w:tcW w:w="1385" w:type="pct"/>
            <w:tcBorders>
              <w:left w:val="single" w:sz="12" w:space="0" w:color="auto"/>
              <w:bottom w:val="single" w:sz="12" w:space="0" w:color="auto"/>
              <w:right w:val="single" w:sz="12" w:space="0" w:color="auto"/>
            </w:tcBorders>
            <w:vAlign w:val="center"/>
          </w:tcPr>
          <w:p w:rsidR="0087504C" w:rsidRPr="005946C7" w:rsidRDefault="0087504C" w:rsidP="0087504C">
            <w:pPr>
              <w:pStyle w:val="14"/>
              <w:jc w:val="center"/>
              <w:rPr>
                <w:rFonts w:ascii="Times New Roman" w:hAnsi="Times New Roman"/>
                <w:sz w:val="24"/>
                <w:szCs w:val="24"/>
              </w:rPr>
            </w:pPr>
            <w:r w:rsidRPr="005946C7">
              <w:rPr>
                <w:rFonts w:ascii="Times New Roman" w:hAnsi="Times New Roman"/>
                <w:sz w:val="24"/>
                <w:szCs w:val="24"/>
              </w:rPr>
              <w:t>25</w:t>
            </w:r>
          </w:p>
        </w:tc>
      </w:tr>
    </w:tbl>
    <w:p w:rsidR="0087504C" w:rsidRPr="005946C7" w:rsidRDefault="0087504C" w:rsidP="0087504C">
      <w:pPr>
        <w:pStyle w:val="1fb"/>
        <w:ind w:left="0"/>
        <w:jc w:val="both"/>
        <w:rPr>
          <w:rFonts w:ascii="Times New Roman" w:hAnsi="Times New Roman"/>
          <w:sz w:val="24"/>
        </w:rPr>
      </w:pPr>
    </w:p>
    <w:p w:rsidR="0087504C" w:rsidRPr="005946C7" w:rsidRDefault="0087504C" w:rsidP="0087504C">
      <w:pPr>
        <w:autoSpaceDE w:val="0"/>
        <w:autoSpaceDN w:val="0"/>
        <w:ind w:firstLine="902"/>
        <w:jc w:val="both"/>
        <w:rPr>
          <w:sz w:val="28"/>
          <w:szCs w:val="28"/>
        </w:rPr>
      </w:pPr>
      <w:r w:rsidRPr="005946C7">
        <w:rPr>
          <w:sz w:val="28"/>
          <w:szCs w:val="28"/>
        </w:rPr>
        <w:t>Информация о численности животных, находящихся на фермах и животноводческих комплексах предоставлена администрацией района.</w:t>
      </w:r>
    </w:p>
    <w:p w:rsidR="0087504C" w:rsidRPr="005946C7" w:rsidRDefault="0087504C" w:rsidP="0087504C">
      <w:pPr>
        <w:ind w:firstLine="851"/>
        <w:jc w:val="both"/>
        <w:rPr>
          <w:sz w:val="28"/>
          <w:szCs w:val="28"/>
        </w:rPr>
      </w:pPr>
      <w:r w:rsidRPr="005946C7">
        <w:rPr>
          <w:sz w:val="28"/>
          <w:szCs w:val="28"/>
        </w:rPr>
        <w:t>Нормы водоотведения для животноводства приняты равными нормам водопотребления, согласно Ведомственным нормам технологического проектирования ВНТП-Н-97и составляют:</w:t>
      </w:r>
    </w:p>
    <w:p w:rsidR="00F16DC1" w:rsidRPr="005946C7" w:rsidRDefault="00F16DC1" w:rsidP="00F16DC1">
      <w:pPr>
        <w:ind w:firstLine="709"/>
        <w:jc w:val="both"/>
        <w:rPr>
          <w:sz w:val="28"/>
          <w:szCs w:val="28"/>
        </w:rPr>
      </w:pPr>
      <w:r w:rsidRPr="005946C7">
        <w:rPr>
          <w:sz w:val="28"/>
          <w:szCs w:val="28"/>
        </w:rPr>
        <w:t>-для КРС (молодняк) – 30 л/сут,</w:t>
      </w:r>
    </w:p>
    <w:p w:rsidR="00F16DC1" w:rsidRPr="005946C7" w:rsidRDefault="00F16DC1" w:rsidP="00F16DC1">
      <w:pPr>
        <w:ind w:firstLine="709"/>
        <w:jc w:val="both"/>
        <w:rPr>
          <w:sz w:val="28"/>
          <w:szCs w:val="28"/>
        </w:rPr>
      </w:pPr>
      <w:r w:rsidRPr="005946C7">
        <w:rPr>
          <w:sz w:val="28"/>
          <w:szCs w:val="28"/>
        </w:rPr>
        <w:t>- для КРС (молочные) – 100 л/сут,</w:t>
      </w:r>
    </w:p>
    <w:p w:rsidR="00F16DC1" w:rsidRPr="005946C7" w:rsidRDefault="00F16DC1" w:rsidP="00F16DC1">
      <w:pPr>
        <w:ind w:firstLine="709"/>
        <w:jc w:val="both"/>
        <w:rPr>
          <w:sz w:val="28"/>
          <w:szCs w:val="28"/>
        </w:rPr>
      </w:pPr>
      <w:r w:rsidRPr="005946C7">
        <w:rPr>
          <w:sz w:val="28"/>
          <w:szCs w:val="28"/>
        </w:rPr>
        <w:t>- для КРС (мясные) – 55 л/сут,</w:t>
      </w:r>
    </w:p>
    <w:p w:rsidR="00F16DC1" w:rsidRPr="005946C7" w:rsidRDefault="00F16DC1" w:rsidP="00F16DC1">
      <w:pPr>
        <w:ind w:firstLine="709"/>
        <w:jc w:val="both"/>
        <w:rPr>
          <w:sz w:val="28"/>
          <w:szCs w:val="28"/>
        </w:rPr>
      </w:pPr>
      <w:r w:rsidRPr="005946C7">
        <w:rPr>
          <w:sz w:val="28"/>
          <w:szCs w:val="28"/>
        </w:rPr>
        <w:t>- для свиней – 25 л/сут,</w:t>
      </w:r>
    </w:p>
    <w:p w:rsidR="00F16DC1" w:rsidRDefault="00F16DC1" w:rsidP="00F16DC1">
      <w:pPr>
        <w:ind w:firstLine="709"/>
        <w:jc w:val="both"/>
        <w:rPr>
          <w:sz w:val="28"/>
          <w:szCs w:val="28"/>
        </w:rPr>
      </w:pPr>
      <w:r w:rsidRPr="005946C7">
        <w:rPr>
          <w:sz w:val="28"/>
          <w:szCs w:val="28"/>
        </w:rPr>
        <w:t>- для овец – 5,5 л/сут,</w:t>
      </w:r>
    </w:p>
    <w:p w:rsidR="00F16DC1" w:rsidRPr="000938D5" w:rsidRDefault="00F16DC1" w:rsidP="00F16DC1">
      <w:pPr>
        <w:ind w:firstLine="709"/>
        <w:jc w:val="both"/>
        <w:rPr>
          <w:sz w:val="28"/>
          <w:szCs w:val="28"/>
        </w:rPr>
      </w:pPr>
      <w:r w:rsidRPr="000938D5">
        <w:rPr>
          <w:sz w:val="28"/>
          <w:szCs w:val="28"/>
        </w:rPr>
        <w:t>- для норок и соболей – 6 л/сут,</w:t>
      </w:r>
    </w:p>
    <w:p w:rsidR="00F16DC1" w:rsidRPr="005946C7" w:rsidRDefault="00F16DC1" w:rsidP="00F16DC1">
      <w:pPr>
        <w:ind w:firstLine="709"/>
        <w:jc w:val="both"/>
        <w:rPr>
          <w:sz w:val="28"/>
          <w:szCs w:val="28"/>
        </w:rPr>
      </w:pPr>
      <w:r w:rsidRPr="005946C7">
        <w:rPr>
          <w:sz w:val="28"/>
          <w:szCs w:val="28"/>
        </w:rPr>
        <w:t>- куры яичных пород – 0,31 л/сут,</w:t>
      </w:r>
    </w:p>
    <w:p w:rsidR="00F16DC1" w:rsidRPr="005946C7" w:rsidRDefault="00F16DC1" w:rsidP="00F16DC1">
      <w:pPr>
        <w:ind w:firstLine="709"/>
        <w:jc w:val="both"/>
        <w:rPr>
          <w:sz w:val="28"/>
          <w:szCs w:val="28"/>
        </w:rPr>
      </w:pPr>
      <w:r w:rsidRPr="005946C7">
        <w:rPr>
          <w:sz w:val="28"/>
          <w:szCs w:val="28"/>
        </w:rPr>
        <w:lastRenderedPageBreak/>
        <w:t>- куры мясных пород – 0,36 л/сут,</w:t>
      </w:r>
    </w:p>
    <w:p w:rsidR="00F16DC1" w:rsidRPr="005946C7" w:rsidRDefault="00F16DC1" w:rsidP="00F16DC1">
      <w:pPr>
        <w:ind w:firstLine="709"/>
        <w:jc w:val="both"/>
        <w:rPr>
          <w:sz w:val="28"/>
          <w:szCs w:val="28"/>
        </w:rPr>
      </w:pPr>
      <w:r w:rsidRPr="005946C7">
        <w:rPr>
          <w:sz w:val="28"/>
          <w:szCs w:val="28"/>
        </w:rPr>
        <w:t>- цыплята – 0,27 л/сут,</w:t>
      </w:r>
    </w:p>
    <w:p w:rsidR="00F16DC1" w:rsidRPr="005946C7" w:rsidRDefault="00F16DC1" w:rsidP="00F16DC1">
      <w:pPr>
        <w:ind w:firstLine="709"/>
        <w:jc w:val="both"/>
        <w:rPr>
          <w:sz w:val="28"/>
          <w:szCs w:val="28"/>
        </w:rPr>
      </w:pPr>
      <w:r w:rsidRPr="005946C7">
        <w:rPr>
          <w:sz w:val="28"/>
          <w:szCs w:val="28"/>
        </w:rPr>
        <w:t>Количество голов скота и водопотребление по каждому хозяйству представлено в таблице 2.</w:t>
      </w:r>
      <w:r>
        <w:rPr>
          <w:sz w:val="28"/>
          <w:szCs w:val="28"/>
        </w:rPr>
        <w:t>2</w:t>
      </w:r>
      <w:r w:rsidRPr="005946C7">
        <w:rPr>
          <w:sz w:val="28"/>
          <w:szCs w:val="28"/>
        </w:rPr>
        <w:t xml:space="preserve">. </w:t>
      </w:r>
    </w:p>
    <w:p w:rsidR="00F16DC1" w:rsidRPr="005946C7" w:rsidRDefault="00F16DC1" w:rsidP="00F16DC1">
      <w:pPr>
        <w:ind w:firstLine="709"/>
        <w:jc w:val="right"/>
        <w:rPr>
          <w:sz w:val="28"/>
          <w:szCs w:val="28"/>
        </w:rPr>
      </w:pPr>
      <w:r w:rsidRPr="005946C7">
        <w:rPr>
          <w:sz w:val="28"/>
          <w:szCs w:val="28"/>
        </w:rPr>
        <w:t>Таблица 2.</w:t>
      </w:r>
      <w:r>
        <w:rPr>
          <w:sz w:val="28"/>
          <w:szCs w:val="28"/>
        </w:rPr>
        <w:t>2</w:t>
      </w:r>
    </w:p>
    <w:p w:rsidR="00F16DC1" w:rsidRPr="005946C7" w:rsidRDefault="00F16DC1" w:rsidP="00F16DC1">
      <w:pPr>
        <w:ind w:firstLine="709"/>
        <w:jc w:val="center"/>
        <w:rPr>
          <w:i/>
          <w:sz w:val="28"/>
          <w:szCs w:val="28"/>
        </w:rPr>
      </w:pPr>
      <w:r w:rsidRPr="005946C7">
        <w:rPr>
          <w:i/>
          <w:sz w:val="28"/>
          <w:szCs w:val="28"/>
        </w:rPr>
        <w:t>Водопотребление животноводческими фермами на 2014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7"/>
        <w:gridCol w:w="2693"/>
        <w:gridCol w:w="1417"/>
        <w:gridCol w:w="1135"/>
        <w:gridCol w:w="1275"/>
        <w:gridCol w:w="1241"/>
      </w:tblGrid>
      <w:tr w:rsidR="00F16DC1" w:rsidRPr="005946C7" w:rsidTr="00A74A92">
        <w:trPr>
          <w:tblHeader/>
        </w:trPr>
        <w:tc>
          <w:tcPr>
            <w:tcW w:w="117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sidRPr="005946C7">
              <w:rPr>
                <w:b/>
                <w:bCs/>
              </w:rPr>
              <w:t>Наименование сельских поселений, нас.пунктов</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sidRPr="005946C7">
              <w:rPr>
                <w:b/>
                <w:bCs/>
              </w:rPr>
              <w:t>Наименование хозяйств</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sidRPr="005946C7">
              <w:rPr>
                <w:b/>
                <w:bCs/>
              </w:rPr>
              <w:t>Специализация</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sidRPr="005946C7">
              <w:rPr>
                <w:b/>
                <w:bCs/>
              </w:rPr>
              <w:t>Количество голов</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sidRPr="005946C7">
              <w:rPr>
                <w:b/>
                <w:bCs/>
              </w:rPr>
              <w:t>Водопотребление, м</w:t>
            </w:r>
            <w:r w:rsidRPr="005946C7">
              <w:rPr>
                <w:b/>
                <w:bCs/>
                <w:vertAlign w:val="superscript"/>
              </w:rPr>
              <w:t>3</w:t>
            </w:r>
            <w:r w:rsidRPr="005946C7">
              <w:rPr>
                <w:b/>
                <w:bCs/>
              </w:rPr>
              <w:t>/сут</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sidRPr="005946C7">
              <w:rPr>
                <w:b/>
                <w:bCs/>
              </w:rPr>
              <w:t>Всего водопотребления,</w:t>
            </w:r>
          </w:p>
          <w:p w:rsidR="00F16DC1" w:rsidRPr="005946C7" w:rsidRDefault="00F16DC1" w:rsidP="00A74A92">
            <w:pPr>
              <w:jc w:val="center"/>
              <w:rPr>
                <w:b/>
                <w:bCs/>
              </w:rPr>
            </w:pPr>
            <w:r w:rsidRPr="005946C7">
              <w:rPr>
                <w:b/>
                <w:bCs/>
              </w:rPr>
              <w:t>м</w:t>
            </w:r>
            <w:r w:rsidRPr="005946C7">
              <w:rPr>
                <w:b/>
                <w:bCs/>
                <w:vertAlign w:val="superscript"/>
              </w:rPr>
              <w:t>3</w:t>
            </w:r>
            <w:r w:rsidRPr="005946C7">
              <w:rPr>
                <w:b/>
                <w:bCs/>
              </w:rPr>
              <w:t>/сут</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Pr>
                <w:b/>
                <w:bCs/>
                <w:i/>
              </w:rPr>
              <w:t>Белкинское</w:t>
            </w:r>
            <w:r w:rsidRPr="005946C7">
              <w:rPr>
                <w:b/>
                <w:bCs/>
                <w:i/>
              </w:rPr>
              <w:t xml:space="preserve"> СП</w:t>
            </w:r>
          </w:p>
        </w:tc>
      </w:tr>
      <w:tr w:rsidR="00F16DC1" w:rsidRPr="005946C7" w:rsidTr="00A74A92">
        <w:tc>
          <w:tcPr>
            <w:tcW w:w="1172" w:type="pct"/>
            <w:vMerge w:val="restart"/>
            <w:tcBorders>
              <w:top w:val="single" w:sz="4" w:space="0" w:color="000000"/>
              <w:left w:val="single" w:sz="4" w:space="0" w:color="000000"/>
              <w:right w:val="single" w:sz="4" w:space="0" w:color="000000"/>
            </w:tcBorders>
            <w:vAlign w:val="center"/>
          </w:tcPr>
          <w:p w:rsidR="00F16DC1" w:rsidRPr="005946C7" w:rsidRDefault="00F16DC1" w:rsidP="00A74A92">
            <w:pPr>
              <w:rPr>
                <w:bCs/>
              </w:rPr>
            </w:pPr>
            <w:r>
              <w:rPr>
                <w:bCs/>
              </w:rPr>
              <w:t>Белкино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rsidRPr="005946C7">
              <w:t xml:space="preserve">ООО </w:t>
            </w:r>
            <w:r w:rsidRPr="005946C7">
              <w:rPr>
                <w:lang w:val="en-US"/>
              </w:rPr>
              <w:t>“</w:t>
            </w:r>
            <w:r w:rsidRPr="005946C7">
              <w:t>А</w:t>
            </w:r>
            <w:r>
              <w:t>к Барс</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pPr>
              <w:rPr>
                <w:bCs/>
              </w:rPr>
            </w:pPr>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38</w:t>
            </w:r>
          </w:p>
          <w:p w:rsidR="00F16DC1" w:rsidRPr="00555844" w:rsidRDefault="00F16DC1" w:rsidP="00A74A92">
            <w:pPr>
              <w:jc w:val="center"/>
            </w:pPr>
            <w:r w:rsidRPr="00555844">
              <w:t>125</w:t>
            </w:r>
          </w:p>
          <w:p w:rsidR="00F16DC1" w:rsidRPr="00555844" w:rsidRDefault="00F16DC1" w:rsidP="00A74A92">
            <w:pPr>
              <w:jc w:val="center"/>
            </w:pPr>
            <w:r w:rsidRPr="00555844">
              <w:t>87</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1,14</w:t>
            </w:r>
          </w:p>
          <w:p w:rsidR="00F16DC1" w:rsidRPr="00555844" w:rsidRDefault="00F16DC1" w:rsidP="00A74A92">
            <w:pPr>
              <w:jc w:val="center"/>
            </w:pPr>
            <w:r w:rsidRPr="00555844">
              <w:t>12,5</w:t>
            </w:r>
          </w:p>
          <w:p w:rsidR="00F16DC1" w:rsidRPr="00555844" w:rsidRDefault="00F16DC1" w:rsidP="00A74A92">
            <w:pPr>
              <w:jc w:val="center"/>
            </w:pPr>
            <w:r w:rsidRPr="00555844">
              <w:t>4,78</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rsidRPr="00555844">
              <w:t>18,42</w:t>
            </w:r>
          </w:p>
        </w:tc>
      </w:tr>
      <w:tr w:rsidR="00F16DC1" w:rsidRPr="005946C7" w:rsidTr="00A74A92">
        <w:tc>
          <w:tcPr>
            <w:tcW w:w="1172" w:type="pct"/>
            <w:vMerge/>
            <w:tcBorders>
              <w:left w:val="single" w:sz="4" w:space="0" w:color="000000"/>
              <w:right w:val="single" w:sz="4" w:space="0" w:color="000000"/>
            </w:tcBorders>
            <w:vAlign w:val="center"/>
          </w:tcPr>
          <w:p w:rsidR="00F16DC1" w:rsidRPr="005946C7" w:rsidRDefault="00F16DC1" w:rsidP="00A74A92">
            <w:pPr>
              <w:rPr>
                <w:bCs/>
              </w:rPr>
            </w:pP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sidRPr="005946C7">
              <w:t xml:space="preserve">ООО </w:t>
            </w:r>
            <w:r w:rsidRPr="005946C7">
              <w:rPr>
                <w:lang w:val="en-US"/>
              </w:rPr>
              <w:t>“</w:t>
            </w:r>
            <w:r w:rsidRPr="005946C7">
              <w:t>А</w:t>
            </w:r>
            <w:r>
              <w:t>к Барс</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pPr>
              <w:rPr>
                <w:bCs/>
              </w:rPr>
            </w:pPr>
            <w:r w:rsidRPr="005946C7">
              <w:t>Мясные</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rsidRPr="005946C7">
              <w:t>10</w:t>
            </w:r>
          </w:p>
          <w:p w:rsidR="00F16DC1" w:rsidRPr="005946C7" w:rsidRDefault="00F16DC1" w:rsidP="00A74A92">
            <w:pPr>
              <w:jc w:val="center"/>
            </w:pPr>
            <w:r w:rsidRPr="005946C7">
              <w:t>90</w:t>
            </w:r>
          </w:p>
          <w:p w:rsidR="00F16DC1" w:rsidRPr="005946C7" w:rsidRDefault="00F16DC1" w:rsidP="00A74A92">
            <w:pPr>
              <w:jc w:val="center"/>
            </w:pPr>
            <w:r w:rsidRPr="005946C7">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sidRPr="005946C7">
              <w:rPr>
                <w:bCs/>
              </w:rPr>
              <w:t>0,30</w:t>
            </w:r>
          </w:p>
          <w:p w:rsidR="00F16DC1" w:rsidRPr="005946C7" w:rsidRDefault="00F16DC1" w:rsidP="00A74A92">
            <w:pPr>
              <w:jc w:val="center"/>
              <w:rPr>
                <w:bCs/>
              </w:rPr>
            </w:pPr>
            <w:r w:rsidRPr="005946C7">
              <w:rPr>
                <w:bCs/>
              </w:rPr>
              <w:t>9,00</w:t>
            </w:r>
          </w:p>
          <w:p w:rsidR="00F16DC1" w:rsidRPr="005946C7" w:rsidRDefault="00F16DC1" w:rsidP="00A74A92">
            <w:pPr>
              <w:jc w:val="center"/>
              <w:rPr>
                <w:bCs/>
              </w:rPr>
            </w:pPr>
            <w:r w:rsidRPr="005946C7">
              <w:rPr>
                <w:bCs/>
              </w:rPr>
              <w:t>5,50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sidRPr="005946C7">
              <w:rPr>
                <w:bCs/>
              </w:rPr>
              <w:t>14,80</w:t>
            </w:r>
          </w:p>
        </w:tc>
      </w:tr>
      <w:tr w:rsidR="00F16DC1" w:rsidRPr="005946C7" w:rsidTr="00A74A92">
        <w:tc>
          <w:tcPr>
            <w:tcW w:w="1172" w:type="pct"/>
            <w:vMerge/>
            <w:tcBorders>
              <w:left w:val="single" w:sz="4" w:space="0" w:color="000000"/>
              <w:right w:val="single" w:sz="4" w:space="0" w:color="000000"/>
            </w:tcBorders>
            <w:vAlign w:val="center"/>
          </w:tcPr>
          <w:p w:rsidR="00F16DC1" w:rsidRPr="005946C7" w:rsidRDefault="00F16DC1" w:rsidP="00A74A92">
            <w:pPr>
              <w:rPr>
                <w:bCs/>
              </w:rPr>
            </w:pP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rsidRPr="005946C7">
              <w:t xml:space="preserve">ООО </w:t>
            </w:r>
            <w:r w:rsidRPr="005946C7">
              <w:rPr>
                <w:lang w:val="en-US"/>
              </w:rPr>
              <w:t>“</w:t>
            </w:r>
            <w:r w:rsidRPr="005946C7">
              <w:t>А</w:t>
            </w:r>
            <w:r>
              <w:t>к Барс</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pPr>
              <w:rPr>
                <w:bCs/>
              </w:rPr>
            </w:pPr>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38</w:t>
            </w:r>
          </w:p>
          <w:p w:rsidR="00F16DC1" w:rsidRPr="00555844" w:rsidRDefault="00F16DC1" w:rsidP="00A74A92">
            <w:pPr>
              <w:jc w:val="center"/>
            </w:pPr>
            <w:r w:rsidRPr="00555844">
              <w:t>125</w:t>
            </w:r>
          </w:p>
          <w:p w:rsidR="00F16DC1" w:rsidRPr="00555844" w:rsidRDefault="00F16DC1" w:rsidP="00A74A92">
            <w:pPr>
              <w:jc w:val="center"/>
            </w:pPr>
            <w:r w:rsidRPr="00555844">
              <w:t>87</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1,14</w:t>
            </w:r>
          </w:p>
          <w:p w:rsidR="00F16DC1" w:rsidRPr="00555844" w:rsidRDefault="00F16DC1" w:rsidP="00A74A92">
            <w:pPr>
              <w:jc w:val="center"/>
            </w:pPr>
            <w:r w:rsidRPr="00555844">
              <w:t>12,5</w:t>
            </w:r>
          </w:p>
          <w:p w:rsidR="00F16DC1" w:rsidRPr="00555844" w:rsidRDefault="00F16DC1" w:rsidP="00A74A92">
            <w:pPr>
              <w:jc w:val="center"/>
            </w:pPr>
            <w:r w:rsidRPr="00555844">
              <w:t>4,78</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rsidRPr="00555844">
              <w:t>18,42</w:t>
            </w:r>
          </w:p>
        </w:tc>
      </w:tr>
      <w:tr w:rsidR="00F16DC1" w:rsidRPr="005946C7" w:rsidTr="00A74A92">
        <w:tc>
          <w:tcPr>
            <w:tcW w:w="1172" w:type="pct"/>
            <w:vMerge/>
            <w:tcBorders>
              <w:left w:val="single" w:sz="4" w:space="0" w:color="000000"/>
              <w:bottom w:val="single" w:sz="4" w:space="0" w:color="000000"/>
              <w:right w:val="single" w:sz="4" w:space="0" w:color="000000"/>
            </w:tcBorders>
            <w:vAlign w:val="center"/>
          </w:tcPr>
          <w:p w:rsidR="00F16DC1" w:rsidRPr="005946C7" w:rsidRDefault="00F16DC1" w:rsidP="00A74A92">
            <w:pPr>
              <w:rPr>
                <w:bCs/>
              </w:rPr>
            </w:pP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30</w:t>
            </w:r>
          </w:p>
          <w:p w:rsidR="00F16DC1" w:rsidRPr="00555844" w:rsidRDefault="00F16DC1" w:rsidP="00A74A92">
            <w:pPr>
              <w:jc w:val="center"/>
            </w:pPr>
            <w:r w:rsidRPr="00555844">
              <w:t>50</w:t>
            </w:r>
          </w:p>
          <w:p w:rsidR="00F16DC1" w:rsidRPr="00555844" w:rsidRDefault="00F16DC1" w:rsidP="00A74A92">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0,90</w:t>
            </w:r>
          </w:p>
          <w:p w:rsidR="00F16DC1" w:rsidRPr="00555844" w:rsidRDefault="00F16DC1" w:rsidP="00A74A92">
            <w:pPr>
              <w:jc w:val="center"/>
            </w:pPr>
            <w:r w:rsidRPr="00555844">
              <w:t>5,00</w:t>
            </w:r>
          </w:p>
          <w:p w:rsidR="00F16DC1" w:rsidRPr="00555844" w:rsidRDefault="00F16DC1" w:rsidP="00A74A92">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7,00</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Pr>
                <w:b/>
                <w:bCs/>
                <w:i/>
              </w:rPr>
              <w:t>Богородское</w:t>
            </w:r>
            <w:r w:rsidRPr="005946C7">
              <w:rPr>
                <w:b/>
                <w:bCs/>
                <w:i/>
              </w:rPr>
              <w:t>е СП</w:t>
            </w:r>
          </w:p>
        </w:tc>
      </w:tr>
      <w:tr w:rsidR="00F16DC1" w:rsidRPr="005946C7" w:rsidTr="00A74A92">
        <w:tc>
          <w:tcPr>
            <w:tcW w:w="1172" w:type="pct"/>
            <w:tcBorders>
              <w:top w:val="single" w:sz="4" w:space="0" w:color="000000"/>
              <w:left w:val="single" w:sz="4" w:space="0" w:color="000000"/>
              <w:right w:val="single" w:sz="4" w:space="0" w:color="000000"/>
            </w:tcBorders>
            <w:vAlign w:val="center"/>
          </w:tcPr>
          <w:p w:rsidR="00F16DC1" w:rsidRPr="005946C7" w:rsidRDefault="00F16DC1" w:rsidP="00A74A92">
            <w:pPr>
              <w:rPr>
                <w:bCs/>
              </w:rPr>
            </w:pPr>
            <w:r>
              <w:rPr>
                <w:bCs/>
              </w:rPr>
              <w:t>Ильинское</w:t>
            </w:r>
          </w:p>
        </w:tc>
        <w:tc>
          <w:tcPr>
            <w:tcW w:w="1328" w:type="pct"/>
            <w:tcBorders>
              <w:top w:val="single" w:sz="4" w:space="0" w:color="000000"/>
              <w:left w:val="single" w:sz="4" w:space="0" w:color="000000"/>
              <w:right w:val="single" w:sz="4" w:space="0" w:color="000000"/>
            </w:tcBorders>
            <w:vAlign w:val="center"/>
          </w:tcPr>
          <w:p w:rsidR="00F16DC1" w:rsidRPr="005946C7" w:rsidRDefault="00F16DC1" w:rsidP="00A74A92">
            <w:pPr>
              <w:jc w:val="center"/>
              <w:rPr>
                <w:b/>
                <w:bCs/>
              </w:rPr>
            </w:pPr>
            <w:r w:rsidRPr="005946C7">
              <w:t xml:space="preserve">ООО </w:t>
            </w:r>
            <w:r w:rsidRPr="005946C7">
              <w:rPr>
                <w:lang w:val="en-US"/>
              </w:rPr>
              <w:t>“</w:t>
            </w:r>
            <w:r>
              <w:t>Газовик</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t xml:space="preserve">Свиноферма </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1000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25,0</w:t>
            </w:r>
          </w:p>
        </w:tc>
        <w:tc>
          <w:tcPr>
            <w:tcW w:w="612" w:type="pct"/>
            <w:tcBorders>
              <w:top w:val="single" w:sz="4" w:space="0" w:color="000000"/>
              <w:left w:val="single" w:sz="4" w:space="0" w:color="000000"/>
              <w:right w:val="single" w:sz="4" w:space="0" w:color="000000"/>
            </w:tcBorders>
            <w:vAlign w:val="center"/>
          </w:tcPr>
          <w:p w:rsidR="00F16DC1" w:rsidRPr="005946C7" w:rsidRDefault="00F16DC1" w:rsidP="00A74A92">
            <w:pPr>
              <w:jc w:val="center"/>
              <w:rPr>
                <w:bCs/>
              </w:rPr>
            </w:pPr>
            <w:r>
              <w:rPr>
                <w:bCs/>
              </w:rPr>
              <w:t>25,0</w:t>
            </w:r>
          </w:p>
        </w:tc>
      </w:tr>
      <w:tr w:rsidR="00F16DC1" w:rsidRPr="005946C7" w:rsidTr="00A74A92">
        <w:tc>
          <w:tcPr>
            <w:tcW w:w="1172" w:type="pct"/>
            <w:tcBorders>
              <w:top w:val="single" w:sz="4" w:space="0" w:color="000000"/>
              <w:left w:val="single" w:sz="4" w:space="0" w:color="000000"/>
              <w:right w:val="single" w:sz="4" w:space="0" w:color="000000"/>
            </w:tcBorders>
            <w:vAlign w:val="center"/>
          </w:tcPr>
          <w:p w:rsidR="00F16DC1" w:rsidRPr="005946C7" w:rsidRDefault="00F16DC1" w:rsidP="00A74A92">
            <w:pPr>
              <w:rPr>
                <w:bCs/>
              </w:rPr>
            </w:pPr>
            <w:r>
              <w:rPr>
                <w:bCs/>
              </w:rPr>
              <w:t>Богородское</w:t>
            </w:r>
          </w:p>
        </w:tc>
        <w:tc>
          <w:tcPr>
            <w:tcW w:w="1328" w:type="pct"/>
            <w:tcBorders>
              <w:top w:val="single" w:sz="4" w:space="0" w:color="000000"/>
              <w:left w:val="single" w:sz="4" w:space="0" w:color="000000"/>
              <w:right w:val="single" w:sz="4" w:space="0" w:color="000000"/>
            </w:tcBorders>
            <w:vAlign w:val="center"/>
          </w:tcPr>
          <w:p w:rsidR="00F16DC1" w:rsidRPr="005946C7" w:rsidRDefault="00F16DC1" w:rsidP="00A74A92">
            <w:pPr>
              <w:jc w:val="center"/>
            </w:pPr>
            <w:r w:rsidRPr="005946C7">
              <w:t xml:space="preserve">ООО </w:t>
            </w:r>
            <w:r w:rsidRPr="005946C7">
              <w:rPr>
                <w:lang w:val="en-US"/>
              </w:rPr>
              <w:t>“</w:t>
            </w:r>
            <w:r>
              <w:t>Газовик</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Cs/>
              </w:rPr>
              <w:t>8</w:t>
            </w:r>
          </w:p>
          <w:p w:rsidR="00F16DC1" w:rsidRDefault="00F16DC1" w:rsidP="00A74A92">
            <w:pPr>
              <w:jc w:val="center"/>
              <w:rPr>
                <w:bCs/>
              </w:rPr>
            </w:pPr>
            <w:r>
              <w:rPr>
                <w:bCs/>
              </w:rPr>
              <w:t>10</w:t>
            </w:r>
          </w:p>
          <w:p w:rsidR="00F16DC1" w:rsidRPr="005946C7" w:rsidRDefault="00F16DC1" w:rsidP="00A74A92">
            <w:pPr>
              <w:jc w:val="center"/>
              <w:rPr>
                <w:bCs/>
              </w:rPr>
            </w:pPr>
            <w:r>
              <w:rPr>
                <w:bCs/>
              </w:rPr>
              <w:t>2</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rsidRPr="00555844">
              <w:t>0,</w:t>
            </w:r>
            <w:r>
              <w:t>24</w:t>
            </w:r>
          </w:p>
          <w:p w:rsidR="00F16DC1" w:rsidRPr="00555844" w:rsidRDefault="00F16DC1" w:rsidP="00A74A92">
            <w:pPr>
              <w:jc w:val="center"/>
            </w:pPr>
            <w:r>
              <w:t>1</w:t>
            </w:r>
            <w:r w:rsidRPr="00555844">
              <w:t>,00</w:t>
            </w:r>
          </w:p>
          <w:p w:rsidR="00F16DC1" w:rsidRPr="005946C7" w:rsidRDefault="00F16DC1" w:rsidP="00A74A92">
            <w:pPr>
              <w:jc w:val="center"/>
              <w:rPr>
                <w:bCs/>
              </w:rPr>
            </w:pPr>
            <w:r>
              <w:t>0</w:t>
            </w:r>
            <w:r w:rsidRPr="00555844">
              <w:t>,1</w:t>
            </w:r>
            <w:r>
              <w:t>1</w:t>
            </w:r>
          </w:p>
        </w:tc>
        <w:tc>
          <w:tcPr>
            <w:tcW w:w="612" w:type="pct"/>
            <w:tcBorders>
              <w:top w:val="single" w:sz="4" w:space="0" w:color="000000"/>
              <w:left w:val="single" w:sz="4" w:space="0" w:color="000000"/>
              <w:right w:val="single" w:sz="4" w:space="0" w:color="000000"/>
            </w:tcBorders>
            <w:vAlign w:val="center"/>
          </w:tcPr>
          <w:p w:rsidR="00F16DC1" w:rsidRPr="005946C7" w:rsidRDefault="00F16DC1" w:rsidP="00A74A92">
            <w:pPr>
              <w:jc w:val="center"/>
              <w:rPr>
                <w:bCs/>
              </w:rPr>
            </w:pPr>
            <w:r>
              <w:rPr>
                <w:bCs/>
              </w:rPr>
              <w:t>1,34</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
                <w:bCs/>
                <w:i/>
              </w:rPr>
              <w:t>Кибячинское</w:t>
            </w:r>
            <w:r w:rsidRPr="005946C7">
              <w:rPr>
                <w:b/>
                <w:bCs/>
                <w:i/>
              </w:rPr>
              <w:t>е СП</w:t>
            </w:r>
          </w:p>
        </w:tc>
      </w:tr>
      <w:tr w:rsidR="00F16DC1" w:rsidRPr="005946C7" w:rsidTr="00A74A92">
        <w:tc>
          <w:tcPr>
            <w:tcW w:w="1172" w:type="pct"/>
            <w:vMerge w:val="restart"/>
            <w:tcBorders>
              <w:top w:val="single" w:sz="4" w:space="0" w:color="000000"/>
              <w:left w:val="single" w:sz="4" w:space="0" w:color="000000"/>
              <w:right w:val="single" w:sz="4" w:space="0" w:color="000000"/>
            </w:tcBorders>
            <w:vAlign w:val="center"/>
          </w:tcPr>
          <w:p w:rsidR="00F16DC1" w:rsidRPr="005946C7" w:rsidRDefault="00F16DC1" w:rsidP="00A74A92">
            <w:r>
              <w:t>Кибячи</w:t>
            </w:r>
          </w:p>
        </w:tc>
        <w:tc>
          <w:tcPr>
            <w:tcW w:w="1328" w:type="pct"/>
            <w:tcBorders>
              <w:top w:val="single" w:sz="4" w:space="0" w:color="000000"/>
              <w:left w:val="single" w:sz="4" w:space="0" w:color="000000"/>
              <w:right w:val="single" w:sz="4" w:space="0" w:color="000000"/>
            </w:tcBorders>
            <w:vAlign w:val="center"/>
          </w:tcPr>
          <w:p w:rsidR="00F16DC1" w:rsidRPr="005946C7" w:rsidRDefault="00F16DC1" w:rsidP="00A74A92">
            <w:pPr>
              <w:jc w:val="center"/>
            </w:pPr>
            <w:r w:rsidRPr="005946C7">
              <w:t xml:space="preserve">ООО </w:t>
            </w:r>
            <w:r w:rsidRPr="005946C7">
              <w:rPr>
                <w:lang w:val="en-US"/>
              </w:rPr>
              <w:t>“</w:t>
            </w:r>
            <w:r w:rsidRPr="005946C7">
              <w:t>П</w:t>
            </w:r>
            <w:r>
              <w:t>имери</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150</w:t>
            </w:r>
          </w:p>
          <w:p w:rsidR="00F16DC1" w:rsidRPr="00555844" w:rsidRDefault="00F16DC1" w:rsidP="00A74A92">
            <w:pPr>
              <w:jc w:val="center"/>
            </w:pPr>
            <w:r w:rsidRPr="00555844">
              <w:t>250</w:t>
            </w:r>
          </w:p>
          <w:p w:rsidR="00F16DC1" w:rsidRPr="00555844" w:rsidRDefault="00F16DC1" w:rsidP="00A74A92">
            <w:pPr>
              <w:jc w:val="center"/>
            </w:pPr>
            <w:r w:rsidRPr="00555844">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rsidRPr="00555844">
              <w:t>8,25</w:t>
            </w:r>
          </w:p>
          <w:p w:rsidR="00F16DC1" w:rsidRPr="00555844" w:rsidRDefault="00F16DC1" w:rsidP="00A74A92">
            <w:pPr>
              <w:jc w:val="center"/>
            </w:pPr>
            <w:r w:rsidRPr="00555844">
              <w:t>25,00</w:t>
            </w:r>
          </w:p>
          <w:p w:rsidR="00F16DC1" w:rsidRPr="00555844" w:rsidRDefault="00F16DC1" w:rsidP="00A74A92">
            <w:pPr>
              <w:jc w:val="center"/>
            </w:pPr>
            <w:r w:rsidRPr="00555844">
              <w:t>3,00</w:t>
            </w:r>
          </w:p>
        </w:tc>
        <w:tc>
          <w:tcPr>
            <w:tcW w:w="612" w:type="pct"/>
            <w:tcBorders>
              <w:top w:val="single" w:sz="4" w:space="0" w:color="000000"/>
              <w:left w:val="single" w:sz="4" w:space="0" w:color="000000"/>
              <w:right w:val="single" w:sz="4" w:space="0" w:color="000000"/>
            </w:tcBorders>
            <w:vAlign w:val="center"/>
          </w:tcPr>
          <w:p w:rsidR="00F16DC1" w:rsidRPr="00555844" w:rsidRDefault="00F16DC1" w:rsidP="00A74A92">
            <w:pPr>
              <w:jc w:val="center"/>
            </w:pPr>
            <w:r w:rsidRPr="00555844">
              <w:t>36,25</w:t>
            </w:r>
          </w:p>
        </w:tc>
      </w:tr>
      <w:tr w:rsidR="00F16DC1" w:rsidRPr="005946C7" w:rsidTr="00A74A92">
        <w:tc>
          <w:tcPr>
            <w:tcW w:w="1172" w:type="pct"/>
            <w:vMerge/>
            <w:tcBorders>
              <w:left w:val="single" w:sz="4" w:space="0" w:color="000000"/>
              <w:right w:val="single" w:sz="4" w:space="0" w:color="000000"/>
            </w:tcBorders>
            <w:vAlign w:val="center"/>
          </w:tcPr>
          <w:p w:rsidR="00F16DC1" w:rsidRDefault="00F16DC1" w:rsidP="00A74A92"/>
        </w:tc>
        <w:tc>
          <w:tcPr>
            <w:tcW w:w="1328" w:type="pct"/>
            <w:tcBorders>
              <w:top w:val="single" w:sz="4" w:space="0" w:color="000000"/>
              <w:left w:val="single" w:sz="4" w:space="0" w:color="000000"/>
              <w:right w:val="single" w:sz="4" w:space="0" w:color="000000"/>
            </w:tcBorders>
            <w:vAlign w:val="center"/>
          </w:tcPr>
          <w:p w:rsidR="00F16DC1" w:rsidRPr="005946C7" w:rsidRDefault="00F16DC1" w:rsidP="00A74A92">
            <w:pPr>
              <w:jc w:val="center"/>
            </w:pPr>
            <w:r w:rsidRPr="005946C7">
              <w:t xml:space="preserve">ООО </w:t>
            </w:r>
            <w:r w:rsidRPr="005946C7">
              <w:rPr>
                <w:lang w:val="en-US"/>
              </w:rPr>
              <w:t>“</w:t>
            </w:r>
            <w:r w:rsidRPr="005946C7">
              <w:t>П</w:t>
            </w:r>
            <w:r>
              <w:t>имери</w:t>
            </w:r>
            <w:r w:rsidRPr="005946C7">
              <w:rPr>
                <w:lang w:val="en-US"/>
              </w:rPr>
              <w:t>”</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150</w:t>
            </w:r>
          </w:p>
          <w:p w:rsidR="00F16DC1" w:rsidRPr="00555844" w:rsidRDefault="00F16DC1" w:rsidP="00A74A92">
            <w:pPr>
              <w:jc w:val="center"/>
            </w:pPr>
            <w:r w:rsidRPr="00555844">
              <w:t>250</w:t>
            </w:r>
          </w:p>
          <w:p w:rsidR="00F16DC1" w:rsidRPr="00555844" w:rsidRDefault="00F16DC1" w:rsidP="00A74A92">
            <w:pPr>
              <w:jc w:val="center"/>
            </w:pPr>
            <w:r w:rsidRPr="00555844">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rsidRPr="00555844">
              <w:t>8,25</w:t>
            </w:r>
          </w:p>
          <w:p w:rsidR="00F16DC1" w:rsidRPr="00555844" w:rsidRDefault="00F16DC1" w:rsidP="00A74A92">
            <w:pPr>
              <w:jc w:val="center"/>
            </w:pPr>
            <w:r w:rsidRPr="00555844">
              <w:t>25,00</w:t>
            </w:r>
          </w:p>
          <w:p w:rsidR="00F16DC1" w:rsidRPr="00555844" w:rsidRDefault="00F16DC1" w:rsidP="00A74A92">
            <w:pPr>
              <w:jc w:val="center"/>
            </w:pPr>
            <w:r w:rsidRPr="00555844">
              <w:t>3,00</w:t>
            </w:r>
          </w:p>
        </w:tc>
        <w:tc>
          <w:tcPr>
            <w:tcW w:w="612" w:type="pct"/>
            <w:tcBorders>
              <w:top w:val="single" w:sz="4" w:space="0" w:color="000000"/>
              <w:left w:val="single" w:sz="4" w:space="0" w:color="000000"/>
              <w:right w:val="single" w:sz="4" w:space="0" w:color="000000"/>
            </w:tcBorders>
            <w:vAlign w:val="center"/>
          </w:tcPr>
          <w:p w:rsidR="00F16DC1" w:rsidRPr="00555844" w:rsidRDefault="00F16DC1" w:rsidP="00A74A92">
            <w:pPr>
              <w:jc w:val="center"/>
            </w:pPr>
            <w:r w:rsidRPr="00555844">
              <w:t>36,25</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rPr>
                <w:b/>
                <w:bCs/>
                <w:i/>
              </w:rPr>
              <w:t>Ковал</w:t>
            </w:r>
            <w:r w:rsidRPr="005946C7">
              <w:rPr>
                <w:b/>
                <w:bCs/>
                <w:i/>
              </w:rPr>
              <w:t>инское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t>Альвидино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ind w:left="-108" w:right="-108"/>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rsidRPr="005946C7">
              <w:rPr>
                <w:bCs/>
              </w:rPr>
              <w:t>Птицы:</w:t>
            </w:r>
          </w:p>
          <w:p w:rsidR="00F16DC1" w:rsidRPr="005946C7" w:rsidRDefault="00F16DC1" w:rsidP="00A74A92">
            <w:pPr>
              <w:rPr>
                <w:bCs/>
              </w:rPr>
            </w:pPr>
            <w:r w:rsidRPr="005946C7">
              <w:rPr>
                <w:bCs/>
              </w:rPr>
              <w:t>Куры</w:t>
            </w:r>
          </w:p>
          <w:p w:rsidR="00F16DC1" w:rsidRPr="005946C7" w:rsidRDefault="00F16DC1" w:rsidP="00A74A92">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400</w:t>
            </w:r>
          </w:p>
          <w:p w:rsidR="00F16DC1" w:rsidRPr="005946C7" w:rsidRDefault="00F16DC1" w:rsidP="00A74A92">
            <w:pPr>
              <w:jc w:val="center"/>
            </w:pPr>
            <w:r>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14,40</w:t>
            </w:r>
          </w:p>
          <w:p w:rsidR="00F16DC1" w:rsidRPr="005946C7" w:rsidRDefault="00F16DC1" w:rsidP="00A74A92">
            <w:pPr>
              <w:jc w:val="center"/>
            </w:pPr>
            <w:r>
              <w:t>0,27</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t>14,67</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Pr>
                <w:b/>
                <w:bCs/>
                <w:i/>
              </w:rPr>
              <w:t>Конское СП</w:t>
            </w:r>
          </w:p>
        </w:tc>
      </w:tr>
      <w:tr w:rsidR="00F16DC1" w:rsidRPr="005946C7" w:rsidTr="00A74A92">
        <w:tc>
          <w:tcPr>
            <w:tcW w:w="1172" w:type="pct"/>
            <w:vMerge w:val="restart"/>
            <w:tcBorders>
              <w:top w:val="single" w:sz="4" w:space="0" w:color="000000"/>
              <w:left w:val="single" w:sz="4" w:space="0" w:color="000000"/>
              <w:right w:val="single" w:sz="4" w:space="0" w:color="000000"/>
            </w:tcBorders>
            <w:vAlign w:val="center"/>
          </w:tcPr>
          <w:p w:rsidR="00F16DC1" w:rsidRPr="005946C7" w:rsidRDefault="00F16DC1" w:rsidP="00A74A92">
            <w:pPr>
              <w:rPr>
                <w:bCs/>
              </w:rPr>
            </w:pPr>
            <w:r>
              <w:rPr>
                <w:bCs/>
              </w:rPr>
              <w:t>Конь</w:t>
            </w:r>
          </w:p>
        </w:tc>
        <w:tc>
          <w:tcPr>
            <w:tcW w:w="1328" w:type="pct"/>
            <w:tcBorders>
              <w:top w:val="single" w:sz="4" w:space="0" w:color="000000"/>
              <w:left w:val="single" w:sz="4" w:space="0" w:color="000000"/>
              <w:right w:val="single" w:sz="4" w:space="0" w:color="000000"/>
            </w:tcBorders>
            <w:vAlign w:val="center"/>
          </w:tcPr>
          <w:p w:rsidR="00F16DC1" w:rsidRPr="005946C7" w:rsidRDefault="00F16DC1" w:rsidP="00A74A92">
            <w:pPr>
              <w:jc w:val="center"/>
            </w:pPr>
            <w:r w:rsidRPr="002D330D">
              <w:t>Сабирзянов М.Р.</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210</w:t>
            </w:r>
          </w:p>
          <w:p w:rsidR="00F16DC1" w:rsidRPr="00555844" w:rsidRDefault="00F16DC1" w:rsidP="00A74A92">
            <w:pPr>
              <w:jc w:val="center"/>
            </w:pPr>
            <w:r>
              <w:t>3</w:t>
            </w:r>
            <w:r w:rsidRPr="00555844">
              <w:t>50</w:t>
            </w:r>
          </w:p>
          <w:p w:rsidR="00F16DC1" w:rsidRPr="00555844" w:rsidRDefault="00F16DC1" w:rsidP="00A74A92">
            <w:pPr>
              <w:jc w:val="center"/>
            </w:pPr>
            <w:r w:rsidRPr="00555844">
              <w:t>1</w:t>
            </w:r>
            <w:r>
              <w:t>4</w:t>
            </w:r>
            <w:r w:rsidRPr="00555844">
              <w:t>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t>6,30</w:t>
            </w:r>
          </w:p>
          <w:p w:rsidR="00F16DC1" w:rsidRPr="00555844" w:rsidRDefault="00F16DC1" w:rsidP="00A74A92">
            <w:pPr>
              <w:jc w:val="center"/>
            </w:pPr>
            <w:r>
              <w:t>3</w:t>
            </w:r>
            <w:r w:rsidRPr="00555844">
              <w:t>5,00</w:t>
            </w:r>
          </w:p>
          <w:p w:rsidR="00F16DC1" w:rsidRPr="00555844" w:rsidRDefault="00F16DC1" w:rsidP="00A74A92">
            <w:pPr>
              <w:jc w:val="center"/>
            </w:pPr>
            <w:r>
              <w:t>7,70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t>49,00</w:t>
            </w:r>
          </w:p>
        </w:tc>
      </w:tr>
      <w:tr w:rsidR="00F16DC1" w:rsidRPr="005946C7" w:rsidTr="00A74A92">
        <w:tc>
          <w:tcPr>
            <w:tcW w:w="1172" w:type="pct"/>
            <w:vMerge/>
            <w:tcBorders>
              <w:left w:val="single" w:sz="4" w:space="0" w:color="000000"/>
              <w:right w:val="single" w:sz="4" w:space="0" w:color="000000"/>
            </w:tcBorders>
            <w:vAlign w:val="center"/>
          </w:tcPr>
          <w:p w:rsidR="00F16DC1" w:rsidRPr="005946C7" w:rsidRDefault="00F16DC1" w:rsidP="00A74A92">
            <w:pPr>
              <w:rPr>
                <w:bCs/>
              </w:rPr>
            </w:pPr>
          </w:p>
        </w:tc>
        <w:tc>
          <w:tcPr>
            <w:tcW w:w="1328" w:type="pct"/>
            <w:tcBorders>
              <w:top w:val="single" w:sz="4" w:space="0" w:color="000000"/>
              <w:left w:val="single" w:sz="4" w:space="0" w:color="000000"/>
              <w:right w:val="single" w:sz="4" w:space="0" w:color="000000"/>
            </w:tcBorders>
            <w:vAlign w:val="center"/>
          </w:tcPr>
          <w:p w:rsidR="00F16DC1" w:rsidRPr="005946C7" w:rsidRDefault="00F16DC1" w:rsidP="00A74A92">
            <w:pPr>
              <w:jc w:val="center"/>
            </w:pPr>
            <w:r w:rsidRPr="002D330D">
              <w:t>Сабирзянов М.Р.</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210</w:t>
            </w:r>
          </w:p>
          <w:p w:rsidR="00F16DC1" w:rsidRPr="00555844" w:rsidRDefault="00F16DC1" w:rsidP="00A74A92">
            <w:pPr>
              <w:jc w:val="center"/>
            </w:pPr>
            <w:r>
              <w:t>3</w:t>
            </w:r>
            <w:r w:rsidRPr="00555844">
              <w:t>50</w:t>
            </w:r>
          </w:p>
          <w:p w:rsidR="00F16DC1" w:rsidRPr="00555844" w:rsidRDefault="00F16DC1" w:rsidP="00A74A92">
            <w:pPr>
              <w:jc w:val="center"/>
            </w:pPr>
            <w:r w:rsidRPr="00555844">
              <w:t>1</w:t>
            </w:r>
            <w:r>
              <w:t>4</w:t>
            </w:r>
            <w:r w:rsidRPr="00555844">
              <w:t>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t>6,30</w:t>
            </w:r>
          </w:p>
          <w:p w:rsidR="00F16DC1" w:rsidRPr="00555844" w:rsidRDefault="00F16DC1" w:rsidP="00A74A92">
            <w:pPr>
              <w:jc w:val="center"/>
            </w:pPr>
            <w:r>
              <w:t>3</w:t>
            </w:r>
            <w:r w:rsidRPr="00555844">
              <w:t>5,00</w:t>
            </w:r>
          </w:p>
          <w:p w:rsidR="00F16DC1" w:rsidRPr="00555844" w:rsidRDefault="00F16DC1" w:rsidP="00A74A92">
            <w:pPr>
              <w:jc w:val="center"/>
            </w:pPr>
            <w:r>
              <w:t>7,70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t>49,00</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Pr>
                <w:b/>
                <w:bCs/>
                <w:i/>
              </w:rPr>
              <w:t>Кощаковское</w:t>
            </w:r>
            <w:r w:rsidRPr="005946C7">
              <w:rPr>
                <w:b/>
                <w:bCs/>
                <w:i/>
              </w:rPr>
              <w:t>СП</w:t>
            </w:r>
          </w:p>
        </w:tc>
      </w:tr>
      <w:tr w:rsidR="00F16DC1" w:rsidRPr="005946C7" w:rsidTr="00A74A92">
        <w:tc>
          <w:tcPr>
            <w:tcW w:w="1172" w:type="pct"/>
            <w:tcBorders>
              <w:top w:val="single" w:sz="4" w:space="0" w:color="000000"/>
              <w:left w:val="single" w:sz="4" w:space="0" w:color="000000"/>
              <w:right w:val="single" w:sz="4" w:space="0" w:color="000000"/>
            </w:tcBorders>
            <w:vAlign w:val="center"/>
          </w:tcPr>
          <w:p w:rsidR="00F16DC1" w:rsidRPr="005946C7" w:rsidRDefault="00F16DC1" w:rsidP="00A74A92">
            <w:pPr>
              <w:rPr>
                <w:bCs/>
              </w:rPr>
            </w:pPr>
            <w:r>
              <w:rPr>
                <w:bCs/>
              </w:rPr>
              <w:t>Кощаково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sidRPr="00CC7FAA">
              <w:t>ОАО СХП "Кощаковское"</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t xml:space="preserve">Норки </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11090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66,54</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66,54</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Pr>
                <w:b/>
                <w:bCs/>
                <w:i/>
              </w:rPr>
              <w:t>Кряш-Сердинское</w:t>
            </w:r>
            <w:r w:rsidRPr="005946C7">
              <w:rPr>
                <w:b/>
                <w:bCs/>
                <w:i/>
              </w:rPr>
              <w:t xml:space="preserve">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rPr>
                <w:bCs/>
              </w:rPr>
              <w:lastRenderedPageBreak/>
              <w:t>Колкомерка</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t xml:space="preserve">Свиньи </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100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2,50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2,50</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Pr>
                <w:b/>
                <w:bCs/>
                <w:i/>
              </w:rPr>
              <w:t>Кулаевское</w:t>
            </w:r>
            <w:r w:rsidRPr="005946C7">
              <w:rPr>
                <w:b/>
                <w:bCs/>
                <w:i/>
              </w:rPr>
              <w:t xml:space="preserve">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rPr>
                <w:bCs/>
              </w:rPr>
              <w:t>Кулаево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pPr>
              <w:rPr>
                <w:bCs/>
              </w:rPr>
            </w:pPr>
            <w:r w:rsidRPr="005946C7">
              <w:t>Мясные</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t>508</w:t>
            </w:r>
          </w:p>
          <w:p w:rsidR="00F16DC1" w:rsidRPr="00555844" w:rsidRDefault="00F16DC1" w:rsidP="00A74A92">
            <w:pPr>
              <w:jc w:val="center"/>
            </w:pPr>
            <w:r>
              <w:t>846</w:t>
            </w:r>
          </w:p>
          <w:p w:rsidR="00F16DC1" w:rsidRPr="005946C7" w:rsidRDefault="00F16DC1" w:rsidP="00A74A92">
            <w:pPr>
              <w:jc w:val="center"/>
              <w:rPr>
                <w:bCs/>
              </w:rPr>
            </w:pPr>
            <w:r>
              <w:t>338</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15,24</w:t>
            </w:r>
          </w:p>
          <w:p w:rsidR="00F16DC1" w:rsidRPr="005946C7" w:rsidRDefault="00F16DC1" w:rsidP="00A74A92">
            <w:pPr>
              <w:jc w:val="center"/>
              <w:rPr>
                <w:bCs/>
              </w:rPr>
            </w:pPr>
            <w:r>
              <w:rPr>
                <w:bCs/>
              </w:rPr>
              <w:t>84,60</w:t>
            </w:r>
          </w:p>
          <w:p w:rsidR="00F16DC1" w:rsidRPr="005946C7" w:rsidRDefault="00F16DC1" w:rsidP="00A74A92">
            <w:pPr>
              <w:jc w:val="center"/>
              <w:rPr>
                <w:bCs/>
              </w:rPr>
            </w:pPr>
            <w:r>
              <w:rPr>
                <w:bCs/>
              </w:rPr>
              <w:t>18,59</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118,43</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rPr>
                <w:bCs/>
              </w:rPr>
            </w:pPr>
            <w:r>
              <w:rPr>
                <w:bCs/>
              </w:rPr>
              <w:t>Тагашево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t>35</w:t>
            </w:r>
          </w:p>
          <w:p w:rsidR="00F16DC1" w:rsidRPr="00555844" w:rsidRDefault="00F16DC1" w:rsidP="00A74A92">
            <w:pPr>
              <w:jc w:val="center"/>
            </w:pPr>
            <w:r>
              <w:t>57</w:t>
            </w:r>
          </w:p>
          <w:p w:rsidR="00F16DC1" w:rsidRDefault="00F16DC1" w:rsidP="00A74A92">
            <w:pPr>
              <w:jc w:val="center"/>
            </w:pPr>
            <w:r>
              <w:t>22</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Cs/>
              </w:rPr>
              <w:t>1,05</w:t>
            </w:r>
          </w:p>
          <w:p w:rsidR="00F16DC1" w:rsidRDefault="00F16DC1" w:rsidP="00A74A92">
            <w:pPr>
              <w:jc w:val="center"/>
              <w:rPr>
                <w:bCs/>
              </w:rPr>
            </w:pPr>
            <w:r>
              <w:rPr>
                <w:bCs/>
              </w:rPr>
              <w:t>5,70</w:t>
            </w:r>
          </w:p>
          <w:p w:rsidR="00F16DC1" w:rsidRDefault="00F16DC1" w:rsidP="00A74A92">
            <w:pPr>
              <w:jc w:val="center"/>
              <w:rPr>
                <w:bCs/>
              </w:rPr>
            </w:pPr>
            <w:r>
              <w:rPr>
                <w:bCs/>
              </w:rPr>
              <w:t>1,21</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Cs/>
              </w:rPr>
              <w:t>7,96</w:t>
            </w:r>
          </w:p>
        </w:tc>
      </w:tr>
      <w:tr w:rsidR="00F16DC1" w:rsidRPr="005946C7" w:rsidTr="00A74A92">
        <w:tc>
          <w:tcPr>
            <w:tcW w:w="1172" w:type="pct"/>
            <w:vMerge w:val="restart"/>
            <w:tcBorders>
              <w:top w:val="single" w:sz="4" w:space="0" w:color="000000"/>
              <w:left w:val="single" w:sz="4" w:space="0" w:color="000000"/>
              <w:right w:val="single" w:sz="4" w:space="0" w:color="000000"/>
            </w:tcBorders>
            <w:vAlign w:val="center"/>
          </w:tcPr>
          <w:p w:rsidR="00F16DC1" w:rsidRDefault="00F16DC1" w:rsidP="00A74A92">
            <w:pPr>
              <w:rPr>
                <w:bCs/>
              </w:rPr>
            </w:pPr>
            <w:r>
              <w:rPr>
                <w:bCs/>
              </w:rPr>
              <w:t>Карповка</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rPr>
                <w:bCs/>
              </w:rPr>
              <w:t xml:space="preserve">Куры яичных пород </w:t>
            </w:r>
          </w:p>
          <w:p w:rsidR="00F16DC1" w:rsidRPr="005946C7" w:rsidRDefault="00F16DC1" w:rsidP="00A74A92">
            <w:pPr>
              <w:rPr>
                <w:bCs/>
              </w:rPr>
            </w:pPr>
            <w:r w:rsidRPr="005946C7">
              <w:rPr>
                <w:bCs/>
              </w:rPr>
              <w:t>Куры</w:t>
            </w:r>
            <w:r>
              <w:rPr>
                <w:bCs/>
              </w:rPr>
              <w:t xml:space="preserve"> мясных пород</w:t>
            </w:r>
          </w:p>
          <w:p w:rsidR="00F16DC1" w:rsidRPr="005946C7" w:rsidRDefault="00F16DC1" w:rsidP="00A74A92">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900</w:t>
            </w:r>
          </w:p>
          <w:p w:rsidR="00F16DC1" w:rsidRDefault="00F16DC1" w:rsidP="00A74A92">
            <w:pPr>
              <w:jc w:val="center"/>
            </w:pPr>
          </w:p>
          <w:p w:rsidR="00F16DC1" w:rsidRDefault="00F16DC1" w:rsidP="00A74A92">
            <w:pPr>
              <w:jc w:val="center"/>
            </w:pPr>
          </w:p>
          <w:p w:rsidR="00F16DC1" w:rsidRDefault="00F16DC1" w:rsidP="00A74A92">
            <w:pPr>
              <w:jc w:val="center"/>
            </w:pPr>
            <w:r>
              <w:t>1500</w:t>
            </w:r>
          </w:p>
          <w:p w:rsidR="00F16DC1" w:rsidRDefault="00F16DC1" w:rsidP="00A74A92">
            <w:pPr>
              <w:jc w:val="center"/>
            </w:pPr>
          </w:p>
          <w:p w:rsidR="00F16DC1" w:rsidRPr="005946C7" w:rsidRDefault="00F16DC1" w:rsidP="00A74A92">
            <w:pPr>
              <w:jc w:val="center"/>
            </w:pPr>
            <w:r>
              <w:t>600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0,28</w:t>
            </w:r>
          </w:p>
          <w:p w:rsidR="00F16DC1" w:rsidRDefault="00F16DC1" w:rsidP="00A74A92">
            <w:pPr>
              <w:jc w:val="center"/>
            </w:pPr>
          </w:p>
          <w:p w:rsidR="00F16DC1" w:rsidRDefault="00F16DC1" w:rsidP="00A74A92">
            <w:pPr>
              <w:jc w:val="center"/>
            </w:pPr>
          </w:p>
          <w:p w:rsidR="00F16DC1" w:rsidRDefault="00F16DC1" w:rsidP="00A74A92">
            <w:pPr>
              <w:jc w:val="center"/>
            </w:pPr>
            <w:r>
              <w:t>0,54</w:t>
            </w:r>
          </w:p>
          <w:p w:rsidR="00F16DC1" w:rsidRDefault="00F16DC1" w:rsidP="00A74A92">
            <w:pPr>
              <w:jc w:val="center"/>
            </w:pPr>
          </w:p>
          <w:p w:rsidR="00F16DC1" w:rsidRPr="005946C7" w:rsidRDefault="00F16DC1" w:rsidP="00A74A92">
            <w:pPr>
              <w:jc w:val="center"/>
            </w:pPr>
            <w:r>
              <w:t>0,16</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t>0,98</w:t>
            </w:r>
          </w:p>
        </w:tc>
      </w:tr>
      <w:tr w:rsidR="00F16DC1" w:rsidRPr="005946C7" w:rsidTr="00A74A92">
        <w:tc>
          <w:tcPr>
            <w:tcW w:w="1172" w:type="pct"/>
            <w:vMerge/>
            <w:tcBorders>
              <w:left w:val="single" w:sz="4" w:space="0" w:color="000000"/>
              <w:bottom w:val="single" w:sz="4" w:space="0" w:color="000000"/>
              <w:right w:val="single" w:sz="4" w:space="0" w:color="000000"/>
            </w:tcBorders>
            <w:vAlign w:val="center"/>
          </w:tcPr>
          <w:p w:rsidR="00F16DC1" w:rsidRDefault="00F16DC1" w:rsidP="00A74A92">
            <w:pPr>
              <w:rPr>
                <w:bCs/>
              </w:rPr>
            </w:pP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rPr>
                <w:bCs/>
              </w:rPr>
              <w:t xml:space="preserve">Куры яичных пород </w:t>
            </w:r>
          </w:p>
          <w:p w:rsidR="00F16DC1" w:rsidRPr="005946C7" w:rsidRDefault="00F16DC1" w:rsidP="00A74A92">
            <w:pPr>
              <w:rPr>
                <w:bCs/>
              </w:rPr>
            </w:pPr>
            <w:r w:rsidRPr="005946C7">
              <w:rPr>
                <w:bCs/>
              </w:rPr>
              <w:t>Куры</w:t>
            </w:r>
            <w:r>
              <w:rPr>
                <w:bCs/>
              </w:rPr>
              <w:t xml:space="preserve"> мясных пород</w:t>
            </w:r>
          </w:p>
          <w:p w:rsidR="00F16DC1" w:rsidRPr="005946C7" w:rsidRDefault="00F16DC1" w:rsidP="00A74A92">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1800</w:t>
            </w:r>
          </w:p>
          <w:p w:rsidR="00F16DC1" w:rsidRDefault="00F16DC1" w:rsidP="00A74A92">
            <w:pPr>
              <w:jc w:val="center"/>
            </w:pPr>
          </w:p>
          <w:p w:rsidR="00F16DC1" w:rsidRDefault="00F16DC1" w:rsidP="00A74A92">
            <w:pPr>
              <w:jc w:val="center"/>
            </w:pPr>
          </w:p>
          <w:p w:rsidR="00F16DC1" w:rsidRDefault="00F16DC1" w:rsidP="00A74A92">
            <w:pPr>
              <w:jc w:val="center"/>
            </w:pPr>
            <w:r>
              <w:t>3000</w:t>
            </w:r>
          </w:p>
          <w:p w:rsidR="00F16DC1" w:rsidRDefault="00F16DC1" w:rsidP="00A74A92">
            <w:pPr>
              <w:jc w:val="center"/>
            </w:pPr>
          </w:p>
          <w:p w:rsidR="00F16DC1" w:rsidRPr="005946C7" w:rsidRDefault="00F16DC1" w:rsidP="00A74A92">
            <w:pPr>
              <w:jc w:val="center"/>
            </w:pPr>
            <w:r>
              <w:t>1200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0,46</w:t>
            </w:r>
          </w:p>
          <w:p w:rsidR="00F16DC1" w:rsidRDefault="00F16DC1" w:rsidP="00A74A92">
            <w:pPr>
              <w:jc w:val="center"/>
            </w:pPr>
          </w:p>
          <w:p w:rsidR="00F16DC1" w:rsidRDefault="00F16DC1" w:rsidP="00A74A92">
            <w:pPr>
              <w:jc w:val="center"/>
            </w:pPr>
          </w:p>
          <w:p w:rsidR="00F16DC1" w:rsidRDefault="00F16DC1" w:rsidP="00A74A92">
            <w:pPr>
              <w:jc w:val="center"/>
            </w:pPr>
            <w:r>
              <w:t>1,08</w:t>
            </w:r>
          </w:p>
          <w:p w:rsidR="00F16DC1" w:rsidRDefault="00F16DC1" w:rsidP="00A74A92">
            <w:pPr>
              <w:jc w:val="center"/>
            </w:pPr>
          </w:p>
          <w:p w:rsidR="00F16DC1" w:rsidRPr="005946C7" w:rsidRDefault="00F16DC1" w:rsidP="00A74A92">
            <w:pPr>
              <w:jc w:val="center"/>
            </w:pPr>
            <w:r>
              <w:t>0,32</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t>1,96</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
                <w:bCs/>
              </w:rPr>
            </w:pPr>
            <w:r>
              <w:rPr>
                <w:b/>
                <w:bCs/>
                <w:i/>
              </w:rPr>
              <w:t>Ленино-Кокушкинское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t>Ленино - Кокушкино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30</w:t>
            </w:r>
          </w:p>
          <w:p w:rsidR="00F16DC1" w:rsidRPr="00555844" w:rsidRDefault="00F16DC1" w:rsidP="00A74A92">
            <w:pPr>
              <w:jc w:val="center"/>
            </w:pPr>
            <w:r w:rsidRPr="00555844">
              <w:t>50</w:t>
            </w:r>
          </w:p>
          <w:p w:rsidR="00F16DC1" w:rsidRPr="00555844" w:rsidRDefault="00F16DC1" w:rsidP="00A74A92">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0,90</w:t>
            </w:r>
          </w:p>
          <w:p w:rsidR="00F16DC1" w:rsidRPr="00555844" w:rsidRDefault="00F16DC1" w:rsidP="00A74A92">
            <w:pPr>
              <w:jc w:val="center"/>
            </w:pPr>
            <w:r w:rsidRPr="00555844">
              <w:t>5,00</w:t>
            </w:r>
          </w:p>
          <w:p w:rsidR="00F16DC1" w:rsidRPr="00555844" w:rsidRDefault="00F16DC1" w:rsidP="00A74A92">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7,00</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r>
              <w:t>Ленино - Кокушкино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t>Ленино - Кокушкино</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rPr>
                <w:bCs/>
              </w:rPr>
              <w:t xml:space="preserve">Куры яичных пород </w:t>
            </w:r>
          </w:p>
          <w:p w:rsidR="00F16DC1" w:rsidRPr="005946C7" w:rsidRDefault="00F16DC1" w:rsidP="00A74A92">
            <w:pPr>
              <w:rPr>
                <w:bCs/>
              </w:rPr>
            </w:pPr>
            <w:r w:rsidRPr="005946C7">
              <w:rPr>
                <w:bCs/>
              </w:rPr>
              <w:t>Куры</w:t>
            </w:r>
            <w:r>
              <w:rPr>
                <w:bCs/>
              </w:rPr>
              <w:t xml:space="preserve"> мясных пород</w:t>
            </w:r>
          </w:p>
          <w:p w:rsidR="00F16DC1" w:rsidRPr="005946C7" w:rsidRDefault="00F16DC1" w:rsidP="00A74A92">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300000</w:t>
            </w:r>
          </w:p>
          <w:p w:rsidR="00F16DC1" w:rsidRDefault="00F16DC1" w:rsidP="00A74A92">
            <w:pPr>
              <w:jc w:val="center"/>
            </w:pPr>
          </w:p>
          <w:p w:rsidR="00F16DC1" w:rsidRDefault="00F16DC1" w:rsidP="00A74A92">
            <w:pPr>
              <w:jc w:val="center"/>
            </w:pPr>
          </w:p>
          <w:p w:rsidR="00F16DC1" w:rsidRDefault="00F16DC1" w:rsidP="00A74A92">
            <w:pPr>
              <w:jc w:val="center"/>
            </w:pPr>
            <w:r>
              <w:t>500000</w:t>
            </w:r>
          </w:p>
          <w:p w:rsidR="00F16DC1" w:rsidRDefault="00F16DC1" w:rsidP="00A74A92">
            <w:pPr>
              <w:jc w:val="center"/>
            </w:pPr>
          </w:p>
          <w:p w:rsidR="00F16DC1" w:rsidRPr="005946C7" w:rsidRDefault="00F16DC1" w:rsidP="00A74A92">
            <w:pPr>
              <w:jc w:val="center"/>
            </w:pPr>
            <w:r>
              <w:t>200000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93,0</w:t>
            </w:r>
          </w:p>
          <w:p w:rsidR="00F16DC1" w:rsidRDefault="00F16DC1" w:rsidP="00A74A92">
            <w:pPr>
              <w:jc w:val="center"/>
            </w:pPr>
          </w:p>
          <w:p w:rsidR="00F16DC1" w:rsidRDefault="00F16DC1" w:rsidP="00A74A92">
            <w:pPr>
              <w:jc w:val="center"/>
            </w:pPr>
          </w:p>
          <w:p w:rsidR="00F16DC1" w:rsidRDefault="00F16DC1" w:rsidP="00A74A92">
            <w:pPr>
              <w:jc w:val="center"/>
            </w:pPr>
            <w:r>
              <w:t>180,0</w:t>
            </w:r>
          </w:p>
          <w:p w:rsidR="00F16DC1" w:rsidRDefault="00F16DC1" w:rsidP="00A74A92">
            <w:pPr>
              <w:jc w:val="center"/>
            </w:pPr>
          </w:p>
          <w:p w:rsidR="00F16DC1" w:rsidRPr="005946C7" w:rsidRDefault="00F16DC1" w:rsidP="00A74A92">
            <w:pPr>
              <w:jc w:val="center"/>
            </w:pPr>
            <w:r>
              <w:t>54,0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t>327,0</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r>
              <w:t>Ленино - Кокушкино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t>Ленино - Кокушкино</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rPr>
                <w:bCs/>
              </w:rPr>
            </w:pPr>
            <w:r>
              <w:rPr>
                <w:bCs/>
              </w:rPr>
              <w:t xml:space="preserve">Куры яичных пород </w:t>
            </w:r>
          </w:p>
          <w:p w:rsidR="00F16DC1" w:rsidRPr="005946C7" w:rsidRDefault="00F16DC1" w:rsidP="00A74A92">
            <w:pPr>
              <w:rPr>
                <w:bCs/>
              </w:rPr>
            </w:pPr>
            <w:r w:rsidRPr="005946C7">
              <w:rPr>
                <w:bCs/>
              </w:rPr>
              <w:t>Куры</w:t>
            </w:r>
            <w:r>
              <w:rPr>
                <w:bCs/>
              </w:rPr>
              <w:t xml:space="preserve"> мясных пород</w:t>
            </w:r>
          </w:p>
          <w:p w:rsidR="00F16DC1" w:rsidRPr="005946C7" w:rsidRDefault="00F16DC1" w:rsidP="00A74A92">
            <w:r w:rsidRPr="005946C7">
              <w:rPr>
                <w:bCs/>
              </w:rPr>
              <w:t>Цыплята</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300000</w:t>
            </w:r>
          </w:p>
          <w:p w:rsidR="00F16DC1" w:rsidRDefault="00F16DC1" w:rsidP="00A74A92">
            <w:pPr>
              <w:jc w:val="center"/>
            </w:pPr>
          </w:p>
          <w:p w:rsidR="00F16DC1" w:rsidRDefault="00F16DC1" w:rsidP="00A74A92">
            <w:pPr>
              <w:jc w:val="center"/>
            </w:pPr>
          </w:p>
          <w:p w:rsidR="00F16DC1" w:rsidRDefault="00F16DC1" w:rsidP="00A74A92">
            <w:pPr>
              <w:jc w:val="center"/>
            </w:pPr>
            <w:r>
              <w:t>500000</w:t>
            </w:r>
          </w:p>
          <w:p w:rsidR="00F16DC1" w:rsidRDefault="00F16DC1" w:rsidP="00A74A92">
            <w:pPr>
              <w:jc w:val="center"/>
            </w:pPr>
          </w:p>
          <w:p w:rsidR="00F16DC1" w:rsidRPr="005946C7" w:rsidRDefault="00F16DC1" w:rsidP="00A74A92">
            <w:pPr>
              <w:jc w:val="center"/>
            </w:pPr>
            <w:r>
              <w:t>200000</w:t>
            </w:r>
          </w:p>
        </w:tc>
        <w:tc>
          <w:tcPr>
            <w:tcW w:w="629"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pPr>
          </w:p>
          <w:p w:rsidR="00F16DC1" w:rsidRDefault="00F16DC1" w:rsidP="00A74A92">
            <w:pPr>
              <w:jc w:val="center"/>
            </w:pPr>
            <w:r>
              <w:t>93,0</w:t>
            </w:r>
          </w:p>
          <w:p w:rsidR="00F16DC1" w:rsidRDefault="00F16DC1" w:rsidP="00A74A92">
            <w:pPr>
              <w:jc w:val="center"/>
            </w:pPr>
          </w:p>
          <w:p w:rsidR="00F16DC1" w:rsidRDefault="00F16DC1" w:rsidP="00A74A92">
            <w:pPr>
              <w:jc w:val="center"/>
            </w:pPr>
          </w:p>
          <w:p w:rsidR="00F16DC1" w:rsidRDefault="00F16DC1" w:rsidP="00A74A92">
            <w:pPr>
              <w:jc w:val="center"/>
            </w:pPr>
            <w:r>
              <w:t>180,0</w:t>
            </w:r>
          </w:p>
          <w:p w:rsidR="00F16DC1" w:rsidRDefault="00F16DC1" w:rsidP="00A74A92">
            <w:pPr>
              <w:jc w:val="center"/>
            </w:pPr>
          </w:p>
          <w:p w:rsidR="00F16DC1" w:rsidRPr="005946C7" w:rsidRDefault="00F16DC1" w:rsidP="00A74A92">
            <w:pPr>
              <w:jc w:val="center"/>
            </w:pPr>
            <w:r>
              <w:t>54,0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t>327,0</w:t>
            </w:r>
          </w:p>
        </w:tc>
      </w:tr>
      <w:tr w:rsidR="00F16DC1" w:rsidRPr="005946C7" w:rsidTr="00A74A92">
        <w:tc>
          <w:tcPr>
            <w:tcW w:w="1172" w:type="pct"/>
            <w:vMerge w:val="restart"/>
            <w:tcBorders>
              <w:top w:val="single" w:sz="4" w:space="0" w:color="000000"/>
              <w:left w:val="single" w:sz="4" w:space="0" w:color="000000"/>
              <w:right w:val="single" w:sz="4" w:space="0" w:color="000000"/>
            </w:tcBorders>
            <w:vAlign w:val="center"/>
          </w:tcPr>
          <w:p w:rsidR="00F16DC1" w:rsidRPr="005946C7" w:rsidRDefault="00F16DC1" w:rsidP="00A74A92">
            <w:r>
              <w:t>Большие Бутырки</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pPr>
            <w:r w:rsidRPr="0046400A">
              <w:t>КФХ "Ибатулин"</w:t>
            </w:r>
            <w:r w:rsidRPr="005946C7">
              <w:t>.</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30</w:t>
            </w:r>
          </w:p>
          <w:p w:rsidR="00F16DC1" w:rsidRPr="00555844" w:rsidRDefault="00F16DC1" w:rsidP="00A74A92">
            <w:pPr>
              <w:jc w:val="center"/>
            </w:pPr>
            <w:r w:rsidRPr="00555844">
              <w:t>50</w:t>
            </w:r>
          </w:p>
          <w:p w:rsidR="00F16DC1" w:rsidRPr="00555844" w:rsidRDefault="00F16DC1" w:rsidP="00A74A92">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0,90</w:t>
            </w:r>
          </w:p>
          <w:p w:rsidR="00F16DC1" w:rsidRPr="00555844" w:rsidRDefault="00F16DC1" w:rsidP="00A74A92">
            <w:pPr>
              <w:jc w:val="center"/>
            </w:pPr>
            <w:r w:rsidRPr="00555844">
              <w:t>5,00</w:t>
            </w:r>
          </w:p>
          <w:p w:rsidR="00F16DC1" w:rsidRPr="00555844" w:rsidRDefault="00F16DC1" w:rsidP="00A74A92">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7,00</w:t>
            </w:r>
          </w:p>
        </w:tc>
      </w:tr>
      <w:tr w:rsidR="00F16DC1" w:rsidRPr="005946C7" w:rsidTr="00A74A92">
        <w:tc>
          <w:tcPr>
            <w:tcW w:w="1172" w:type="pct"/>
            <w:vMerge/>
            <w:tcBorders>
              <w:left w:val="single" w:sz="4" w:space="0" w:color="000000"/>
              <w:bottom w:val="single" w:sz="4" w:space="0" w:color="000000"/>
              <w:right w:val="single" w:sz="4" w:space="0" w:color="000000"/>
            </w:tcBorders>
            <w:vAlign w:val="center"/>
          </w:tcPr>
          <w:p w:rsidR="00F16DC1" w:rsidRDefault="00F16DC1" w:rsidP="00A74A92"/>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r w:rsidRPr="0046400A">
              <w:t>КФХ Фасхутдинов"</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5</w:t>
            </w:r>
          </w:p>
          <w:p w:rsidR="00F16DC1" w:rsidRPr="00555844" w:rsidRDefault="00F16DC1" w:rsidP="00A74A92">
            <w:pPr>
              <w:jc w:val="center"/>
            </w:pPr>
            <w:r>
              <w:t>20</w:t>
            </w:r>
          </w:p>
          <w:p w:rsidR="00F16DC1" w:rsidRPr="00555844" w:rsidRDefault="00F16DC1" w:rsidP="00A74A92">
            <w:pPr>
              <w:jc w:val="center"/>
            </w:pPr>
            <w:r>
              <w:t>15</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0,</w:t>
            </w:r>
            <w:r>
              <w:t>15</w:t>
            </w:r>
          </w:p>
          <w:p w:rsidR="00F16DC1" w:rsidRPr="00555844" w:rsidRDefault="00F16DC1" w:rsidP="00A74A92">
            <w:pPr>
              <w:jc w:val="center"/>
            </w:pPr>
            <w:r>
              <w:t>2</w:t>
            </w:r>
            <w:r w:rsidRPr="00555844">
              <w:t>,00</w:t>
            </w:r>
          </w:p>
          <w:p w:rsidR="00F16DC1" w:rsidRPr="00555844" w:rsidRDefault="00F16DC1" w:rsidP="00A74A92">
            <w:pPr>
              <w:jc w:val="center"/>
            </w:pPr>
            <w:r>
              <w:t>0,83</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2,98</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sidRPr="0046400A">
              <w:rPr>
                <w:b/>
              </w:rPr>
              <w:t>Отар – Дубровское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r>
              <w:t>Отар – Дубровка</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lastRenderedPageBreak/>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lastRenderedPageBreak/>
              <w:t>30</w:t>
            </w:r>
          </w:p>
          <w:p w:rsidR="00F16DC1" w:rsidRPr="00555844" w:rsidRDefault="00F16DC1" w:rsidP="00A74A92">
            <w:pPr>
              <w:jc w:val="center"/>
            </w:pPr>
            <w:r w:rsidRPr="00555844">
              <w:lastRenderedPageBreak/>
              <w:t>50</w:t>
            </w:r>
          </w:p>
          <w:p w:rsidR="00F16DC1" w:rsidRPr="00555844" w:rsidRDefault="00F16DC1" w:rsidP="00A74A92">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lastRenderedPageBreak/>
              <w:t>0,90</w:t>
            </w:r>
          </w:p>
          <w:p w:rsidR="00F16DC1" w:rsidRPr="00555844" w:rsidRDefault="00F16DC1" w:rsidP="00A74A92">
            <w:pPr>
              <w:jc w:val="center"/>
            </w:pPr>
            <w:r w:rsidRPr="00555844">
              <w:lastRenderedPageBreak/>
              <w:t>5,00</w:t>
            </w:r>
          </w:p>
          <w:p w:rsidR="00F16DC1" w:rsidRPr="00555844" w:rsidRDefault="00F16DC1" w:rsidP="00A74A92">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lastRenderedPageBreak/>
              <w:t>7,00</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F06632" w:rsidRDefault="00F16DC1" w:rsidP="00A74A92">
            <w:pPr>
              <w:jc w:val="center"/>
              <w:rPr>
                <w:b/>
                <w:bCs/>
              </w:rPr>
            </w:pPr>
            <w:r w:rsidRPr="00F06632">
              <w:rPr>
                <w:b/>
              </w:rPr>
              <w:lastRenderedPageBreak/>
              <w:t>Пановское СП</w:t>
            </w:r>
          </w:p>
        </w:tc>
      </w:tr>
      <w:tr w:rsidR="00F16DC1" w:rsidRPr="005946C7" w:rsidTr="00A74A92">
        <w:tc>
          <w:tcPr>
            <w:tcW w:w="1172" w:type="pct"/>
            <w:vMerge w:val="restart"/>
            <w:tcBorders>
              <w:top w:val="single" w:sz="4" w:space="0" w:color="000000"/>
              <w:left w:val="single" w:sz="4" w:space="0" w:color="000000"/>
              <w:right w:val="single" w:sz="4" w:space="0" w:color="000000"/>
            </w:tcBorders>
            <w:vAlign w:val="center"/>
          </w:tcPr>
          <w:p w:rsidR="00F16DC1" w:rsidRDefault="00F16DC1" w:rsidP="00A74A92">
            <w:r>
              <w:t>Пановка</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30</w:t>
            </w:r>
          </w:p>
          <w:p w:rsidR="00F16DC1" w:rsidRPr="00555844" w:rsidRDefault="00F16DC1" w:rsidP="00A74A92">
            <w:pPr>
              <w:jc w:val="center"/>
            </w:pPr>
            <w:r w:rsidRPr="00555844">
              <w:t>50</w:t>
            </w:r>
          </w:p>
          <w:p w:rsidR="00F16DC1" w:rsidRPr="00555844" w:rsidRDefault="00F16DC1" w:rsidP="00A74A92">
            <w:pPr>
              <w:jc w:val="center"/>
            </w:pPr>
            <w:r w:rsidRPr="00555844">
              <w:t>20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rsidRPr="00555844">
              <w:t>0,90</w:t>
            </w:r>
          </w:p>
          <w:p w:rsidR="00F16DC1" w:rsidRPr="00555844" w:rsidRDefault="00F16DC1" w:rsidP="00A74A92">
            <w:pPr>
              <w:jc w:val="center"/>
            </w:pPr>
            <w:r w:rsidRPr="00555844">
              <w:t>5,00</w:t>
            </w:r>
          </w:p>
          <w:p w:rsidR="00F16DC1" w:rsidRPr="00555844" w:rsidRDefault="00F16DC1" w:rsidP="00A74A92">
            <w:pPr>
              <w:jc w:val="center"/>
            </w:pPr>
            <w:r w:rsidRPr="00555844">
              <w:t>1,10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7,00</w:t>
            </w:r>
          </w:p>
        </w:tc>
      </w:tr>
      <w:tr w:rsidR="00F16DC1" w:rsidRPr="005946C7" w:rsidTr="00A74A92">
        <w:tc>
          <w:tcPr>
            <w:tcW w:w="1172" w:type="pct"/>
            <w:vMerge/>
            <w:tcBorders>
              <w:left w:val="single" w:sz="4" w:space="0" w:color="000000"/>
              <w:bottom w:val="single" w:sz="4" w:space="0" w:color="000000"/>
              <w:right w:val="single" w:sz="4" w:space="0" w:color="000000"/>
            </w:tcBorders>
            <w:vAlign w:val="center"/>
          </w:tcPr>
          <w:p w:rsidR="00F16DC1" w:rsidRDefault="00F16DC1" w:rsidP="00A74A92"/>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t>Свиньи</w:t>
            </w:r>
          </w:p>
        </w:tc>
        <w:tc>
          <w:tcPr>
            <w:tcW w:w="560" w:type="pct"/>
            <w:tcBorders>
              <w:top w:val="single" w:sz="4" w:space="0" w:color="000000"/>
              <w:left w:val="single" w:sz="4" w:space="0" w:color="000000"/>
              <w:bottom w:val="single" w:sz="4" w:space="0" w:color="000000"/>
              <w:right w:val="single" w:sz="4" w:space="0" w:color="000000"/>
            </w:tcBorders>
            <w:vAlign w:val="center"/>
          </w:tcPr>
          <w:p w:rsidR="00F16DC1" w:rsidRPr="00555844" w:rsidRDefault="00F16DC1" w:rsidP="00A74A92">
            <w:pPr>
              <w:jc w:val="center"/>
            </w:pPr>
            <w:r>
              <w:t>800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20,0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20,0</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F06632" w:rsidRDefault="00F16DC1" w:rsidP="00A74A92">
            <w:pPr>
              <w:jc w:val="center"/>
              <w:rPr>
                <w:b/>
                <w:bCs/>
              </w:rPr>
            </w:pPr>
            <w:r w:rsidRPr="00F06632">
              <w:rPr>
                <w:b/>
              </w:rPr>
              <w:t>Пестречинск</w:t>
            </w:r>
            <w:r>
              <w:rPr>
                <w:b/>
              </w:rPr>
              <w:t>о</w:t>
            </w:r>
            <w:r w:rsidRPr="00F06632">
              <w:rPr>
                <w:b/>
              </w:rPr>
              <w:t>е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r>
              <w:t>Шихазда</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r w:rsidRPr="00F06632">
              <w:t>ООО "Газовик"</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750</w:t>
            </w:r>
          </w:p>
          <w:p w:rsidR="00F16DC1" w:rsidRPr="00555844" w:rsidRDefault="00F16DC1" w:rsidP="00A74A92">
            <w:pPr>
              <w:jc w:val="center"/>
            </w:pPr>
            <w:r>
              <w:t>1250</w:t>
            </w:r>
          </w:p>
          <w:p w:rsidR="00F16DC1" w:rsidRPr="00555844" w:rsidRDefault="00F16DC1" w:rsidP="00A74A92">
            <w:pPr>
              <w:jc w:val="center"/>
            </w:pPr>
            <w:r>
              <w:t>50</w:t>
            </w:r>
            <w:r w:rsidRPr="00555844">
              <w:t>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22,5</w:t>
            </w:r>
          </w:p>
          <w:p w:rsidR="00F16DC1" w:rsidRPr="00555844" w:rsidRDefault="00F16DC1" w:rsidP="00A74A92">
            <w:pPr>
              <w:jc w:val="center"/>
            </w:pPr>
            <w:r>
              <w:t>125,0</w:t>
            </w:r>
          </w:p>
          <w:p w:rsidR="00F16DC1" w:rsidRPr="00555844" w:rsidRDefault="00F16DC1" w:rsidP="00A74A92">
            <w:pPr>
              <w:jc w:val="center"/>
            </w:pPr>
            <w:r>
              <w:t>27,50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175,0</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sidRPr="00F06632">
              <w:rPr>
                <w:b/>
              </w:rPr>
              <w:t>П</w:t>
            </w:r>
            <w:r>
              <w:rPr>
                <w:b/>
              </w:rPr>
              <w:t>имерское</w:t>
            </w:r>
            <w:r w:rsidRPr="00F06632">
              <w:rPr>
                <w:b/>
              </w:rPr>
              <w:t xml:space="preserve">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r>
              <w:t>Юнусово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20</w:t>
            </w:r>
          </w:p>
          <w:p w:rsidR="00F16DC1" w:rsidRPr="00555844" w:rsidRDefault="00F16DC1" w:rsidP="00A74A92">
            <w:pPr>
              <w:jc w:val="center"/>
            </w:pPr>
            <w:r>
              <w:t>33</w:t>
            </w:r>
          </w:p>
          <w:p w:rsidR="00F16DC1" w:rsidRPr="00555844" w:rsidRDefault="00F16DC1" w:rsidP="00A74A92">
            <w:pPr>
              <w:jc w:val="center"/>
            </w:pPr>
            <w:r>
              <w:t>12</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0,60</w:t>
            </w:r>
          </w:p>
          <w:p w:rsidR="00F16DC1" w:rsidRPr="00555844" w:rsidRDefault="00F16DC1" w:rsidP="00A74A92">
            <w:pPr>
              <w:jc w:val="center"/>
            </w:pPr>
            <w:r>
              <w:t>3,30</w:t>
            </w:r>
          </w:p>
          <w:p w:rsidR="00F16DC1" w:rsidRPr="00555844" w:rsidRDefault="00F16DC1" w:rsidP="00A74A92">
            <w:pPr>
              <w:jc w:val="center"/>
            </w:pPr>
            <w:r>
              <w:t>0,66</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4,56</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F06632" w:rsidRDefault="00F16DC1" w:rsidP="00A74A92">
            <w:pPr>
              <w:jc w:val="center"/>
              <w:rPr>
                <w:b/>
                <w:bCs/>
              </w:rPr>
            </w:pPr>
            <w:r>
              <w:rPr>
                <w:b/>
                <w:bCs/>
              </w:rPr>
              <w:t>Татарское</w:t>
            </w:r>
            <w:r w:rsidRPr="00F06632">
              <w:rPr>
                <w:b/>
                <w:bCs/>
              </w:rPr>
              <w:t>–Ходяшевское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r>
              <w:t>Татарское-Ходяшево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r w:rsidRPr="00F06632">
              <w:t>ООО "Ак Барс"</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900</w:t>
            </w:r>
          </w:p>
          <w:p w:rsidR="00F16DC1" w:rsidRPr="00555844" w:rsidRDefault="00F16DC1" w:rsidP="00A74A92">
            <w:pPr>
              <w:jc w:val="center"/>
            </w:pPr>
            <w:r>
              <w:t>1500</w:t>
            </w:r>
          </w:p>
          <w:p w:rsidR="00F16DC1" w:rsidRPr="00555844" w:rsidRDefault="00F16DC1" w:rsidP="00A74A92">
            <w:pPr>
              <w:jc w:val="center"/>
            </w:pPr>
            <w:r>
              <w:t>600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27,0</w:t>
            </w:r>
          </w:p>
          <w:p w:rsidR="00F16DC1" w:rsidRPr="00555844" w:rsidRDefault="00F16DC1" w:rsidP="00A74A92">
            <w:pPr>
              <w:jc w:val="center"/>
            </w:pPr>
            <w:r>
              <w:t>150,0</w:t>
            </w:r>
          </w:p>
          <w:p w:rsidR="00F16DC1" w:rsidRPr="00555844" w:rsidRDefault="00F16DC1" w:rsidP="00A74A92">
            <w:pPr>
              <w:jc w:val="center"/>
            </w:pPr>
            <w:r>
              <w:t>33,0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pPr>
              <w:jc w:val="center"/>
              <w:rPr>
                <w:bCs/>
              </w:rPr>
            </w:pPr>
            <w:r>
              <w:rPr>
                <w:bCs/>
              </w:rPr>
              <w:t>210,0</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Pr="00233E2F" w:rsidRDefault="00F16DC1" w:rsidP="00A74A92">
            <w:pPr>
              <w:jc w:val="center"/>
              <w:rPr>
                <w:b/>
                <w:bCs/>
              </w:rPr>
            </w:pPr>
            <w:r w:rsidRPr="00233E2F">
              <w:rPr>
                <w:b/>
                <w:bCs/>
              </w:rPr>
              <w:t>Читинское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r>
              <w:t>Чита</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r w:rsidRPr="00233E2F">
              <w:t>ООО "Пестречинская продкорпорация"</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60</w:t>
            </w:r>
          </w:p>
          <w:p w:rsidR="00F16DC1" w:rsidRPr="00555844" w:rsidRDefault="00F16DC1" w:rsidP="00A74A92">
            <w:pPr>
              <w:jc w:val="center"/>
            </w:pPr>
            <w:r>
              <w:t>100</w:t>
            </w:r>
          </w:p>
          <w:p w:rsidR="00F16DC1" w:rsidRPr="00555844" w:rsidRDefault="00F16DC1" w:rsidP="00A74A92">
            <w:pPr>
              <w:jc w:val="center"/>
            </w:pPr>
            <w:r>
              <w:t>40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1,80</w:t>
            </w:r>
          </w:p>
          <w:p w:rsidR="00F16DC1" w:rsidRPr="00555844" w:rsidRDefault="00F16DC1" w:rsidP="00A74A92">
            <w:pPr>
              <w:jc w:val="center"/>
            </w:pPr>
            <w:r>
              <w:t>10,0</w:t>
            </w:r>
          </w:p>
          <w:p w:rsidR="00F16DC1" w:rsidRPr="00555844" w:rsidRDefault="00F16DC1" w:rsidP="00A74A92">
            <w:pPr>
              <w:jc w:val="center"/>
            </w:pPr>
            <w:r>
              <w:t>2,20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Cs/>
              </w:rPr>
              <w:t>14,0</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
                <w:bCs/>
              </w:rPr>
              <w:t>Шал</w:t>
            </w:r>
            <w:r w:rsidRPr="00233E2F">
              <w:rPr>
                <w:b/>
                <w:bCs/>
              </w:rPr>
              <w:t>инское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r>
              <w:t>Шали</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r w:rsidRPr="000C4E31">
              <w:t>ООО "Шали"</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93</w:t>
            </w:r>
          </w:p>
          <w:p w:rsidR="00F16DC1" w:rsidRPr="00555844" w:rsidRDefault="00F16DC1" w:rsidP="00A74A92">
            <w:pPr>
              <w:jc w:val="center"/>
            </w:pPr>
            <w:r>
              <w:t>155</w:t>
            </w:r>
          </w:p>
          <w:p w:rsidR="00F16DC1" w:rsidRPr="00555844" w:rsidRDefault="00F16DC1" w:rsidP="00A74A92">
            <w:pPr>
              <w:jc w:val="center"/>
            </w:pPr>
            <w:r>
              <w:t>62</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2,79</w:t>
            </w:r>
          </w:p>
          <w:p w:rsidR="00F16DC1" w:rsidRPr="00555844" w:rsidRDefault="00F16DC1" w:rsidP="00A74A92">
            <w:pPr>
              <w:jc w:val="center"/>
            </w:pPr>
            <w:r>
              <w:t>15,50</w:t>
            </w:r>
          </w:p>
          <w:p w:rsidR="00F16DC1" w:rsidRPr="00555844" w:rsidRDefault="00F16DC1" w:rsidP="00A74A92">
            <w:pPr>
              <w:jc w:val="center"/>
            </w:pPr>
            <w:r>
              <w:t>3,41</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Cs/>
              </w:rPr>
              <w:t>21,7</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
                <w:bCs/>
              </w:rPr>
              <w:t>Шигалеев</w:t>
            </w:r>
            <w:r w:rsidRPr="00233E2F">
              <w:rPr>
                <w:b/>
                <w:bCs/>
              </w:rPr>
              <w:t>ское СП</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r>
              <w:t>Старое Шигалеево</w:t>
            </w:r>
          </w:p>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r w:rsidRPr="000E6EAE">
              <w:t>ООО "Газовик"</w:t>
            </w: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120</w:t>
            </w:r>
          </w:p>
          <w:p w:rsidR="00F16DC1" w:rsidRPr="00555844" w:rsidRDefault="00F16DC1" w:rsidP="00A74A92">
            <w:pPr>
              <w:jc w:val="center"/>
            </w:pPr>
            <w:r>
              <w:t>200</w:t>
            </w:r>
          </w:p>
          <w:p w:rsidR="00F16DC1" w:rsidRPr="00555844" w:rsidRDefault="00F16DC1" w:rsidP="00A74A92">
            <w:pPr>
              <w:jc w:val="center"/>
            </w:pPr>
            <w:r>
              <w:t>80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3,60</w:t>
            </w:r>
          </w:p>
          <w:p w:rsidR="00F16DC1" w:rsidRPr="00555844" w:rsidRDefault="00F16DC1" w:rsidP="00A74A92">
            <w:pPr>
              <w:jc w:val="center"/>
            </w:pPr>
            <w:r>
              <w:t>20,0</w:t>
            </w:r>
          </w:p>
          <w:p w:rsidR="00F16DC1" w:rsidRPr="00555844" w:rsidRDefault="00F16DC1" w:rsidP="00A74A92">
            <w:pPr>
              <w:jc w:val="center"/>
            </w:pPr>
            <w:r>
              <w:t>4,40</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Cs/>
              </w:rPr>
              <w:t>28,0</w:t>
            </w:r>
          </w:p>
        </w:tc>
      </w:tr>
      <w:tr w:rsidR="00F16DC1" w:rsidRPr="005946C7" w:rsidTr="00A74A92">
        <w:tc>
          <w:tcPr>
            <w:tcW w:w="117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tc>
        <w:tc>
          <w:tcPr>
            <w:tcW w:w="1328" w:type="pct"/>
            <w:tcBorders>
              <w:top w:val="single" w:sz="4" w:space="0" w:color="000000"/>
              <w:left w:val="single" w:sz="4" w:space="0" w:color="000000"/>
              <w:bottom w:val="single" w:sz="4" w:space="0" w:color="000000"/>
              <w:right w:val="single" w:sz="4" w:space="0" w:color="000000"/>
            </w:tcBorders>
            <w:vAlign w:val="center"/>
          </w:tcPr>
          <w:p w:rsidR="00F16DC1" w:rsidRPr="0046400A"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45</w:t>
            </w:r>
          </w:p>
          <w:p w:rsidR="00F16DC1" w:rsidRPr="00555844" w:rsidRDefault="00F16DC1" w:rsidP="00A74A92">
            <w:pPr>
              <w:jc w:val="center"/>
            </w:pPr>
            <w:r>
              <w:t>75</w:t>
            </w:r>
          </w:p>
          <w:p w:rsidR="00F16DC1" w:rsidRPr="00555844" w:rsidRDefault="00F16DC1" w:rsidP="00A74A92">
            <w:pPr>
              <w:jc w:val="center"/>
            </w:pPr>
            <w:r>
              <w:t>30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1,35</w:t>
            </w:r>
          </w:p>
          <w:p w:rsidR="00F16DC1" w:rsidRPr="00555844" w:rsidRDefault="00F16DC1" w:rsidP="00A74A92">
            <w:pPr>
              <w:jc w:val="center"/>
            </w:pPr>
            <w:r>
              <w:t>7,50</w:t>
            </w:r>
          </w:p>
          <w:p w:rsidR="00F16DC1" w:rsidRPr="00555844" w:rsidRDefault="00F16DC1" w:rsidP="00A74A92">
            <w:pPr>
              <w:jc w:val="center"/>
            </w:pPr>
            <w:r>
              <w:t>1,65</w:t>
            </w:r>
          </w:p>
        </w:tc>
        <w:tc>
          <w:tcPr>
            <w:tcW w:w="612" w:type="pct"/>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Cs/>
              </w:rPr>
              <w:t>10,5</w:t>
            </w:r>
          </w:p>
        </w:tc>
      </w:tr>
      <w:tr w:rsidR="00F16DC1" w:rsidRPr="005946C7" w:rsidTr="00A74A92">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F16DC1" w:rsidRDefault="00F16DC1" w:rsidP="00A74A92">
            <w:pPr>
              <w:jc w:val="center"/>
              <w:rPr>
                <w:bCs/>
              </w:rPr>
            </w:pPr>
            <w:r>
              <w:rPr>
                <w:b/>
                <w:bCs/>
              </w:rPr>
              <w:t>Янцевар</w:t>
            </w:r>
            <w:r w:rsidRPr="00233E2F">
              <w:rPr>
                <w:b/>
                <w:bCs/>
              </w:rPr>
              <w:t>ское СП</w:t>
            </w:r>
          </w:p>
        </w:tc>
      </w:tr>
      <w:tr w:rsidR="00F16DC1" w:rsidRPr="005946C7" w:rsidTr="00A74A92">
        <w:tc>
          <w:tcPr>
            <w:tcW w:w="1172" w:type="pct"/>
            <w:tcBorders>
              <w:top w:val="single" w:sz="4" w:space="0" w:color="000000"/>
              <w:left w:val="single" w:sz="4" w:space="0" w:color="000000"/>
              <w:right w:val="single" w:sz="4" w:space="0" w:color="000000"/>
            </w:tcBorders>
            <w:vAlign w:val="center"/>
          </w:tcPr>
          <w:p w:rsidR="00F16DC1" w:rsidRDefault="00F16DC1" w:rsidP="00A74A92">
            <w:r>
              <w:t>Нырсовары</w:t>
            </w:r>
          </w:p>
        </w:tc>
        <w:tc>
          <w:tcPr>
            <w:tcW w:w="1328" w:type="pct"/>
            <w:tcBorders>
              <w:top w:val="single" w:sz="4" w:space="0" w:color="000000"/>
              <w:left w:val="single" w:sz="4" w:space="0" w:color="000000"/>
              <w:right w:val="single" w:sz="4" w:space="0" w:color="000000"/>
            </w:tcBorders>
            <w:vAlign w:val="center"/>
          </w:tcPr>
          <w:p w:rsidR="00F16DC1" w:rsidRPr="0046400A" w:rsidRDefault="00F16DC1" w:rsidP="00A74A92">
            <w:pPr>
              <w:jc w:val="center"/>
            </w:pPr>
          </w:p>
        </w:tc>
        <w:tc>
          <w:tcPr>
            <w:tcW w:w="699" w:type="pct"/>
            <w:tcBorders>
              <w:top w:val="single" w:sz="4" w:space="0" w:color="000000"/>
              <w:left w:val="single" w:sz="4" w:space="0" w:color="000000"/>
              <w:bottom w:val="single" w:sz="4" w:space="0" w:color="000000"/>
              <w:right w:val="single" w:sz="4" w:space="0" w:color="000000"/>
            </w:tcBorders>
            <w:vAlign w:val="center"/>
          </w:tcPr>
          <w:p w:rsidR="00F16DC1" w:rsidRPr="005946C7" w:rsidRDefault="00F16DC1" w:rsidP="00A74A92">
            <w:r w:rsidRPr="005946C7">
              <w:t>Молодняк</w:t>
            </w:r>
          </w:p>
          <w:p w:rsidR="00F16DC1" w:rsidRPr="005946C7" w:rsidRDefault="00F16DC1" w:rsidP="00A74A92">
            <w:r w:rsidRPr="005946C7">
              <w:t>Молочные</w:t>
            </w:r>
          </w:p>
          <w:p w:rsidR="00F16DC1" w:rsidRPr="005946C7" w:rsidRDefault="00F16DC1" w:rsidP="00A74A92">
            <w:r w:rsidRPr="005946C7">
              <w:t>Мясные</w:t>
            </w:r>
          </w:p>
        </w:tc>
        <w:tc>
          <w:tcPr>
            <w:tcW w:w="560"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120</w:t>
            </w:r>
          </w:p>
          <w:p w:rsidR="00F16DC1" w:rsidRPr="00555844" w:rsidRDefault="00F16DC1" w:rsidP="00A74A92">
            <w:pPr>
              <w:jc w:val="center"/>
            </w:pPr>
            <w:r>
              <w:t>200</w:t>
            </w:r>
          </w:p>
          <w:p w:rsidR="00F16DC1" w:rsidRPr="00555844" w:rsidRDefault="00F16DC1" w:rsidP="00A74A92">
            <w:pPr>
              <w:jc w:val="center"/>
            </w:pPr>
            <w:r>
              <w:t>80</w:t>
            </w:r>
          </w:p>
        </w:tc>
        <w:tc>
          <w:tcPr>
            <w:tcW w:w="629" w:type="pct"/>
            <w:tcBorders>
              <w:top w:val="single" w:sz="4" w:space="0" w:color="000000"/>
              <w:left w:val="single" w:sz="4" w:space="0" w:color="000000"/>
              <w:bottom w:val="single" w:sz="4" w:space="0" w:color="000000"/>
              <w:right w:val="single" w:sz="4" w:space="0" w:color="000000"/>
            </w:tcBorders>
          </w:tcPr>
          <w:p w:rsidR="00F16DC1" w:rsidRPr="00555844" w:rsidRDefault="00F16DC1" w:rsidP="00A74A92">
            <w:pPr>
              <w:jc w:val="center"/>
            </w:pPr>
            <w:r>
              <w:t>3,60</w:t>
            </w:r>
          </w:p>
          <w:p w:rsidR="00F16DC1" w:rsidRPr="00555844" w:rsidRDefault="00F16DC1" w:rsidP="00A74A92">
            <w:pPr>
              <w:jc w:val="center"/>
            </w:pPr>
            <w:r>
              <w:t>20,0</w:t>
            </w:r>
          </w:p>
          <w:p w:rsidR="00F16DC1" w:rsidRPr="00555844" w:rsidRDefault="00F16DC1" w:rsidP="00A74A92">
            <w:pPr>
              <w:jc w:val="center"/>
            </w:pPr>
            <w:r>
              <w:t>4,40</w:t>
            </w:r>
          </w:p>
        </w:tc>
        <w:tc>
          <w:tcPr>
            <w:tcW w:w="612" w:type="pct"/>
            <w:tcBorders>
              <w:top w:val="single" w:sz="4" w:space="0" w:color="000000"/>
              <w:left w:val="single" w:sz="4" w:space="0" w:color="000000"/>
              <w:right w:val="single" w:sz="4" w:space="0" w:color="000000"/>
            </w:tcBorders>
            <w:vAlign w:val="center"/>
          </w:tcPr>
          <w:p w:rsidR="00F16DC1" w:rsidRDefault="00F16DC1" w:rsidP="00A74A92">
            <w:pPr>
              <w:jc w:val="center"/>
              <w:rPr>
                <w:bCs/>
              </w:rPr>
            </w:pPr>
            <w:r>
              <w:rPr>
                <w:bCs/>
              </w:rPr>
              <w:t>28,0</w:t>
            </w:r>
          </w:p>
        </w:tc>
      </w:tr>
    </w:tbl>
    <w:p w:rsidR="0087504C" w:rsidRPr="005946C7" w:rsidRDefault="0087504C" w:rsidP="0087504C">
      <w:pPr>
        <w:autoSpaceDE w:val="0"/>
        <w:autoSpaceDN w:val="0"/>
        <w:ind w:firstLine="900"/>
        <w:jc w:val="both"/>
        <w:rPr>
          <w:sz w:val="28"/>
          <w:szCs w:val="28"/>
        </w:rPr>
      </w:pPr>
      <w:r w:rsidRPr="005946C7">
        <w:rPr>
          <w:sz w:val="28"/>
          <w:szCs w:val="28"/>
        </w:rPr>
        <w:t>Среднесуточное водоотведение по району представлено в таблице 3.6.</w:t>
      </w:r>
    </w:p>
    <w:p w:rsidR="0087504C" w:rsidRDefault="0087504C" w:rsidP="0087504C">
      <w:pPr>
        <w:pStyle w:val="afffffff4"/>
        <w:ind w:left="0"/>
        <w:jc w:val="center"/>
        <w:rPr>
          <w:rFonts w:ascii="Times New Roman" w:hAnsi="Times New Roman"/>
          <w:b/>
          <w:sz w:val="24"/>
          <w:szCs w:val="24"/>
        </w:rPr>
      </w:pPr>
    </w:p>
    <w:p w:rsidR="00E47462" w:rsidRPr="005946C7" w:rsidRDefault="00E47462" w:rsidP="00D7297A">
      <w:pPr>
        <w:jc w:val="center"/>
        <w:rPr>
          <w:b/>
          <w:sz w:val="28"/>
          <w:szCs w:val="28"/>
        </w:rPr>
      </w:pPr>
      <w:bookmarkStart w:id="101" w:name="_Toc431564847"/>
      <w:r w:rsidRPr="005946C7">
        <w:rPr>
          <w:b/>
          <w:sz w:val="28"/>
          <w:szCs w:val="28"/>
        </w:rPr>
        <w:t>Объемы водоотведения на расчетные сроки</w:t>
      </w:r>
      <w:bookmarkEnd w:id="101"/>
    </w:p>
    <w:p w:rsidR="00E47462" w:rsidRPr="005946C7" w:rsidRDefault="00E47462" w:rsidP="00E47462">
      <w:pPr>
        <w:ind w:firstLine="709"/>
        <w:jc w:val="both"/>
        <w:rPr>
          <w:sz w:val="28"/>
          <w:szCs w:val="28"/>
        </w:rPr>
      </w:pPr>
      <w:r w:rsidRPr="005946C7">
        <w:rPr>
          <w:sz w:val="28"/>
          <w:szCs w:val="28"/>
        </w:rPr>
        <w:t xml:space="preserve">Объемы водоотведения определены по двум расчетным периодам развития водоснабжения на период до </w:t>
      </w:r>
      <w:smartTag w:uri="urn:schemas-microsoft-com:office:smarttags" w:element="metricconverter">
        <w:smartTagPr>
          <w:attr w:name="ProductID" w:val="2020 г"/>
        </w:smartTagPr>
        <w:r w:rsidRPr="005946C7">
          <w:rPr>
            <w:sz w:val="28"/>
            <w:szCs w:val="28"/>
          </w:rPr>
          <w:t>2020 г</w:t>
        </w:r>
      </w:smartTag>
      <w:r w:rsidRPr="005946C7">
        <w:rPr>
          <w:sz w:val="28"/>
          <w:szCs w:val="28"/>
        </w:rPr>
        <w:t xml:space="preserve">. и на период с </w:t>
      </w:r>
      <w:smartTag w:uri="urn:schemas-microsoft-com:office:smarttags" w:element="metricconverter">
        <w:smartTagPr>
          <w:attr w:name="ProductID" w:val="2021 г"/>
        </w:smartTagPr>
        <w:r w:rsidRPr="005946C7">
          <w:rPr>
            <w:sz w:val="28"/>
            <w:szCs w:val="28"/>
          </w:rPr>
          <w:t>2021 г</w:t>
        </w:r>
      </w:smartTag>
      <w:r w:rsidRPr="005946C7">
        <w:rPr>
          <w:sz w:val="28"/>
          <w:szCs w:val="28"/>
        </w:rPr>
        <w:t xml:space="preserve">. до </w:t>
      </w:r>
      <w:smartTag w:uri="urn:schemas-microsoft-com:office:smarttags" w:element="metricconverter">
        <w:smartTagPr>
          <w:attr w:name="ProductID" w:val="2035 г"/>
        </w:smartTagPr>
        <w:r w:rsidRPr="005946C7">
          <w:rPr>
            <w:sz w:val="28"/>
            <w:szCs w:val="28"/>
          </w:rPr>
          <w:t>2035 г</w:t>
        </w:r>
      </w:smartTag>
      <w:r w:rsidRPr="005946C7">
        <w:rPr>
          <w:sz w:val="28"/>
          <w:szCs w:val="28"/>
        </w:rPr>
        <w:t>.</w:t>
      </w:r>
    </w:p>
    <w:p w:rsidR="00E47462" w:rsidRPr="005946C7" w:rsidRDefault="00E47462" w:rsidP="00E47462">
      <w:pPr>
        <w:ind w:firstLine="851"/>
        <w:jc w:val="both"/>
        <w:rPr>
          <w:sz w:val="28"/>
          <w:szCs w:val="28"/>
        </w:rPr>
      </w:pPr>
      <w:r w:rsidRPr="005946C7">
        <w:rPr>
          <w:sz w:val="28"/>
          <w:szCs w:val="28"/>
        </w:rPr>
        <w:t>Расходы сточных вод по расчетным периодам выполнены аналогично пункту 3.1.2 и приведены в таблицах 3.8 и 3.9.</w:t>
      </w:r>
    </w:p>
    <w:p w:rsidR="00E47462" w:rsidRDefault="00E47462" w:rsidP="0087504C">
      <w:pPr>
        <w:pStyle w:val="afffffff4"/>
        <w:ind w:left="0"/>
        <w:jc w:val="center"/>
        <w:rPr>
          <w:rFonts w:ascii="Times New Roman" w:hAnsi="Times New Roman"/>
          <w:b/>
          <w:sz w:val="24"/>
          <w:szCs w:val="24"/>
        </w:rPr>
      </w:pPr>
    </w:p>
    <w:p w:rsidR="00D7297A" w:rsidRDefault="00D7297A" w:rsidP="0087504C">
      <w:pPr>
        <w:pStyle w:val="afffffff4"/>
        <w:ind w:left="0"/>
        <w:jc w:val="center"/>
        <w:rPr>
          <w:rFonts w:ascii="Times New Roman" w:hAnsi="Times New Roman"/>
          <w:b/>
          <w:sz w:val="24"/>
          <w:szCs w:val="24"/>
        </w:rPr>
      </w:pPr>
    </w:p>
    <w:p w:rsidR="0087504C" w:rsidRPr="005946C7" w:rsidRDefault="0087504C" w:rsidP="0087504C">
      <w:pPr>
        <w:ind w:firstLine="851"/>
        <w:jc w:val="both"/>
        <w:sectPr w:rsidR="0087504C" w:rsidRPr="005946C7" w:rsidSect="007C197A">
          <w:pgSz w:w="11906" w:h="16838" w:code="9"/>
          <w:pgMar w:top="426" w:right="566" w:bottom="1701" w:left="1418" w:header="0" w:footer="1264" w:gutter="0"/>
          <w:pgNumType w:start="34"/>
          <w:cols w:space="708"/>
          <w:docGrid w:linePitch="360"/>
        </w:sectPr>
      </w:pPr>
    </w:p>
    <w:p w:rsidR="0087504C" w:rsidRPr="005946C7" w:rsidRDefault="0087504C" w:rsidP="0087504C">
      <w:pPr>
        <w:ind w:left="8600" w:hanging="8600"/>
        <w:jc w:val="right"/>
        <w:rPr>
          <w:sz w:val="28"/>
          <w:szCs w:val="28"/>
        </w:rPr>
      </w:pPr>
      <w:r w:rsidRPr="005946C7">
        <w:rPr>
          <w:sz w:val="28"/>
          <w:szCs w:val="28"/>
        </w:rPr>
        <w:lastRenderedPageBreak/>
        <w:t>Таблица 3.6</w:t>
      </w:r>
    </w:p>
    <w:p w:rsidR="0087504C" w:rsidRPr="005946C7" w:rsidRDefault="0087504C" w:rsidP="002C7CCA">
      <w:pPr>
        <w:pStyle w:val="afffffff3"/>
        <w:outlineLvl w:val="9"/>
        <w:rPr>
          <w:rFonts w:ascii="Times New Roman" w:hAnsi="Times New Roman" w:cs="Times New Roman"/>
          <w:iCs w:val="0"/>
        </w:rPr>
      </w:pPr>
      <w:bookmarkStart w:id="102" w:name="_Toc421110643"/>
      <w:r w:rsidRPr="005946C7">
        <w:rPr>
          <w:rFonts w:ascii="Times New Roman" w:hAnsi="Times New Roman" w:cs="Times New Roman"/>
          <w:iCs w:val="0"/>
        </w:rPr>
        <w:t>Среднесуточное водоотведение на 2014 год</w:t>
      </w:r>
      <w:bookmarkEnd w:id="102"/>
      <w:r w:rsidRPr="005946C7">
        <w:rPr>
          <w:rFonts w:ascii="Times New Roman" w:hAnsi="Times New Roman" w:cs="Times New Roman"/>
          <w:i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2443"/>
        <w:gridCol w:w="1047"/>
        <w:gridCol w:w="890"/>
        <w:gridCol w:w="970"/>
        <w:gridCol w:w="970"/>
        <w:gridCol w:w="1204"/>
        <w:gridCol w:w="1836"/>
        <w:gridCol w:w="1745"/>
        <w:gridCol w:w="1455"/>
        <w:gridCol w:w="1529"/>
      </w:tblGrid>
      <w:tr w:rsidR="0087504C" w:rsidRPr="005946C7" w:rsidTr="0087504C">
        <w:trPr>
          <w:cantSplit/>
          <w:tblHeader/>
        </w:trPr>
        <w:tc>
          <w:tcPr>
            <w:tcW w:w="236" w:type="pct"/>
            <w:vMerge w:val="restart"/>
            <w:vAlign w:val="center"/>
          </w:tcPr>
          <w:p w:rsidR="0087504C" w:rsidRPr="005946C7" w:rsidRDefault="0087504C" w:rsidP="0087504C">
            <w:pPr>
              <w:jc w:val="center"/>
              <w:rPr>
                <w:b/>
              </w:rPr>
            </w:pPr>
            <w:r w:rsidRPr="005946C7">
              <w:rPr>
                <w:b/>
              </w:rPr>
              <w:t>№ пп</w:t>
            </w:r>
          </w:p>
        </w:tc>
        <w:tc>
          <w:tcPr>
            <w:tcW w:w="826" w:type="pct"/>
            <w:vMerge w:val="restart"/>
            <w:vAlign w:val="center"/>
          </w:tcPr>
          <w:p w:rsidR="0087504C" w:rsidRPr="005946C7" w:rsidRDefault="0087504C" w:rsidP="0087504C">
            <w:pPr>
              <w:jc w:val="center"/>
              <w:rPr>
                <w:b/>
              </w:rPr>
            </w:pPr>
            <w:r w:rsidRPr="005946C7">
              <w:rPr>
                <w:b/>
              </w:rPr>
              <w:t>Наименование сельских поселений и населенных пунктов</w:t>
            </w:r>
          </w:p>
        </w:tc>
        <w:tc>
          <w:tcPr>
            <w:tcW w:w="1718" w:type="pct"/>
            <w:gridSpan w:val="5"/>
            <w:vAlign w:val="center"/>
          </w:tcPr>
          <w:p w:rsidR="0087504C" w:rsidRPr="005946C7" w:rsidRDefault="0087504C" w:rsidP="0087504C">
            <w:pPr>
              <w:jc w:val="center"/>
              <w:rPr>
                <w:b/>
              </w:rPr>
            </w:pPr>
            <w:r w:rsidRPr="005946C7">
              <w:rPr>
                <w:b/>
              </w:rPr>
              <w:t>Коммунальный сектор</w:t>
            </w:r>
          </w:p>
          <w:p w:rsidR="0087504C" w:rsidRPr="005946C7" w:rsidRDefault="0087504C" w:rsidP="0087504C">
            <w:pPr>
              <w:jc w:val="center"/>
              <w:rPr>
                <w:b/>
                <w:u w:val="single"/>
              </w:rPr>
            </w:pPr>
            <w:r w:rsidRPr="005946C7">
              <w:rPr>
                <w:b/>
                <w:u w:val="single"/>
              </w:rPr>
              <w:t>Число жителей</w:t>
            </w:r>
          </w:p>
          <w:p w:rsidR="0087504C" w:rsidRPr="005946C7" w:rsidRDefault="0087504C" w:rsidP="0087504C">
            <w:pPr>
              <w:jc w:val="center"/>
              <w:rPr>
                <w:b/>
              </w:rPr>
            </w:pPr>
            <w:r w:rsidRPr="005946C7">
              <w:rPr>
                <w:b/>
              </w:rPr>
              <w:t>Среднесуточ.расход, м</w:t>
            </w:r>
            <w:r w:rsidRPr="005946C7">
              <w:rPr>
                <w:b/>
                <w:vertAlign w:val="superscript"/>
              </w:rPr>
              <w:t>3</w:t>
            </w:r>
            <w:r w:rsidRPr="005946C7">
              <w:rPr>
                <w:b/>
              </w:rPr>
              <w:t>/сут</w:t>
            </w:r>
          </w:p>
        </w:tc>
        <w:tc>
          <w:tcPr>
            <w:tcW w:w="621" w:type="pct"/>
            <w:vMerge w:val="restart"/>
            <w:vAlign w:val="center"/>
          </w:tcPr>
          <w:p w:rsidR="0087504C" w:rsidRPr="005946C7" w:rsidRDefault="0087504C" w:rsidP="0087504C">
            <w:pPr>
              <w:jc w:val="center"/>
              <w:rPr>
                <w:b/>
              </w:rPr>
            </w:pPr>
            <w:r w:rsidRPr="005946C7">
              <w:rPr>
                <w:b/>
              </w:rPr>
              <w:t>Максимально-суточный, м</w:t>
            </w:r>
            <w:r w:rsidRPr="005946C7">
              <w:rPr>
                <w:b/>
                <w:vertAlign w:val="superscript"/>
              </w:rPr>
              <w:t>3</w:t>
            </w:r>
            <w:r w:rsidRPr="005946C7">
              <w:rPr>
                <w:b/>
              </w:rPr>
              <w:t>/сут</w:t>
            </w:r>
          </w:p>
        </w:tc>
        <w:tc>
          <w:tcPr>
            <w:tcW w:w="590" w:type="pct"/>
            <w:vMerge w:val="restart"/>
            <w:vAlign w:val="center"/>
          </w:tcPr>
          <w:p w:rsidR="0087504C" w:rsidRPr="005946C7" w:rsidRDefault="0087504C" w:rsidP="0087504C">
            <w:pPr>
              <w:jc w:val="center"/>
              <w:rPr>
                <w:b/>
              </w:rPr>
            </w:pPr>
            <w:r w:rsidRPr="005946C7">
              <w:rPr>
                <w:b/>
              </w:rPr>
              <w:t xml:space="preserve">Неучтенные расходы, </w:t>
            </w:r>
          </w:p>
          <w:p w:rsidR="0087504C" w:rsidRPr="005946C7" w:rsidRDefault="0087504C" w:rsidP="0087504C">
            <w:pPr>
              <w:jc w:val="center"/>
              <w:rPr>
                <w:b/>
              </w:rPr>
            </w:pPr>
            <w:r w:rsidRPr="005946C7">
              <w:rPr>
                <w:b/>
              </w:rPr>
              <w:t>м</w:t>
            </w:r>
            <w:r w:rsidRPr="005946C7">
              <w:rPr>
                <w:b/>
                <w:vertAlign w:val="superscript"/>
              </w:rPr>
              <w:t>3</w:t>
            </w:r>
            <w:r w:rsidRPr="005946C7">
              <w:rPr>
                <w:b/>
              </w:rPr>
              <w:t>/сут</w:t>
            </w:r>
          </w:p>
        </w:tc>
        <w:tc>
          <w:tcPr>
            <w:tcW w:w="492" w:type="pct"/>
            <w:vMerge w:val="restart"/>
            <w:vAlign w:val="center"/>
          </w:tcPr>
          <w:p w:rsidR="0087504C" w:rsidRPr="005946C7" w:rsidRDefault="007B1B5C" w:rsidP="0087504C">
            <w:pPr>
              <w:jc w:val="center"/>
              <w:rPr>
                <w:b/>
              </w:rPr>
            </w:pPr>
            <w:r>
              <w:rPr>
                <w:b/>
              </w:rPr>
              <w:t>Животн.</w:t>
            </w:r>
          </w:p>
          <w:p w:rsidR="0087504C" w:rsidRPr="005946C7" w:rsidRDefault="0087504C" w:rsidP="0087504C">
            <w:pPr>
              <w:jc w:val="center"/>
              <w:rPr>
                <w:b/>
              </w:rPr>
            </w:pPr>
            <w:r w:rsidRPr="005946C7">
              <w:rPr>
                <w:b/>
              </w:rPr>
              <w:t xml:space="preserve">сектор, </w:t>
            </w:r>
          </w:p>
          <w:p w:rsidR="0087504C" w:rsidRPr="005946C7" w:rsidRDefault="0087504C" w:rsidP="0087504C">
            <w:pPr>
              <w:jc w:val="center"/>
              <w:rPr>
                <w:b/>
              </w:rPr>
            </w:pPr>
            <w:r w:rsidRPr="005946C7">
              <w:rPr>
                <w:b/>
              </w:rPr>
              <w:t>м</w:t>
            </w:r>
            <w:r w:rsidRPr="005946C7">
              <w:rPr>
                <w:b/>
                <w:vertAlign w:val="superscript"/>
              </w:rPr>
              <w:t>3</w:t>
            </w:r>
            <w:r w:rsidRPr="005946C7">
              <w:rPr>
                <w:b/>
              </w:rPr>
              <w:t>/сут</w:t>
            </w:r>
          </w:p>
        </w:tc>
        <w:tc>
          <w:tcPr>
            <w:tcW w:w="517" w:type="pct"/>
            <w:vMerge w:val="restart"/>
            <w:vAlign w:val="center"/>
          </w:tcPr>
          <w:p w:rsidR="0087504C" w:rsidRPr="005946C7" w:rsidRDefault="0087504C" w:rsidP="0087504C">
            <w:pPr>
              <w:jc w:val="center"/>
              <w:rPr>
                <w:b/>
              </w:rPr>
            </w:pPr>
            <w:r w:rsidRPr="005946C7">
              <w:rPr>
                <w:b/>
              </w:rPr>
              <w:t>Итого,</w:t>
            </w:r>
          </w:p>
          <w:p w:rsidR="0087504C" w:rsidRPr="005946C7" w:rsidRDefault="0087504C" w:rsidP="0087504C">
            <w:pPr>
              <w:jc w:val="center"/>
              <w:rPr>
                <w:b/>
              </w:rPr>
            </w:pPr>
            <w:r w:rsidRPr="005946C7">
              <w:rPr>
                <w:b/>
              </w:rPr>
              <w:t xml:space="preserve"> м</w:t>
            </w:r>
            <w:r w:rsidRPr="005946C7">
              <w:rPr>
                <w:b/>
                <w:vertAlign w:val="superscript"/>
              </w:rPr>
              <w:t>3</w:t>
            </w:r>
            <w:r w:rsidRPr="005946C7">
              <w:rPr>
                <w:b/>
              </w:rPr>
              <w:t>/сут</w:t>
            </w:r>
          </w:p>
        </w:tc>
      </w:tr>
      <w:tr w:rsidR="0087504C" w:rsidRPr="005946C7" w:rsidTr="0087504C">
        <w:trPr>
          <w:cantSplit/>
          <w:tblHeader/>
        </w:trPr>
        <w:tc>
          <w:tcPr>
            <w:tcW w:w="236" w:type="pct"/>
            <w:vMerge/>
            <w:vAlign w:val="center"/>
          </w:tcPr>
          <w:p w:rsidR="0087504C" w:rsidRPr="005946C7" w:rsidRDefault="0087504C" w:rsidP="0087504C">
            <w:pPr>
              <w:jc w:val="center"/>
              <w:rPr>
                <w:b/>
              </w:rPr>
            </w:pPr>
          </w:p>
        </w:tc>
        <w:tc>
          <w:tcPr>
            <w:tcW w:w="826" w:type="pct"/>
            <w:vMerge/>
            <w:vAlign w:val="center"/>
          </w:tcPr>
          <w:p w:rsidR="0087504C" w:rsidRPr="005946C7" w:rsidRDefault="0087504C" w:rsidP="0087504C">
            <w:pPr>
              <w:jc w:val="center"/>
              <w:rPr>
                <w:b/>
              </w:rPr>
            </w:pPr>
          </w:p>
        </w:tc>
        <w:tc>
          <w:tcPr>
            <w:tcW w:w="354" w:type="pct"/>
            <w:vAlign w:val="center"/>
          </w:tcPr>
          <w:p w:rsidR="0087504C" w:rsidRPr="005946C7" w:rsidRDefault="0087504C" w:rsidP="0087504C">
            <w:pPr>
              <w:jc w:val="center"/>
              <w:rPr>
                <w:b/>
              </w:rPr>
            </w:pPr>
            <w:r w:rsidRPr="005946C7">
              <w:rPr>
                <w:b/>
              </w:rPr>
              <w:t>(1)</w:t>
            </w:r>
          </w:p>
        </w:tc>
        <w:tc>
          <w:tcPr>
            <w:tcW w:w="301" w:type="pct"/>
            <w:vAlign w:val="center"/>
          </w:tcPr>
          <w:p w:rsidR="0087504C" w:rsidRPr="005946C7" w:rsidRDefault="00844256" w:rsidP="0087504C">
            <w:pPr>
              <w:jc w:val="center"/>
              <w:rPr>
                <w:b/>
              </w:rPr>
            </w:pPr>
            <w:r>
              <w:rPr>
                <w:b/>
              </w:rPr>
              <w:t>(2</w:t>
            </w:r>
            <w:r w:rsidR="0087504C" w:rsidRPr="005946C7">
              <w:rPr>
                <w:b/>
              </w:rPr>
              <w:t>)</w:t>
            </w:r>
          </w:p>
        </w:tc>
        <w:tc>
          <w:tcPr>
            <w:tcW w:w="328" w:type="pct"/>
            <w:vAlign w:val="center"/>
          </w:tcPr>
          <w:p w:rsidR="0087504C" w:rsidRPr="005946C7" w:rsidRDefault="0087504C" w:rsidP="0087504C">
            <w:pPr>
              <w:jc w:val="center"/>
              <w:rPr>
                <w:b/>
              </w:rPr>
            </w:pPr>
            <w:r w:rsidRPr="005946C7">
              <w:rPr>
                <w:b/>
              </w:rPr>
              <w:t>(3)</w:t>
            </w:r>
          </w:p>
        </w:tc>
        <w:tc>
          <w:tcPr>
            <w:tcW w:w="328" w:type="pct"/>
            <w:vAlign w:val="center"/>
          </w:tcPr>
          <w:p w:rsidR="0087504C" w:rsidRPr="005946C7" w:rsidRDefault="0087504C" w:rsidP="0087504C">
            <w:pPr>
              <w:jc w:val="center"/>
              <w:rPr>
                <w:b/>
              </w:rPr>
            </w:pPr>
            <w:r w:rsidRPr="005946C7">
              <w:rPr>
                <w:b/>
              </w:rPr>
              <w:t>(4)</w:t>
            </w:r>
          </w:p>
        </w:tc>
        <w:tc>
          <w:tcPr>
            <w:tcW w:w="407" w:type="pct"/>
            <w:vAlign w:val="center"/>
          </w:tcPr>
          <w:p w:rsidR="0087504C" w:rsidRPr="005946C7" w:rsidRDefault="0087504C" w:rsidP="0087504C">
            <w:pPr>
              <w:jc w:val="center"/>
              <w:rPr>
                <w:b/>
              </w:rPr>
            </w:pPr>
            <w:r w:rsidRPr="005946C7">
              <w:rPr>
                <w:b/>
              </w:rPr>
              <w:t>Всего</w:t>
            </w:r>
          </w:p>
        </w:tc>
        <w:tc>
          <w:tcPr>
            <w:tcW w:w="621" w:type="pct"/>
            <w:vMerge/>
            <w:vAlign w:val="center"/>
          </w:tcPr>
          <w:p w:rsidR="0087504C" w:rsidRPr="005946C7" w:rsidRDefault="0087504C" w:rsidP="0087504C">
            <w:pPr>
              <w:jc w:val="center"/>
              <w:rPr>
                <w:b/>
              </w:rPr>
            </w:pPr>
          </w:p>
        </w:tc>
        <w:tc>
          <w:tcPr>
            <w:tcW w:w="590" w:type="pct"/>
            <w:vMerge/>
            <w:vAlign w:val="center"/>
          </w:tcPr>
          <w:p w:rsidR="0087504C" w:rsidRPr="005946C7" w:rsidRDefault="0087504C" w:rsidP="0087504C">
            <w:pPr>
              <w:jc w:val="center"/>
              <w:rPr>
                <w:b/>
              </w:rPr>
            </w:pPr>
          </w:p>
        </w:tc>
        <w:tc>
          <w:tcPr>
            <w:tcW w:w="492" w:type="pct"/>
            <w:vMerge/>
            <w:vAlign w:val="center"/>
          </w:tcPr>
          <w:p w:rsidR="0087504C" w:rsidRPr="005946C7" w:rsidRDefault="0087504C" w:rsidP="0087504C">
            <w:pPr>
              <w:jc w:val="center"/>
              <w:rPr>
                <w:b/>
              </w:rPr>
            </w:pPr>
          </w:p>
        </w:tc>
        <w:tc>
          <w:tcPr>
            <w:tcW w:w="517" w:type="pct"/>
            <w:vMerge/>
            <w:vAlign w:val="center"/>
          </w:tcPr>
          <w:p w:rsidR="0087504C" w:rsidRPr="005946C7" w:rsidRDefault="0087504C" w:rsidP="0087504C">
            <w:pPr>
              <w:jc w:val="center"/>
              <w:rPr>
                <w:b/>
              </w:rPr>
            </w:pPr>
          </w:p>
        </w:tc>
      </w:tr>
      <w:tr w:rsidR="00E47462" w:rsidRPr="005946C7" w:rsidTr="00E47462">
        <w:trPr>
          <w:cantSplit/>
        </w:trPr>
        <w:tc>
          <w:tcPr>
            <w:tcW w:w="236" w:type="pct"/>
            <w:vAlign w:val="center"/>
          </w:tcPr>
          <w:p w:rsidR="00E47462" w:rsidRPr="00DA7AB9" w:rsidRDefault="00E47462" w:rsidP="00A74A92">
            <w:pPr>
              <w:jc w:val="center"/>
              <w:rPr>
                <w:b/>
                <w:bCs/>
              </w:rPr>
            </w:pPr>
            <w:r w:rsidRPr="00DA7AB9">
              <w:rPr>
                <w:b/>
                <w:bCs/>
                <w:sz w:val="22"/>
                <w:szCs w:val="22"/>
              </w:rPr>
              <w:t>1</w:t>
            </w:r>
          </w:p>
        </w:tc>
        <w:tc>
          <w:tcPr>
            <w:tcW w:w="826" w:type="pct"/>
            <w:vAlign w:val="center"/>
          </w:tcPr>
          <w:p w:rsidR="00E47462" w:rsidRPr="00DA7AB9" w:rsidRDefault="00E47462" w:rsidP="00A74A92">
            <w:pPr>
              <w:rPr>
                <w:b/>
                <w:bCs/>
              </w:rPr>
            </w:pPr>
            <w:r w:rsidRPr="00DA7AB9">
              <w:rPr>
                <w:b/>
                <w:bCs/>
                <w:sz w:val="22"/>
                <w:szCs w:val="22"/>
              </w:rPr>
              <w:t>Белкинское</w:t>
            </w:r>
          </w:p>
        </w:tc>
        <w:tc>
          <w:tcPr>
            <w:tcW w:w="354" w:type="pct"/>
            <w:vAlign w:val="center"/>
          </w:tcPr>
          <w:p w:rsidR="00E47462" w:rsidRPr="00DA7AB9" w:rsidRDefault="00E47462" w:rsidP="00A74A92">
            <w:pPr>
              <w:jc w:val="center"/>
              <w:rPr>
                <w:color w:val="000000"/>
              </w:rPr>
            </w:pPr>
          </w:p>
        </w:tc>
        <w:tc>
          <w:tcPr>
            <w:tcW w:w="301" w:type="pct"/>
            <w:vAlign w:val="center"/>
          </w:tcPr>
          <w:p w:rsidR="00E47462" w:rsidRPr="00DA7AB9" w:rsidRDefault="00E47462" w:rsidP="00A74A92">
            <w:pPr>
              <w:jc w:val="center"/>
              <w:rPr>
                <w:color w:val="000000"/>
              </w:rPr>
            </w:pPr>
          </w:p>
        </w:tc>
        <w:tc>
          <w:tcPr>
            <w:tcW w:w="328" w:type="pct"/>
            <w:vAlign w:val="center"/>
          </w:tcPr>
          <w:p w:rsidR="00E47462" w:rsidRPr="00DA7AB9" w:rsidRDefault="00E47462" w:rsidP="00A74A92">
            <w:pPr>
              <w:jc w:val="center"/>
              <w:rPr>
                <w:b/>
                <w:color w:val="000000"/>
              </w:rPr>
            </w:pPr>
          </w:p>
        </w:tc>
        <w:tc>
          <w:tcPr>
            <w:tcW w:w="328" w:type="pct"/>
            <w:vAlign w:val="center"/>
          </w:tcPr>
          <w:p w:rsidR="00E47462" w:rsidRPr="00DA7AB9" w:rsidRDefault="00E47462" w:rsidP="00A74A92">
            <w:pPr>
              <w:jc w:val="center"/>
              <w:rPr>
                <w:b/>
                <w:color w:val="000000"/>
              </w:rPr>
            </w:pPr>
          </w:p>
        </w:tc>
        <w:tc>
          <w:tcPr>
            <w:tcW w:w="407" w:type="pct"/>
            <w:vAlign w:val="center"/>
          </w:tcPr>
          <w:p w:rsidR="00E47462" w:rsidRPr="00DA7AB9" w:rsidRDefault="00E47462" w:rsidP="00A74A92">
            <w:pPr>
              <w:jc w:val="center"/>
              <w:rPr>
                <w:b/>
                <w:color w:val="000000"/>
              </w:rPr>
            </w:pPr>
            <w:r w:rsidRPr="00DA7AB9">
              <w:rPr>
                <w:b/>
                <w:color w:val="000000"/>
                <w:sz w:val="22"/>
                <w:szCs w:val="22"/>
              </w:rPr>
              <w:t>28,37</w:t>
            </w:r>
          </w:p>
        </w:tc>
        <w:tc>
          <w:tcPr>
            <w:tcW w:w="621" w:type="pct"/>
            <w:vAlign w:val="center"/>
          </w:tcPr>
          <w:p w:rsidR="00E47462" w:rsidRPr="00DA7AB9" w:rsidRDefault="00E47462" w:rsidP="00A74A92">
            <w:pPr>
              <w:jc w:val="center"/>
              <w:rPr>
                <w:b/>
                <w:color w:val="000000"/>
              </w:rPr>
            </w:pPr>
            <w:r w:rsidRPr="00DA7AB9">
              <w:rPr>
                <w:b/>
                <w:color w:val="000000"/>
                <w:sz w:val="22"/>
                <w:szCs w:val="22"/>
              </w:rPr>
              <w:t>34,04</w:t>
            </w:r>
          </w:p>
        </w:tc>
        <w:tc>
          <w:tcPr>
            <w:tcW w:w="590" w:type="pct"/>
            <w:vAlign w:val="center"/>
          </w:tcPr>
          <w:p w:rsidR="00E47462" w:rsidRDefault="00E47462">
            <w:pPr>
              <w:jc w:val="center"/>
              <w:rPr>
                <w:b/>
                <w:bCs/>
                <w:color w:val="000000"/>
              </w:rPr>
            </w:pPr>
            <w:r>
              <w:rPr>
                <w:b/>
                <w:bCs/>
                <w:color w:val="000000"/>
                <w:sz w:val="22"/>
                <w:szCs w:val="22"/>
              </w:rPr>
              <w:t>1,42</w:t>
            </w:r>
          </w:p>
        </w:tc>
        <w:tc>
          <w:tcPr>
            <w:tcW w:w="492" w:type="pct"/>
            <w:vAlign w:val="center"/>
          </w:tcPr>
          <w:p w:rsidR="00E47462" w:rsidRDefault="00E47462">
            <w:pPr>
              <w:jc w:val="center"/>
              <w:rPr>
                <w:b/>
                <w:bCs/>
                <w:color w:val="000000"/>
              </w:rPr>
            </w:pPr>
            <w:r>
              <w:rPr>
                <w:b/>
                <w:bCs/>
                <w:color w:val="000000"/>
                <w:sz w:val="22"/>
                <w:szCs w:val="22"/>
              </w:rPr>
              <w:t>58,64</w:t>
            </w:r>
          </w:p>
        </w:tc>
        <w:tc>
          <w:tcPr>
            <w:tcW w:w="517" w:type="pct"/>
            <w:vAlign w:val="center"/>
          </w:tcPr>
          <w:p w:rsidR="00E47462" w:rsidRDefault="00E47462">
            <w:pPr>
              <w:jc w:val="center"/>
              <w:rPr>
                <w:b/>
                <w:bCs/>
                <w:color w:val="000000"/>
              </w:rPr>
            </w:pPr>
            <w:r>
              <w:rPr>
                <w:b/>
                <w:bCs/>
                <w:color w:val="000000"/>
                <w:sz w:val="22"/>
                <w:szCs w:val="22"/>
              </w:rPr>
              <w:t>94,10</w:t>
            </w:r>
          </w:p>
        </w:tc>
      </w:tr>
      <w:tr w:rsidR="00E47462" w:rsidRPr="005946C7" w:rsidTr="00E47462">
        <w:trPr>
          <w:cantSplit/>
        </w:trPr>
        <w:tc>
          <w:tcPr>
            <w:tcW w:w="236" w:type="pct"/>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vAlign w:val="center"/>
          </w:tcPr>
          <w:p w:rsidR="00E47462" w:rsidRPr="00DA7AB9" w:rsidRDefault="00E47462" w:rsidP="00A74A92">
            <w:r w:rsidRPr="00DA7AB9">
              <w:rPr>
                <w:sz w:val="22"/>
                <w:szCs w:val="22"/>
              </w:rPr>
              <w:t>с.Белкино</w:t>
            </w:r>
          </w:p>
        </w:tc>
        <w:tc>
          <w:tcPr>
            <w:tcW w:w="354" w:type="pct"/>
            <w:vAlign w:val="center"/>
          </w:tcPr>
          <w:p w:rsidR="00E47462" w:rsidRPr="00DA7AB9" w:rsidRDefault="00E47462" w:rsidP="00A74A92">
            <w:pPr>
              <w:jc w:val="center"/>
              <w:rPr>
                <w:color w:val="000000"/>
              </w:rPr>
            </w:pPr>
            <w:r w:rsidRPr="00DA7AB9">
              <w:rPr>
                <w:color w:val="000000"/>
                <w:sz w:val="22"/>
                <w:szCs w:val="22"/>
              </w:rPr>
              <w:t>-</w:t>
            </w:r>
          </w:p>
        </w:tc>
        <w:tc>
          <w:tcPr>
            <w:tcW w:w="301" w:type="pct"/>
            <w:vAlign w:val="center"/>
          </w:tcPr>
          <w:p w:rsidR="00E47462" w:rsidRPr="00DA7AB9" w:rsidRDefault="00E47462" w:rsidP="00A74A92">
            <w:pPr>
              <w:jc w:val="center"/>
              <w:rPr>
                <w:color w:val="000000"/>
              </w:rPr>
            </w:pPr>
            <w:r w:rsidRPr="00DA7AB9">
              <w:rPr>
                <w:color w:val="000000"/>
                <w:sz w:val="22"/>
                <w:szCs w:val="22"/>
              </w:rPr>
              <w:t>-</w:t>
            </w:r>
          </w:p>
        </w:tc>
        <w:tc>
          <w:tcPr>
            <w:tcW w:w="328" w:type="pct"/>
            <w:vAlign w:val="center"/>
          </w:tcPr>
          <w:p w:rsidR="00E47462" w:rsidRPr="00DA7AB9" w:rsidRDefault="00E47462" w:rsidP="00A74A92">
            <w:pPr>
              <w:jc w:val="center"/>
              <w:rPr>
                <w:color w:val="000000"/>
              </w:rPr>
            </w:pPr>
            <w:r w:rsidRPr="00DA7AB9">
              <w:rPr>
                <w:color w:val="000000"/>
                <w:sz w:val="22"/>
                <w:szCs w:val="22"/>
              </w:rPr>
              <w:t>15,47</w:t>
            </w:r>
          </w:p>
        </w:tc>
        <w:tc>
          <w:tcPr>
            <w:tcW w:w="328" w:type="pct"/>
            <w:vAlign w:val="center"/>
          </w:tcPr>
          <w:p w:rsidR="00E47462" w:rsidRPr="00DA7AB9" w:rsidRDefault="00E47462" w:rsidP="00A74A92">
            <w:pPr>
              <w:jc w:val="center"/>
              <w:rPr>
                <w:color w:val="000000"/>
              </w:rPr>
            </w:pPr>
            <w:r w:rsidRPr="00DA7AB9">
              <w:rPr>
                <w:color w:val="000000"/>
                <w:sz w:val="22"/>
                <w:szCs w:val="22"/>
              </w:rPr>
              <w:t>4,42</w:t>
            </w:r>
          </w:p>
        </w:tc>
        <w:tc>
          <w:tcPr>
            <w:tcW w:w="407" w:type="pct"/>
            <w:vAlign w:val="center"/>
          </w:tcPr>
          <w:p w:rsidR="00E47462" w:rsidRPr="00DA7AB9" w:rsidRDefault="00E47462" w:rsidP="00A74A92">
            <w:pPr>
              <w:jc w:val="center"/>
              <w:rPr>
                <w:color w:val="000000"/>
              </w:rPr>
            </w:pPr>
            <w:r w:rsidRPr="00DA7AB9">
              <w:rPr>
                <w:color w:val="000000"/>
                <w:sz w:val="22"/>
                <w:szCs w:val="22"/>
              </w:rPr>
              <w:t>19,89</w:t>
            </w:r>
          </w:p>
        </w:tc>
        <w:tc>
          <w:tcPr>
            <w:tcW w:w="621" w:type="pct"/>
            <w:vAlign w:val="center"/>
          </w:tcPr>
          <w:p w:rsidR="00E47462" w:rsidRPr="00DA7AB9" w:rsidRDefault="00E47462" w:rsidP="00A74A92">
            <w:pPr>
              <w:jc w:val="center"/>
              <w:rPr>
                <w:color w:val="000000"/>
              </w:rPr>
            </w:pPr>
            <w:r w:rsidRPr="00DA7AB9">
              <w:rPr>
                <w:color w:val="000000"/>
                <w:sz w:val="22"/>
                <w:szCs w:val="22"/>
              </w:rPr>
              <w:t>23,87</w:t>
            </w:r>
          </w:p>
        </w:tc>
        <w:tc>
          <w:tcPr>
            <w:tcW w:w="590" w:type="pct"/>
            <w:vAlign w:val="center"/>
          </w:tcPr>
          <w:p w:rsidR="00E47462" w:rsidRPr="00E47462" w:rsidRDefault="00E47462">
            <w:pPr>
              <w:jc w:val="center"/>
              <w:rPr>
                <w:bCs/>
                <w:color w:val="000000"/>
              </w:rPr>
            </w:pPr>
            <w:r w:rsidRPr="00E47462">
              <w:rPr>
                <w:bCs/>
                <w:color w:val="000000"/>
                <w:sz w:val="22"/>
                <w:szCs w:val="22"/>
              </w:rPr>
              <w:t>0,99</w:t>
            </w:r>
          </w:p>
        </w:tc>
        <w:tc>
          <w:tcPr>
            <w:tcW w:w="492" w:type="pct"/>
            <w:vAlign w:val="center"/>
          </w:tcPr>
          <w:p w:rsidR="00E47462" w:rsidRPr="00E47462" w:rsidRDefault="00E47462">
            <w:pPr>
              <w:jc w:val="center"/>
              <w:rPr>
                <w:color w:val="000000"/>
              </w:rPr>
            </w:pPr>
            <w:r w:rsidRPr="00E47462">
              <w:rPr>
                <w:color w:val="000000"/>
                <w:sz w:val="22"/>
                <w:szCs w:val="22"/>
              </w:rPr>
              <w:t>58,64</w:t>
            </w:r>
          </w:p>
        </w:tc>
        <w:tc>
          <w:tcPr>
            <w:tcW w:w="517" w:type="pct"/>
            <w:vAlign w:val="center"/>
          </w:tcPr>
          <w:p w:rsidR="00E47462" w:rsidRPr="00E47462" w:rsidRDefault="00E47462">
            <w:pPr>
              <w:jc w:val="center"/>
              <w:rPr>
                <w:bCs/>
                <w:color w:val="000000"/>
              </w:rPr>
            </w:pPr>
            <w:r w:rsidRPr="00E47462">
              <w:rPr>
                <w:bCs/>
                <w:color w:val="000000"/>
                <w:sz w:val="22"/>
                <w:szCs w:val="22"/>
              </w:rPr>
              <w:t>83,50</w:t>
            </w:r>
          </w:p>
        </w:tc>
      </w:tr>
      <w:tr w:rsidR="00E47462" w:rsidRPr="005946C7" w:rsidTr="00E47462">
        <w:trPr>
          <w:cantSplit/>
        </w:trPr>
        <w:tc>
          <w:tcPr>
            <w:tcW w:w="236" w:type="pct"/>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vAlign w:val="center"/>
          </w:tcPr>
          <w:p w:rsidR="00E47462" w:rsidRPr="00DA7AB9" w:rsidRDefault="00E47462" w:rsidP="00A74A92">
            <w:r w:rsidRPr="00DA7AB9">
              <w:rPr>
                <w:sz w:val="22"/>
                <w:szCs w:val="22"/>
              </w:rPr>
              <w:t>д.Кудашево</w:t>
            </w:r>
          </w:p>
        </w:tc>
        <w:tc>
          <w:tcPr>
            <w:tcW w:w="354" w:type="pct"/>
            <w:vAlign w:val="center"/>
          </w:tcPr>
          <w:p w:rsidR="00E47462" w:rsidRPr="00DA7AB9" w:rsidRDefault="00E47462" w:rsidP="00A74A92">
            <w:pPr>
              <w:jc w:val="center"/>
              <w:rPr>
                <w:color w:val="000000"/>
              </w:rPr>
            </w:pPr>
            <w:r w:rsidRPr="00DA7AB9">
              <w:rPr>
                <w:color w:val="000000"/>
                <w:sz w:val="22"/>
                <w:szCs w:val="22"/>
              </w:rPr>
              <w:t>-</w:t>
            </w:r>
          </w:p>
        </w:tc>
        <w:tc>
          <w:tcPr>
            <w:tcW w:w="301" w:type="pct"/>
            <w:vAlign w:val="center"/>
          </w:tcPr>
          <w:p w:rsidR="00E47462" w:rsidRPr="00DA7AB9" w:rsidRDefault="00E47462" w:rsidP="00A74A92">
            <w:pPr>
              <w:jc w:val="center"/>
              <w:rPr>
                <w:color w:val="000000"/>
              </w:rPr>
            </w:pPr>
            <w:r w:rsidRPr="00DA7AB9">
              <w:rPr>
                <w:color w:val="000000"/>
                <w:sz w:val="22"/>
                <w:szCs w:val="22"/>
              </w:rPr>
              <w:t>-</w:t>
            </w:r>
          </w:p>
        </w:tc>
        <w:tc>
          <w:tcPr>
            <w:tcW w:w="328" w:type="pct"/>
            <w:vAlign w:val="center"/>
          </w:tcPr>
          <w:p w:rsidR="00E47462" w:rsidRPr="00DA7AB9" w:rsidRDefault="00E47462" w:rsidP="00A74A92">
            <w:pPr>
              <w:jc w:val="center"/>
              <w:rPr>
                <w:color w:val="000000"/>
              </w:rPr>
            </w:pPr>
            <w:r w:rsidRPr="00DA7AB9">
              <w:rPr>
                <w:color w:val="000000"/>
                <w:sz w:val="22"/>
                <w:szCs w:val="22"/>
              </w:rPr>
              <w:t>0,00</w:t>
            </w:r>
          </w:p>
        </w:tc>
        <w:tc>
          <w:tcPr>
            <w:tcW w:w="328" w:type="pct"/>
            <w:vAlign w:val="center"/>
          </w:tcPr>
          <w:p w:rsidR="00E47462" w:rsidRPr="00DA7AB9" w:rsidRDefault="00E47462" w:rsidP="00A74A92">
            <w:pPr>
              <w:jc w:val="center"/>
              <w:rPr>
                <w:color w:val="000000"/>
              </w:rPr>
            </w:pPr>
            <w:r w:rsidRPr="00DA7AB9">
              <w:rPr>
                <w:color w:val="000000"/>
                <w:sz w:val="22"/>
                <w:szCs w:val="22"/>
              </w:rPr>
              <w:t>0,00</w:t>
            </w:r>
          </w:p>
        </w:tc>
        <w:tc>
          <w:tcPr>
            <w:tcW w:w="407" w:type="pct"/>
            <w:vAlign w:val="center"/>
          </w:tcPr>
          <w:p w:rsidR="00E47462" w:rsidRPr="00DA7AB9" w:rsidRDefault="00E47462" w:rsidP="00A74A92">
            <w:pPr>
              <w:jc w:val="center"/>
              <w:rPr>
                <w:color w:val="000000"/>
              </w:rPr>
            </w:pPr>
            <w:r w:rsidRPr="00DA7AB9">
              <w:rPr>
                <w:color w:val="000000"/>
                <w:sz w:val="22"/>
                <w:szCs w:val="22"/>
              </w:rPr>
              <w:t>0,00</w:t>
            </w:r>
          </w:p>
        </w:tc>
        <w:tc>
          <w:tcPr>
            <w:tcW w:w="621" w:type="pct"/>
            <w:vAlign w:val="center"/>
          </w:tcPr>
          <w:p w:rsidR="00E47462" w:rsidRPr="00DA7AB9" w:rsidRDefault="00E47462" w:rsidP="00A74A92">
            <w:pPr>
              <w:jc w:val="center"/>
              <w:rPr>
                <w:color w:val="000000"/>
              </w:rPr>
            </w:pPr>
            <w:r w:rsidRPr="00DA7AB9">
              <w:rPr>
                <w:color w:val="000000"/>
                <w:sz w:val="22"/>
                <w:szCs w:val="22"/>
              </w:rPr>
              <w:t>0,00</w:t>
            </w:r>
          </w:p>
        </w:tc>
        <w:tc>
          <w:tcPr>
            <w:tcW w:w="590" w:type="pct"/>
            <w:vAlign w:val="center"/>
          </w:tcPr>
          <w:p w:rsidR="00E47462" w:rsidRPr="00E47462" w:rsidRDefault="00E47462">
            <w:pPr>
              <w:jc w:val="center"/>
              <w:rPr>
                <w:bCs/>
                <w:color w:val="000000"/>
              </w:rPr>
            </w:pPr>
            <w:r w:rsidRPr="00E47462">
              <w:rPr>
                <w:bCs/>
                <w:color w:val="000000"/>
                <w:sz w:val="22"/>
                <w:szCs w:val="22"/>
              </w:rPr>
              <w:t>0,00</w:t>
            </w:r>
          </w:p>
        </w:tc>
        <w:tc>
          <w:tcPr>
            <w:tcW w:w="492" w:type="pct"/>
            <w:vAlign w:val="center"/>
          </w:tcPr>
          <w:p w:rsidR="00E47462" w:rsidRPr="00E47462" w:rsidRDefault="00E47462">
            <w:pPr>
              <w:jc w:val="center"/>
              <w:rPr>
                <w:color w:val="000000"/>
              </w:rPr>
            </w:pPr>
            <w:r w:rsidRPr="00E47462">
              <w:rPr>
                <w:color w:val="000000"/>
                <w:sz w:val="22"/>
                <w:szCs w:val="22"/>
              </w:rPr>
              <w:t>-</w:t>
            </w:r>
          </w:p>
        </w:tc>
        <w:tc>
          <w:tcPr>
            <w:tcW w:w="517" w:type="pct"/>
            <w:vAlign w:val="center"/>
          </w:tcPr>
          <w:p w:rsidR="00E47462" w:rsidRPr="00E47462" w:rsidRDefault="00E47462">
            <w:pPr>
              <w:jc w:val="center"/>
              <w:rPr>
                <w:bCs/>
                <w:color w:val="000000"/>
              </w:rPr>
            </w:pPr>
            <w:r w:rsidRPr="00E47462">
              <w:rPr>
                <w:bCs/>
                <w:color w:val="000000"/>
                <w:sz w:val="22"/>
                <w:szCs w:val="22"/>
              </w:rPr>
              <w:t>0,00</w:t>
            </w:r>
          </w:p>
        </w:tc>
      </w:tr>
      <w:tr w:rsidR="00E47462" w:rsidRPr="005946C7" w:rsidTr="00E47462">
        <w:trPr>
          <w:cantSplit/>
        </w:trPr>
        <w:tc>
          <w:tcPr>
            <w:tcW w:w="236" w:type="pct"/>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vAlign w:val="center"/>
          </w:tcPr>
          <w:p w:rsidR="00E47462" w:rsidRPr="00DA7AB9" w:rsidRDefault="00E47462" w:rsidP="00A74A92">
            <w:r w:rsidRPr="00DA7AB9">
              <w:rPr>
                <w:sz w:val="22"/>
                <w:szCs w:val="22"/>
              </w:rPr>
              <w:t>д.Чертово</w:t>
            </w:r>
          </w:p>
        </w:tc>
        <w:tc>
          <w:tcPr>
            <w:tcW w:w="354" w:type="pct"/>
            <w:vAlign w:val="center"/>
          </w:tcPr>
          <w:p w:rsidR="00E47462" w:rsidRPr="00DA7AB9" w:rsidRDefault="00E47462" w:rsidP="00A74A92">
            <w:pPr>
              <w:jc w:val="center"/>
              <w:rPr>
                <w:color w:val="000000"/>
              </w:rPr>
            </w:pPr>
            <w:r w:rsidRPr="00DA7AB9">
              <w:rPr>
                <w:color w:val="000000"/>
                <w:sz w:val="22"/>
                <w:szCs w:val="22"/>
              </w:rPr>
              <w:t>-</w:t>
            </w:r>
          </w:p>
        </w:tc>
        <w:tc>
          <w:tcPr>
            <w:tcW w:w="301" w:type="pct"/>
            <w:vAlign w:val="center"/>
          </w:tcPr>
          <w:p w:rsidR="00E47462" w:rsidRPr="00DA7AB9" w:rsidRDefault="00E47462" w:rsidP="00A74A92">
            <w:pPr>
              <w:jc w:val="center"/>
              <w:rPr>
                <w:color w:val="000000"/>
              </w:rPr>
            </w:pPr>
            <w:r w:rsidRPr="00DA7AB9">
              <w:rPr>
                <w:color w:val="000000"/>
                <w:sz w:val="22"/>
                <w:szCs w:val="22"/>
              </w:rPr>
              <w:t>-</w:t>
            </w:r>
          </w:p>
        </w:tc>
        <w:tc>
          <w:tcPr>
            <w:tcW w:w="328" w:type="pct"/>
            <w:vAlign w:val="center"/>
          </w:tcPr>
          <w:p w:rsidR="00E47462" w:rsidRPr="00DA7AB9" w:rsidRDefault="00E47462" w:rsidP="00A74A92">
            <w:pPr>
              <w:jc w:val="center"/>
              <w:rPr>
                <w:color w:val="000000"/>
              </w:rPr>
            </w:pPr>
            <w:r w:rsidRPr="00DA7AB9">
              <w:rPr>
                <w:color w:val="000000"/>
                <w:sz w:val="22"/>
                <w:szCs w:val="22"/>
              </w:rPr>
              <w:t>8,45</w:t>
            </w:r>
          </w:p>
        </w:tc>
        <w:tc>
          <w:tcPr>
            <w:tcW w:w="328" w:type="pct"/>
            <w:vAlign w:val="center"/>
          </w:tcPr>
          <w:p w:rsidR="00E47462" w:rsidRPr="00DA7AB9" w:rsidRDefault="00E47462" w:rsidP="00A74A92">
            <w:pPr>
              <w:jc w:val="center"/>
              <w:rPr>
                <w:color w:val="000000"/>
              </w:rPr>
            </w:pPr>
            <w:r w:rsidRPr="00DA7AB9">
              <w:rPr>
                <w:color w:val="000000"/>
                <w:sz w:val="22"/>
                <w:szCs w:val="22"/>
              </w:rPr>
              <w:t>0,02</w:t>
            </w:r>
          </w:p>
        </w:tc>
        <w:tc>
          <w:tcPr>
            <w:tcW w:w="407" w:type="pct"/>
            <w:vAlign w:val="center"/>
          </w:tcPr>
          <w:p w:rsidR="00E47462" w:rsidRPr="00DA7AB9" w:rsidRDefault="00E47462" w:rsidP="00A74A92">
            <w:pPr>
              <w:jc w:val="center"/>
              <w:rPr>
                <w:color w:val="000000"/>
              </w:rPr>
            </w:pPr>
            <w:r w:rsidRPr="00DA7AB9">
              <w:rPr>
                <w:color w:val="000000"/>
                <w:sz w:val="22"/>
                <w:szCs w:val="22"/>
              </w:rPr>
              <w:t>8,48</w:t>
            </w:r>
          </w:p>
        </w:tc>
        <w:tc>
          <w:tcPr>
            <w:tcW w:w="621" w:type="pct"/>
            <w:vAlign w:val="center"/>
          </w:tcPr>
          <w:p w:rsidR="00E47462" w:rsidRPr="00DA7AB9" w:rsidRDefault="00E47462" w:rsidP="00A74A92">
            <w:pPr>
              <w:jc w:val="center"/>
              <w:rPr>
                <w:color w:val="000000"/>
              </w:rPr>
            </w:pPr>
            <w:r w:rsidRPr="00DA7AB9">
              <w:rPr>
                <w:color w:val="000000"/>
                <w:sz w:val="22"/>
                <w:szCs w:val="22"/>
              </w:rPr>
              <w:t>10,17</w:t>
            </w:r>
          </w:p>
        </w:tc>
        <w:tc>
          <w:tcPr>
            <w:tcW w:w="590" w:type="pct"/>
            <w:vAlign w:val="center"/>
          </w:tcPr>
          <w:p w:rsidR="00E47462" w:rsidRPr="00E47462" w:rsidRDefault="00E47462">
            <w:pPr>
              <w:jc w:val="center"/>
              <w:rPr>
                <w:bCs/>
                <w:color w:val="000000"/>
              </w:rPr>
            </w:pPr>
            <w:r w:rsidRPr="00E47462">
              <w:rPr>
                <w:bCs/>
                <w:color w:val="000000"/>
                <w:sz w:val="22"/>
                <w:szCs w:val="22"/>
              </w:rPr>
              <w:t>0,42</w:t>
            </w:r>
          </w:p>
        </w:tc>
        <w:tc>
          <w:tcPr>
            <w:tcW w:w="492" w:type="pct"/>
            <w:vAlign w:val="center"/>
          </w:tcPr>
          <w:p w:rsidR="00E47462" w:rsidRPr="00E47462" w:rsidRDefault="00E47462">
            <w:pPr>
              <w:jc w:val="center"/>
              <w:rPr>
                <w:color w:val="000000"/>
              </w:rPr>
            </w:pPr>
            <w:r w:rsidRPr="00E47462">
              <w:rPr>
                <w:color w:val="000000"/>
                <w:sz w:val="22"/>
                <w:szCs w:val="22"/>
              </w:rPr>
              <w:t>-</w:t>
            </w:r>
          </w:p>
        </w:tc>
        <w:tc>
          <w:tcPr>
            <w:tcW w:w="517" w:type="pct"/>
            <w:vAlign w:val="center"/>
          </w:tcPr>
          <w:p w:rsidR="00E47462" w:rsidRPr="00E47462" w:rsidRDefault="00E47462">
            <w:pPr>
              <w:jc w:val="center"/>
              <w:rPr>
                <w:bCs/>
                <w:color w:val="000000"/>
              </w:rPr>
            </w:pPr>
            <w:r w:rsidRPr="00E47462">
              <w:rPr>
                <w:bCs/>
                <w:color w:val="000000"/>
                <w:sz w:val="22"/>
                <w:szCs w:val="22"/>
              </w:rPr>
              <w:t>10,59</w:t>
            </w:r>
          </w:p>
        </w:tc>
      </w:tr>
      <w:tr w:rsidR="00E47462" w:rsidRPr="005946C7" w:rsidTr="00E47462">
        <w:trPr>
          <w:cantSplit/>
        </w:trPr>
        <w:tc>
          <w:tcPr>
            <w:tcW w:w="236" w:type="pct"/>
            <w:vAlign w:val="center"/>
          </w:tcPr>
          <w:p w:rsidR="00E47462" w:rsidRPr="00DA7AB9" w:rsidRDefault="00E47462" w:rsidP="00A74A92">
            <w:pPr>
              <w:widowControl w:val="0"/>
              <w:ind w:left="-88" w:right="-148"/>
              <w:jc w:val="center"/>
              <w:rPr>
                <w:b/>
                <w:bCs/>
              </w:rPr>
            </w:pPr>
            <w:r w:rsidRPr="00DA7AB9">
              <w:rPr>
                <w:b/>
                <w:bCs/>
                <w:sz w:val="22"/>
                <w:szCs w:val="22"/>
              </w:rPr>
              <w:t>2</w:t>
            </w:r>
          </w:p>
        </w:tc>
        <w:tc>
          <w:tcPr>
            <w:tcW w:w="826" w:type="pct"/>
            <w:vAlign w:val="center"/>
          </w:tcPr>
          <w:p w:rsidR="00E47462" w:rsidRPr="00DA7AB9" w:rsidRDefault="00E47462" w:rsidP="00A74A92">
            <w:pPr>
              <w:rPr>
                <w:b/>
                <w:bCs/>
              </w:rPr>
            </w:pPr>
            <w:r w:rsidRPr="00DA7AB9">
              <w:rPr>
                <w:b/>
                <w:bCs/>
                <w:sz w:val="22"/>
                <w:szCs w:val="22"/>
              </w:rPr>
              <w:t>Богородское</w:t>
            </w:r>
          </w:p>
        </w:tc>
        <w:tc>
          <w:tcPr>
            <w:tcW w:w="354" w:type="pct"/>
            <w:vAlign w:val="center"/>
          </w:tcPr>
          <w:p w:rsidR="00E47462" w:rsidRPr="00DA7AB9" w:rsidRDefault="00E47462" w:rsidP="00A74A92">
            <w:pPr>
              <w:jc w:val="center"/>
              <w:rPr>
                <w:color w:val="000000"/>
              </w:rPr>
            </w:pPr>
          </w:p>
        </w:tc>
        <w:tc>
          <w:tcPr>
            <w:tcW w:w="301" w:type="pct"/>
            <w:vAlign w:val="center"/>
          </w:tcPr>
          <w:p w:rsidR="00E47462" w:rsidRPr="00DA7AB9" w:rsidRDefault="00E47462" w:rsidP="00A74A92">
            <w:pPr>
              <w:jc w:val="center"/>
              <w:rPr>
                <w:color w:val="000000"/>
              </w:rPr>
            </w:pPr>
          </w:p>
        </w:tc>
        <w:tc>
          <w:tcPr>
            <w:tcW w:w="328" w:type="pct"/>
            <w:vAlign w:val="center"/>
          </w:tcPr>
          <w:p w:rsidR="00E47462" w:rsidRPr="00DA7AB9" w:rsidRDefault="00E47462" w:rsidP="00A74A92">
            <w:pPr>
              <w:jc w:val="center"/>
              <w:rPr>
                <w:color w:val="000000"/>
              </w:rPr>
            </w:pPr>
          </w:p>
        </w:tc>
        <w:tc>
          <w:tcPr>
            <w:tcW w:w="328" w:type="pct"/>
            <w:vAlign w:val="center"/>
          </w:tcPr>
          <w:p w:rsidR="00E47462" w:rsidRPr="00DA7AB9" w:rsidRDefault="00E47462" w:rsidP="00A74A92">
            <w:pPr>
              <w:jc w:val="center"/>
              <w:rPr>
                <w:color w:val="000000"/>
              </w:rPr>
            </w:pPr>
          </w:p>
        </w:tc>
        <w:tc>
          <w:tcPr>
            <w:tcW w:w="407" w:type="pct"/>
            <w:vAlign w:val="center"/>
          </w:tcPr>
          <w:p w:rsidR="00E47462" w:rsidRPr="00DA7AB9" w:rsidRDefault="00E47462" w:rsidP="00A74A92">
            <w:pPr>
              <w:jc w:val="center"/>
              <w:rPr>
                <w:b/>
                <w:color w:val="000000"/>
              </w:rPr>
            </w:pPr>
            <w:r w:rsidRPr="00DA7AB9">
              <w:rPr>
                <w:b/>
                <w:color w:val="000000"/>
                <w:sz w:val="22"/>
                <w:szCs w:val="22"/>
              </w:rPr>
              <w:t>183,82</w:t>
            </w:r>
          </w:p>
        </w:tc>
        <w:tc>
          <w:tcPr>
            <w:tcW w:w="621" w:type="pct"/>
            <w:vAlign w:val="center"/>
          </w:tcPr>
          <w:p w:rsidR="00E47462" w:rsidRPr="00DA7AB9" w:rsidRDefault="00E47462" w:rsidP="00A74A92">
            <w:pPr>
              <w:jc w:val="center"/>
              <w:rPr>
                <w:b/>
                <w:color w:val="000000"/>
              </w:rPr>
            </w:pPr>
            <w:r w:rsidRPr="00DA7AB9">
              <w:rPr>
                <w:b/>
                <w:color w:val="000000"/>
                <w:sz w:val="22"/>
                <w:szCs w:val="22"/>
              </w:rPr>
              <w:t>220,6</w:t>
            </w:r>
          </w:p>
        </w:tc>
        <w:tc>
          <w:tcPr>
            <w:tcW w:w="590" w:type="pct"/>
            <w:vAlign w:val="center"/>
          </w:tcPr>
          <w:p w:rsidR="00E47462" w:rsidRDefault="00E47462">
            <w:pPr>
              <w:jc w:val="center"/>
              <w:rPr>
                <w:b/>
                <w:bCs/>
                <w:color w:val="000000"/>
              </w:rPr>
            </w:pPr>
            <w:r>
              <w:rPr>
                <w:b/>
                <w:bCs/>
                <w:color w:val="000000"/>
                <w:sz w:val="22"/>
                <w:szCs w:val="22"/>
              </w:rPr>
              <w:t>9,19</w:t>
            </w:r>
          </w:p>
        </w:tc>
        <w:tc>
          <w:tcPr>
            <w:tcW w:w="492" w:type="pct"/>
            <w:vAlign w:val="center"/>
          </w:tcPr>
          <w:p w:rsidR="00E47462" w:rsidRDefault="00E47462">
            <w:pPr>
              <w:jc w:val="center"/>
              <w:rPr>
                <w:b/>
                <w:bCs/>
                <w:color w:val="000000"/>
              </w:rPr>
            </w:pPr>
            <w:r>
              <w:rPr>
                <w:b/>
                <w:bCs/>
                <w:color w:val="000000"/>
                <w:sz w:val="22"/>
                <w:szCs w:val="22"/>
              </w:rPr>
              <w:t>26,34</w:t>
            </w:r>
          </w:p>
        </w:tc>
        <w:tc>
          <w:tcPr>
            <w:tcW w:w="517" w:type="pct"/>
            <w:vAlign w:val="center"/>
          </w:tcPr>
          <w:p w:rsidR="00E47462" w:rsidRDefault="00E47462">
            <w:pPr>
              <w:jc w:val="center"/>
              <w:rPr>
                <w:b/>
                <w:bCs/>
                <w:color w:val="000000"/>
              </w:rPr>
            </w:pPr>
            <w:r>
              <w:rPr>
                <w:b/>
                <w:bCs/>
                <w:color w:val="000000"/>
                <w:sz w:val="22"/>
                <w:szCs w:val="22"/>
              </w:rPr>
              <w:t>256,13</w:t>
            </w:r>
          </w:p>
        </w:tc>
      </w:tr>
      <w:tr w:rsidR="00E47462" w:rsidRPr="005946C7" w:rsidTr="00E47462">
        <w:trPr>
          <w:cantSplit/>
        </w:trPr>
        <w:tc>
          <w:tcPr>
            <w:tcW w:w="236" w:type="pct"/>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vAlign w:val="center"/>
          </w:tcPr>
          <w:p w:rsidR="00E47462" w:rsidRPr="00DA7AB9" w:rsidRDefault="00E47462" w:rsidP="00A74A92">
            <w:r w:rsidRPr="00DA7AB9">
              <w:rPr>
                <w:sz w:val="22"/>
                <w:szCs w:val="22"/>
              </w:rPr>
              <w:t xml:space="preserve">с.Богородское </w:t>
            </w:r>
          </w:p>
        </w:tc>
        <w:tc>
          <w:tcPr>
            <w:tcW w:w="354" w:type="pct"/>
            <w:vAlign w:val="center"/>
          </w:tcPr>
          <w:p w:rsidR="00E47462" w:rsidRPr="00DA7AB9" w:rsidRDefault="00E47462" w:rsidP="00A74A92">
            <w:pPr>
              <w:jc w:val="center"/>
              <w:rPr>
                <w:color w:val="000000"/>
              </w:rPr>
            </w:pPr>
            <w:r w:rsidRPr="00DA7AB9">
              <w:rPr>
                <w:color w:val="000000"/>
                <w:sz w:val="22"/>
                <w:szCs w:val="22"/>
              </w:rPr>
              <w:t>-</w:t>
            </w:r>
          </w:p>
        </w:tc>
        <w:tc>
          <w:tcPr>
            <w:tcW w:w="301" w:type="pct"/>
            <w:vAlign w:val="center"/>
          </w:tcPr>
          <w:p w:rsidR="00E47462" w:rsidRPr="00DA7AB9" w:rsidRDefault="00E47462" w:rsidP="00A74A92">
            <w:pPr>
              <w:jc w:val="center"/>
              <w:rPr>
                <w:color w:val="000000"/>
              </w:rPr>
            </w:pPr>
            <w:r w:rsidRPr="00DA7AB9">
              <w:rPr>
                <w:color w:val="000000"/>
                <w:sz w:val="22"/>
                <w:szCs w:val="22"/>
              </w:rPr>
              <w:t>-</w:t>
            </w:r>
          </w:p>
        </w:tc>
        <w:tc>
          <w:tcPr>
            <w:tcW w:w="328" w:type="pct"/>
            <w:vAlign w:val="center"/>
          </w:tcPr>
          <w:p w:rsidR="00E47462" w:rsidRPr="00DA7AB9" w:rsidRDefault="00E47462" w:rsidP="00A74A92">
            <w:pPr>
              <w:jc w:val="center"/>
              <w:rPr>
                <w:color w:val="000000"/>
              </w:rPr>
            </w:pPr>
            <w:r w:rsidRPr="00DA7AB9">
              <w:rPr>
                <w:color w:val="000000"/>
                <w:sz w:val="22"/>
                <w:szCs w:val="22"/>
              </w:rPr>
              <w:t>95,38</w:t>
            </w:r>
          </w:p>
        </w:tc>
        <w:tc>
          <w:tcPr>
            <w:tcW w:w="328" w:type="pct"/>
            <w:vAlign w:val="center"/>
          </w:tcPr>
          <w:p w:rsidR="00E47462" w:rsidRPr="00DA7AB9" w:rsidRDefault="00E47462" w:rsidP="00A74A92">
            <w:pPr>
              <w:jc w:val="center"/>
              <w:rPr>
                <w:color w:val="000000"/>
              </w:rPr>
            </w:pPr>
            <w:r w:rsidRPr="00DA7AB9">
              <w:rPr>
                <w:color w:val="000000"/>
                <w:sz w:val="22"/>
                <w:szCs w:val="22"/>
              </w:rPr>
              <w:t>3,03</w:t>
            </w:r>
          </w:p>
        </w:tc>
        <w:tc>
          <w:tcPr>
            <w:tcW w:w="407" w:type="pct"/>
            <w:vAlign w:val="center"/>
          </w:tcPr>
          <w:p w:rsidR="00E47462" w:rsidRPr="00DA7AB9" w:rsidRDefault="00E47462" w:rsidP="00A74A92">
            <w:pPr>
              <w:jc w:val="center"/>
              <w:rPr>
                <w:color w:val="000000"/>
              </w:rPr>
            </w:pPr>
            <w:r w:rsidRPr="00DA7AB9">
              <w:rPr>
                <w:color w:val="000000"/>
                <w:sz w:val="22"/>
                <w:szCs w:val="22"/>
              </w:rPr>
              <w:t>98,41</w:t>
            </w:r>
          </w:p>
        </w:tc>
        <w:tc>
          <w:tcPr>
            <w:tcW w:w="621" w:type="pct"/>
            <w:vAlign w:val="center"/>
          </w:tcPr>
          <w:p w:rsidR="00E47462" w:rsidRPr="00DA7AB9" w:rsidRDefault="00E47462" w:rsidP="00A74A92">
            <w:pPr>
              <w:jc w:val="center"/>
              <w:rPr>
                <w:color w:val="000000"/>
              </w:rPr>
            </w:pPr>
            <w:r w:rsidRPr="00DA7AB9">
              <w:rPr>
                <w:color w:val="000000"/>
                <w:sz w:val="22"/>
                <w:szCs w:val="22"/>
              </w:rPr>
              <w:t>118,09</w:t>
            </w:r>
          </w:p>
        </w:tc>
        <w:tc>
          <w:tcPr>
            <w:tcW w:w="590" w:type="pct"/>
            <w:vAlign w:val="center"/>
          </w:tcPr>
          <w:p w:rsidR="00E47462" w:rsidRPr="00E47462" w:rsidRDefault="00E47462">
            <w:pPr>
              <w:jc w:val="center"/>
              <w:rPr>
                <w:bCs/>
                <w:color w:val="000000"/>
              </w:rPr>
            </w:pPr>
            <w:r w:rsidRPr="00E47462">
              <w:rPr>
                <w:bCs/>
                <w:color w:val="000000"/>
                <w:sz w:val="22"/>
                <w:szCs w:val="22"/>
              </w:rPr>
              <w:t>4,92</w:t>
            </w:r>
          </w:p>
        </w:tc>
        <w:tc>
          <w:tcPr>
            <w:tcW w:w="492" w:type="pct"/>
            <w:vAlign w:val="center"/>
          </w:tcPr>
          <w:p w:rsidR="00E47462" w:rsidRPr="00E47462" w:rsidRDefault="00E47462">
            <w:pPr>
              <w:jc w:val="center"/>
              <w:rPr>
                <w:color w:val="000000"/>
              </w:rPr>
            </w:pPr>
            <w:r w:rsidRPr="00E47462">
              <w:rPr>
                <w:color w:val="000000"/>
                <w:sz w:val="22"/>
                <w:szCs w:val="22"/>
              </w:rPr>
              <w:t>1,34</w:t>
            </w:r>
          </w:p>
        </w:tc>
        <w:tc>
          <w:tcPr>
            <w:tcW w:w="517" w:type="pct"/>
            <w:vAlign w:val="center"/>
          </w:tcPr>
          <w:p w:rsidR="00E47462" w:rsidRPr="00E47462" w:rsidRDefault="00E47462">
            <w:pPr>
              <w:jc w:val="center"/>
              <w:rPr>
                <w:bCs/>
                <w:color w:val="000000"/>
              </w:rPr>
            </w:pPr>
            <w:r w:rsidRPr="00E47462">
              <w:rPr>
                <w:bCs/>
                <w:color w:val="000000"/>
                <w:sz w:val="22"/>
                <w:szCs w:val="22"/>
              </w:rPr>
              <w:t>124,35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с.Гильдеево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12,76</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0,07</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12,83</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15,40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0,64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16,04</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п.Ильинский</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0,14</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1,32</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1,46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1,75</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0,07</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25</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26,82</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д.Камыш</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0,10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д.Куюки</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64,35</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0,38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64,72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77,67</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3,24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80,91</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п.Первое Мая</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6,08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6,08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7,30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0,30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7,60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д.Черниково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0,24</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0,24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0,29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0,30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3</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Екатериновское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18,65</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2,33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0,93</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3,26</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с.Екатериновка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3,56</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4,95</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5,94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0,74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0,30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1,04</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д.Александровка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0,08</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0,01</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0,02</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д.Верхние Девлизери</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0,64</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1,20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1,44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0,18</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0,07</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0,25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д.Нептун</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1,46</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6,57</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7,88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0,99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0,39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 </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1,38</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д.Новоникольское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0,14</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0,17</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0,02</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д.Средние Девлизери</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1,87</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2,60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3,12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0,39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0,16</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0,55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4</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Кибячинское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45,63</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54,76</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2,28</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72</w:t>
            </w:r>
            <w:r w:rsidR="00A04169">
              <w:rPr>
                <w:b/>
                <w:bCs/>
                <w:color w:val="000000"/>
                <w:sz w:val="22"/>
                <w:szCs w:val="22"/>
              </w:rPr>
              <w:t>,0</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129,04</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 xml:space="preserve">с.Кибячи </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44,23</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1,40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45,63</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54,76</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2,28</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72</w:t>
            </w:r>
            <w:r w:rsidR="00A04169">
              <w:rPr>
                <w:color w:val="000000"/>
                <w:sz w:val="22"/>
                <w:szCs w:val="22"/>
              </w:rPr>
              <w:t>,0</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129,04</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5</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Кобяковское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rsidP="00A74A92">
            <w:pPr>
              <w:jc w:val="center"/>
              <w:rPr>
                <w:b/>
                <w:color w:val="000000"/>
              </w:rPr>
            </w:pPr>
            <w:r w:rsidRPr="00E47462">
              <w:rPr>
                <w:b/>
                <w:color w:val="000000"/>
                <w:sz w:val="22"/>
                <w:szCs w:val="22"/>
              </w:rPr>
              <w:t>35,19</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rsidP="00A74A92">
            <w:pPr>
              <w:jc w:val="center"/>
              <w:rPr>
                <w:b/>
                <w:color w:val="000000"/>
              </w:rPr>
            </w:pPr>
            <w:r w:rsidRPr="00E47462">
              <w:rPr>
                <w:b/>
                <w:color w:val="000000"/>
                <w:sz w:val="22"/>
                <w:szCs w:val="22"/>
              </w:rPr>
              <w:t>42,23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1,76</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43,99</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с.Кобяково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34,99</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0,20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35,19</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42,23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1,76</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43,99</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6</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Ковалинское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rsidP="00A74A92">
            <w:pPr>
              <w:jc w:val="center"/>
              <w:rPr>
                <w:b/>
                <w:color w:val="000000"/>
              </w:rPr>
            </w:pPr>
            <w:r w:rsidRPr="00E47462">
              <w:rPr>
                <w:b/>
                <w:color w:val="000000"/>
                <w:sz w:val="22"/>
                <w:szCs w:val="22"/>
              </w:rPr>
              <w:t>35,16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rsidP="00A74A92">
            <w:pPr>
              <w:jc w:val="center"/>
              <w:rPr>
                <w:b/>
                <w:color w:val="000000"/>
              </w:rPr>
            </w:pPr>
            <w:r w:rsidRPr="00E47462">
              <w:rPr>
                <w:b/>
                <w:color w:val="000000"/>
                <w:sz w:val="22"/>
                <w:szCs w:val="22"/>
              </w:rPr>
              <w:t>42,19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1,76</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43,95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 xml:space="preserve">с.Ковали </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31,92</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2,28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34,20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41,04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1,71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42,75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д.Урывкино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0,16</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0,20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д.Чуча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0,80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0,80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0,96</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1,00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7</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Конское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107,72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129,27</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5,39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112,67</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247,33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с.Конь</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93,41</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6,67</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100,08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120,10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5,00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98</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223,10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lastRenderedPageBreak/>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с.Альвидино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3,08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3,08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3,70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0,15</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14,67</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18,52</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д.Кзыл-Яшьляр</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4,56</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4,56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5,47</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0,23</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5,70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8</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Кощаковское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471,1</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565,2</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23,56</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66,54</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655,30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н.п.Барсил</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с.Кощаково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290,3</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45,70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336,0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403,2</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16,80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66,54</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486,54</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д.Званка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95,8</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95,8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114,9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4,79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119,69</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д.Старое Кощаково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32,9</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5,3</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38,2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45,8</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1,91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47,71</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д.Царево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1,1</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1,1</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1,3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0,06</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1,36</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9</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Кряш-Сердинское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69,62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83,55</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3,48</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2,5</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89,53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с.Кряш-Серда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57,49</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0,34</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57,82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69,39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2,89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72,28</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д.Иксуар</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0,03</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0,07</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0,12</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0,13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д.Колкомерка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9,83</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1,87</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11,70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14,04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0,59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2,5</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17,13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10</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Кулаевское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354,96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425,95</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17,75</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129,33</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573,03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с.Кулаево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146,66</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4,66</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151,32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181,58</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7,57</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118,43</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307,58</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с.Арышхазда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146,66</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4,66</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151,32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181,58</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7,57</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189,15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д.Большие Дюртили</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13,72</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3,92</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17,64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21,17</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0,88</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22,05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п.Карповка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0,88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0,88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1,06</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2,94</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4,04</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д.Тагашево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32,76</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1,04</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33,80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40,56</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1,69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7,96</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50,21</w:t>
            </w:r>
          </w:p>
        </w:tc>
      </w:tr>
      <w:tr w:rsidR="00E47462" w:rsidRPr="005946C7" w:rsidTr="00A74A9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11</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Ленино-Кокушкинское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426,78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512,13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21,34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670,98</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1204,45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с.Ленино-Кокушкино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364,95</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2,13</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367,08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440,50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18,35</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661</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1119,85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с.Большие Бутырки</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26,99</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1,93</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28,92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34,70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1,45</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9,98</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46,13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д.Змеево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0,32</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0,32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0,38</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0,02</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0,40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д.Салкын Чишма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26,07</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0,15</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26,22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31,46</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1,31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32,77</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п.Ушня</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2,16</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2,16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2,59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0,11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2,70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д.Черемышево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2,08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2,08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2,50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0,10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2,60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12</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Надеждинское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40,87</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49,04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2,04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51,08</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д.Надеждино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35,25</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0,53</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35,78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42,93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1,79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44,72</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с.Аркатово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2,94</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2,94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3,53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0,15</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3,68</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д.Петрово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0,44</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0,44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0,53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0,02</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0,55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с.Средняя Ия</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1,33</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0,38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1,71</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2,05</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2,14</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lastRenderedPageBreak/>
              <w:t>13</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Отар-Дубровское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45,46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54,55</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2,27</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7</w:t>
            </w:r>
            <w:r w:rsidR="00A04169">
              <w:rPr>
                <w:b/>
                <w:bCs/>
                <w:color w:val="000000"/>
                <w:sz w:val="22"/>
                <w:szCs w:val="22"/>
              </w:rPr>
              <w:t>,0</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63,82</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с.Отар-Дубровка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34,16</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9,76</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43,92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52,70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2,20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7</w:t>
            </w:r>
            <w:r w:rsidR="00A04169">
              <w:rPr>
                <w:color w:val="000000"/>
                <w:sz w:val="22"/>
                <w:szCs w:val="22"/>
              </w:rPr>
              <w:t>,0</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61,90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с.Казыли</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1,54</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1,54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1,85</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0,08</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1,93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14</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Пановское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96,45</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115,74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4,82</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27</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147,56</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с.Пановка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88,07</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2,80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90,87</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109,04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4,54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27</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140,58</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д.Новоселок</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2,60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2,98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5,58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6,70</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0,28</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6,98</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15</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Пестречинское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1780,61</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2136,73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89,03</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175</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2400,76</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с.Пестрецы</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660,0</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702,24</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344,96</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1707,20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2048,64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85,36</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2134,00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п.Козий Починок</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0,63</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0,81</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0,97</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1,01</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д.Уланово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38,22</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4,68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42,90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51,48</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2,15</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53,63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д.Шихазда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23,10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6,60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29,70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35,64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1,49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175</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212,13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16</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Пимерское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44,52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53,43</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2,23</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4,6</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60,26</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д.Пимери</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33,82</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2,42</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36,24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43,49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1,81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45,30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д.Нурма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с.Юнусово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7,73</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0,55</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8,28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9,94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0,41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4,56</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14,91</w:t>
            </w:r>
          </w:p>
        </w:tc>
      </w:tr>
      <w:tr w:rsidR="00E47462" w:rsidRPr="005946C7" w:rsidTr="00A74A9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17</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ind w:right="-109"/>
              <w:rPr>
                <w:b/>
                <w:bCs/>
              </w:rPr>
            </w:pPr>
            <w:r w:rsidRPr="00DA7AB9">
              <w:rPr>
                <w:b/>
                <w:bCs/>
                <w:sz w:val="22"/>
                <w:szCs w:val="22"/>
              </w:rPr>
              <w:t>Татарско-Ходяшевское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92,32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110,78</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4,62</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210</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325,40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ind w:right="-109"/>
            </w:pPr>
            <w:r w:rsidRPr="00DA7AB9">
              <w:rPr>
                <w:sz w:val="22"/>
                <w:szCs w:val="22"/>
              </w:rPr>
              <w:t>с.Татарское Ходяшево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71,09</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1,53</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72,62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87,14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3,63</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210</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300,77</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ind w:right="-109"/>
            </w:pPr>
            <w:r w:rsidRPr="00DA7AB9">
              <w:rPr>
                <w:sz w:val="22"/>
                <w:szCs w:val="22"/>
              </w:rPr>
              <w:t>д.Княжа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19,35</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0,35</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19,70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23,64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0,99</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24,63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ind w:right="-109"/>
            </w:pPr>
            <w:r w:rsidRPr="00DA7AB9">
              <w:rPr>
                <w:sz w:val="22"/>
                <w:szCs w:val="22"/>
              </w:rPr>
              <w:t>д.Русское Ходяшево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18</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Читинское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78,72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94,46</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3,94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14</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112,40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с.Чита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61,99</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1,97</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63,96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76,75</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3,20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14</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93,95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д.Иске-Юрт</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13,78</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0,98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14,76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17,71</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0,74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18,45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с.Селенгуши</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0,00</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19</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Шалинское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404,38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485,25</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20,22</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21,7</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527,17</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 xml:space="preserve">с.Шали </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367,92</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11,68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379,6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455,52</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18,98</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21,7</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496,20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д.им.Татцика</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9,12</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15,54</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24,66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29,59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1,23</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30,82</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с.Люткино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0,12</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0,12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sz w:val="22"/>
                <w:szCs w:val="22"/>
              </w:rPr>
              <w:t>0,14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0,01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color w:val="000000"/>
              </w:rPr>
            </w:pPr>
            <w:r w:rsidRPr="00E47462">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E47462" w:rsidRDefault="00E47462">
            <w:pPr>
              <w:jc w:val="center"/>
              <w:rPr>
                <w:bCs/>
                <w:color w:val="000000"/>
              </w:rPr>
            </w:pPr>
            <w:r w:rsidRPr="00E47462">
              <w:rPr>
                <w:bCs/>
                <w:color w:val="000000"/>
                <w:sz w:val="22"/>
                <w:szCs w:val="22"/>
              </w:rPr>
              <w:t>0,15</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20</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Шигалеевское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144,96</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173,95</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7,25</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38,5</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219,70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с.Старое Шигалеево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103,26</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7,38</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110,64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132,77</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5,53</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color w:val="000000"/>
              </w:rPr>
            </w:pPr>
            <w:r w:rsidRPr="00A04169">
              <w:rPr>
                <w:color w:val="000000"/>
                <w:sz w:val="22"/>
                <w:szCs w:val="22"/>
              </w:rPr>
              <w:t>38,5</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176,80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t> </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с.Новое Шигалеево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32,03</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2,29</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34,32</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41,18</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1,72</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color w:val="000000"/>
              </w:rPr>
            </w:pPr>
            <w:r w:rsidRPr="00A04169">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42,90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r w:rsidRPr="00DA7AB9">
              <w:rPr>
                <w:b/>
                <w:bCs/>
                <w:sz w:val="22"/>
                <w:szCs w:val="22"/>
              </w:rPr>
              <w:lastRenderedPageBreak/>
              <w:t>21</w:t>
            </w: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rPr>
                <w:b/>
                <w:bCs/>
              </w:rPr>
            </w:pPr>
            <w:r w:rsidRPr="00DA7AB9">
              <w:rPr>
                <w:b/>
                <w:bCs/>
                <w:sz w:val="22"/>
                <w:szCs w:val="22"/>
              </w:rPr>
              <w:t>Янцеварское</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55,58</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color w:val="000000"/>
              </w:rPr>
            </w:pPr>
            <w:r w:rsidRPr="00DA7AB9">
              <w:rPr>
                <w:b/>
                <w:color w:val="000000"/>
                <w:sz w:val="22"/>
                <w:szCs w:val="22"/>
              </w:rPr>
              <w:t>66,7</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2,78</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28</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Default="00E47462">
            <w:pPr>
              <w:jc w:val="center"/>
              <w:rPr>
                <w:b/>
                <w:bCs/>
                <w:color w:val="000000"/>
              </w:rPr>
            </w:pPr>
            <w:r>
              <w:rPr>
                <w:b/>
                <w:bCs/>
                <w:color w:val="000000"/>
                <w:sz w:val="22"/>
                <w:szCs w:val="22"/>
              </w:rPr>
              <w:t>97,48</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с.Янцевары</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25,20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25,20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30,24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1,26</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color w:val="000000"/>
              </w:rPr>
            </w:pPr>
            <w:r w:rsidRPr="00A04169">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31,50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д.Нырсовары</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pPr>
            <w:r w:rsidRPr="00DA7AB9">
              <w:rPr>
                <w:color w:val="000000"/>
                <w:sz w:val="22"/>
                <w:szCs w:val="22"/>
              </w:rPr>
              <w:t>-</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18,34</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18,34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22,01</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0,92</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color w:val="000000"/>
              </w:rPr>
            </w:pPr>
            <w:r w:rsidRPr="00A04169">
              <w:rPr>
                <w:color w:val="000000"/>
                <w:sz w:val="22"/>
                <w:szCs w:val="22"/>
              </w:rPr>
              <w:t>28</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50,93</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д.Райково</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u w:val="single"/>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2,24</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2,24</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2,69</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0,11</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color w:val="000000"/>
              </w:rPr>
            </w:pPr>
            <w:r w:rsidRPr="00A04169">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2,80</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д.Таутермень</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u w:val="single"/>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0,70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0,70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0,84</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0,04</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color w:val="000000"/>
              </w:rPr>
            </w:pPr>
            <w:r w:rsidRPr="00A04169">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0,88</w:t>
            </w:r>
          </w:p>
        </w:tc>
      </w:tr>
      <w:tr w:rsidR="00E47462"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widowControl w:val="0"/>
              <w:ind w:left="-88" w:right="-148"/>
              <w:jc w:val="center"/>
              <w:rPr>
                <w:b/>
                <w:bCs/>
              </w:rPr>
            </w:pPr>
          </w:p>
        </w:tc>
        <w:tc>
          <w:tcPr>
            <w:tcW w:w="826"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r w:rsidRPr="00DA7AB9">
              <w:rPr>
                <w:sz w:val="22"/>
                <w:szCs w:val="22"/>
              </w:rPr>
              <w:t>д.Толкияз</w:t>
            </w:r>
          </w:p>
        </w:tc>
        <w:tc>
          <w:tcPr>
            <w:tcW w:w="354"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b/>
              </w:rPr>
            </w:pPr>
          </w:p>
        </w:tc>
        <w:tc>
          <w:tcPr>
            <w:tcW w:w="30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u w:val="single"/>
              </w:rPr>
            </w:pP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9,10</w:t>
            </w:r>
          </w:p>
        </w:tc>
        <w:tc>
          <w:tcPr>
            <w:tcW w:w="328"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0,00</w:t>
            </w:r>
          </w:p>
        </w:tc>
        <w:tc>
          <w:tcPr>
            <w:tcW w:w="407"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9,10</w:t>
            </w:r>
          </w:p>
        </w:tc>
        <w:tc>
          <w:tcPr>
            <w:tcW w:w="621" w:type="pct"/>
            <w:tcBorders>
              <w:top w:val="single" w:sz="4" w:space="0" w:color="auto"/>
              <w:left w:val="single" w:sz="4" w:space="0" w:color="auto"/>
              <w:bottom w:val="single" w:sz="4" w:space="0" w:color="auto"/>
              <w:right w:val="single" w:sz="4" w:space="0" w:color="auto"/>
            </w:tcBorders>
            <w:vAlign w:val="center"/>
          </w:tcPr>
          <w:p w:rsidR="00E47462" w:rsidRPr="00DA7AB9" w:rsidRDefault="00E47462" w:rsidP="00A74A92">
            <w:pPr>
              <w:jc w:val="center"/>
              <w:rPr>
                <w:color w:val="000000"/>
              </w:rPr>
            </w:pPr>
            <w:r w:rsidRPr="00DA7AB9">
              <w:rPr>
                <w:color w:val="000000"/>
                <w:sz w:val="22"/>
                <w:szCs w:val="22"/>
              </w:rPr>
              <w:t>10,92</w:t>
            </w:r>
          </w:p>
        </w:tc>
        <w:tc>
          <w:tcPr>
            <w:tcW w:w="590"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0,46</w:t>
            </w:r>
          </w:p>
        </w:tc>
        <w:tc>
          <w:tcPr>
            <w:tcW w:w="492"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color w:val="000000"/>
              </w:rPr>
            </w:pPr>
            <w:r w:rsidRPr="00A04169">
              <w:rPr>
                <w:color w:val="000000"/>
                <w:sz w:val="22"/>
                <w:szCs w:val="22"/>
              </w:rPr>
              <w:t>-</w:t>
            </w:r>
          </w:p>
        </w:tc>
        <w:tc>
          <w:tcPr>
            <w:tcW w:w="517" w:type="pct"/>
            <w:tcBorders>
              <w:top w:val="single" w:sz="4" w:space="0" w:color="auto"/>
              <w:left w:val="single" w:sz="4" w:space="0" w:color="auto"/>
              <w:bottom w:val="single" w:sz="4" w:space="0" w:color="auto"/>
              <w:right w:val="single" w:sz="4" w:space="0" w:color="auto"/>
            </w:tcBorders>
            <w:vAlign w:val="center"/>
          </w:tcPr>
          <w:p w:rsidR="00E47462" w:rsidRPr="00A04169" w:rsidRDefault="00E47462">
            <w:pPr>
              <w:jc w:val="center"/>
              <w:rPr>
                <w:bCs/>
                <w:color w:val="000000"/>
              </w:rPr>
            </w:pPr>
            <w:r w:rsidRPr="00A04169">
              <w:rPr>
                <w:bCs/>
                <w:color w:val="000000"/>
                <w:sz w:val="22"/>
                <w:szCs w:val="22"/>
              </w:rPr>
              <w:t>11,38</w:t>
            </w:r>
          </w:p>
        </w:tc>
      </w:tr>
      <w:tr w:rsidR="00A04169" w:rsidRPr="005946C7" w:rsidTr="00E47462">
        <w:trPr>
          <w:cantSplit/>
        </w:trPr>
        <w:tc>
          <w:tcPr>
            <w:tcW w:w="236"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A74A92">
            <w:pPr>
              <w:widowControl w:val="0"/>
              <w:ind w:left="-88" w:right="-148"/>
              <w:jc w:val="center"/>
              <w:rPr>
                <w:b/>
                <w:bCs/>
              </w:rPr>
            </w:pPr>
          </w:p>
        </w:tc>
        <w:tc>
          <w:tcPr>
            <w:tcW w:w="826" w:type="pct"/>
            <w:tcBorders>
              <w:top w:val="single" w:sz="4" w:space="0" w:color="auto"/>
              <w:left w:val="single" w:sz="4" w:space="0" w:color="auto"/>
              <w:bottom w:val="single" w:sz="4" w:space="0" w:color="auto"/>
              <w:right w:val="single" w:sz="4" w:space="0" w:color="auto"/>
            </w:tcBorders>
            <w:vAlign w:val="center"/>
          </w:tcPr>
          <w:p w:rsidR="00A04169" w:rsidRPr="00E47462" w:rsidRDefault="00A04169" w:rsidP="00E47462">
            <w:pPr>
              <w:jc w:val="center"/>
              <w:rPr>
                <w:b/>
              </w:rPr>
            </w:pPr>
            <w:r w:rsidRPr="00E47462">
              <w:rPr>
                <w:b/>
                <w:sz w:val="22"/>
                <w:szCs w:val="22"/>
              </w:rPr>
              <w:t>Всего</w:t>
            </w:r>
          </w:p>
        </w:tc>
        <w:tc>
          <w:tcPr>
            <w:tcW w:w="354"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A74A92">
            <w:pPr>
              <w:jc w:val="center"/>
              <w:rPr>
                <w:b/>
              </w:rPr>
            </w:pPr>
          </w:p>
        </w:tc>
        <w:tc>
          <w:tcPr>
            <w:tcW w:w="30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A74A92">
            <w:pPr>
              <w:jc w:val="center"/>
              <w:rPr>
                <w:u w:val="single"/>
              </w:rPr>
            </w:pPr>
          </w:p>
        </w:tc>
        <w:tc>
          <w:tcPr>
            <w:tcW w:w="328"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A74A92">
            <w:pPr>
              <w:jc w:val="center"/>
              <w:rPr>
                <w:color w:val="000000"/>
              </w:rPr>
            </w:pPr>
          </w:p>
        </w:tc>
        <w:tc>
          <w:tcPr>
            <w:tcW w:w="328"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A74A92">
            <w:pPr>
              <w:jc w:val="center"/>
              <w:rPr>
                <w:color w:val="000000"/>
              </w:rPr>
            </w:pPr>
          </w:p>
        </w:tc>
        <w:tc>
          <w:tcPr>
            <w:tcW w:w="407" w:type="pct"/>
            <w:tcBorders>
              <w:top w:val="single" w:sz="4" w:space="0" w:color="auto"/>
              <w:left w:val="single" w:sz="4" w:space="0" w:color="auto"/>
              <w:bottom w:val="single" w:sz="4" w:space="0" w:color="auto"/>
              <w:right w:val="single" w:sz="4" w:space="0" w:color="auto"/>
            </w:tcBorders>
            <w:vAlign w:val="bottom"/>
          </w:tcPr>
          <w:p w:rsidR="00A04169" w:rsidRPr="00A04169" w:rsidRDefault="00A04169" w:rsidP="00A04169">
            <w:pPr>
              <w:jc w:val="center"/>
              <w:rPr>
                <w:b/>
                <w:color w:val="000000"/>
              </w:rPr>
            </w:pPr>
            <w:r w:rsidRPr="00A04169">
              <w:rPr>
                <w:b/>
                <w:color w:val="000000"/>
                <w:sz w:val="22"/>
                <w:szCs w:val="22"/>
              </w:rPr>
              <w:t>4560,87</w:t>
            </w:r>
          </w:p>
        </w:tc>
        <w:tc>
          <w:tcPr>
            <w:tcW w:w="621" w:type="pct"/>
            <w:tcBorders>
              <w:top w:val="single" w:sz="4" w:space="0" w:color="auto"/>
              <w:left w:val="single" w:sz="4" w:space="0" w:color="auto"/>
              <w:bottom w:val="single" w:sz="4" w:space="0" w:color="auto"/>
              <w:right w:val="single" w:sz="4" w:space="0" w:color="auto"/>
            </w:tcBorders>
            <w:vAlign w:val="bottom"/>
          </w:tcPr>
          <w:p w:rsidR="00A04169" w:rsidRPr="00A04169" w:rsidRDefault="00A04169" w:rsidP="00A04169">
            <w:pPr>
              <w:jc w:val="center"/>
              <w:rPr>
                <w:b/>
                <w:color w:val="000000"/>
              </w:rPr>
            </w:pPr>
            <w:r w:rsidRPr="00A04169">
              <w:rPr>
                <w:b/>
                <w:color w:val="000000"/>
                <w:sz w:val="22"/>
                <w:szCs w:val="22"/>
              </w:rPr>
              <w:t>5452,88</w:t>
            </w:r>
          </w:p>
        </w:tc>
        <w:tc>
          <w:tcPr>
            <w:tcW w:w="590" w:type="pct"/>
            <w:tcBorders>
              <w:top w:val="single" w:sz="4" w:space="0" w:color="auto"/>
              <w:left w:val="single" w:sz="4" w:space="0" w:color="auto"/>
              <w:bottom w:val="single" w:sz="4" w:space="0" w:color="auto"/>
              <w:right w:val="single" w:sz="4" w:space="0" w:color="auto"/>
            </w:tcBorders>
            <w:vAlign w:val="bottom"/>
          </w:tcPr>
          <w:p w:rsidR="00A04169" w:rsidRPr="00A04169" w:rsidRDefault="00A04169" w:rsidP="00A04169">
            <w:pPr>
              <w:jc w:val="center"/>
              <w:rPr>
                <w:b/>
                <w:color w:val="000000"/>
              </w:rPr>
            </w:pPr>
            <w:r w:rsidRPr="00A04169">
              <w:rPr>
                <w:b/>
                <w:color w:val="000000"/>
                <w:sz w:val="22"/>
                <w:szCs w:val="22"/>
              </w:rPr>
              <w:t>228,06</w:t>
            </w:r>
          </w:p>
        </w:tc>
        <w:tc>
          <w:tcPr>
            <w:tcW w:w="492" w:type="pct"/>
            <w:tcBorders>
              <w:top w:val="single" w:sz="4" w:space="0" w:color="auto"/>
              <w:left w:val="single" w:sz="4" w:space="0" w:color="auto"/>
              <w:bottom w:val="single" w:sz="4" w:space="0" w:color="auto"/>
              <w:right w:val="single" w:sz="4" w:space="0" w:color="auto"/>
            </w:tcBorders>
            <w:vAlign w:val="bottom"/>
          </w:tcPr>
          <w:p w:rsidR="00A04169" w:rsidRPr="00A04169" w:rsidRDefault="00A04169" w:rsidP="00A04169">
            <w:pPr>
              <w:jc w:val="center"/>
              <w:rPr>
                <w:b/>
                <w:color w:val="000000"/>
              </w:rPr>
            </w:pPr>
            <w:r w:rsidRPr="00A04169">
              <w:rPr>
                <w:b/>
                <w:color w:val="000000"/>
                <w:sz w:val="22"/>
                <w:szCs w:val="22"/>
              </w:rPr>
              <w:t>1664,8</w:t>
            </w:r>
          </w:p>
        </w:tc>
        <w:tc>
          <w:tcPr>
            <w:tcW w:w="517" w:type="pct"/>
            <w:tcBorders>
              <w:top w:val="single" w:sz="4" w:space="0" w:color="auto"/>
              <w:left w:val="single" w:sz="4" w:space="0" w:color="auto"/>
              <w:bottom w:val="single" w:sz="4" w:space="0" w:color="auto"/>
              <w:right w:val="single" w:sz="4" w:space="0" w:color="auto"/>
            </w:tcBorders>
            <w:vAlign w:val="bottom"/>
          </w:tcPr>
          <w:p w:rsidR="00A04169" w:rsidRPr="00A04169" w:rsidRDefault="00A04169" w:rsidP="00A04169">
            <w:pPr>
              <w:jc w:val="center"/>
              <w:rPr>
                <w:b/>
                <w:color w:val="000000"/>
              </w:rPr>
            </w:pPr>
            <w:r w:rsidRPr="00A04169">
              <w:rPr>
                <w:b/>
                <w:color w:val="000000"/>
                <w:sz w:val="22"/>
                <w:szCs w:val="22"/>
              </w:rPr>
              <w:t>7345,74</w:t>
            </w:r>
          </w:p>
        </w:tc>
      </w:tr>
    </w:tbl>
    <w:p w:rsidR="0087504C" w:rsidRPr="005946C7" w:rsidRDefault="0087504C" w:rsidP="0087504C">
      <w:pPr>
        <w:spacing w:line="360" w:lineRule="auto"/>
        <w:ind w:left="720" w:right="-51" w:firstLine="720"/>
        <w:jc w:val="both"/>
      </w:pPr>
      <w:r w:rsidRPr="005946C7">
        <w:rPr>
          <w:i/>
        </w:rPr>
        <w:t xml:space="preserve">Примечание: </w:t>
      </w:r>
      <w:r w:rsidRPr="005946C7">
        <w:t>Столбцы (1), (2), (3), (4) по наименованию соответствуют таблице 3.4 по нормам водопотребления на 1 человека</w:t>
      </w:r>
    </w:p>
    <w:p w:rsidR="0087504C" w:rsidRPr="005946C7" w:rsidRDefault="0087504C" w:rsidP="0087504C">
      <w:pPr>
        <w:spacing w:after="200" w:line="276" w:lineRule="auto"/>
      </w:pPr>
      <w:r w:rsidRPr="005946C7">
        <w:br w:type="page"/>
      </w:r>
    </w:p>
    <w:p w:rsidR="00F16DC1" w:rsidRDefault="00F16DC1">
      <w:pPr>
        <w:spacing w:after="200" w:line="276" w:lineRule="auto"/>
        <w:rPr>
          <w:sz w:val="28"/>
          <w:szCs w:val="28"/>
        </w:rPr>
        <w:sectPr w:rsidR="00F16DC1" w:rsidSect="007C197A">
          <w:pgSz w:w="16838" w:h="11906" w:orient="landscape" w:code="9"/>
          <w:pgMar w:top="1134" w:right="1134" w:bottom="851" w:left="1134" w:header="0" w:footer="731" w:gutter="0"/>
          <w:pgNumType w:start="44"/>
          <w:cols w:space="708"/>
          <w:docGrid w:linePitch="360"/>
        </w:sectPr>
      </w:pPr>
    </w:p>
    <w:p w:rsidR="0087504C" w:rsidRPr="005946C7" w:rsidRDefault="0087504C" w:rsidP="0087504C">
      <w:pPr>
        <w:jc w:val="right"/>
        <w:rPr>
          <w:sz w:val="28"/>
          <w:szCs w:val="28"/>
        </w:rPr>
      </w:pPr>
      <w:r w:rsidRPr="005946C7">
        <w:rPr>
          <w:sz w:val="28"/>
          <w:szCs w:val="28"/>
        </w:rPr>
        <w:lastRenderedPageBreak/>
        <w:t>Таблица 3.8</w:t>
      </w:r>
    </w:p>
    <w:p w:rsidR="0087504C" w:rsidRPr="005946C7" w:rsidRDefault="0087504C" w:rsidP="002C7CCA">
      <w:pPr>
        <w:pStyle w:val="afffffff3"/>
        <w:outlineLvl w:val="9"/>
        <w:rPr>
          <w:rFonts w:ascii="Times New Roman" w:hAnsi="Times New Roman" w:cs="Times New Roman"/>
          <w:iCs w:val="0"/>
        </w:rPr>
      </w:pPr>
      <w:bookmarkStart w:id="103" w:name="_Toc421110644"/>
      <w:r w:rsidRPr="005946C7">
        <w:rPr>
          <w:rFonts w:ascii="Times New Roman" w:hAnsi="Times New Roman" w:cs="Times New Roman"/>
          <w:iCs w:val="0"/>
        </w:rPr>
        <w:t>Среднесуточное водопотребление на 2020 год</w:t>
      </w:r>
      <w:bookmarkEnd w:id="103"/>
      <w:r w:rsidRPr="005946C7">
        <w:rPr>
          <w:rFonts w:ascii="Times New Roman" w:hAnsi="Times New Roman" w:cs="Times New Roman"/>
          <w:i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2350"/>
        <w:gridCol w:w="997"/>
        <w:gridCol w:w="988"/>
        <w:gridCol w:w="991"/>
        <w:gridCol w:w="991"/>
        <w:gridCol w:w="1224"/>
        <w:gridCol w:w="1829"/>
        <w:gridCol w:w="1795"/>
        <w:gridCol w:w="1452"/>
        <w:gridCol w:w="1443"/>
      </w:tblGrid>
      <w:tr w:rsidR="0087504C" w:rsidRPr="005946C7" w:rsidTr="0087504C">
        <w:trPr>
          <w:cantSplit/>
          <w:tblHeader/>
        </w:trPr>
        <w:tc>
          <w:tcPr>
            <w:tcW w:w="246" w:type="pct"/>
            <w:vMerge w:val="restart"/>
            <w:vAlign w:val="center"/>
          </w:tcPr>
          <w:p w:rsidR="0087504C" w:rsidRPr="005946C7" w:rsidRDefault="0087504C" w:rsidP="0087504C">
            <w:pPr>
              <w:jc w:val="center"/>
              <w:rPr>
                <w:b/>
              </w:rPr>
            </w:pPr>
            <w:r w:rsidRPr="005946C7">
              <w:rPr>
                <w:b/>
              </w:rPr>
              <w:t>№ пп</w:t>
            </w:r>
          </w:p>
        </w:tc>
        <w:tc>
          <w:tcPr>
            <w:tcW w:w="795" w:type="pct"/>
            <w:vMerge w:val="restart"/>
            <w:vAlign w:val="center"/>
          </w:tcPr>
          <w:p w:rsidR="0087504C" w:rsidRPr="005946C7" w:rsidRDefault="0087504C" w:rsidP="0087504C">
            <w:pPr>
              <w:jc w:val="center"/>
              <w:rPr>
                <w:b/>
              </w:rPr>
            </w:pPr>
            <w:r w:rsidRPr="005946C7">
              <w:rPr>
                <w:b/>
              </w:rPr>
              <w:t>Наименование сельских поселений и населенных пунктов</w:t>
            </w:r>
          </w:p>
        </w:tc>
        <w:tc>
          <w:tcPr>
            <w:tcW w:w="1755" w:type="pct"/>
            <w:gridSpan w:val="5"/>
            <w:vAlign w:val="center"/>
          </w:tcPr>
          <w:p w:rsidR="0087504C" w:rsidRPr="005946C7" w:rsidRDefault="0087504C" w:rsidP="0087504C">
            <w:pPr>
              <w:jc w:val="center"/>
              <w:rPr>
                <w:b/>
              </w:rPr>
            </w:pPr>
            <w:r w:rsidRPr="005946C7">
              <w:rPr>
                <w:b/>
              </w:rPr>
              <w:t>Коммунальный сектор</w:t>
            </w:r>
          </w:p>
          <w:p w:rsidR="0087504C" w:rsidRPr="005946C7" w:rsidRDefault="0087504C" w:rsidP="0087504C">
            <w:pPr>
              <w:jc w:val="center"/>
              <w:rPr>
                <w:b/>
                <w:u w:val="single"/>
              </w:rPr>
            </w:pPr>
            <w:r w:rsidRPr="005946C7">
              <w:rPr>
                <w:b/>
                <w:u w:val="single"/>
              </w:rPr>
              <w:t>Число жителей</w:t>
            </w:r>
          </w:p>
          <w:p w:rsidR="0087504C" w:rsidRPr="005946C7" w:rsidRDefault="0087504C" w:rsidP="0087504C">
            <w:pPr>
              <w:jc w:val="center"/>
              <w:rPr>
                <w:b/>
              </w:rPr>
            </w:pPr>
            <w:r w:rsidRPr="005946C7">
              <w:rPr>
                <w:b/>
              </w:rPr>
              <w:t>Среднесуточ.расход, м</w:t>
            </w:r>
            <w:r w:rsidRPr="005946C7">
              <w:rPr>
                <w:b/>
                <w:vertAlign w:val="superscript"/>
              </w:rPr>
              <w:t>3</w:t>
            </w:r>
            <w:r w:rsidRPr="005946C7">
              <w:rPr>
                <w:b/>
              </w:rPr>
              <w:t>/сут</w:t>
            </w:r>
          </w:p>
        </w:tc>
        <w:tc>
          <w:tcPr>
            <w:tcW w:w="618" w:type="pct"/>
            <w:vMerge w:val="restart"/>
            <w:vAlign w:val="center"/>
          </w:tcPr>
          <w:p w:rsidR="0087504C" w:rsidRPr="005946C7" w:rsidRDefault="0087504C" w:rsidP="0087504C">
            <w:pPr>
              <w:jc w:val="center"/>
              <w:rPr>
                <w:b/>
              </w:rPr>
            </w:pPr>
            <w:r w:rsidRPr="005946C7">
              <w:rPr>
                <w:b/>
              </w:rPr>
              <w:t>Максимально-суточный, м</w:t>
            </w:r>
            <w:r w:rsidRPr="005946C7">
              <w:rPr>
                <w:b/>
                <w:vertAlign w:val="superscript"/>
              </w:rPr>
              <w:t>3</w:t>
            </w:r>
            <w:r w:rsidRPr="005946C7">
              <w:rPr>
                <w:b/>
              </w:rPr>
              <w:t>/сут</w:t>
            </w:r>
          </w:p>
        </w:tc>
        <w:tc>
          <w:tcPr>
            <w:tcW w:w="607" w:type="pct"/>
            <w:vMerge w:val="restart"/>
            <w:vAlign w:val="center"/>
          </w:tcPr>
          <w:p w:rsidR="0087504C" w:rsidRPr="005946C7" w:rsidRDefault="0087504C" w:rsidP="0087504C">
            <w:pPr>
              <w:jc w:val="center"/>
              <w:rPr>
                <w:b/>
              </w:rPr>
            </w:pPr>
            <w:r w:rsidRPr="005946C7">
              <w:rPr>
                <w:b/>
              </w:rPr>
              <w:t xml:space="preserve">Неучтенные расходы, </w:t>
            </w:r>
          </w:p>
          <w:p w:rsidR="0087504C" w:rsidRPr="005946C7" w:rsidRDefault="0087504C" w:rsidP="0087504C">
            <w:pPr>
              <w:jc w:val="center"/>
              <w:rPr>
                <w:b/>
              </w:rPr>
            </w:pPr>
            <w:r w:rsidRPr="005946C7">
              <w:rPr>
                <w:b/>
              </w:rPr>
              <w:t>м</w:t>
            </w:r>
            <w:r w:rsidRPr="005946C7">
              <w:rPr>
                <w:b/>
                <w:vertAlign w:val="superscript"/>
              </w:rPr>
              <w:t>3</w:t>
            </w:r>
            <w:r w:rsidRPr="005946C7">
              <w:rPr>
                <w:b/>
              </w:rPr>
              <w:t>/сут</w:t>
            </w:r>
          </w:p>
        </w:tc>
        <w:tc>
          <w:tcPr>
            <w:tcW w:w="491" w:type="pct"/>
            <w:vMerge w:val="restart"/>
            <w:vAlign w:val="center"/>
          </w:tcPr>
          <w:p w:rsidR="00E47462" w:rsidRPr="005946C7" w:rsidRDefault="00E47462" w:rsidP="00E47462">
            <w:pPr>
              <w:jc w:val="center"/>
              <w:rPr>
                <w:b/>
              </w:rPr>
            </w:pPr>
            <w:r>
              <w:rPr>
                <w:b/>
              </w:rPr>
              <w:t>Животн.</w:t>
            </w:r>
          </w:p>
          <w:p w:rsidR="00E47462" w:rsidRPr="005946C7" w:rsidRDefault="00E47462" w:rsidP="00E47462">
            <w:pPr>
              <w:jc w:val="center"/>
              <w:rPr>
                <w:b/>
              </w:rPr>
            </w:pPr>
            <w:r w:rsidRPr="005946C7">
              <w:rPr>
                <w:b/>
              </w:rPr>
              <w:t xml:space="preserve">сектор, </w:t>
            </w:r>
          </w:p>
          <w:p w:rsidR="0087504C" w:rsidRPr="005946C7" w:rsidRDefault="00E47462" w:rsidP="00E47462">
            <w:pPr>
              <w:jc w:val="center"/>
              <w:rPr>
                <w:b/>
              </w:rPr>
            </w:pPr>
            <w:r w:rsidRPr="005946C7">
              <w:rPr>
                <w:b/>
              </w:rPr>
              <w:t>м</w:t>
            </w:r>
            <w:r w:rsidRPr="005946C7">
              <w:rPr>
                <w:b/>
                <w:vertAlign w:val="superscript"/>
              </w:rPr>
              <w:t>3</w:t>
            </w:r>
            <w:r w:rsidRPr="005946C7">
              <w:rPr>
                <w:b/>
              </w:rPr>
              <w:t>/сут</w:t>
            </w:r>
          </w:p>
        </w:tc>
        <w:tc>
          <w:tcPr>
            <w:tcW w:w="488" w:type="pct"/>
            <w:vMerge w:val="restart"/>
            <w:vAlign w:val="center"/>
          </w:tcPr>
          <w:p w:rsidR="0087504C" w:rsidRPr="005946C7" w:rsidRDefault="0087504C" w:rsidP="0087504C">
            <w:pPr>
              <w:jc w:val="center"/>
              <w:rPr>
                <w:b/>
              </w:rPr>
            </w:pPr>
            <w:r w:rsidRPr="005946C7">
              <w:rPr>
                <w:b/>
              </w:rPr>
              <w:t xml:space="preserve">Итого, </w:t>
            </w:r>
          </w:p>
          <w:p w:rsidR="0087504C" w:rsidRPr="005946C7" w:rsidRDefault="0087504C" w:rsidP="0087504C">
            <w:pPr>
              <w:jc w:val="center"/>
              <w:rPr>
                <w:b/>
              </w:rPr>
            </w:pPr>
            <w:r w:rsidRPr="005946C7">
              <w:rPr>
                <w:b/>
              </w:rPr>
              <w:t>м</w:t>
            </w:r>
            <w:r w:rsidRPr="005946C7">
              <w:rPr>
                <w:b/>
                <w:vertAlign w:val="superscript"/>
              </w:rPr>
              <w:t>3</w:t>
            </w:r>
            <w:r w:rsidRPr="005946C7">
              <w:rPr>
                <w:b/>
              </w:rPr>
              <w:t>/сут</w:t>
            </w:r>
          </w:p>
        </w:tc>
      </w:tr>
      <w:tr w:rsidR="0087504C" w:rsidRPr="005946C7" w:rsidTr="0087504C">
        <w:trPr>
          <w:cantSplit/>
          <w:tblHeader/>
        </w:trPr>
        <w:tc>
          <w:tcPr>
            <w:tcW w:w="246" w:type="pct"/>
            <w:vMerge/>
            <w:vAlign w:val="center"/>
          </w:tcPr>
          <w:p w:rsidR="0087504C" w:rsidRPr="005946C7" w:rsidRDefault="0087504C" w:rsidP="0087504C">
            <w:pPr>
              <w:jc w:val="center"/>
              <w:rPr>
                <w:b/>
              </w:rPr>
            </w:pPr>
          </w:p>
        </w:tc>
        <w:tc>
          <w:tcPr>
            <w:tcW w:w="795" w:type="pct"/>
            <w:vMerge/>
            <w:vAlign w:val="center"/>
          </w:tcPr>
          <w:p w:rsidR="0087504C" w:rsidRPr="005946C7" w:rsidRDefault="0087504C" w:rsidP="0087504C">
            <w:pPr>
              <w:jc w:val="center"/>
              <w:rPr>
                <w:b/>
              </w:rPr>
            </w:pPr>
          </w:p>
        </w:tc>
        <w:tc>
          <w:tcPr>
            <w:tcW w:w="337" w:type="pct"/>
          </w:tcPr>
          <w:p w:rsidR="0087504C" w:rsidRPr="005946C7" w:rsidRDefault="0087504C" w:rsidP="0087504C">
            <w:pPr>
              <w:jc w:val="center"/>
              <w:rPr>
                <w:b/>
              </w:rPr>
            </w:pPr>
            <w:r w:rsidRPr="005946C7">
              <w:rPr>
                <w:b/>
              </w:rPr>
              <w:t xml:space="preserve">(1) </w:t>
            </w:r>
          </w:p>
        </w:tc>
        <w:tc>
          <w:tcPr>
            <w:tcW w:w="334" w:type="pct"/>
          </w:tcPr>
          <w:p w:rsidR="0087504C" w:rsidRPr="005946C7" w:rsidRDefault="0087504C" w:rsidP="0087504C">
            <w:pPr>
              <w:jc w:val="center"/>
              <w:rPr>
                <w:b/>
              </w:rPr>
            </w:pPr>
            <w:r w:rsidRPr="005946C7">
              <w:rPr>
                <w:b/>
              </w:rPr>
              <w:t>(2 )</w:t>
            </w:r>
          </w:p>
        </w:tc>
        <w:tc>
          <w:tcPr>
            <w:tcW w:w="335" w:type="pct"/>
          </w:tcPr>
          <w:p w:rsidR="0087504C" w:rsidRPr="005946C7" w:rsidRDefault="0087504C" w:rsidP="0087504C">
            <w:pPr>
              <w:jc w:val="center"/>
              <w:rPr>
                <w:b/>
              </w:rPr>
            </w:pPr>
            <w:r w:rsidRPr="005946C7">
              <w:rPr>
                <w:b/>
              </w:rPr>
              <w:t>(3)</w:t>
            </w:r>
          </w:p>
        </w:tc>
        <w:tc>
          <w:tcPr>
            <w:tcW w:w="335" w:type="pct"/>
          </w:tcPr>
          <w:p w:rsidR="0087504C" w:rsidRPr="005946C7" w:rsidRDefault="0087504C" w:rsidP="0087504C">
            <w:pPr>
              <w:jc w:val="center"/>
              <w:rPr>
                <w:b/>
              </w:rPr>
            </w:pPr>
            <w:r w:rsidRPr="005946C7">
              <w:rPr>
                <w:b/>
              </w:rPr>
              <w:t xml:space="preserve">(4) </w:t>
            </w:r>
          </w:p>
        </w:tc>
        <w:tc>
          <w:tcPr>
            <w:tcW w:w="414" w:type="pct"/>
          </w:tcPr>
          <w:p w:rsidR="0087504C" w:rsidRPr="005946C7" w:rsidRDefault="0087504C" w:rsidP="0087504C">
            <w:pPr>
              <w:jc w:val="center"/>
              <w:rPr>
                <w:b/>
              </w:rPr>
            </w:pPr>
            <w:r w:rsidRPr="005946C7">
              <w:rPr>
                <w:b/>
              </w:rPr>
              <w:t xml:space="preserve">Всего </w:t>
            </w:r>
          </w:p>
        </w:tc>
        <w:tc>
          <w:tcPr>
            <w:tcW w:w="618" w:type="pct"/>
            <w:vMerge/>
            <w:vAlign w:val="center"/>
          </w:tcPr>
          <w:p w:rsidR="0087504C" w:rsidRPr="005946C7" w:rsidRDefault="0087504C" w:rsidP="0087504C">
            <w:pPr>
              <w:jc w:val="center"/>
              <w:rPr>
                <w:b/>
              </w:rPr>
            </w:pPr>
          </w:p>
        </w:tc>
        <w:tc>
          <w:tcPr>
            <w:tcW w:w="607" w:type="pct"/>
            <w:vMerge/>
            <w:vAlign w:val="center"/>
          </w:tcPr>
          <w:p w:rsidR="0087504C" w:rsidRPr="005946C7" w:rsidRDefault="0087504C" w:rsidP="0087504C">
            <w:pPr>
              <w:jc w:val="center"/>
              <w:rPr>
                <w:b/>
              </w:rPr>
            </w:pPr>
          </w:p>
        </w:tc>
        <w:tc>
          <w:tcPr>
            <w:tcW w:w="491" w:type="pct"/>
            <w:vMerge/>
            <w:vAlign w:val="center"/>
          </w:tcPr>
          <w:p w:rsidR="0087504C" w:rsidRPr="005946C7" w:rsidRDefault="0087504C" w:rsidP="0087504C">
            <w:pPr>
              <w:jc w:val="center"/>
              <w:rPr>
                <w:b/>
              </w:rPr>
            </w:pPr>
          </w:p>
        </w:tc>
        <w:tc>
          <w:tcPr>
            <w:tcW w:w="488" w:type="pct"/>
            <w:vMerge/>
            <w:vAlign w:val="center"/>
          </w:tcPr>
          <w:p w:rsidR="0087504C" w:rsidRPr="005946C7" w:rsidRDefault="0087504C" w:rsidP="0087504C">
            <w:pPr>
              <w:jc w:val="center"/>
              <w:rPr>
                <w:b/>
              </w:rPr>
            </w:pPr>
          </w:p>
        </w:tc>
      </w:tr>
      <w:tr w:rsidR="00A04169" w:rsidRPr="005946C7" w:rsidTr="00E47462">
        <w:trPr>
          <w:cantSplit/>
        </w:trPr>
        <w:tc>
          <w:tcPr>
            <w:tcW w:w="246" w:type="pct"/>
            <w:vAlign w:val="center"/>
          </w:tcPr>
          <w:p w:rsidR="00A04169" w:rsidRPr="00240540" w:rsidRDefault="00A04169" w:rsidP="00642C24">
            <w:pPr>
              <w:jc w:val="center"/>
              <w:rPr>
                <w:b/>
                <w:bCs/>
              </w:rPr>
            </w:pPr>
            <w:r w:rsidRPr="00240540">
              <w:rPr>
                <w:b/>
                <w:bCs/>
                <w:sz w:val="22"/>
                <w:szCs w:val="22"/>
              </w:rPr>
              <w:t>1</w:t>
            </w:r>
          </w:p>
        </w:tc>
        <w:tc>
          <w:tcPr>
            <w:tcW w:w="795" w:type="pct"/>
            <w:vAlign w:val="center"/>
          </w:tcPr>
          <w:p w:rsidR="00A04169" w:rsidRPr="00240540" w:rsidRDefault="00A04169" w:rsidP="00642C24">
            <w:pPr>
              <w:rPr>
                <w:b/>
                <w:bCs/>
              </w:rPr>
            </w:pPr>
            <w:r w:rsidRPr="00240540">
              <w:rPr>
                <w:b/>
                <w:bCs/>
                <w:sz w:val="22"/>
                <w:szCs w:val="22"/>
              </w:rPr>
              <w:t>Белкинское</w:t>
            </w:r>
          </w:p>
        </w:tc>
        <w:tc>
          <w:tcPr>
            <w:tcW w:w="337" w:type="pct"/>
            <w:vAlign w:val="center"/>
          </w:tcPr>
          <w:p w:rsidR="00A04169" w:rsidRPr="00240540" w:rsidRDefault="00A04169" w:rsidP="00642C24">
            <w:pPr>
              <w:jc w:val="center"/>
            </w:pPr>
          </w:p>
        </w:tc>
        <w:tc>
          <w:tcPr>
            <w:tcW w:w="334" w:type="pct"/>
          </w:tcPr>
          <w:p w:rsidR="00A04169" w:rsidRDefault="00A04169" w:rsidP="00642C24"/>
        </w:tc>
        <w:tc>
          <w:tcPr>
            <w:tcW w:w="335" w:type="pct"/>
          </w:tcPr>
          <w:p w:rsidR="00A04169" w:rsidRDefault="00A04169" w:rsidP="00642C24"/>
        </w:tc>
        <w:tc>
          <w:tcPr>
            <w:tcW w:w="335" w:type="pct"/>
          </w:tcPr>
          <w:p w:rsidR="00A04169" w:rsidRPr="00240540" w:rsidRDefault="00A04169" w:rsidP="00642C24">
            <w:pPr>
              <w:jc w:val="center"/>
            </w:pPr>
          </w:p>
        </w:tc>
        <w:tc>
          <w:tcPr>
            <w:tcW w:w="414" w:type="pct"/>
            <w:vAlign w:val="bottom"/>
          </w:tcPr>
          <w:p w:rsidR="00A04169" w:rsidRPr="001E77DA" w:rsidRDefault="00A04169" w:rsidP="00642C24">
            <w:pPr>
              <w:jc w:val="center"/>
              <w:rPr>
                <w:b/>
                <w:color w:val="000000"/>
              </w:rPr>
            </w:pPr>
            <w:r w:rsidRPr="001E77DA">
              <w:rPr>
                <w:b/>
                <w:color w:val="000000"/>
                <w:sz w:val="22"/>
                <w:szCs w:val="22"/>
              </w:rPr>
              <w:t>42,28</w:t>
            </w:r>
          </w:p>
        </w:tc>
        <w:tc>
          <w:tcPr>
            <w:tcW w:w="618" w:type="pct"/>
            <w:vAlign w:val="bottom"/>
          </w:tcPr>
          <w:p w:rsidR="00A04169" w:rsidRPr="001E77DA" w:rsidRDefault="00A04169" w:rsidP="00642C24">
            <w:pPr>
              <w:jc w:val="center"/>
              <w:rPr>
                <w:b/>
                <w:color w:val="000000"/>
              </w:rPr>
            </w:pPr>
            <w:r w:rsidRPr="001E77DA">
              <w:rPr>
                <w:b/>
                <w:color w:val="000000"/>
                <w:sz w:val="22"/>
                <w:szCs w:val="22"/>
              </w:rPr>
              <w:t>50,74</w:t>
            </w:r>
          </w:p>
        </w:tc>
        <w:tc>
          <w:tcPr>
            <w:tcW w:w="607" w:type="pct"/>
            <w:vAlign w:val="bottom"/>
          </w:tcPr>
          <w:p w:rsidR="00A04169" w:rsidRPr="00A74A92" w:rsidRDefault="00A04169" w:rsidP="00E47462">
            <w:pPr>
              <w:jc w:val="center"/>
              <w:rPr>
                <w:b/>
                <w:color w:val="000000"/>
              </w:rPr>
            </w:pPr>
            <w:r w:rsidRPr="00A74A92">
              <w:rPr>
                <w:b/>
                <w:color w:val="000000"/>
                <w:sz w:val="22"/>
                <w:szCs w:val="22"/>
              </w:rPr>
              <w:t>21,14</w:t>
            </w:r>
          </w:p>
        </w:tc>
        <w:tc>
          <w:tcPr>
            <w:tcW w:w="491" w:type="pct"/>
            <w:vAlign w:val="center"/>
          </w:tcPr>
          <w:p w:rsidR="00A04169" w:rsidRPr="00DA7AB9" w:rsidRDefault="00A04169" w:rsidP="00E47462">
            <w:pPr>
              <w:jc w:val="center"/>
              <w:rPr>
                <w:b/>
                <w:color w:val="000000"/>
              </w:rPr>
            </w:pPr>
            <w:r w:rsidRPr="00DA7AB9">
              <w:rPr>
                <w:b/>
                <w:color w:val="000000"/>
                <w:sz w:val="22"/>
                <w:szCs w:val="22"/>
              </w:rPr>
              <w:t>58,64</w:t>
            </w:r>
          </w:p>
        </w:tc>
        <w:tc>
          <w:tcPr>
            <w:tcW w:w="488" w:type="pct"/>
            <w:vAlign w:val="bottom"/>
          </w:tcPr>
          <w:p w:rsidR="00A04169" w:rsidRPr="00A74A92" w:rsidRDefault="00A04169" w:rsidP="00E47462">
            <w:pPr>
              <w:jc w:val="center"/>
              <w:rPr>
                <w:b/>
                <w:color w:val="000000"/>
              </w:rPr>
            </w:pPr>
            <w:r w:rsidRPr="00A74A92">
              <w:rPr>
                <w:b/>
                <w:color w:val="000000"/>
                <w:sz w:val="22"/>
                <w:szCs w:val="22"/>
              </w:rPr>
              <w:t>130,52</w:t>
            </w:r>
          </w:p>
        </w:tc>
      </w:tr>
      <w:tr w:rsidR="00A04169" w:rsidRPr="005946C7" w:rsidTr="00E47462">
        <w:trPr>
          <w:cantSplit/>
        </w:trPr>
        <w:tc>
          <w:tcPr>
            <w:tcW w:w="246" w:type="pct"/>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vAlign w:val="center"/>
          </w:tcPr>
          <w:p w:rsidR="00A04169" w:rsidRPr="00240540" w:rsidRDefault="00A04169" w:rsidP="00642C24">
            <w:r w:rsidRPr="00240540">
              <w:rPr>
                <w:sz w:val="22"/>
                <w:szCs w:val="22"/>
              </w:rPr>
              <w:t>с.Белкино</w:t>
            </w:r>
          </w:p>
        </w:tc>
        <w:tc>
          <w:tcPr>
            <w:tcW w:w="337" w:type="pct"/>
            <w:vAlign w:val="center"/>
          </w:tcPr>
          <w:p w:rsidR="00A04169" w:rsidRPr="00240540" w:rsidRDefault="00A04169" w:rsidP="00642C24">
            <w:pPr>
              <w:jc w:val="center"/>
            </w:pPr>
            <w:r w:rsidRPr="00240540">
              <w:rPr>
                <w:sz w:val="22"/>
                <w:szCs w:val="22"/>
              </w:rPr>
              <w:t>-</w:t>
            </w:r>
          </w:p>
        </w:tc>
        <w:tc>
          <w:tcPr>
            <w:tcW w:w="334" w:type="pct"/>
            <w:vAlign w:val="bottom"/>
          </w:tcPr>
          <w:p w:rsidR="00A04169" w:rsidRPr="00240540" w:rsidRDefault="00A04169" w:rsidP="00642C24">
            <w:pPr>
              <w:jc w:val="center"/>
              <w:rPr>
                <w:color w:val="000000"/>
              </w:rPr>
            </w:pPr>
            <w:r w:rsidRPr="00240540">
              <w:rPr>
                <w:color w:val="000000"/>
                <w:sz w:val="22"/>
                <w:szCs w:val="22"/>
              </w:rPr>
              <w:t>8,36</w:t>
            </w:r>
          </w:p>
        </w:tc>
        <w:tc>
          <w:tcPr>
            <w:tcW w:w="335" w:type="pct"/>
            <w:vAlign w:val="bottom"/>
          </w:tcPr>
          <w:p w:rsidR="00A04169" w:rsidRPr="00240540" w:rsidRDefault="00A04169" w:rsidP="00642C24">
            <w:pPr>
              <w:jc w:val="center"/>
              <w:rPr>
                <w:color w:val="000000"/>
              </w:rPr>
            </w:pPr>
            <w:r w:rsidRPr="00240540">
              <w:rPr>
                <w:color w:val="000000"/>
                <w:sz w:val="22"/>
                <w:szCs w:val="22"/>
              </w:rPr>
              <w:t>24,50</w:t>
            </w:r>
          </w:p>
        </w:tc>
        <w:tc>
          <w:tcPr>
            <w:tcW w:w="335" w:type="pct"/>
          </w:tcPr>
          <w:p w:rsidR="00A04169" w:rsidRPr="00240540" w:rsidRDefault="00A04169" w:rsidP="00642C24">
            <w:pPr>
              <w:jc w:val="center"/>
            </w:pPr>
            <w:r w:rsidRPr="00240540">
              <w:rPr>
                <w:sz w:val="22"/>
                <w:szCs w:val="22"/>
              </w:rPr>
              <w:t>-</w:t>
            </w:r>
          </w:p>
        </w:tc>
        <w:tc>
          <w:tcPr>
            <w:tcW w:w="414" w:type="pct"/>
            <w:vAlign w:val="bottom"/>
          </w:tcPr>
          <w:p w:rsidR="00A04169" w:rsidRPr="00240540" w:rsidRDefault="00A04169" w:rsidP="00642C24">
            <w:pPr>
              <w:jc w:val="center"/>
              <w:rPr>
                <w:color w:val="000000"/>
              </w:rPr>
            </w:pPr>
            <w:r w:rsidRPr="00240540">
              <w:rPr>
                <w:color w:val="000000"/>
                <w:sz w:val="22"/>
                <w:szCs w:val="22"/>
              </w:rPr>
              <w:t>32,86</w:t>
            </w:r>
          </w:p>
        </w:tc>
        <w:tc>
          <w:tcPr>
            <w:tcW w:w="618" w:type="pct"/>
            <w:vAlign w:val="bottom"/>
          </w:tcPr>
          <w:p w:rsidR="00A04169" w:rsidRPr="00240540" w:rsidRDefault="00A04169" w:rsidP="00642C24">
            <w:pPr>
              <w:jc w:val="center"/>
              <w:rPr>
                <w:color w:val="000000"/>
              </w:rPr>
            </w:pPr>
            <w:r w:rsidRPr="00240540">
              <w:rPr>
                <w:color w:val="000000"/>
                <w:sz w:val="22"/>
                <w:szCs w:val="22"/>
              </w:rPr>
              <w:t>39,43</w:t>
            </w:r>
          </w:p>
        </w:tc>
        <w:tc>
          <w:tcPr>
            <w:tcW w:w="607" w:type="pct"/>
            <w:vAlign w:val="bottom"/>
          </w:tcPr>
          <w:p w:rsidR="00A04169" w:rsidRPr="007B1B5C" w:rsidRDefault="00A04169" w:rsidP="00E47462">
            <w:pPr>
              <w:jc w:val="center"/>
              <w:rPr>
                <w:color w:val="000000"/>
              </w:rPr>
            </w:pPr>
            <w:r w:rsidRPr="007B1B5C">
              <w:rPr>
                <w:color w:val="000000"/>
                <w:sz w:val="22"/>
                <w:szCs w:val="22"/>
              </w:rPr>
              <w:t>16,43</w:t>
            </w:r>
          </w:p>
        </w:tc>
        <w:tc>
          <w:tcPr>
            <w:tcW w:w="491" w:type="pct"/>
            <w:vAlign w:val="center"/>
          </w:tcPr>
          <w:p w:rsidR="00A04169" w:rsidRPr="00DA7AB9" w:rsidRDefault="00A04169" w:rsidP="00E47462">
            <w:pPr>
              <w:jc w:val="center"/>
              <w:rPr>
                <w:color w:val="000000"/>
              </w:rPr>
            </w:pPr>
            <w:r w:rsidRPr="00DA7AB9">
              <w:rPr>
                <w:color w:val="000000"/>
                <w:sz w:val="22"/>
                <w:szCs w:val="22"/>
              </w:rPr>
              <w:t>58,64</w:t>
            </w:r>
          </w:p>
        </w:tc>
        <w:tc>
          <w:tcPr>
            <w:tcW w:w="488" w:type="pct"/>
            <w:vAlign w:val="bottom"/>
          </w:tcPr>
          <w:p w:rsidR="00A04169" w:rsidRPr="00A74A92" w:rsidRDefault="00A04169" w:rsidP="00E47462">
            <w:pPr>
              <w:jc w:val="center"/>
              <w:rPr>
                <w:color w:val="000000"/>
              </w:rPr>
            </w:pPr>
            <w:r w:rsidRPr="00A74A92">
              <w:rPr>
                <w:color w:val="000000"/>
                <w:sz w:val="22"/>
                <w:szCs w:val="22"/>
              </w:rPr>
              <w:t>114,50</w:t>
            </w:r>
          </w:p>
        </w:tc>
      </w:tr>
      <w:tr w:rsidR="00A04169" w:rsidRPr="005946C7" w:rsidTr="00E47462">
        <w:trPr>
          <w:cantSplit/>
        </w:trPr>
        <w:tc>
          <w:tcPr>
            <w:tcW w:w="246" w:type="pct"/>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vAlign w:val="center"/>
          </w:tcPr>
          <w:p w:rsidR="00A04169" w:rsidRPr="00240540" w:rsidRDefault="00A04169" w:rsidP="00642C24">
            <w:r w:rsidRPr="00240540">
              <w:rPr>
                <w:sz w:val="22"/>
                <w:szCs w:val="22"/>
              </w:rPr>
              <w:t>д.Кудашево</w:t>
            </w:r>
          </w:p>
        </w:tc>
        <w:tc>
          <w:tcPr>
            <w:tcW w:w="337" w:type="pct"/>
            <w:vAlign w:val="center"/>
          </w:tcPr>
          <w:p w:rsidR="00A04169" w:rsidRPr="00240540" w:rsidRDefault="00A04169" w:rsidP="00642C24">
            <w:pPr>
              <w:jc w:val="center"/>
              <w:rPr>
                <w:b/>
              </w:rPr>
            </w:pPr>
            <w:r w:rsidRPr="00240540">
              <w:rPr>
                <w:b/>
                <w:sz w:val="22"/>
                <w:szCs w:val="22"/>
              </w:rPr>
              <w:t>-</w:t>
            </w:r>
          </w:p>
        </w:tc>
        <w:tc>
          <w:tcPr>
            <w:tcW w:w="334" w:type="pct"/>
            <w:vAlign w:val="bottom"/>
          </w:tcPr>
          <w:p w:rsidR="00A04169" w:rsidRPr="00240540" w:rsidRDefault="00A04169" w:rsidP="00642C24">
            <w:pPr>
              <w:jc w:val="center"/>
              <w:rPr>
                <w:color w:val="000000"/>
              </w:rPr>
            </w:pPr>
            <w:r w:rsidRPr="00240540">
              <w:rPr>
                <w:color w:val="000000"/>
                <w:sz w:val="22"/>
                <w:szCs w:val="22"/>
              </w:rPr>
              <w:t>0,00</w:t>
            </w:r>
          </w:p>
        </w:tc>
        <w:tc>
          <w:tcPr>
            <w:tcW w:w="335" w:type="pct"/>
            <w:vAlign w:val="bottom"/>
          </w:tcPr>
          <w:p w:rsidR="00A04169" w:rsidRPr="00240540" w:rsidRDefault="00A04169" w:rsidP="00642C24">
            <w:pPr>
              <w:jc w:val="center"/>
              <w:rPr>
                <w:color w:val="000000"/>
              </w:rPr>
            </w:pPr>
            <w:r w:rsidRPr="00240540">
              <w:rPr>
                <w:color w:val="000000"/>
                <w:sz w:val="22"/>
                <w:szCs w:val="22"/>
              </w:rPr>
              <w:t>0,00</w:t>
            </w:r>
          </w:p>
        </w:tc>
        <w:tc>
          <w:tcPr>
            <w:tcW w:w="335" w:type="pct"/>
          </w:tcPr>
          <w:p w:rsidR="00A04169" w:rsidRPr="00240540" w:rsidRDefault="00A04169" w:rsidP="00642C24">
            <w:pPr>
              <w:jc w:val="center"/>
            </w:pPr>
            <w:r w:rsidRPr="00240540">
              <w:rPr>
                <w:sz w:val="22"/>
                <w:szCs w:val="22"/>
              </w:rPr>
              <w:t>-</w:t>
            </w:r>
          </w:p>
        </w:tc>
        <w:tc>
          <w:tcPr>
            <w:tcW w:w="414" w:type="pct"/>
            <w:vAlign w:val="bottom"/>
          </w:tcPr>
          <w:p w:rsidR="00A04169" w:rsidRPr="00240540" w:rsidRDefault="00A04169" w:rsidP="00642C24">
            <w:pPr>
              <w:jc w:val="center"/>
              <w:rPr>
                <w:color w:val="000000"/>
              </w:rPr>
            </w:pPr>
            <w:r w:rsidRPr="00240540">
              <w:rPr>
                <w:color w:val="000000"/>
                <w:sz w:val="22"/>
                <w:szCs w:val="22"/>
              </w:rPr>
              <w:t>0,00</w:t>
            </w:r>
          </w:p>
        </w:tc>
        <w:tc>
          <w:tcPr>
            <w:tcW w:w="618" w:type="pct"/>
            <w:vAlign w:val="bottom"/>
          </w:tcPr>
          <w:p w:rsidR="00A04169" w:rsidRPr="00240540" w:rsidRDefault="00A04169" w:rsidP="00642C24">
            <w:pPr>
              <w:jc w:val="center"/>
              <w:rPr>
                <w:color w:val="000000"/>
              </w:rPr>
            </w:pPr>
            <w:r w:rsidRPr="00240540">
              <w:rPr>
                <w:color w:val="000000"/>
                <w:sz w:val="22"/>
                <w:szCs w:val="22"/>
              </w:rPr>
              <w:t>0,00</w:t>
            </w:r>
          </w:p>
        </w:tc>
        <w:tc>
          <w:tcPr>
            <w:tcW w:w="607" w:type="pct"/>
            <w:vAlign w:val="bottom"/>
          </w:tcPr>
          <w:p w:rsidR="00A04169" w:rsidRPr="007B1B5C" w:rsidRDefault="00A04169" w:rsidP="00E47462">
            <w:pPr>
              <w:jc w:val="center"/>
              <w:rPr>
                <w:color w:val="000000"/>
              </w:rPr>
            </w:pPr>
            <w:r w:rsidRPr="007B1B5C">
              <w:rPr>
                <w:color w:val="000000"/>
                <w:sz w:val="22"/>
                <w:szCs w:val="22"/>
              </w:rPr>
              <w:t>0,00</w:t>
            </w:r>
          </w:p>
        </w:tc>
        <w:tc>
          <w:tcPr>
            <w:tcW w:w="491" w:type="pct"/>
            <w:vAlign w:val="center"/>
          </w:tcPr>
          <w:p w:rsidR="00A04169" w:rsidRPr="00DA7AB9" w:rsidRDefault="00A04169" w:rsidP="00E47462">
            <w:pPr>
              <w:jc w:val="center"/>
            </w:pPr>
            <w:r w:rsidRPr="00DA7AB9">
              <w:rPr>
                <w:color w:val="000000"/>
                <w:sz w:val="22"/>
                <w:szCs w:val="22"/>
              </w:rPr>
              <w:t>-</w:t>
            </w:r>
          </w:p>
        </w:tc>
        <w:tc>
          <w:tcPr>
            <w:tcW w:w="488" w:type="pct"/>
            <w:vAlign w:val="bottom"/>
          </w:tcPr>
          <w:p w:rsidR="00A04169" w:rsidRPr="00A74A92" w:rsidRDefault="00A04169" w:rsidP="00E47462">
            <w:pPr>
              <w:jc w:val="center"/>
              <w:rPr>
                <w:color w:val="000000"/>
              </w:rPr>
            </w:pPr>
            <w:r w:rsidRPr="00A74A92">
              <w:rPr>
                <w:color w:val="000000"/>
                <w:sz w:val="22"/>
                <w:szCs w:val="22"/>
              </w:rPr>
              <w:t>0,00</w:t>
            </w:r>
          </w:p>
        </w:tc>
      </w:tr>
      <w:tr w:rsidR="00A04169" w:rsidRPr="005946C7" w:rsidTr="00E47462">
        <w:trPr>
          <w:cantSplit/>
        </w:trPr>
        <w:tc>
          <w:tcPr>
            <w:tcW w:w="246" w:type="pct"/>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vAlign w:val="center"/>
          </w:tcPr>
          <w:p w:rsidR="00A04169" w:rsidRPr="00240540" w:rsidRDefault="00A04169" w:rsidP="00642C24">
            <w:r w:rsidRPr="00240540">
              <w:rPr>
                <w:sz w:val="22"/>
                <w:szCs w:val="22"/>
              </w:rPr>
              <w:t>д.Чертово</w:t>
            </w:r>
          </w:p>
        </w:tc>
        <w:tc>
          <w:tcPr>
            <w:tcW w:w="337" w:type="pct"/>
            <w:vAlign w:val="center"/>
          </w:tcPr>
          <w:p w:rsidR="00A04169" w:rsidRPr="00240540" w:rsidRDefault="00A04169" w:rsidP="00642C24">
            <w:pPr>
              <w:jc w:val="center"/>
              <w:rPr>
                <w:b/>
              </w:rPr>
            </w:pPr>
            <w:r w:rsidRPr="00240540">
              <w:rPr>
                <w:b/>
                <w:sz w:val="22"/>
                <w:szCs w:val="22"/>
              </w:rPr>
              <w:t>-</w:t>
            </w:r>
          </w:p>
        </w:tc>
        <w:tc>
          <w:tcPr>
            <w:tcW w:w="334" w:type="pct"/>
            <w:vAlign w:val="bottom"/>
          </w:tcPr>
          <w:p w:rsidR="00A04169" w:rsidRPr="00240540" w:rsidRDefault="00A04169" w:rsidP="00642C24">
            <w:pPr>
              <w:jc w:val="center"/>
              <w:rPr>
                <w:color w:val="000000"/>
              </w:rPr>
            </w:pPr>
            <w:r w:rsidRPr="00240540">
              <w:rPr>
                <w:color w:val="000000"/>
                <w:sz w:val="22"/>
                <w:szCs w:val="22"/>
              </w:rPr>
              <w:t>2,47</w:t>
            </w:r>
          </w:p>
        </w:tc>
        <w:tc>
          <w:tcPr>
            <w:tcW w:w="335" w:type="pct"/>
            <w:vAlign w:val="bottom"/>
          </w:tcPr>
          <w:p w:rsidR="00A04169" w:rsidRPr="00240540" w:rsidRDefault="00A04169" w:rsidP="00642C24">
            <w:pPr>
              <w:jc w:val="center"/>
              <w:rPr>
                <w:color w:val="000000"/>
              </w:rPr>
            </w:pPr>
            <w:r w:rsidRPr="00240540">
              <w:rPr>
                <w:color w:val="000000"/>
                <w:sz w:val="22"/>
                <w:szCs w:val="22"/>
              </w:rPr>
              <w:t>7,00</w:t>
            </w:r>
          </w:p>
        </w:tc>
        <w:tc>
          <w:tcPr>
            <w:tcW w:w="335" w:type="pct"/>
          </w:tcPr>
          <w:p w:rsidR="00A04169" w:rsidRPr="00240540" w:rsidRDefault="00A04169" w:rsidP="00642C24">
            <w:pPr>
              <w:jc w:val="center"/>
            </w:pPr>
            <w:r w:rsidRPr="00240540">
              <w:rPr>
                <w:sz w:val="22"/>
                <w:szCs w:val="22"/>
              </w:rPr>
              <w:t>-</w:t>
            </w:r>
          </w:p>
        </w:tc>
        <w:tc>
          <w:tcPr>
            <w:tcW w:w="414" w:type="pct"/>
            <w:vAlign w:val="bottom"/>
          </w:tcPr>
          <w:p w:rsidR="00A04169" w:rsidRPr="00240540" w:rsidRDefault="00A04169" w:rsidP="00642C24">
            <w:pPr>
              <w:jc w:val="center"/>
              <w:rPr>
                <w:color w:val="000000"/>
              </w:rPr>
            </w:pPr>
            <w:r w:rsidRPr="00240540">
              <w:rPr>
                <w:color w:val="000000"/>
                <w:sz w:val="22"/>
                <w:szCs w:val="22"/>
              </w:rPr>
              <w:t>9,47</w:t>
            </w:r>
          </w:p>
        </w:tc>
        <w:tc>
          <w:tcPr>
            <w:tcW w:w="618" w:type="pct"/>
            <w:vAlign w:val="bottom"/>
          </w:tcPr>
          <w:p w:rsidR="00A04169" w:rsidRPr="00240540" w:rsidRDefault="00A04169" w:rsidP="00642C24">
            <w:pPr>
              <w:jc w:val="center"/>
              <w:rPr>
                <w:color w:val="000000"/>
              </w:rPr>
            </w:pPr>
            <w:r w:rsidRPr="00240540">
              <w:rPr>
                <w:color w:val="000000"/>
                <w:sz w:val="22"/>
                <w:szCs w:val="22"/>
              </w:rPr>
              <w:t>11,36</w:t>
            </w:r>
          </w:p>
        </w:tc>
        <w:tc>
          <w:tcPr>
            <w:tcW w:w="607" w:type="pct"/>
            <w:vAlign w:val="bottom"/>
          </w:tcPr>
          <w:p w:rsidR="00A04169" w:rsidRPr="007B1B5C" w:rsidRDefault="00A04169" w:rsidP="00E47462">
            <w:pPr>
              <w:jc w:val="center"/>
              <w:rPr>
                <w:color w:val="000000"/>
              </w:rPr>
            </w:pPr>
            <w:r w:rsidRPr="007B1B5C">
              <w:rPr>
                <w:color w:val="000000"/>
                <w:sz w:val="22"/>
                <w:szCs w:val="22"/>
              </w:rPr>
              <w:t>4,74</w:t>
            </w:r>
          </w:p>
        </w:tc>
        <w:tc>
          <w:tcPr>
            <w:tcW w:w="491" w:type="pct"/>
            <w:vAlign w:val="center"/>
          </w:tcPr>
          <w:p w:rsidR="00A04169" w:rsidRPr="00DA7AB9" w:rsidRDefault="00A04169" w:rsidP="00E47462">
            <w:pPr>
              <w:jc w:val="center"/>
              <w:rPr>
                <w:color w:val="000000"/>
              </w:rPr>
            </w:pPr>
            <w:r w:rsidRPr="00DA7AB9">
              <w:rPr>
                <w:color w:val="000000"/>
                <w:sz w:val="22"/>
                <w:szCs w:val="22"/>
              </w:rPr>
              <w:t>-</w:t>
            </w:r>
          </w:p>
        </w:tc>
        <w:tc>
          <w:tcPr>
            <w:tcW w:w="488" w:type="pct"/>
            <w:vAlign w:val="bottom"/>
          </w:tcPr>
          <w:p w:rsidR="00A04169" w:rsidRPr="00A74A92" w:rsidRDefault="00A04169" w:rsidP="00E47462">
            <w:pPr>
              <w:jc w:val="center"/>
              <w:rPr>
                <w:color w:val="000000"/>
              </w:rPr>
            </w:pPr>
            <w:r w:rsidRPr="00A74A92">
              <w:rPr>
                <w:color w:val="000000"/>
                <w:sz w:val="22"/>
                <w:szCs w:val="22"/>
              </w:rPr>
              <w:t>16,10</w:t>
            </w:r>
          </w:p>
        </w:tc>
      </w:tr>
      <w:tr w:rsidR="00A04169" w:rsidRPr="005946C7" w:rsidTr="00E47462">
        <w:trPr>
          <w:cantSplit/>
        </w:trPr>
        <w:tc>
          <w:tcPr>
            <w:tcW w:w="246" w:type="pct"/>
            <w:vAlign w:val="center"/>
          </w:tcPr>
          <w:p w:rsidR="00A04169" w:rsidRPr="00240540" w:rsidRDefault="00A04169" w:rsidP="00642C24">
            <w:pPr>
              <w:widowControl w:val="0"/>
              <w:ind w:left="-88" w:right="-148"/>
              <w:jc w:val="center"/>
              <w:rPr>
                <w:b/>
                <w:bCs/>
              </w:rPr>
            </w:pPr>
            <w:r w:rsidRPr="00240540">
              <w:rPr>
                <w:b/>
                <w:bCs/>
                <w:sz w:val="22"/>
                <w:szCs w:val="22"/>
              </w:rPr>
              <w:t>2</w:t>
            </w:r>
          </w:p>
        </w:tc>
        <w:tc>
          <w:tcPr>
            <w:tcW w:w="795" w:type="pct"/>
            <w:vAlign w:val="center"/>
          </w:tcPr>
          <w:p w:rsidR="00A04169" w:rsidRPr="00240540" w:rsidRDefault="00A04169" w:rsidP="00642C24">
            <w:pPr>
              <w:rPr>
                <w:b/>
                <w:bCs/>
              </w:rPr>
            </w:pPr>
            <w:r w:rsidRPr="00240540">
              <w:rPr>
                <w:b/>
                <w:bCs/>
                <w:sz w:val="22"/>
                <w:szCs w:val="22"/>
              </w:rPr>
              <w:t>Богородское</w:t>
            </w:r>
          </w:p>
        </w:tc>
        <w:tc>
          <w:tcPr>
            <w:tcW w:w="337" w:type="pct"/>
            <w:vAlign w:val="center"/>
          </w:tcPr>
          <w:p w:rsidR="00A04169" w:rsidRPr="00240540" w:rsidRDefault="00A04169" w:rsidP="00642C24">
            <w:pPr>
              <w:jc w:val="center"/>
              <w:rPr>
                <w:b/>
              </w:rPr>
            </w:pPr>
          </w:p>
        </w:tc>
        <w:tc>
          <w:tcPr>
            <w:tcW w:w="334" w:type="pct"/>
          </w:tcPr>
          <w:p w:rsidR="00A04169" w:rsidRDefault="00A04169" w:rsidP="00642C24"/>
        </w:tc>
        <w:tc>
          <w:tcPr>
            <w:tcW w:w="335" w:type="pct"/>
          </w:tcPr>
          <w:p w:rsidR="00A04169" w:rsidRDefault="00A04169" w:rsidP="00642C24"/>
        </w:tc>
        <w:tc>
          <w:tcPr>
            <w:tcW w:w="335" w:type="pct"/>
          </w:tcPr>
          <w:p w:rsidR="00A04169" w:rsidRPr="00240540" w:rsidRDefault="00A04169" w:rsidP="00642C24">
            <w:pPr>
              <w:jc w:val="center"/>
            </w:pPr>
          </w:p>
        </w:tc>
        <w:tc>
          <w:tcPr>
            <w:tcW w:w="414" w:type="pct"/>
            <w:vAlign w:val="bottom"/>
          </w:tcPr>
          <w:p w:rsidR="00A04169" w:rsidRPr="001E77DA" w:rsidRDefault="00A04169" w:rsidP="00642C24">
            <w:pPr>
              <w:jc w:val="center"/>
              <w:rPr>
                <w:b/>
                <w:color w:val="000000"/>
              </w:rPr>
            </w:pPr>
            <w:r w:rsidRPr="001E77DA">
              <w:rPr>
                <w:b/>
                <w:color w:val="000000"/>
                <w:sz w:val="22"/>
                <w:szCs w:val="22"/>
              </w:rPr>
              <w:t>267,89</w:t>
            </w:r>
          </w:p>
        </w:tc>
        <w:tc>
          <w:tcPr>
            <w:tcW w:w="618" w:type="pct"/>
            <w:vAlign w:val="bottom"/>
          </w:tcPr>
          <w:p w:rsidR="00A04169" w:rsidRPr="001E77DA" w:rsidRDefault="00A04169" w:rsidP="00642C24">
            <w:pPr>
              <w:jc w:val="center"/>
              <w:rPr>
                <w:b/>
                <w:color w:val="000000"/>
              </w:rPr>
            </w:pPr>
            <w:r w:rsidRPr="001E77DA">
              <w:rPr>
                <w:b/>
                <w:color w:val="000000"/>
                <w:sz w:val="22"/>
                <w:szCs w:val="22"/>
              </w:rPr>
              <w:t>321,47</w:t>
            </w:r>
          </w:p>
        </w:tc>
        <w:tc>
          <w:tcPr>
            <w:tcW w:w="607" w:type="pct"/>
            <w:vAlign w:val="bottom"/>
          </w:tcPr>
          <w:p w:rsidR="00A04169" w:rsidRPr="00A74A92" w:rsidRDefault="00A04169" w:rsidP="00E47462">
            <w:pPr>
              <w:jc w:val="center"/>
              <w:rPr>
                <w:b/>
                <w:color w:val="000000"/>
              </w:rPr>
            </w:pPr>
            <w:r w:rsidRPr="00A74A92">
              <w:rPr>
                <w:b/>
                <w:color w:val="000000"/>
                <w:sz w:val="22"/>
                <w:szCs w:val="22"/>
              </w:rPr>
              <w:t>133,95</w:t>
            </w:r>
          </w:p>
        </w:tc>
        <w:tc>
          <w:tcPr>
            <w:tcW w:w="491" w:type="pct"/>
            <w:vAlign w:val="center"/>
          </w:tcPr>
          <w:p w:rsidR="00A04169" w:rsidRPr="00DA7AB9" w:rsidRDefault="00A04169" w:rsidP="00E47462">
            <w:pPr>
              <w:jc w:val="center"/>
              <w:rPr>
                <w:b/>
                <w:color w:val="000000"/>
              </w:rPr>
            </w:pPr>
            <w:r w:rsidRPr="00DA7AB9">
              <w:rPr>
                <w:b/>
                <w:color w:val="000000"/>
                <w:sz w:val="22"/>
                <w:szCs w:val="22"/>
              </w:rPr>
              <w:t>26,34</w:t>
            </w:r>
          </w:p>
        </w:tc>
        <w:tc>
          <w:tcPr>
            <w:tcW w:w="488" w:type="pct"/>
            <w:vAlign w:val="bottom"/>
          </w:tcPr>
          <w:p w:rsidR="00A04169" w:rsidRPr="00A74A92" w:rsidRDefault="00A04169" w:rsidP="00E47462">
            <w:pPr>
              <w:jc w:val="center"/>
              <w:rPr>
                <w:b/>
                <w:color w:val="000000"/>
              </w:rPr>
            </w:pPr>
            <w:r w:rsidRPr="00A74A92">
              <w:rPr>
                <w:b/>
                <w:color w:val="000000"/>
                <w:sz w:val="22"/>
                <w:szCs w:val="22"/>
              </w:rPr>
              <w:t>481,75</w:t>
            </w:r>
          </w:p>
        </w:tc>
      </w:tr>
      <w:tr w:rsidR="00A04169" w:rsidRPr="005946C7" w:rsidTr="00E47462">
        <w:trPr>
          <w:cantSplit/>
        </w:trPr>
        <w:tc>
          <w:tcPr>
            <w:tcW w:w="246" w:type="pct"/>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vAlign w:val="center"/>
          </w:tcPr>
          <w:p w:rsidR="00A04169" w:rsidRPr="00240540" w:rsidRDefault="00A04169" w:rsidP="00642C24">
            <w:r w:rsidRPr="00240540">
              <w:rPr>
                <w:sz w:val="22"/>
                <w:szCs w:val="22"/>
              </w:rPr>
              <w:t xml:space="preserve">с.Богородское </w:t>
            </w:r>
          </w:p>
        </w:tc>
        <w:tc>
          <w:tcPr>
            <w:tcW w:w="337" w:type="pct"/>
            <w:vAlign w:val="center"/>
          </w:tcPr>
          <w:p w:rsidR="00A04169" w:rsidRPr="00240540" w:rsidRDefault="00A04169" w:rsidP="00642C24">
            <w:pPr>
              <w:jc w:val="center"/>
            </w:pPr>
            <w:r w:rsidRPr="00240540">
              <w:rPr>
                <w:sz w:val="22"/>
                <w:szCs w:val="22"/>
              </w:rPr>
              <w:t>-</w:t>
            </w:r>
          </w:p>
        </w:tc>
        <w:tc>
          <w:tcPr>
            <w:tcW w:w="334" w:type="pct"/>
            <w:vAlign w:val="bottom"/>
          </w:tcPr>
          <w:p w:rsidR="00A04169" w:rsidRPr="00240540" w:rsidRDefault="00A04169" w:rsidP="00642C24">
            <w:pPr>
              <w:jc w:val="center"/>
              <w:rPr>
                <w:color w:val="000000"/>
              </w:rPr>
            </w:pPr>
            <w:r w:rsidRPr="00240540">
              <w:rPr>
                <w:color w:val="000000"/>
                <w:sz w:val="22"/>
                <w:szCs w:val="22"/>
              </w:rPr>
              <w:t>30,97</w:t>
            </w:r>
          </w:p>
        </w:tc>
        <w:tc>
          <w:tcPr>
            <w:tcW w:w="335" w:type="pct"/>
            <w:vAlign w:val="bottom"/>
          </w:tcPr>
          <w:p w:rsidR="00A04169" w:rsidRPr="00240540" w:rsidRDefault="00A04169" w:rsidP="00642C24">
            <w:pPr>
              <w:jc w:val="center"/>
              <w:rPr>
                <w:color w:val="000000"/>
              </w:rPr>
            </w:pPr>
            <w:r w:rsidRPr="00240540">
              <w:rPr>
                <w:color w:val="000000"/>
                <w:sz w:val="22"/>
                <w:szCs w:val="22"/>
              </w:rPr>
              <w:t>91,42</w:t>
            </w:r>
          </w:p>
        </w:tc>
        <w:tc>
          <w:tcPr>
            <w:tcW w:w="335" w:type="pct"/>
          </w:tcPr>
          <w:p w:rsidR="00A04169" w:rsidRPr="00240540" w:rsidRDefault="00A04169" w:rsidP="00642C24">
            <w:pPr>
              <w:jc w:val="center"/>
            </w:pPr>
            <w:r w:rsidRPr="00240540">
              <w:rPr>
                <w:sz w:val="22"/>
                <w:szCs w:val="22"/>
              </w:rPr>
              <w:t>-</w:t>
            </w:r>
          </w:p>
        </w:tc>
        <w:tc>
          <w:tcPr>
            <w:tcW w:w="414" w:type="pct"/>
            <w:vAlign w:val="bottom"/>
          </w:tcPr>
          <w:p w:rsidR="00A04169" w:rsidRPr="00240540" w:rsidRDefault="00A04169" w:rsidP="00642C24">
            <w:pPr>
              <w:jc w:val="center"/>
              <w:rPr>
                <w:color w:val="000000"/>
              </w:rPr>
            </w:pPr>
            <w:r w:rsidRPr="00240540">
              <w:rPr>
                <w:color w:val="000000"/>
                <w:sz w:val="22"/>
                <w:szCs w:val="22"/>
              </w:rPr>
              <w:t>122,39</w:t>
            </w:r>
          </w:p>
        </w:tc>
        <w:tc>
          <w:tcPr>
            <w:tcW w:w="618" w:type="pct"/>
            <w:vAlign w:val="bottom"/>
          </w:tcPr>
          <w:p w:rsidR="00A04169" w:rsidRPr="00240540" w:rsidRDefault="00A04169" w:rsidP="00642C24">
            <w:pPr>
              <w:jc w:val="center"/>
              <w:rPr>
                <w:color w:val="000000"/>
              </w:rPr>
            </w:pPr>
            <w:r w:rsidRPr="00240540">
              <w:rPr>
                <w:color w:val="000000"/>
                <w:sz w:val="22"/>
                <w:szCs w:val="22"/>
              </w:rPr>
              <w:t>146,87</w:t>
            </w:r>
          </w:p>
        </w:tc>
        <w:tc>
          <w:tcPr>
            <w:tcW w:w="607" w:type="pct"/>
            <w:vAlign w:val="bottom"/>
          </w:tcPr>
          <w:p w:rsidR="00A04169" w:rsidRPr="007B1B5C" w:rsidRDefault="00A04169" w:rsidP="00E47462">
            <w:pPr>
              <w:jc w:val="center"/>
              <w:rPr>
                <w:color w:val="000000"/>
              </w:rPr>
            </w:pPr>
            <w:r w:rsidRPr="007B1B5C">
              <w:rPr>
                <w:color w:val="000000"/>
                <w:sz w:val="22"/>
                <w:szCs w:val="22"/>
              </w:rPr>
              <w:t>61,20</w:t>
            </w:r>
          </w:p>
        </w:tc>
        <w:tc>
          <w:tcPr>
            <w:tcW w:w="491" w:type="pct"/>
            <w:vAlign w:val="center"/>
          </w:tcPr>
          <w:p w:rsidR="00A04169" w:rsidRPr="00DA7AB9" w:rsidRDefault="00A04169" w:rsidP="00E47462">
            <w:pPr>
              <w:jc w:val="center"/>
              <w:rPr>
                <w:color w:val="000000"/>
              </w:rPr>
            </w:pPr>
            <w:r w:rsidRPr="00DA7AB9">
              <w:rPr>
                <w:color w:val="000000"/>
                <w:sz w:val="22"/>
                <w:szCs w:val="22"/>
              </w:rPr>
              <w:t>1,34</w:t>
            </w:r>
          </w:p>
        </w:tc>
        <w:tc>
          <w:tcPr>
            <w:tcW w:w="488" w:type="pct"/>
            <w:vAlign w:val="bottom"/>
          </w:tcPr>
          <w:p w:rsidR="00A04169" w:rsidRPr="00A74A92" w:rsidRDefault="00A04169" w:rsidP="00E47462">
            <w:pPr>
              <w:jc w:val="center"/>
              <w:rPr>
                <w:color w:val="000000"/>
              </w:rPr>
            </w:pPr>
            <w:r w:rsidRPr="00A74A92">
              <w:rPr>
                <w:color w:val="000000"/>
                <w:sz w:val="22"/>
                <w:szCs w:val="22"/>
              </w:rPr>
              <w:t>209,40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с.Гильдеево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4,37</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12,88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17,25</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20,70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8,63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29,33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п.Ильинский</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1,52</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4,76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6,28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7,54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3,14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25,0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35,68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д.Камыш</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0,28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0,28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0,34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0,14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0,48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д.Куюки</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23,75</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70,14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93,89</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112,67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46,95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159,61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п.Первое Мая</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6,84</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20,16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27,00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32,40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13,50</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45,90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д.Черниково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0,19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0,56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0,75</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0,90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0,38</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1,28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3</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Екатериновское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38,86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46,63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19,43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66,06</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с.Екатериновка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3,99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11,90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15,89</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19,07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7,95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27,01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д.Александровка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pPr>
            <w:r w:rsidRPr="00240540">
              <w:rPr>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0,19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0,28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0,47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0,56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0,24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0,80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д.Верхние Девлизери</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pPr>
            <w:r w:rsidRPr="00240540">
              <w:rPr>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0,76</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2,38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3,14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3,77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1,57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5,34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д.Нептун</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pPr>
            <w:r w:rsidRPr="00240540">
              <w:rPr>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3,04</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8,68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11,72</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14,06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5,86</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19,92</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д.Новоникольское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0,14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0,14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0,17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0,07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0,24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д.Средние Девлизери</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1,90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5,60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7,50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9,00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3,75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12,75</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4</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Кибячинское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55,64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66,77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27,82</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72,0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166,59</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 xml:space="preserve">с.Кибячи </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14,06</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41,58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55,64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66,77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27,82</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72,0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166,59</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5</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Кобяковское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37,78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45,34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E47462" w:rsidRDefault="00A04169" w:rsidP="00E47462">
            <w:pPr>
              <w:jc w:val="center"/>
              <w:rPr>
                <w:b/>
                <w:color w:val="000000"/>
              </w:rPr>
            </w:pPr>
            <w:r w:rsidRPr="00E47462">
              <w:rPr>
                <w:b/>
                <w:color w:val="000000"/>
                <w:sz w:val="22"/>
                <w:szCs w:val="22"/>
              </w:rPr>
              <w:t>18,89</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E47462" w:rsidRDefault="00A04169" w:rsidP="00E47462">
            <w:pPr>
              <w:jc w:val="center"/>
              <w:rPr>
                <w:b/>
                <w:color w:val="000000"/>
              </w:rPr>
            </w:pPr>
            <w:r w:rsidRPr="00E47462">
              <w:rPr>
                <w:b/>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E47462" w:rsidRDefault="00A04169" w:rsidP="00E47462">
            <w:pPr>
              <w:jc w:val="center"/>
              <w:rPr>
                <w:b/>
                <w:color w:val="000000"/>
              </w:rPr>
            </w:pPr>
            <w:r w:rsidRPr="00E47462">
              <w:rPr>
                <w:b/>
                <w:color w:val="000000"/>
                <w:sz w:val="22"/>
                <w:szCs w:val="22"/>
              </w:rPr>
              <w:t>64,23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с.Кобяково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9,50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28,28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37,78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45,34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18,89</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64,23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6</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Ковалинское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47,11</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56,53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E47462" w:rsidRDefault="00A04169" w:rsidP="00E47462">
            <w:pPr>
              <w:jc w:val="center"/>
              <w:rPr>
                <w:b/>
                <w:color w:val="000000"/>
              </w:rPr>
            </w:pPr>
            <w:r w:rsidRPr="00E47462">
              <w:rPr>
                <w:b/>
                <w:color w:val="000000"/>
                <w:sz w:val="22"/>
                <w:szCs w:val="22"/>
              </w:rPr>
              <w:t>23,56</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E47462" w:rsidRDefault="00A04169" w:rsidP="00E47462">
            <w:pPr>
              <w:jc w:val="center"/>
              <w:rPr>
                <w:b/>
                <w:color w:val="000000"/>
              </w:rPr>
            </w:pPr>
            <w:r w:rsidRPr="00E47462">
              <w:rPr>
                <w:b/>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E47462" w:rsidRDefault="00A04169" w:rsidP="00E47462">
            <w:pPr>
              <w:jc w:val="center"/>
              <w:rPr>
                <w:b/>
                <w:color w:val="000000"/>
              </w:rPr>
            </w:pPr>
            <w:r w:rsidRPr="00E47462">
              <w:rPr>
                <w:b/>
                <w:color w:val="000000"/>
                <w:sz w:val="22"/>
                <w:szCs w:val="22"/>
              </w:rPr>
              <w:t>80,09</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 xml:space="preserve">с.Ковали </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10,83</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32,06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42,89</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51,47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21,45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72,91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д.Урывкино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0,19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0,42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0,61</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0,73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0,31</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1,04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д.Чуча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pPr>
            <w:r w:rsidRPr="00240540">
              <w:rPr>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0,95</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2,66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3,61</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4,33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1,81</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6,14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7</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Конское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157,50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189,00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78,75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112,67</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380,42</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lastRenderedPageBreak/>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с.Конь</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32,11</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94,78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126,89</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152,27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63,45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98,0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313,71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с.Альвидино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2,85</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8,54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11,39</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13,67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5,70</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14,67</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34,03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д.Кзыл-Яшьляр</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4,94</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14,28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19,22</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23,06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9,61</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32,67</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8</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Кощаковское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711,14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853,37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355,57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66,54</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1275,48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н.п.Барсил</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67,64</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199,22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266,86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320,23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133,43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453,66</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с.Кощаково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76,76</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226,52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303,28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363,94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151,64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66,54</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582,12</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д.Званка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26,03</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76,44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102,47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122,96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51,24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174,20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д.Старое Кощаково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9,50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27,72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37,22</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44,66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18,61</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63,27</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д.Царево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0,38</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0,98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1,36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1,63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0,68</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2,31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9</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Кряш-Сердинское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84,14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100,97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42,07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2,5</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145,54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с.Кряш-Серда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15,39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45,50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60,89</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73,07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30,45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b/>
                <w:color w:val="000000"/>
              </w:rPr>
            </w:pPr>
            <w:r w:rsidRPr="00DA7AB9">
              <w:rPr>
                <w:b/>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103,51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д.Иксуар</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0,28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0,28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0,34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0,14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0,48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д.Колкомерка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5,89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17,08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22,97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27,56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11,49</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2,50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41,55</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10</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Кулаевское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269,39</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323,27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134,70</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129,33</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587,29</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с.Кулаево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45,03</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132,58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177,61</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213,13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88,81</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118,43</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420,37</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с.Арышхазда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8,36</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24,78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33,14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39,77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16,57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56,34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д.Большие Дюртили</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0,76</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2,52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3,28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3,94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1,64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5,58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п.Карповка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10,26</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30,52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40,78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48,94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20,39</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2,94</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72,27</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д.Тагашево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3,61</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10,92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14,53</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17,44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7,27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7,96</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32,66</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11</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Ленино-Кокушкинское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center"/>
          </w:tcPr>
          <w:p w:rsidR="00A04169" w:rsidRPr="001E77DA" w:rsidRDefault="00A04169" w:rsidP="00642C24">
            <w:pPr>
              <w:jc w:val="center"/>
              <w:rPr>
                <w:b/>
                <w:color w:val="000000"/>
              </w:rPr>
            </w:pPr>
            <w:r w:rsidRPr="001E77DA">
              <w:rPr>
                <w:b/>
                <w:color w:val="000000"/>
                <w:sz w:val="22"/>
                <w:szCs w:val="22"/>
              </w:rPr>
              <w:t>487,03</w:t>
            </w:r>
          </w:p>
        </w:tc>
        <w:tc>
          <w:tcPr>
            <w:tcW w:w="618" w:type="pct"/>
            <w:tcBorders>
              <w:top w:val="single" w:sz="4" w:space="0" w:color="auto"/>
              <w:left w:val="single" w:sz="4" w:space="0" w:color="auto"/>
              <w:bottom w:val="single" w:sz="4" w:space="0" w:color="auto"/>
              <w:right w:val="single" w:sz="4" w:space="0" w:color="auto"/>
            </w:tcBorders>
            <w:vAlign w:val="center"/>
          </w:tcPr>
          <w:p w:rsidR="00A04169" w:rsidRPr="001E77DA" w:rsidRDefault="00A04169" w:rsidP="00642C24">
            <w:pPr>
              <w:jc w:val="center"/>
              <w:rPr>
                <w:b/>
                <w:color w:val="000000"/>
              </w:rPr>
            </w:pPr>
            <w:r w:rsidRPr="001E77DA">
              <w:rPr>
                <w:b/>
                <w:color w:val="000000"/>
                <w:sz w:val="22"/>
                <w:szCs w:val="22"/>
              </w:rPr>
              <w:t>584,44</w:t>
            </w:r>
          </w:p>
        </w:tc>
        <w:tc>
          <w:tcPr>
            <w:tcW w:w="607"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243,52</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670,98</w:t>
            </w:r>
          </w:p>
        </w:tc>
        <w:tc>
          <w:tcPr>
            <w:tcW w:w="488"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1498,93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с.Ленино-Кокушкино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101,84</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300,16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402,00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482,40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201,00</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661,0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1344,40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с.Большие Бутырки</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9,31</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27,16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36,47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43,76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18,24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9,98</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71,98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д.Змеево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0,19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0,84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1,03</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1,24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0,52</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1,75</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д.Салкын Чишма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7,60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22,40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30,00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36,00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15,00</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51,00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п.Ушня</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2,28</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6,44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8,72</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10,46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4,36</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14,82</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д.Черемышево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2,28</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6,58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8,86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10,63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4,43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15,06</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12</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Надеждинское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48,47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58,16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24,24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82,40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д.Надеждино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10,45</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30,52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40,97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49,16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20,49</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69,65</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с.Аркатово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0,76</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2,38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3,14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3,77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1,57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5,34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д.Петрово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0,38</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1,12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1,50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1,80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0,75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2,55</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с.Средняя Ия</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0,76</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2,10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2,86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3,43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1,43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4,86</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13</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Отар-Дубровское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75,89</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91,07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37,95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7,0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136,01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с.Отар-Дубровка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18,81</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55,44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74,25</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89,10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37,13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7,00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133,23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с.Казыли</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0,38</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1,26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1,64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1,97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0,82</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2,79</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14</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Пановское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134,53</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161,44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67,27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27,0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255,70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с.Пановка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30,02</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88,34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118,36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142,03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59,18</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27,0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228,21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д.Новоселок</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4,18</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12,04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16,22</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19,46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8,11</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27,57</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15</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Пестречинское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1441,97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1730,36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720,99</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175,0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2626,35</w:t>
            </w:r>
          </w:p>
        </w:tc>
      </w:tr>
      <w:tr w:rsidR="00A04169" w:rsidRPr="005946C7" w:rsidTr="00642C24">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с.Пестрецы</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642C24">
            <w:pPr>
              <w:jc w:val="center"/>
            </w:pPr>
            <w:r w:rsidRPr="00DA7AB9">
              <w:rPr>
                <w:sz w:val="22"/>
                <w:szCs w:val="22"/>
              </w:rPr>
              <w:t>660,0</w:t>
            </w:r>
          </w:p>
        </w:tc>
        <w:tc>
          <w:tcPr>
            <w:tcW w:w="334"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642C24">
            <w:pPr>
              <w:jc w:val="center"/>
            </w:pPr>
            <w:r w:rsidRPr="00DA7AB9">
              <w:rPr>
                <w:sz w:val="22"/>
                <w:szCs w:val="22"/>
              </w:rPr>
              <w:t>702,2</w:t>
            </w:r>
            <w:r>
              <w:rPr>
                <w:sz w:val="22"/>
                <w:szCs w:val="22"/>
              </w:rPr>
              <w:t>9</w:t>
            </w:r>
          </w:p>
        </w:tc>
        <w:tc>
          <w:tcPr>
            <w:tcW w:w="335"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642C24">
            <w:pPr>
              <w:jc w:val="center"/>
              <w:rPr>
                <w:color w:val="000000"/>
              </w:rPr>
            </w:pPr>
            <w:r w:rsidRPr="00DA7AB9">
              <w:rPr>
                <w:color w:val="000000"/>
                <w:sz w:val="22"/>
                <w:szCs w:val="22"/>
              </w:rPr>
              <w:t>344,96</w:t>
            </w:r>
          </w:p>
        </w:tc>
        <w:tc>
          <w:tcPr>
            <w:tcW w:w="335"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642C24">
            <w:pPr>
              <w:jc w:val="center"/>
              <w:rPr>
                <w:color w:val="000000"/>
              </w:rPr>
            </w:pPr>
            <w:r w:rsidRPr="00DA7AB9">
              <w:rPr>
                <w:color w:val="000000"/>
                <w:sz w:val="22"/>
                <w:szCs w:val="22"/>
              </w:rPr>
              <w:t>-</w:t>
            </w:r>
          </w:p>
        </w:tc>
        <w:tc>
          <w:tcPr>
            <w:tcW w:w="414"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642C24">
            <w:pPr>
              <w:jc w:val="center"/>
              <w:rPr>
                <w:color w:val="000000"/>
              </w:rPr>
            </w:pPr>
            <w:r w:rsidRPr="00DA7AB9">
              <w:rPr>
                <w:color w:val="000000"/>
                <w:sz w:val="22"/>
                <w:szCs w:val="22"/>
              </w:rPr>
              <w:t>1707,2</w:t>
            </w:r>
            <w:r>
              <w:rPr>
                <w:color w:val="000000"/>
                <w:sz w:val="22"/>
                <w:szCs w:val="22"/>
              </w:rPr>
              <w:t>5</w:t>
            </w:r>
          </w:p>
        </w:tc>
        <w:tc>
          <w:tcPr>
            <w:tcW w:w="618"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642C24">
            <w:pPr>
              <w:jc w:val="center"/>
              <w:rPr>
                <w:color w:val="000000"/>
              </w:rPr>
            </w:pPr>
            <w:r>
              <w:rPr>
                <w:color w:val="000000"/>
                <w:sz w:val="22"/>
                <w:szCs w:val="22"/>
              </w:rPr>
              <w:t>2070,30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667,13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2268,23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п.Козий Починок</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0,38</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0,98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1,36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1,63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0,68</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2,31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д.Уланово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14,63</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42,98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57,61</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69,13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28,81</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97,94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д.Шихазда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12,35</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36,40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48,75</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58,50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24,38</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175,0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257,88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16</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Пимерское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61,36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1E77DA" w:rsidRDefault="00A04169" w:rsidP="00642C24">
            <w:pPr>
              <w:jc w:val="center"/>
              <w:rPr>
                <w:b/>
                <w:color w:val="000000"/>
              </w:rPr>
            </w:pPr>
            <w:r w:rsidRPr="001E77DA">
              <w:rPr>
                <w:b/>
                <w:color w:val="000000"/>
                <w:sz w:val="22"/>
                <w:szCs w:val="22"/>
              </w:rPr>
              <w:t>73,63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30,68</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4,6</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108,91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д.Пимери</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12,54</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36,96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49,50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59,40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24,75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84,15</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д.Нурма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0,00</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0,00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с.Юнусово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3,04</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8,82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11,86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14,23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5,93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4,56</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24,72</w:t>
            </w:r>
          </w:p>
        </w:tc>
      </w:tr>
      <w:tr w:rsidR="00A04169" w:rsidRPr="005946C7" w:rsidTr="00642C24">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17</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ind w:right="-109"/>
              <w:rPr>
                <w:b/>
                <w:bCs/>
              </w:rPr>
            </w:pPr>
            <w:r w:rsidRPr="00240540">
              <w:rPr>
                <w:b/>
                <w:bCs/>
                <w:sz w:val="22"/>
                <w:szCs w:val="22"/>
              </w:rPr>
              <w:t>Татарско-Ходяшевское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center"/>
          </w:tcPr>
          <w:p w:rsidR="00A04169" w:rsidRPr="001E77DA" w:rsidRDefault="00A04169" w:rsidP="00642C24">
            <w:pPr>
              <w:jc w:val="center"/>
              <w:rPr>
                <w:b/>
                <w:color w:val="000000"/>
              </w:rPr>
            </w:pPr>
            <w:r w:rsidRPr="001E77DA">
              <w:rPr>
                <w:b/>
                <w:color w:val="000000"/>
                <w:sz w:val="22"/>
                <w:szCs w:val="22"/>
              </w:rPr>
              <w:t>103,78</w:t>
            </w:r>
          </w:p>
        </w:tc>
        <w:tc>
          <w:tcPr>
            <w:tcW w:w="618" w:type="pct"/>
            <w:tcBorders>
              <w:top w:val="single" w:sz="4" w:space="0" w:color="auto"/>
              <w:left w:val="single" w:sz="4" w:space="0" w:color="auto"/>
              <w:bottom w:val="single" w:sz="4" w:space="0" w:color="auto"/>
              <w:right w:val="single" w:sz="4" w:space="0" w:color="auto"/>
            </w:tcBorders>
            <w:vAlign w:val="center"/>
          </w:tcPr>
          <w:p w:rsidR="00A04169" w:rsidRPr="001E77DA" w:rsidRDefault="00A04169" w:rsidP="00642C24">
            <w:pPr>
              <w:jc w:val="center"/>
              <w:rPr>
                <w:b/>
                <w:color w:val="000000"/>
              </w:rPr>
            </w:pPr>
            <w:r w:rsidRPr="001E77DA">
              <w:rPr>
                <w:b/>
                <w:color w:val="000000"/>
                <w:sz w:val="22"/>
                <w:szCs w:val="22"/>
              </w:rPr>
              <w:t>124,54</w:t>
            </w:r>
          </w:p>
        </w:tc>
        <w:tc>
          <w:tcPr>
            <w:tcW w:w="607"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51,89</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210,0</w:t>
            </w:r>
          </w:p>
        </w:tc>
        <w:tc>
          <w:tcPr>
            <w:tcW w:w="488"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386,43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ind w:right="-109"/>
            </w:pPr>
            <w:r w:rsidRPr="00240540">
              <w:rPr>
                <w:sz w:val="22"/>
                <w:szCs w:val="22"/>
              </w:rPr>
              <w:t>с.Татарское Ходяшево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20,90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61,46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82,36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98,83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41,18</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210,0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350,01</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ind w:right="-109"/>
            </w:pPr>
            <w:r w:rsidRPr="00240540">
              <w:rPr>
                <w:sz w:val="22"/>
                <w:szCs w:val="22"/>
              </w:rPr>
              <w:t>д.Княжа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5,51</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15,96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21,47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25,76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10,74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36,50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ind w:right="-109"/>
            </w:pPr>
            <w:r w:rsidRPr="00240540">
              <w:rPr>
                <w:sz w:val="22"/>
                <w:szCs w:val="22"/>
              </w:rPr>
              <w:t>д.Русское Ходяшево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0,00</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0,00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18</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Читинское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92,72</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111,26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46,36</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14,0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171,62</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с.Чита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18,81</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55,44</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74,25</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89,10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37,13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14,0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140,23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д.Иске-Юрт</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4,75</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13,72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18,47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22,16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9,24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31,40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с.Селенгуши</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0,00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0,00</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0,00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19</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Шалинское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468,14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561,77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234,07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21,7</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817,54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 xml:space="preserve">с.Шали </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112,29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331,10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443,39</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532,07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221,70</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21,7</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775,46</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д.им.Татцика</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6,08</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18,20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24,28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29,14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12,14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41,28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с.Люткино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0,19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0,28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0,47</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0,56</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0,24</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0,80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20</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Шигалеевское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182,53</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219,04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91,27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38,5</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348,80</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с.Старое Шигалеево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35,15</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103,60</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138,75</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166,50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69,38</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38,5</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274,38</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 </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с.Новое Шигалеево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11,02</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32,76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43,78</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52,54</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21,89</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rPr>
                <w:color w:val="000000"/>
              </w:rP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74,43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r w:rsidRPr="00240540">
              <w:rPr>
                <w:b/>
                <w:bCs/>
                <w:sz w:val="22"/>
                <w:szCs w:val="22"/>
              </w:rPr>
              <w:t>21</w:t>
            </w: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rPr>
                <w:b/>
                <w:bCs/>
              </w:rPr>
            </w:pPr>
            <w:r w:rsidRPr="00240540">
              <w:rPr>
                <w:b/>
                <w:bCs/>
                <w:sz w:val="22"/>
                <w:szCs w:val="22"/>
              </w:rPr>
              <w:t>Янцеварское</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59,11</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70,93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29,56</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A74A92" w:rsidRDefault="00A04169" w:rsidP="00E47462">
            <w:pPr>
              <w:jc w:val="center"/>
              <w:rPr>
                <w:b/>
                <w:color w:val="000000"/>
              </w:rPr>
            </w:pPr>
            <w:r w:rsidRPr="00A74A92">
              <w:rPr>
                <w:b/>
                <w:color w:val="000000"/>
                <w:sz w:val="22"/>
                <w:szCs w:val="22"/>
              </w:rPr>
              <w:t>28,0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b/>
                <w:color w:val="000000"/>
              </w:rPr>
            </w:pPr>
            <w:r w:rsidRPr="00A74A92">
              <w:rPr>
                <w:b/>
                <w:color w:val="000000"/>
                <w:sz w:val="22"/>
                <w:szCs w:val="22"/>
              </w:rPr>
              <w:t>128,49</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с.Янцевары</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7,03</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20,58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27,61</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33,13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13,81</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46,94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д.Нырсовары</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4,94</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14,56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19,50</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23,40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9,75</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color w:val="000000"/>
                <w:sz w:val="22"/>
                <w:szCs w:val="22"/>
              </w:rPr>
              <w:t>28,0</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61,15</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д.Райково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0,57</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1,68</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2,25</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2,70</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1,13</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3,83</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д.Таутермень</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0,19</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0,42</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0,61</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0,73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0,31</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1,04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widowControl w:val="0"/>
              <w:ind w:left="-88" w:right="-148"/>
              <w:jc w:val="center"/>
              <w:rPr>
                <w:b/>
                <w:bCs/>
              </w:rPr>
            </w:pP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r w:rsidRPr="00240540">
              <w:rPr>
                <w:sz w:val="22"/>
                <w:szCs w:val="22"/>
              </w:rPr>
              <w:t>д.Толкияз</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642C24">
            <w:pPr>
              <w:jc w:val="center"/>
              <w:rPr>
                <w:b/>
              </w:rPr>
            </w:pPr>
            <w:r w:rsidRPr="00240540">
              <w:rPr>
                <w:b/>
                <w:sz w:val="22"/>
                <w:szCs w:val="22"/>
              </w:rPr>
              <w:t>-</w:t>
            </w: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2,28</w:t>
            </w: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6,86</w:t>
            </w: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642C24">
            <w:pPr>
              <w:jc w:val="center"/>
            </w:pPr>
            <w:r w:rsidRPr="00240540">
              <w:rPr>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9,14</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642C24">
            <w:pPr>
              <w:jc w:val="center"/>
              <w:rPr>
                <w:color w:val="000000"/>
              </w:rPr>
            </w:pPr>
            <w:r w:rsidRPr="00240540">
              <w:rPr>
                <w:color w:val="000000"/>
                <w:sz w:val="22"/>
                <w:szCs w:val="22"/>
              </w:rPr>
              <w:t>10,97</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7B1B5C" w:rsidRDefault="00A04169" w:rsidP="00E47462">
            <w:pPr>
              <w:jc w:val="center"/>
              <w:rPr>
                <w:color w:val="000000"/>
              </w:rPr>
            </w:pPr>
            <w:r w:rsidRPr="007B1B5C">
              <w:rPr>
                <w:color w:val="000000"/>
                <w:sz w:val="22"/>
                <w:szCs w:val="22"/>
              </w:rPr>
              <w:t>4,57</w:t>
            </w:r>
          </w:p>
        </w:tc>
        <w:tc>
          <w:tcPr>
            <w:tcW w:w="491" w:type="pct"/>
            <w:tcBorders>
              <w:top w:val="single" w:sz="4" w:space="0" w:color="auto"/>
              <w:left w:val="single" w:sz="4" w:space="0" w:color="auto"/>
              <w:bottom w:val="single" w:sz="4" w:space="0" w:color="auto"/>
              <w:right w:val="single" w:sz="4" w:space="0" w:color="auto"/>
            </w:tcBorders>
            <w:vAlign w:val="center"/>
          </w:tcPr>
          <w:p w:rsidR="00A04169" w:rsidRPr="00DA7AB9" w:rsidRDefault="00A04169" w:rsidP="00E47462">
            <w:pPr>
              <w:jc w:val="center"/>
            </w:pPr>
            <w:r w:rsidRPr="00DA7AB9">
              <w:rPr>
                <w:sz w:val="22"/>
                <w:szCs w:val="22"/>
              </w:rPr>
              <w:t>-</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A74A92" w:rsidRDefault="00A04169" w:rsidP="00E47462">
            <w:pPr>
              <w:jc w:val="center"/>
              <w:rPr>
                <w:color w:val="000000"/>
              </w:rPr>
            </w:pPr>
            <w:r w:rsidRPr="00A74A92">
              <w:rPr>
                <w:color w:val="000000"/>
                <w:sz w:val="22"/>
                <w:szCs w:val="22"/>
              </w:rPr>
              <w:t>15,54</w:t>
            </w:r>
          </w:p>
        </w:tc>
      </w:tr>
      <w:tr w:rsidR="00A04169" w:rsidRPr="005946C7" w:rsidTr="00E47462">
        <w:trPr>
          <w:cantSplit/>
        </w:trPr>
        <w:tc>
          <w:tcPr>
            <w:tcW w:w="246"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E47462">
            <w:pPr>
              <w:widowControl w:val="0"/>
              <w:ind w:left="-88" w:right="-148"/>
              <w:jc w:val="center"/>
              <w:rPr>
                <w:b/>
                <w:bCs/>
              </w:rPr>
            </w:pPr>
          </w:p>
        </w:tc>
        <w:tc>
          <w:tcPr>
            <w:tcW w:w="795" w:type="pct"/>
            <w:tcBorders>
              <w:top w:val="single" w:sz="4" w:space="0" w:color="auto"/>
              <w:left w:val="single" w:sz="4" w:space="0" w:color="auto"/>
              <w:bottom w:val="single" w:sz="4" w:space="0" w:color="auto"/>
              <w:right w:val="single" w:sz="4" w:space="0" w:color="auto"/>
            </w:tcBorders>
            <w:vAlign w:val="center"/>
          </w:tcPr>
          <w:p w:rsidR="00A04169" w:rsidRPr="00A04169" w:rsidRDefault="00A04169" w:rsidP="00A04169">
            <w:pPr>
              <w:jc w:val="center"/>
              <w:rPr>
                <w:b/>
              </w:rPr>
            </w:pPr>
            <w:r>
              <w:rPr>
                <w:sz w:val="22"/>
                <w:szCs w:val="22"/>
              </w:rPr>
              <w:t>Всего</w:t>
            </w:r>
          </w:p>
        </w:tc>
        <w:tc>
          <w:tcPr>
            <w:tcW w:w="337" w:type="pct"/>
            <w:tcBorders>
              <w:top w:val="single" w:sz="4" w:space="0" w:color="auto"/>
              <w:left w:val="single" w:sz="4" w:space="0" w:color="auto"/>
              <w:bottom w:val="single" w:sz="4" w:space="0" w:color="auto"/>
              <w:right w:val="single" w:sz="4" w:space="0" w:color="auto"/>
            </w:tcBorders>
            <w:vAlign w:val="center"/>
          </w:tcPr>
          <w:p w:rsidR="00A04169" w:rsidRPr="00240540" w:rsidRDefault="00A04169" w:rsidP="00E47462">
            <w:pPr>
              <w:jc w:val="center"/>
              <w:rPr>
                <w:b/>
              </w:rPr>
            </w:pPr>
          </w:p>
        </w:tc>
        <w:tc>
          <w:tcPr>
            <w:tcW w:w="334"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E47462">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vAlign w:val="bottom"/>
          </w:tcPr>
          <w:p w:rsidR="00A04169" w:rsidRPr="00240540" w:rsidRDefault="00A04169" w:rsidP="00E47462">
            <w:pPr>
              <w:jc w:val="center"/>
              <w:rPr>
                <w:color w:val="000000"/>
              </w:rPr>
            </w:pPr>
          </w:p>
        </w:tc>
        <w:tc>
          <w:tcPr>
            <w:tcW w:w="335" w:type="pct"/>
            <w:tcBorders>
              <w:top w:val="single" w:sz="4" w:space="0" w:color="auto"/>
              <w:left w:val="single" w:sz="4" w:space="0" w:color="auto"/>
              <w:bottom w:val="single" w:sz="4" w:space="0" w:color="auto"/>
              <w:right w:val="single" w:sz="4" w:space="0" w:color="auto"/>
            </w:tcBorders>
          </w:tcPr>
          <w:p w:rsidR="00A04169" w:rsidRPr="00240540" w:rsidRDefault="00A04169" w:rsidP="00E47462">
            <w:pPr>
              <w:jc w:val="center"/>
            </w:pPr>
          </w:p>
        </w:tc>
        <w:tc>
          <w:tcPr>
            <w:tcW w:w="414"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4867,26</w:t>
            </w:r>
          </w:p>
        </w:tc>
        <w:tc>
          <w:tcPr>
            <w:tcW w:w="618" w:type="pct"/>
            <w:tcBorders>
              <w:top w:val="single" w:sz="4" w:space="0" w:color="auto"/>
              <w:left w:val="single" w:sz="4" w:space="0" w:color="auto"/>
              <w:bottom w:val="single" w:sz="4" w:space="0" w:color="auto"/>
              <w:right w:val="single" w:sz="4" w:space="0" w:color="auto"/>
            </w:tcBorders>
            <w:vAlign w:val="bottom"/>
          </w:tcPr>
          <w:p w:rsidR="00A04169" w:rsidRPr="00F314C7" w:rsidRDefault="00A04169" w:rsidP="00642C24">
            <w:pPr>
              <w:jc w:val="center"/>
              <w:rPr>
                <w:b/>
                <w:color w:val="000000"/>
              </w:rPr>
            </w:pPr>
            <w:r w:rsidRPr="00F314C7">
              <w:rPr>
                <w:b/>
                <w:color w:val="000000"/>
                <w:sz w:val="22"/>
                <w:szCs w:val="22"/>
              </w:rPr>
              <w:t>5840,73</w:t>
            </w:r>
          </w:p>
        </w:tc>
        <w:tc>
          <w:tcPr>
            <w:tcW w:w="607" w:type="pct"/>
            <w:tcBorders>
              <w:top w:val="single" w:sz="4" w:space="0" w:color="auto"/>
              <w:left w:val="single" w:sz="4" w:space="0" w:color="auto"/>
              <w:bottom w:val="single" w:sz="4" w:space="0" w:color="auto"/>
              <w:right w:val="single" w:sz="4" w:space="0" w:color="auto"/>
            </w:tcBorders>
            <w:vAlign w:val="bottom"/>
          </w:tcPr>
          <w:p w:rsidR="00A04169" w:rsidRPr="00E47462" w:rsidRDefault="00A04169" w:rsidP="00E47462">
            <w:pPr>
              <w:jc w:val="center"/>
              <w:rPr>
                <w:b/>
                <w:color w:val="000000"/>
              </w:rPr>
            </w:pPr>
            <w:r w:rsidRPr="00E47462">
              <w:rPr>
                <w:b/>
                <w:color w:val="000000"/>
                <w:sz w:val="22"/>
                <w:szCs w:val="22"/>
              </w:rPr>
              <w:t>2433,68</w:t>
            </w:r>
          </w:p>
        </w:tc>
        <w:tc>
          <w:tcPr>
            <w:tcW w:w="491" w:type="pct"/>
            <w:tcBorders>
              <w:top w:val="single" w:sz="4" w:space="0" w:color="auto"/>
              <w:left w:val="single" w:sz="4" w:space="0" w:color="auto"/>
              <w:bottom w:val="single" w:sz="4" w:space="0" w:color="auto"/>
              <w:right w:val="single" w:sz="4" w:space="0" w:color="auto"/>
            </w:tcBorders>
            <w:vAlign w:val="bottom"/>
          </w:tcPr>
          <w:p w:rsidR="00A04169" w:rsidRPr="00E47462" w:rsidRDefault="00A04169" w:rsidP="00E47462">
            <w:pPr>
              <w:jc w:val="center"/>
              <w:rPr>
                <w:b/>
                <w:color w:val="000000"/>
              </w:rPr>
            </w:pPr>
            <w:r w:rsidRPr="00E47462">
              <w:rPr>
                <w:b/>
                <w:color w:val="000000"/>
                <w:sz w:val="22"/>
                <w:szCs w:val="22"/>
              </w:rPr>
              <w:t>1664,8</w:t>
            </w:r>
          </w:p>
        </w:tc>
        <w:tc>
          <w:tcPr>
            <w:tcW w:w="488" w:type="pct"/>
            <w:tcBorders>
              <w:top w:val="single" w:sz="4" w:space="0" w:color="auto"/>
              <w:left w:val="single" w:sz="4" w:space="0" w:color="auto"/>
              <w:bottom w:val="single" w:sz="4" w:space="0" w:color="auto"/>
              <w:right w:val="single" w:sz="4" w:space="0" w:color="auto"/>
            </w:tcBorders>
            <w:vAlign w:val="bottom"/>
          </w:tcPr>
          <w:p w:rsidR="00A04169" w:rsidRPr="00E47462" w:rsidRDefault="00A04169" w:rsidP="00E47462">
            <w:pPr>
              <w:jc w:val="center"/>
              <w:rPr>
                <w:b/>
                <w:color w:val="000000"/>
              </w:rPr>
            </w:pPr>
            <w:r w:rsidRPr="00E47462">
              <w:rPr>
                <w:b/>
                <w:color w:val="000000"/>
                <w:sz w:val="22"/>
                <w:szCs w:val="22"/>
              </w:rPr>
              <w:t>9939,15</w:t>
            </w:r>
          </w:p>
        </w:tc>
      </w:tr>
    </w:tbl>
    <w:p w:rsidR="0087504C" w:rsidRPr="005946C7" w:rsidRDefault="0087504C" w:rsidP="0087504C">
      <w:pPr>
        <w:spacing w:line="360" w:lineRule="auto"/>
        <w:ind w:left="720" w:right="-51" w:firstLine="720"/>
        <w:jc w:val="both"/>
      </w:pPr>
      <w:r w:rsidRPr="005946C7">
        <w:rPr>
          <w:i/>
        </w:rPr>
        <w:t xml:space="preserve">Примечание: </w:t>
      </w:r>
      <w:r w:rsidRPr="005946C7">
        <w:t>Столбцы (1), (2), (3), (4) по наименованию соответствуют таблице 3.4 по нормам водопотребления на 1 человека</w:t>
      </w:r>
    </w:p>
    <w:p w:rsidR="0087504C" w:rsidRPr="005946C7" w:rsidRDefault="0087504C" w:rsidP="0087504C">
      <w:pPr>
        <w:spacing w:after="200" w:line="276" w:lineRule="auto"/>
        <w:rPr>
          <w:sz w:val="28"/>
          <w:szCs w:val="28"/>
        </w:rPr>
      </w:pPr>
      <w:r w:rsidRPr="005946C7">
        <w:rPr>
          <w:sz w:val="28"/>
          <w:szCs w:val="28"/>
        </w:rPr>
        <w:br w:type="page"/>
      </w:r>
    </w:p>
    <w:p w:rsidR="0087504C" w:rsidRPr="005946C7" w:rsidRDefault="0087504C" w:rsidP="0087504C">
      <w:pPr>
        <w:jc w:val="right"/>
        <w:rPr>
          <w:sz w:val="28"/>
          <w:szCs w:val="28"/>
        </w:rPr>
      </w:pPr>
      <w:r w:rsidRPr="005946C7">
        <w:rPr>
          <w:sz w:val="28"/>
          <w:szCs w:val="28"/>
        </w:rPr>
        <w:t>Таблица 3.9</w:t>
      </w:r>
    </w:p>
    <w:p w:rsidR="0087504C" w:rsidRPr="005946C7" w:rsidRDefault="0087504C" w:rsidP="002C7CCA">
      <w:pPr>
        <w:pStyle w:val="afffffff3"/>
        <w:tabs>
          <w:tab w:val="left" w:pos="4608"/>
          <w:tab w:val="center" w:pos="7285"/>
        </w:tabs>
        <w:outlineLvl w:val="9"/>
        <w:rPr>
          <w:rFonts w:ascii="Times New Roman" w:hAnsi="Times New Roman" w:cs="Times New Roman"/>
          <w:iCs w:val="0"/>
        </w:rPr>
      </w:pPr>
      <w:bookmarkStart w:id="104" w:name="_Toc421110645"/>
      <w:r w:rsidRPr="005946C7">
        <w:rPr>
          <w:rFonts w:ascii="Times New Roman" w:hAnsi="Times New Roman" w:cs="Times New Roman"/>
          <w:iCs w:val="0"/>
        </w:rPr>
        <w:t>Среднесуточное водопотребление на 2035 год</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2338"/>
        <w:gridCol w:w="984"/>
        <w:gridCol w:w="972"/>
        <w:gridCol w:w="978"/>
        <w:gridCol w:w="978"/>
        <w:gridCol w:w="1217"/>
        <w:gridCol w:w="1829"/>
        <w:gridCol w:w="1576"/>
        <w:gridCol w:w="1576"/>
        <w:gridCol w:w="1576"/>
      </w:tblGrid>
      <w:tr w:rsidR="0087504C" w:rsidRPr="005946C7" w:rsidTr="00642C24">
        <w:trPr>
          <w:cantSplit/>
          <w:tblHeader/>
        </w:trPr>
        <w:tc>
          <w:tcPr>
            <w:tcW w:w="260" w:type="pct"/>
            <w:vMerge w:val="restart"/>
            <w:vAlign w:val="center"/>
          </w:tcPr>
          <w:p w:rsidR="0087504C" w:rsidRPr="005946C7" w:rsidRDefault="0087504C" w:rsidP="0087504C">
            <w:pPr>
              <w:jc w:val="center"/>
              <w:rPr>
                <w:b/>
              </w:rPr>
            </w:pPr>
            <w:r w:rsidRPr="005946C7">
              <w:rPr>
                <w:b/>
              </w:rPr>
              <w:t>№ пп</w:t>
            </w:r>
          </w:p>
        </w:tc>
        <w:tc>
          <w:tcPr>
            <w:tcW w:w="793" w:type="pct"/>
            <w:vMerge w:val="restart"/>
            <w:vAlign w:val="center"/>
          </w:tcPr>
          <w:p w:rsidR="0087504C" w:rsidRPr="005946C7" w:rsidRDefault="0087504C" w:rsidP="0087504C">
            <w:pPr>
              <w:jc w:val="center"/>
              <w:rPr>
                <w:b/>
              </w:rPr>
            </w:pPr>
            <w:r w:rsidRPr="005946C7">
              <w:rPr>
                <w:b/>
              </w:rPr>
              <w:t>Наименование сельских поселений и населенных пунктов</w:t>
            </w:r>
          </w:p>
        </w:tc>
        <w:tc>
          <w:tcPr>
            <w:tcW w:w="1746" w:type="pct"/>
            <w:gridSpan w:val="5"/>
            <w:vAlign w:val="center"/>
          </w:tcPr>
          <w:p w:rsidR="0087504C" w:rsidRPr="005946C7" w:rsidRDefault="0087504C" w:rsidP="0087504C">
            <w:pPr>
              <w:jc w:val="center"/>
              <w:rPr>
                <w:b/>
              </w:rPr>
            </w:pPr>
            <w:r w:rsidRPr="005946C7">
              <w:rPr>
                <w:b/>
              </w:rPr>
              <w:t>Коммунальный сектор</w:t>
            </w:r>
          </w:p>
          <w:p w:rsidR="0087504C" w:rsidRPr="005946C7" w:rsidRDefault="0087504C" w:rsidP="0087504C">
            <w:pPr>
              <w:jc w:val="center"/>
              <w:rPr>
                <w:b/>
                <w:u w:val="single"/>
              </w:rPr>
            </w:pPr>
            <w:r w:rsidRPr="005946C7">
              <w:rPr>
                <w:b/>
                <w:u w:val="single"/>
              </w:rPr>
              <w:t>Число жителей</w:t>
            </w:r>
          </w:p>
          <w:p w:rsidR="0087504C" w:rsidRPr="005946C7" w:rsidRDefault="0087504C" w:rsidP="0087504C">
            <w:pPr>
              <w:jc w:val="center"/>
              <w:rPr>
                <w:b/>
              </w:rPr>
            </w:pPr>
            <w:r w:rsidRPr="005946C7">
              <w:rPr>
                <w:b/>
              </w:rPr>
              <w:t>Среднесуточ.расход, м</w:t>
            </w:r>
            <w:r w:rsidRPr="005946C7">
              <w:rPr>
                <w:b/>
                <w:vertAlign w:val="superscript"/>
              </w:rPr>
              <w:t>3</w:t>
            </w:r>
            <w:r w:rsidRPr="005946C7">
              <w:rPr>
                <w:b/>
              </w:rPr>
              <w:t>/сут</w:t>
            </w:r>
          </w:p>
        </w:tc>
        <w:tc>
          <w:tcPr>
            <w:tcW w:w="596" w:type="pct"/>
            <w:vMerge w:val="restart"/>
            <w:vAlign w:val="center"/>
          </w:tcPr>
          <w:p w:rsidR="0087504C" w:rsidRPr="00642C24" w:rsidRDefault="0087504C" w:rsidP="0087504C">
            <w:pPr>
              <w:jc w:val="center"/>
              <w:rPr>
                <w:b/>
              </w:rPr>
            </w:pPr>
            <w:r w:rsidRPr="00642C24">
              <w:rPr>
                <w:b/>
              </w:rPr>
              <w:t>Максимально-суточный, м</w:t>
            </w:r>
            <w:r w:rsidRPr="00642C24">
              <w:rPr>
                <w:b/>
                <w:vertAlign w:val="superscript"/>
              </w:rPr>
              <w:t>3</w:t>
            </w:r>
            <w:r w:rsidRPr="00642C24">
              <w:rPr>
                <w:b/>
              </w:rPr>
              <w:t>/сут</w:t>
            </w:r>
          </w:p>
        </w:tc>
        <w:tc>
          <w:tcPr>
            <w:tcW w:w="535" w:type="pct"/>
            <w:vMerge w:val="restart"/>
            <w:vAlign w:val="center"/>
          </w:tcPr>
          <w:p w:rsidR="0087504C" w:rsidRPr="005946C7" w:rsidRDefault="0087504C" w:rsidP="0087504C">
            <w:pPr>
              <w:jc w:val="center"/>
              <w:rPr>
                <w:b/>
              </w:rPr>
            </w:pPr>
            <w:r w:rsidRPr="005946C7">
              <w:rPr>
                <w:b/>
              </w:rPr>
              <w:t xml:space="preserve">Неучтенные расходы, </w:t>
            </w:r>
          </w:p>
          <w:p w:rsidR="0087504C" w:rsidRPr="005946C7" w:rsidRDefault="0087504C" w:rsidP="0087504C">
            <w:pPr>
              <w:jc w:val="center"/>
              <w:rPr>
                <w:b/>
              </w:rPr>
            </w:pPr>
            <w:r w:rsidRPr="005946C7">
              <w:rPr>
                <w:b/>
              </w:rPr>
              <w:t>м</w:t>
            </w:r>
            <w:r w:rsidRPr="005946C7">
              <w:rPr>
                <w:b/>
                <w:vertAlign w:val="superscript"/>
              </w:rPr>
              <w:t>3</w:t>
            </w:r>
            <w:r w:rsidRPr="005946C7">
              <w:rPr>
                <w:b/>
              </w:rPr>
              <w:t>/сут</w:t>
            </w:r>
          </w:p>
        </w:tc>
        <w:tc>
          <w:tcPr>
            <w:tcW w:w="535" w:type="pct"/>
            <w:vMerge w:val="restart"/>
            <w:vAlign w:val="center"/>
          </w:tcPr>
          <w:p w:rsidR="00E47462" w:rsidRPr="005946C7" w:rsidRDefault="00E47462" w:rsidP="00E47462">
            <w:pPr>
              <w:jc w:val="center"/>
              <w:rPr>
                <w:b/>
              </w:rPr>
            </w:pPr>
            <w:r>
              <w:rPr>
                <w:b/>
              </w:rPr>
              <w:t>Животн.</w:t>
            </w:r>
          </w:p>
          <w:p w:rsidR="00E47462" w:rsidRPr="005946C7" w:rsidRDefault="00E47462" w:rsidP="00E47462">
            <w:pPr>
              <w:jc w:val="center"/>
              <w:rPr>
                <w:b/>
              </w:rPr>
            </w:pPr>
            <w:r w:rsidRPr="005946C7">
              <w:rPr>
                <w:b/>
              </w:rPr>
              <w:t xml:space="preserve">сектор, </w:t>
            </w:r>
          </w:p>
          <w:p w:rsidR="0087504C" w:rsidRPr="005946C7" w:rsidRDefault="00E47462" w:rsidP="00E47462">
            <w:pPr>
              <w:jc w:val="center"/>
              <w:rPr>
                <w:b/>
              </w:rPr>
            </w:pPr>
            <w:r w:rsidRPr="005946C7">
              <w:rPr>
                <w:b/>
              </w:rPr>
              <w:t>м</w:t>
            </w:r>
            <w:r w:rsidRPr="005946C7">
              <w:rPr>
                <w:b/>
                <w:vertAlign w:val="superscript"/>
              </w:rPr>
              <w:t>3</w:t>
            </w:r>
            <w:r w:rsidRPr="005946C7">
              <w:rPr>
                <w:b/>
              </w:rPr>
              <w:t>/сут</w:t>
            </w:r>
          </w:p>
        </w:tc>
        <w:tc>
          <w:tcPr>
            <w:tcW w:w="535" w:type="pct"/>
            <w:vMerge w:val="restart"/>
            <w:vAlign w:val="center"/>
          </w:tcPr>
          <w:p w:rsidR="0087504C" w:rsidRPr="005946C7" w:rsidRDefault="0087504C" w:rsidP="0087504C">
            <w:pPr>
              <w:jc w:val="center"/>
              <w:rPr>
                <w:b/>
              </w:rPr>
            </w:pPr>
            <w:r w:rsidRPr="005946C7">
              <w:rPr>
                <w:b/>
              </w:rPr>
              <w:t xml:space="preserve">Итого, </w:t>
            </w:r>
          </w:p>
          <w:p w:rsidR="0087504C" w:rsidRPr="005946C7" w:rsidRDefault="0087504C" w:rsidP="0087504C">
            <w:pPr>
              <w:jc w:val="center"/>
              <w:rPr>
                <w:b/>
              </w:rPr>
            </w:pPr>
            <w:r w:rsidRPr="005946C7">
              <w:rPr>
                <w:b/>
              </w:rPr>
              <w:t>м</w:t>
            </w:r>
            <w:r w:rsidRPr="005946C7">
              <w:rPr>
                <w:b/>
                <w:vertAlign w:val="superscript"/>
              </w:rPr>
              <w:t>3</w:t>
            </w:r>
            <w:r w:rsidRPr="005946C7">
              <w:rPr>
                <w:b/>
              </w:rPr>
              <w:t>/сут</w:t>
            </w:r>
          </w:p>
        </w:tc>
      </w:tr>
      <w:tr w:rsidR="0087504C" w:rsidRPr="005946C7" w:rsidTr="00642C24">
        <w:trPr>
          <w:cantSplit/>
          <w:tblHeader/>
        </w:trPr>
        <w:tc>
          <w:tcPr>
            <w:tcW w:w="260" w:type="pct"/>
            <w:vMerge/>
            <w:vAlign w:val="center"/>
          </w:tcPr>
          <w:p w:rsidR="0087504C" w:rsidRPr="005946C7" w:rsidRDefault="0087504C" w:rsidP="0087504C">
            <w:pPr>
              <w:jc w:val="center"/>
              <w:rPr>
                <w:b/>
              </w:rPr>
            </w:pPr>
          </w:p>
        </w:tc>
        <w:tc>
          <w:tcPr>
            <w:tcW w:w="793" w:type="pct"/>
            <w:vMerge/>
            <w:vAlign w:val="center"/>
          </w:tcPr>
          <w:p w:rsidR="0087504C" w:rsidRPr="005946C7" w:rsidRDefault="0087504C" w:rsidP="0087504C">
            <w:pPr>
              <w:jc w:val="center"/>
              <w:rPr>
                <w:b/>
              </w:rPr>
            </w:pPr>
          </w:p>
        </w:tc>
        <w:tc>
          <w:tcPr>
            <w:tcW w:w="335" w:type="pct"/>
          </w:tcPr>
          <w:p w:rsidR="0087504C" w:rsidRPr="005946C7" w:rsidRDefault="0087504C" w:rsidP="0087504C">
            <w:pPr>
              <w:jc w:val="center"/>
              <w:rPr>
                <w:b/>
              </w:rPr>
            </w:pPr>
            <w:r w:rsidRPr="005946C7">
              <w:rPr>
                <w:b/>
              </w:rPr>
              <w:t xml:space="preserve">(1) </w:t>
            </w:r>
          </w:p>
        </w:tc>
        <w:tc>
          <w:tcPr>
            <w:tcW w:w="331" w:type="pct"/>
          </w:tcPr>
          <w:p w:rsidR="0087504C" w:rsidRPr="005946C7" w:rsidRDefault="0087504C" w:rsidP="00844256">
            <w:pPr>
              <w:jc w:val="center"/>
              <w:rPr>
                <w:b/>
              </w:rPr>
            </w:pPr>
            <w:r w:rsidRPr="005946C7">
              <w:rPr>
                <w:b/>
              </w:rPr>
              <w:t>(2)</w:t>
            </w:r>
          </w:p>
        </w:tc>
        <w:tc>
          <w:tcPr>
            <w:tcW w:w="333" w:type="pct"/>
          </w:tcPr>
          <w:p w:rsidR="0087504C" w:rsidRPr="005946C7" w:rsidRDefault="0087504C" w:rsidP="0087504C">
            <w:pPr>
              <w:jc w:val="center"/>
              <w:rPr>
                <w:b/>
              </w:rPr>
            </w:pPr>
            <w:r w:rsidRPr="005946C7">
              <w:rPr>
                <w:b/>
              </w:rPr>
              <w:t>(3)</w:t>
            </w:r>
          </w:p>
        </w:tc>
        <w:tc>
          <w:tcPr>
            <w:tcW w:w="333" w:type="pct"/>
          </w:tcPr>
          <w:p w:rsidR="0087504C" w:rsidRPr="005946C7" w:rsidRDefault="0087504C" w:rsidP="0087504C">
            <w:pPr>
              <w:jc w:val="center"/>
              <w:rPr>
                <w:b/>
              </w:rPr>
            </w:pPr>
            <w:r w:rsidRPr="005946C7">
              <w:rPr>
                <w:b/>
              </w:rPr>
              <w:t xml:space="preserve">(4) </w:t>
            </w:r>
          </w:p>
        </w:tc>
        <w:tc>
          <w:tcPr>
            <w:tcW w:w="414" w:type="pct"/>
          </w:tcPr>
          <w:p w:rsidR="0087504C" w:rsidRPr="005946C7" w:rsidRDefault="0087504C" w:rsidP="0087504C">
            <w:pPr>
              <w:jc w:val="center"/>
              <w:rPr>
                <w:b/>
              </w:rPr>
            </w:pPr>
            <w:r w:rsidRPr="005946C7">
              <w:rPr>
                <w:b/>
              </w:rPr>
              <w:t xml:space="preserve">Всего </w:t>
            </w:r>
          </w:p>
        </w:tc>
        <w:tc>
          <w:tcPr>
            <w:tcW w:w="596" w:type="pct"/>
            <w:vMerge/>
            <w:vAlign w:val="center"/>
          </w:tcPr>
          <w:p w:rsidR="0087504C" w:rsidRPr="005946C7" w:rsidRDefault="0087504C" w:rsidP="0087504C">
            <w:pPr>
              <w:jc w:val="center"/>
              <w:rPr>
                <w:b/>
                <w:i/>
              </w:rPr>
            </w:pPr>
          </w:p>
        </w:tc>
        <w:tc>
          <w:tcPr>
            <w:tcW w:w="535" w:type="pct"/>
            <w:vMerge/>
            <w:vAlign w:val="center"/>
          </w:tcPr>
          <w:p w:rsidR="0087504C" w:rsidRPr="005946C7" w:rsidRDefault="0087504C" w:rsidP="0087504C">
            <w:pPr>
              <w:jc w:val="center"/>
              <w:rPr>
                <w:b/>
              </w:rPr>
            </w:pPr>
          </w:p>
        </w:tc>
        <w:tc>
          <w:tcPr>
            <w:tcW w:w="535" w:type="pct"/>
            <w:vMerge/>
            <w:vAlign w:val="center"/>
          </w:tcPr>
          <w:p w:rsidR="0087504C" w:rsidRPr="005946C7" w:rsidRDefault="0087504C" w:rsidP="0087504C">
            <w:pPr>
              <w:jc w:val="center"/>
              <w:rPr>
                <w:b/>
              </w:rPr>
            </w:pPr>
          </w:p>
        </w:tc>
        <w:tc>
          <w:tcPr>
            <w:tcW w:w="535" w:type="pct"/>
            <w:vMerge/>
            <w:vAlign w:val="center"/>
          </w:tcPr>
          <w:p w:rsidR="0087504C" w:rsidRPr="005946C7" w:rsidRDefault="0087504C" w:rsidP="0087504C">
            <w:pPr>
              <w:jc w:val="center"/>
              <w:rPr>
                <w:b/>
              </w:rPr>
            </w:pPr>
          </w:p>
        </w:tc>
      </w:tr>
      <w:tr w:rsidR="00642C24" w:rsidRPr="005946C7" w:rsidTr="00642C24">
        <w:trPr>
          <w:cantSplit/>
        </w:trPr>
        <w:tc>
          <w:tcPr>
            <w:tcW w:w="260" w:type="pct"/>
            <w:vAlign w:val="center"/>
          </w:tcPr>
          <w:p w:rsidR="00642C24" w:rsidRPr="00240540" w:rsidRDefault="00642C24" w:rsidP="00642C24">
            <w:pPr>
              <w:jc w:val="center"/>
              <w:rPr>
                <w:b/>
                <w:bCs/>
              </w:rPr>
            </w:pPr>
            <w:r w:rsidRPr="00240540">
              <w:rPr>
                <w:b/>
                <w:bCs/>
                <w:sz w:val="22"/>
                <w:szCs w:val="22"/>
              </w:rPr>
              <w:t>1</w:t>
            </w:r>
          </w:p>
        </w:tc>
        <w:tc>
          <w:tcPr>
            <w:tcW w:w="793" w:type="pct"/>
            <w:vAlign w:val="center"/>
          </w:tcPr>
          <w:p w:rsidR="00642C24" w:rsidRPr="00240540" w:rsidRDefault="00642C24" w:rsidP="00642C24">
            <w:pPr>
              <w:rPr>
                <w:b/>
                <w:bCs/>
              </w:rPr>
            </w:pPr>
            <w:r w:rsidRPr="00240540">
              <w:rPr>
                <w:b/>
                <w:bCs/>
                <w:sz w:val="22"/>
                <w:szCs w:val="22"/>
              </w:rPr>
              <w:t>Белкинское</w:t>
            </w:r>
          </w:p>
        </w:tc>
        <w:tc>
          <w:tcPr>
            <w:tcW w:w="335" w:type="pct"/>
            <w:vAlign w:val="bottom"/>
          </w:tcPr>
          <w:p w:rsidR="00642C24" w:rsidRPr="00EF4DE4" w:rsidRDefault="00642C24" w:rsidP="00642C24">
            <w:pPr>
              <w:jc w:val="center"/>
              <w:rPr>
                <w:color w:val="000000"/>
              </w:rPr>
            </w:pPr>
          </w:p>
        </w:tc>
        <w:tc>
          <w:tcPr>
            <w:tcW w:w="331" w:type="pct"/>
            <w:vAlign w:val="bottom"/>
          </w:tcPr>
          <w:p w:rsidR="00642C24" w:rsidRPr="00EF4DE4" w:rsidRDefault="00642C24" w:rsidP="00642C24">
            <w:pPr>
              <w:jc w:val="center"/>
              <w:rPr>
                <w:color w:val="000000"/>
              </w:rPr>
            </w:pPr>
          </w:p>
        </w:tc>
        <w:tc>
          <w:tcPr>
            <w:tcW w:w="333" w:type="pct"/>
            <w:vAlign w:val="bottom"/>
          </w:tcPr>
          <w:p w:rsidR="00642C24" w:rsidRPr="00EF4DE4" w:rsidRDefault="00642C24" w:rsidP="00642C24">
            <w:pPr>
              <w:jc w:val="center"/>
              <w:rPr>
                <w:color w:val="000000"/>
              </w:rPr>
            </w:pPr>
          </w:p>
        </w:tc>
        <w:tc>
          <w:tcPr>
            <w:tcW w:w="333" w:type="pct"/>
            <w:vAlign w:val="bottom"/>
          </w:tcPr>
          <w:p w:rsidR="00642C24" w:rsidRPr="00EF4DE4" w:rsidRDefault="00642C24" w:rsidP="00642C24">
            <w:pPr>
              <w:jc w:val="center"/>
              <w:rPr>
                <w:color w:val="000000"/>
              </w:rPr>
            </w:pPr>
          </w:p>
        </w:tc>
        <w:tc>
          <w:tcPr>
            <w:tcW w:w="414" w:type="pct"/>
            <w:vAlign w:val="bottom"/>
          </w:tcPr>
          <w:p w:rsidR="00642C24" w:rsidRPr="00EF4DE4" w:rsidRDefault="00642C24" w:rsidP="00642C24">
            <w:pPr>
              <w:jc w:val="center"/>
              <w:rPr>
                <w:b/>
                <w:color w:val="000000"/>
              </w:rPr>
            </w:pPr>
            <w:r w:rsidRPr="00EF4DE4">
              <w:rPr>
                <w:b/>
                <w:color w:val="000000"/>
                <w:sz w:val="22"/>
                <w:szCs w:val="22"/>
              </w:rPr>
              <w:t>67,45</w:t>
            </w:r>
          </w:p>
        </w:tc>
        <w:tc>
          <w:tcPr>
            <w:tcW w:w="596" w:type="pct"/>
            <w:vAlign w:val="bottom"/>
          </w:tcPr>
          <w:p w:rsidR="00642C24" w:rsidRPr="00EF4DE4" w:rsidRDefault="00642C24" w:rsidP="00642C24">
            <w:pPr>
              <w:jc w:val="center"/>
              <w:rPr>
                <w:b/>
                <w:color w:val="000000"/>
              </w:rPr>
            </w:pPr>
            <w:r w:rsidRPr="00EF4DE4">
              <w:rPr>
                <w:b/>
                <w:color w:val="000000"/>
                <w:sz w:val="22"/>
                <w:szCs w:val="22"/>
              </w:rPr>
              <w:t>80,95</w:t>
            </w:r>
          </w:p>
        </w:tc>
        <w:tc>
          <w:tcPr>
            <w:tcW w:w="535" w:type="pct"/>
            <w:vAlign w:val="bottom"/>
          </w:tcPr>
          <w:p w:rsidR="00642C24" w:rsidRPr="00642C24" w:rsidRDefault="00642C24" w:rsidP="00642C24">
            <w:pPr>
              <w:jc w:val="center"/>
              <w:rPr>
                <w:b/>
                <w:color w:val="000000"/>
              </w:rPr>
            </w:pPr>
            <w:r w:rsidRPr="00642C24">
              <w:rPr>
                <w:b/>
                <w:color w:val="000000"/>
                <w:sz w:val="22"/>
                <w:szCs w:val="22"/>
              </w:rPr>
              <w:t>33,73</w:t>
            </w:r>
          </w:p>
        </w:tc>
        <w:tc>
          <w:tcPr>
            <w:tcW w:w="535" w:type="pct"/>
            <w:vAlign w:val="center"/>
          </w:tcPr>
          <w:p w:rsidR="00642C24" w:rsidRPr="00642C24" w:rsidRDefault="00642C24" w:rsidP="00642C24">
            <w:pPr>
              <w:jc w:val="center"/>
              <w:rPr>
                <w:b/>
                <w:color w:val="000000"/>
              </w:rPr>
            </w:pPr>
            <w:r w:rsidRPr="00642C24">
              <w:rPr>
                <w:b/>
                <w:color w:val="000000"/>
                <w:sz w:val="22"/>
                <w:szCs w:val="22"/>
              </w:rPr>
              <w:t>58,64</w:t>
            </w:r>
          </w:p>
        </w:tc>
        <w:tc>
          <w:tcPr>
            <w:tcW w:w="535" w:type="pct"/>
            <w:vAlign w:val="bottom"/>
          </w:tcPr>
          <w:p w:rsidR="00642C24" w:rsidRPr="00642C24" w:rsidRDefault="00642C24" w:rsidP="00642C24">
            <w:pPr>
              <w:jc w:val="center"/>
              <w:rPr>
                <w:b/>
                <w:color w:val="000000"/>
              </w:rPr>
            </w:pPr>
            <w:r w:rsidRPr="00642C24">
              <w:rPr>
                <w:b/>
                <w:color w:val="000000"/>
                <w:sz w:val="22"/>
                <w:szCs w:val="22"/>
              </w:rPr>
              <w:t>114,67</w:t>
            </w:r>
          </w:p>
        </w:tc>
      </w:tr>
      <w:tr w:rsidR="00642C24" w:rsidRPr="005946C7" w:rsidTr="00642C24">
        <w:trPr>
          <w:cantSplit/>
        </w:trPr>
        <w:tc>
          <w:tcPr>
            <w:tcW w:w="260" w:type="pct"/>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vAlign w:val="center"/>
          </w:tcPr>
          <w:p w:rsidR="00642C24" w:rsidRPr="00240540" w:rsidRDefault="00642C24" w:rsidP="00642C24">
            <w:r w:rsidRPr="00240540">
              <w:rPr>
                <w:sz w:val="22"/>
                <w:szCs w:val="22"/>
              </w:rPr>
              <w:t>с.Белкино</w:t>
            </w:r>
          </w:p>
        </w:tc>
        <w:tc>
          <w:tcPr>
            <w:tcW w:w="335" w:type="pct"/>
            <w:vAlign w:val="center"/>
          </w:tcPr>
          <w:p w:rsidR="00642C24" w:rsidRPr="00EF4DE4" w:rsidRDefault="00642C24" w:rsidP="00642C24">
            <w:pPr>
              <w:jc w:val="center"/>
              <w:rPr>
                <w:b/>
              </w:rPr>
            </w:pPr>
            <w:r w:rsidRPr="00EF4DE4">
              <w:rPr>
                <w:b/>
                <w:sz w:val="22"/>
                <w:szCs w:val="22"/>
              </w:rPr>
              <w:t>-</w:t>
            </w:r>
          </w:p>
        </w:tc>
        <w:tc>
          <w:tcPr>
            <w:tcW w:w="331" w:type="pct"/>
            <w:vAlign w:val="bottom"/>
          </w:tcPr>
          <w:p w:rsidR="00642C24" w:rsidRPr="00EF4DE4" w:rsidRDefault="00642C24" w:rsidP="00642C24">
            <w:pPr>
              <w:jc w:val="center"/>
              <w:rPr>
                <w:color w:val="000000"/>
              </w:rPr>
            </w:pPr>
            <w:r w:rsidRPr="00EF4DE4">
              <w:rPr>
                <w:color w:val="000000"/>
                <w:sz w:val="22"/>
                <w:szCs w:val="22"/>
              </w:rPr>
              <w:t>44,84</w:t>
            </w:r>
          </w:p>
        </w:tc>
        <w:tc>
          <w:tcPr>
            <w:tcW w:w="333" w:type="pct"/>
            <w:vAlign w:val="bottom"/>
          </w:tcPr>
          <w:p w:rsidR="00642C24" w:rsidRPr="00EF4DE4" w:rsidRDefault="00642C24" w:rsidP="00642C24">
            <w:pPr>
              <w:jc w:val="center"/>
              <w:rPr>
                <w:color w:val="000000"/>
              </w:rPr>
            </w:pPr>
            <w:r w:rsidRPr="00EF4DE4">
              <w:rPr>
                <w:color w:val="000000"/>
                <w:sz w:val="22"/>
                <w:szCs w:val="22"/>
              </w:rPr>
              <w:t>8,21</w:t>
            </w:r>
          </w:p>
        </w:tc>
        <w:tc>
          <w:tcPr>
            <w:tcW w:w="333" w:type="pct"/>
            <w:vAlign w:val="center"/>
          </w:tcPr>
          <w:p w:rsidR="00642C24" w:rsidRPr="00EF4DE4" w:rsidRDefault="00642C24" w:rsidP="00642C24">
            <w:pPr>
              <w:jc w:val="center"/>
              <w:rPr>
                <w:b/>
              </w:rPr>
            </w:pPr>
            <w:r w:rsidRPr="00EF4DE4">
              <w:rPr>
                <w:b/>
                <w:sz w:val="22"/>
                <w:szCs w:val="22"/>
              </w:rPr>
              <w:t>-</w:t>
            </w:r>
          </w:p>
        </w:tc>
        <w:tc>
          <w:tcPr>
            <w:tcW w:w="414" w:type="pct"/>
            <w:vAlign w:val="bottom"/>
          </w:tcPr>
          <w:p w:rsidR="00642C24" w:rsidRPr="00EF4DE4" w:rsidRDefault="00642C24" w:rsidP="00642C24">
            <w:pPr>
              <w:jc w:val="center"/>
              <w:rPr>
                <w:color w:val="000000"/>
              </w:rPr>
            </w:pPr>
            <w:r w:rsidRPr="00EF4DE4">
              <w:rPr>
                <w:color w:val="000000"/>
                <w:sz w:val="22"/>
                <w:szCs w:val="22"/>
              </w:rPr>
              <w:t>53,05</w:t>
            </w:r>
          </w:p>
        </w:tc>
        <w:tc>
          <w:tcPr>
            <w:tcW w:w="596" w:type="pct"/>
            <w:vAlign w:val="bottom"/>
          </w:tcPr>
          <w:p w:rsidR="00642C24" w:rsidRPr="00EF4DE4" w:rsidRDefault="00642C24" w:rsidP="00642C24">
            <w:pPr>
              <w:jc w:val="center"/>
              <w:rPr>
                <w:color w:val="000000"/>
              </w:rPr>
            </w:pPr>
            <w:r w:rsidRPr="00EF4DE4">
              <w:rPr>
                <w:color w:val="000000"/>
                <w:sz w:val="22"/>
                <w:szCs w:val="22"/>
              </w:rPr>
              <w:t>63,66</w:t>
            </w:r>
          </w:p>
        </w:tc>
        <w:tc>
          <w:tcPr>
            <w:tcW w:w="535" w:type="pct"/>
            <w:vAlign w:val="bottom"/>
          </w:tcPr>
          <w:p w:rsidR="00642C24" w:rsidRPr="00642C24" w:rsidRDefault="00642C24" w:rsidP="00642C24">
            <w:pPr>
              <w:jc w:val="center"/>
              <w:rPr>
                <w:color w:val="000000"/>
              </w:rPr>
            </w:pPr>
            <w:r w:rsidRPr="00642C24">
              <w:rPr>
                <w:color w:val="000000"/>
                <w:sz w:val="22"/>
                <w:szCs w:val="22"/>
              </w:rPr>
              <w:t>26,52</w:t>
            </w:r>
          </w:p>
        </w:tc>
        <w:tc>
          <w:tcPr>
            <w:tcW w:w="535" w:type="pct"/>
            <w:vAlign w:val="center"/>
          </w:tcPr>
          <w:p w:rsidR="00642C24" w:rsidRPr="00DA7AB9" w:rsidRDefault="00642C24" w:rsidP="00642C24">
            <w:pPr>
              <w:jc w:val="center"/>
              <w:rPr>
                <w:color w:val="000000"/>
              </w:rPr>
            </w:pPr>
            <w:r w:rsidRPr="00DA7AB9">
              <w:rPr>
                <w:color w:val="000000"/>
                <w:sz w:val="22"/>
                <w:szCs w:val="22"/>
              </w:rPr>
              <w:t>58,64</w:t>
            </w:r>
          </w:p>
        </w:tc>
        <w:tc>
          <w:tcPr>
            <w:tcW w:w="535" w:type="pct"/>
            <w:vAlign w:val="bottom"/>
          </w:tcPr>
          <w:p w:rsidR="00642C24" w:rsidRPr="00642C24" w:rsidRDefault="00642C24" w:rsidP="00642C24">
            <w:pPr>
              <w:jc w:val="center"/>
              <w:rPr>
                <w:color w:val="000000"/>
              </w:rPr>
            </w:pPr>
            <w:r w:rsidRPr="00642C24">
              <w:rPr>
                <w:color w:val="000000"/>
                <w:sz w:val="22"/>
                <w:szCs w:val="22"/>
              </w:rPr>
              <w:t>90,18</w:t>
            </w:r>
          </w:p>
        </w:tc>
      </w:tr>
      <w:tr w:rsidR="00642C24" w:rsidRPr="005946C7" w:rsidTr="00642C24">
        <w:trPr>
          <w:cantSplit/>
        </w:trPr>
        <w:tc>
          <w:tcPr>
            <w:tcW w:w="260" w:type="pct"/>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vAlign w:val="center"/>
          </w:tcPr>
          <w:p w:rsidR="00642C24" w:rsidRPr="00240540" w:rsidRDefault="00642C24" w:rsidP="00642C24">
            <w:r w:rsidRPr="00240540">
              <w:rPr>
                <w:sz w:val="22"/>
                <w:szCs w:val="22"/>
              </w:rPr>
              <w:t>д.Кудашево</w:t>
            </w:r>
          </w:p>
        </w:tc>
        <w:tc>
          <w:tcPr>
            <w:tcW w:w="335" w:type="pct"/>
            <w:vAlign w:val="center"/>
          </w:tcPr>
          <w:p w:rsidR="00642C24" w:rsidRPr="00EF4DE4" w:rsidRDefault="00642C24" w:rsidP="00642C24">
            <w:pPr>
              <w:jc w:val="center"/>
              <w:rPr>
                <w:b/>
              </w:rPr>
            </w:pPr>
            <w:r w:rsidRPr="00EF4DE4">
              <w:rPr>
                <w:b/>
                <w:sz w:val="22"/>
                <w:szCs w:val="22"/>
              </w:rPr>
              <w:t>-</w:t>
            </w:r>
          </w:p>
        </w:tc>
        <w:tc>
          <w:tcPr>
            <w:tcW w:w="331" w:type="pct"/>
            <w:vAlign w:val="bottom"/>
          </w:tcPr>
          <w:p w:rsidR="00642C24" w:rsidRPr="00EF4DE4" w:rsidRDefault="00642C24" w:rsidP="00642C24">
            <w:pPr>
              <w:jc w:val="center"/>
              <w:rPr>
                <w:color w:val="000000"/>
              </w:rPr>
            </w:pPr>
            <w:r w:rsidRPr="00EF4DE4">
              <w:rPr>
                <w:color w:val="000000"/>
                <w:sz w:val="22"/>
                <w:szCs w:val="22"/>
              </w:rPr>
              <w:t>0,00</w:t>
            </w:r>
          </w:p>
        </w:tc>
        <w:tc>
          <w:tcPr>
            <w:tcW w:w="333" w:type="pct"/>
            <w:vAlign w:val="bottom"/>
          </w:tcPr>
          <w:p w:rsidR="00642C24" w:rsidRPr="00EF4DE4" w:rsidRDefault="00642C24" w:rsidP="00642C24">
            <w:pPr>
              <w:jc w:val="center"/>
              <w:rPr>
                <w:color w:val="000000"/>
              </w:rPr>
            </w:pPr>
            <w:r w:rsidRPr="00EF4DE4">
              <w:rPr>
                <w:color w:val="000000"/>
                <w:sz w:val="22"/>
                <w:szCs w:val="22"/>
              </w:rPr>
              <w:t>0,00</w:t>
            </w:r>
          </w:p>
        </w:tc>
        <w:tc>
          <w:tcPr>
            <w:tcW w:w="333" w:type="pct"/>
            <w:vAlign w:val="center"/>
          </w:tcPr>
          <w:p w:rsidR="00642C24" w:rsidRPr="00EF4DE4" w:rsidRDefault="00642C24" w:rsidP="00642C24">
            <w:pPr>
              <w:jc w:val="center"/>
              <w:rPr>
                <w:b/>
              </w:rPr>
            </w:pPr>
            <w:r w:rsidRPr="00EF4DE4">
              <w:rPr>
                <w:b/>
                <w:sz w:val="22"/>
                <w:szCs w:val="22"/>
              </w:rPr>
              <w:t>-</w:t>
            </w:r>
          </w:p>
        </w:tc>
        <w:tc>
          <w:tcPr>
            <w:tcW w:w="414" w:type="pct"/>
            <w:vAlign w:val="bottom"/>
          </w:tcPr>
          <w:p w:rsidR="00642C24" w:rsidRPr="00EF4DE4" w:rsidRDefault="00642C24" w:rsidP="00642C24">
            <w:pPr>
              <w:jc w:val="center"/>
              <w:rPr>
                <w:color w:val="000000"/>
              </w:rPr>
            </w:pPr>
            <w:r w:rsidRPr="00EF4DE4">
              <w:rPr>
                <w:color w:val="000000"/>
                <w:sz w:val="22"/>
                <w:szCs w:val="22"/>
              </w:rPr>
              <w:t>0,00</w:t>
            </w:r>
          </w:p>
        </w:tc>
        <w:tc>
          <w:tcPr>
            <w:tcW w:w="596" w:type="pct"/>
            <w:vAlign w:val="bottom"/>
          </w:tcPr>
          <w:p w:rsidR="00642C24" w:rsidRPr="00EF4DE4" w:rsidRDefault="00642C24" w:rsidP="00642C24">
            <w:pPr>
              <w:jc w:val="center"/>
              <w:rPr>
                <w:color w:val="000000"/>
              </w:rPr>
            </w:pPr>
            <w:r w:rsidRPr="00EF4DE4">
              <w:rPr>
                <w:color w:val="000000"/>
                <w:sz w:val="22"/>
                <w:szCs w:val="22"/>
              </w:rPr>
              <w:t>0,00</w:t>
            </w:r>
          </w:p>
        </w:tc>
        <w:tc>
          <w:tcPr>
            <w:tcW w:w="535" w:type="pct"/>
            <w:vAlign w:val="bottom"/>
          </w:tcPr>
          <w:p w:rsidR="00642C24" w:rsidRPr="00642C24" w:rsidRDefault="00642C24" w:rsidP="00642C24">
            <w:pPr>
              <w:jc w:val="center"/>
              <w:rPr>
                <w:color w:val="000000"/>
              </w:rPr>
            </w:pPr>
            <w:r w:rsidRPr="00642C24">
              <w:rPr>
                <w:color w:val="000000"/>
                <w:sz w:val="22"/>
                <w:szCs w:val="22"/>
              </w:rPr>
              <w:t>0,00</w:t>
            </w:r>
          </w:p>
        </w:tc>
        <w:tc>
          <w:tcPr>
            <w:tcW w:w="535" w:type="pct"/>
            <w:vAlign w:val="center"/>
          </w:tcPr>
          <w:p w:rsidR="00642C24" w:rsidRPr="00DA7AB9" w:rsidRDefault="00642C24" w:rsidP="00642C24">
            <w:pPr>
              <w:jc w:val="center"/>
            </w:pPr>
            <w:r w:rsidRPr="00DA7AB9">
              <w:rPr>
                <w:color w:val="000000"/>
                <w:sz w:val="22"/>
                <w:szCs w:val="22"/>
              </w:rPr>
              <w:t>-</w:t>
            </w:r>
          </w:p>
        </w:tc>
        <w:tc>
          <w:tcPr>
            <w:tcW w:w="535" w:type="pct"/>
            <w:vAlign w:val="bottom"/>
          </w:tcPr>
          <w:p w:rsidR="00642C24" w:rsidRPr="00642C24" w:rsidRDefault="00642C24" w:rsidP="00642C24">
            <w:pPr>
              <w:jc w:val="center"/>
              <w:rPr>
                <w:color w:val="000000"/>
              </w:rPr>
            </w:pPr>
            <w:r w:rsidRPr="00642C24">
              <w:rPr>
                <w:color w:val="000000"/>
                <w:sz w:val="22"/>
                <w:szCs w:val="22"/>
              </w:rPr>
              <w:t>0,00</w:t>
            </w:r>
          </w:p>
        </w:tc>
      </w:tr>
      <w:tr w:rsidR="00642C24" w:rsidRPr="005946C7" w:rsidTr="00642C24">
        <w:trPr>
          <w:cantSplit/>
        </w:trPr>
        <w:tc>
          <w:tcPr>
            <w:tcW w:w="260" w:type="pct"/>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vAlign w:val="center"/>
          </w:tcPr>
          <w:p w:rsidR="00642C24" w:rsidRPr="00240540" w:rsidRDefault="00642C24" w:rsidP="00642C24">
            <w:r w:rsidRPr="00240540">
              <w:rPr>
                <w:sz w:val="22"/>
                <w:szCs w:val="22"/>
              </w:rPr>
              <w:t>д.Чертово</w:t>
            </w:r>
          </w:p>
        </w:tc>
        <w:tc>
          <w:tcPr>
            <w:tcW w:w="335" w:type="pct"/>
            <w:vAlign w:val="center"/>
          </w:tcPr>
          <w:p w:rsidR="00642C24" w:rsidRPr="00EF4DE4" w:rsidRDefault="00642C24" w:rsidP="00642C24">
            <w:pPr>
              <w:jc w:val="center"/>
              <w:rPr>
                <w:b/>
              </w:rPr>
            </w:pPr>
          </w:p>
        </w:tc>
        <w:tc>
          <w:tcPr>
            <w:tcW w:w="331" w:type="pct"/>
            <w:vAlign w:val="bottom"/>
          </w:tcPr>
          <w:p w:rsidR="00642C24" w:rsidRPr="00EF4DE4" w:rsidRDefault="00642C24" w:rsidP="00642C24">
            <w:pPr>
              <w:jc w:val="center"/>
              <w:rPr>
                <w:color w:val="000000"/>
              </w:rPr>
            </w:pPr>
            <w:r w:rsidRPr="00EF4DE4">
              <w:rPr>
                <w:color w:val="000000"/>
                <w:sz w:val="22"/>
                <w:szCs w:val="22"/>
              </w:rPr>
              <w:t>12,16</w:t>
            </w:r>
          </w:p>
        </w:tc>
        <w:tc>
          <w:tcPr>
            <w:tcW w:w="333" w:type="pct"/>
            <w:vAlign w:val="bottom"/>
          </w:tcPr>
          <w:p w:rsidR="00642C24" w:rsidRPr="00EF4DE4" w:rsidRDefault="00642C24" w:rsidP="00642C24">
            <w:pPr>
              <w:jc w:val="center"/>
              <w:rPr>
                <w:color w:val="000000"/>
              </w:rPr>
            </w:pPr>
            <w:r w:rsidRPr="00EF4DE4">
              <w:rPr>
                <w:color w:val="000000"/>
                <w:sz w:val="22"/>
                <w:szCs w:val="22"/>
              </w:rPr>
              <w:t>2,25</w:t>
            </w:r>
          </w:p>
        </w:tc>
        <w:tc>
          <w:tcPr>
            <w:tcW w:w="333" w:type="pct"/>
            <w:vAlign w:val="center"/>
          </w:tcPr>
          <w:p w:rsidR="00642C24" w:rsidRPr="00EF4DE4" w:rsidRDefault="00642C24" w:rsidP="00642C24">
            <w:pPr>
              <w:jc w:val="center"/>
              <w:rPr>
                <w:b/>
              </w:rPr>
            </w:pPr>
          </w:p>
        </w:tc>
        <w:tc>
          <w:tcPr>
            <w:tcW w:w="414" w:type="pct"/>
            <w:vAlign w:val="bottom"/>
          </w:tcPr>
          <w:p w:rsidR="00642C24" w:rsidRPr="00EF4DE4" w:rsidRDefault="00642C24" w:rsidP="00642C24">
            <w:pPr>
              <w:jc w:val="center"/>
              <w:rPr>
                <w:color w:val="000000"/>
              </w:rPr>
            </w:pPr>
            <w:r w:rsidRPr="00EF4DE4">
              <w:rPr>
                <w:color w:val="000000"/>
                <w:sz w:val="22"/>
                <w:szCs w:val="22"/>
              </w:rPr>
              <w:t>14,41</w:t>
            </w:r>
          </w:p>
        </w:tc>
        <w:tc>
          <w:tcPr>
            <w:tcW w:w="596" w:type="pct"/>
            <w:vAlign w:val="bottom"/>
          </w:tcPr>
          <w:p w:rsidR="00642C24" w:rsidRPr="00EF4DE4" w:rsidRDefault="00642C24" w:rsidP="00642C24">
            <w:pPr>
              <w:jc w:val="center"/>
              <w:rPr>
                <w:color w:val="000000"/>
              </w:rPr>
            </w:pPr>
            <w:r w:rsidRPr="00EF4DE4">
              <w:rPr>
                <w:color w:val="000000"/>
                <w:sz w:val="22"/>
                <w:szCs w:val="22"/>
              </w:rPr>
              <w:t>17,29</w:t>
            </w:r>
          </w:p>
        </w:tc>
        <w:tc>
          <w:tcPr>
            <w:tcW w:w="535" w:type="pct"/>
            <w:vAlign w:val="bottom"/>
          </w:tcPr>
          <w:p w:rsidR="00642C24" w:rsidRPr="00642C24" w:rsidRDefault="00642C24" w:rsidP="00642C24">
            <w:pPr>
              <w:jc w:val="center"/>
              <w:rPr>
                <w:color w:val="000000"/>
              </w:rPr>
            </w:pPr>
            <w:r w:rsidRPr="00642C24">
              <w:rPr>
                <w:color w:val="000000"/>
                <w:sz w:val="22"/>
                <w:szCs w:val="22"/>
              </w:rPr>
              <w:t>7,20</w:t>
            </w:r>
          </w:p>
        </w:tc>
        <w:tc>
          <w:tcPr>
            <w:tcW w:w="535" w:type="pct"/>
            <w:vAlign w:val="center"/>
          </w:tcPr>
          <w:p w:rsidR="00642C24" w:rsidRPr="00DA7AB9" w:rsidRDefault="00642C24" w:rsidP="00642C24">
            <w:pPr>
              <w:jc w:val="center"/>
              <w:rPr>
                <w:color w:val="000000"/>
              </w:rPr>
            </w:pPr>
            <w:r w:rsidRPr="00DA7AB9">
              <w:rPr>
                <w:color w:val="000000"/>
                <w:sz w:val="22"/>
                <w:szCs w:val="22"/>
              </w:rPr>
              <w:t>-</w:t>
            </w:r>
          </w:p>
        </w:tc>
        <w:tc>
          <w:tcPr>
            <w:tcW w:w="535" w:type="pct"/>
            <w:vAlign w:val="bottom"/>
          </w:tcPr>
          <w:p w:rsidR="00642C24" w:rsidRPr="00642C24" w:rsidRDefault="00642C24" w:rsidP="00642C24">
            <w:pPr>
              <w:jc w:val="center"/>
              <w:rPr>
                <w:color w:val="000000"/>
              </w:rPr>
            </w:pPr>
            <w:r w:rsidRPr="00642C24">
              <w:rPr>
                <w:color w:val="000000"/>
                <w:sz w:val="22"/>
                <w:szCs w:val="22"/>
              </w:rPr>
              <w:t>24,49</w:t>
            </w:r>
          </w:p>
        </w:tc>
      </w:tr>
      <w:tr w:rsidR="00642C24" w:rsidRPr="005946C7" w:rsidTr="00642C24">
        <w:trPr>
          <w:cantSplit/>
        </w:trPr>
        <w:tc>
          <w:tcPr>
            <w:tcW w:w="260" w:type="pct"/>
            <w:vAlign w:val="center"/>
          </w:tcPr>
          <w:p w:rsidR="00642C24" w:rsidRPr="00240540" w:rsidRDefault="00642C24" w:rsidP="00642C24">
            <w:pPr>
              <w:widowControl w:val="0"/>
              <w:ind w:left="-88" w:right="-148"/>
              <w:jc w:val="center"/>
              <w:rPr>
                <w:b/>
                <w:bCs/>
              </w:rPr>
            </w:pPr>
            <w:r w:rsidRPr="00240540">
              <w:rPr>
                <w:b/>
                <w:bCs/>
                <w:sz w:val="22"/>
                <w:szCs w:val="22"/>
              </w:rPr>
              <w:t>2</w:t>
            </w:r>
          </w:p>
        </w:tc>
        <w:tc>
          <w:tcPr>
            <w:tcW w:w="793" w:type="pct"/>
            <w:vAlign w:val="center"/>
          </w:tcPr>
          <w:p w:rsidR="00642C24" w:rsidRPr="00240540" w:rsidRDefault="00642C24" w:rsidP="00642C24">
            <w:pPr>
              <w:rPr>
                <w:b/>
                <w:bCs/>
              </w:rPr>
            </w:pPr>
            <w:r w:rsidRPr="00240540">
              <w:rPr>
                <w:b/>
                <w:bCs/>
                <w:sz w:val="22"/>
                <w:szCs w:val="22"/>
              </w:rPr>
              <w:t>Богородское</w:t>
            </w:r>
          </w:p>
        </w:tc>
        <w:tc>
          <w:tcPr>
            <w:tcW w:w="335" w:type="pct"/>
            <w:vAlign w:val="bottom"/>
          </w:tcPr>
          <w:p w:rsidR="00642C24" w:rsidRPr="00EF4DE4" w:rsidRDefault="00642C24" w:rsidP="00642C24">
            <w:pPr>
              <w:jc w:val="center"/>
              <w:rPr>
                <w:color w:val="000000"/>
              </w:rPr>
            </w:pPr>
          </w:p>
        </w:tc>
        <w:tc>
          <w:tcPr>
            <w:tcW w:w="331" w:type="pct"/>
            <w:vAlign w:val="bottom"/>
          </w:tcPr>
          <w:p w:rsidR="00642C24" w:rsidRPr="00EF4DE4" w:rsidRDefault="00642C24" w:rsidP="00642C24">
            <w:pPr>
              <w:jc w:val="center"/>
              <w:rPr>
                <w:color w:val="000000"/>
              </w:rPr>
            </w:pPr>
          </w:p>
        </w:tc>
        <w:tc>
          <w:tcPr>
            <w:tcW w:w="333" w:type="pct"/>
            <w:vAlign w:val="bottom"/>
          </w:tcPr>
          <w:p w:rsidR="00642C24" w:rsidRPr="00EF4DE4" w:rsidRDefault="00642C24" w:rsidP="00642C24">
            <w:pPr>
              <w:jc w:val="center"/>
              <w:rPr>
                <w:color w:val="000000"/>
              </w:rPr>
            </w:pPr>
          </w:p>
        </w:tc>
        <w:tc>
          <w:tcPr>
            <w:tcW w:w="333" w:type="pct"/>
            <w:vAlign w:val="bottom"/>
          </w:tcPr>
          <w:p w:rsidR="00642C24" w:rsidRPr="00EF4DE4" w:rsidRDefault="00642C24" w:rsidP="00642C24">
            <w:pPr>
              <w:jc w:val="center"/>
              <w:rPr>
                <w:color w:val="000000"/>
              </w:rPr>
            </w:pPr>
          </w:p>
        </w:tc>
        <w:tc>
          <w:tcPr>
            <w:tcW w:w="414" w:type="pct"/>
            <w:vAlign w:val="bottom"/>
          </w:tcPr>
          <w:p w:rsidR="00642C24" w:rsidRPr="00642C24" w:rsidRDefault="00642C24" w:rsidP="00642C24">
            <w:pPr>
              <w:jc w:val="center"/>
              <w:rPr>
                <w:b/>
                <w:color w:val="000000"/>
              </w:rPr>
            </w:pPr>
            <w:r w:rsidRPr="00642C24">
              <w:rPr>
                <w:b/>
                <w:color w:val="000000"/>
                <w:sz w:val="22"/>
                <w:szCs w:val="22"/>
              </w:rPr>
              <w:t>7651,47</w:t>
            </w:r>
          </w:p>
        </w:tc>
        <w:tc>
          <w:tcPr>
            <w:tcW w:w="596" w:type="pct"/>
            <w:vAlign w:val="bottom"/>
          </w:tcPr>
          <w:p w:rsidR="00642C24" w:rsidRPr="00642C24" w:rsidRDefault="00642C24" w:rsidP="00642C24">
            <w:pPr>
              <w:jc w:val="center"/>
              <w:rPr>
                <w:b/>
                <w:color w:val="000000"/>
              </w:rPr>
            </w:pPr>
            <w:r w:rsidRPr="00642C24">
              <w:rPr>
                <w:b/>
                <w:color w:val="000000"/>
                <w:sz w:val="22"/>
                <w:szCs w:val="22"/>
              </w:rPr>
              <w:t>9181,81</w:t>
            </w:r>
          </w:p>
        </w:tc>
        <w:tc>
          <w:tcPr>
            <w:tcW w:w="535" w:type="pct"/>
            <w:vAlign w:val="bottom"/>
          </w:tcPr>
          <w:p w:rsidR="00642C24" w:rsidRPr="00642C24" w:rsidRDefault="00642C24" w:rsidP="00642C24">
            <w:pPr>
              <w:jc w:val="center"/>
              <w:rPr>
                <w:b/>
                <w:color w:val="000000"/>
              </w:rPr>
            </w:pPr>
            <w:r w:rsidRPr="00642C24">
              <w:rPr>
                <w:b/>
                <w:color w:val="000000"/>
                <w:sz w:val="22"/>
                <w:szCs w:val="22"/>
              </w:rPr>
              <w:t>2902,02</w:t>
            </w:r>
          </w:p>
        </w:tc>
        <w:tc>
          <w:tcPr>
            <w:tcW w:w="535" w:type="pct"/>
            <w:vAlign w:val="center"/>
          </w:tcPr>
          <w:p w:rsidR="00642C24" w:rsidRPr="00642C24" w:rsidRDefault="00642C24" w:rsidP="00642C24">
            <w:pPr>
              <w:jc w:val="center"/>
              <w:rPr>
                <w:b/>
                <w:color w:val="000000"/>
              </w:rPr>
            </w:pPr>
            <w:r w:rsidRPr="00642C24">
              <w:rPr>
                <w:b/>
                <w:color w:val="000000"/>
                <w:sz w:val="22"/>
                <w:szCs w:val="22"/>
              </w:rPr>
              <w:t>26,34</w:t>
            </w:r>
          </w:p>
        </w:tc>
        <w:tc>
          <w:tcPr>
            <w:tcW w:w="535" w:type="pct"/>
            <w:vAlign w:val="bottom"/>
          </w:tcPr>
          <w:p w:rsidR="00642C24" w:rsidRPr="00642C24" w:rsidRDefault="00642C24" w:rsidP="00642C24">
            <w:pPr>
              <w:jc w:val="center"/>
              <w:rPr>
                <w:b/>
                <w:color w:val="000000"/>
              </w:rPr>
            </w:pPr>
            <w:r w:rsidRPr="00642C24">
              <w:rPr>
                <w:b/>
                <w:color w:val="000000"/>
                <w:sz w:val="22"/>
                <w:szCs w:val="22"/>
              </w:rPr>
              <w:t>9866,85</w:t>
            </w:r>
          </w:p>
        </w:tc>
      </w:tr>
      <w:tr w:rsidR="00642C24" w:rsidRPr="005946C7" w:rsidTr="00642C24">
        <w:trPr>
          <w:cantSplit/>
        </w:trPr>
        <w:tc>
          <w:tcPr>
            <w:tcW w:w="260" w:type="pct"/>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vAlign w:val="center"/>
          </w:tcPr>
          <w:p w:rsidR="00642C24" w:rsidRPr="00240540" w:rsidRDefault="00642C24" w:rsidP="00642C24">
            <w:r w:rsidRPr="00240540">
              <w:rPr>
                <w:sz w:val="22"/>
                <w:szCs w:val="22"/>
              </w:rPr>
              <w:t xml:space="preserve">с.Богородское </w:t>
            </w:r>
          </w:p>
        </w:tc>
        <w:tc>
          <w:tcPr>
            <w:tcW w:w="335" w:type="pct"/>
            <w:vAlign w:val="center"/>
          </w:tcPr>
          <w:p w:rsidR="00642C24" w:rsidRPr="00EF4DE4" w:rsidRDefault="00642C24" w:rsidP="00642C24">
            <w:pPr>
              <w:jc w:val="center"/>
              <w:rPr>
                <w:b/>
              </w:rPr>
            </w:pPr>
            <w:r w:rsidRPr="00EF4DE4">
              <w:rPr>
                <w:b/>
                <w:sz w:val="22"/>
                <w:szCs w:val="22"/>
              </w:rPr>
              <w:t>-</w:t>
            </w:r>
          </w:p>
        </w:tc>
        <w:tc>
          <w:tcPr>
            <w:tcW w:w="331" w:type="pct"/>
            <w:vAlign w:val="bottom"/>
          </w:tcPr>
          <w:p w:rsidR="00642C24" w:rsidRPr="00EF4DE4" w:rsidRDefault="00642C24" w:rsidP="00642C24">
            <w:pPr>
              <w:jc w:val="center"/>
              <w:rPr>
                <w:color w:val="000000"/>
              </w:rPr>
            </w:pPr>
            <w:r w:rsidRPr="00EF4DE4">
              <w:rPr>
                <w:color w:val="000000"/>
                <w:sz w:val="22"/>
                <w:szCs w:val="22"/>
              </w:rPr>
              <w:t>150,29</w:t>
            </w:r>
          </w:p>
        </w:tc>
        <w:tc>
          <w:tcPr>
            <w:tcW w:w="333" w:type="pct"/>
            <w:vAlign w:val="bottom"/>
          </w:tcPr>
          <w:p w:rsidR="00642C24" w:rsidRPr="00EF4DE4" w:rsidRDefault="00642C24" w:rsidP="00642C24">
            <w:pPr>
              <w:jc w:val="center"/>
              <w:rPr>
                <w:color w:val="000000"/>
              </w:rPr>
            </w:pPr>
            <w:r w:rsidRPr="00EF4DE4">
              <w:rPr>
                <w:color w:val="000000"/>
                <w:sz w:val="22"/>
                <w:szCs w:val="22"/>
              </w:rPr>
              <w:t>27,72</w:t>
            </w:r>
          </w:p>
        </w:tc>
        <w:tc>
          <w:tcPr>
            <w:tcW w:w="333" w:type="pct"/>
            <w:vAlign w:val="center"/>
          </w:tcPr>
          <w:p w:rsidR="00642C24" w:rsidRPr="00EF4DE4" w:rsidRDefault="00642C24" w:rsidP="00642C24">
            <w:pPr>
              <w:jc w:val="center"/>
              <w:rPr>
                <w:b/>
              </w:rPr>
            </w:pPr>
            <w:r w:rsidRPr="00EF4DE4">
              <w:rPr>
                <w:b/>
                <w:sz w:val="22"/>
                <w:szCs w:val="22"/>
              </w:rPr>
              <w:t>-</w:t>
            </w:r>
          </w:p>
        </w:tc>
        <w:tc>
          <w:tcPr>
            <w:tcW w:w="414" w:type="pct"/>
            <w:vAlign w:val="bottom"/>
          </w:tcPr>
          <w:p w:rsidR="00642C24" w:rsidRPr="00EF4DE4" w:rsidRDefault="00642C24" w:rsidP="00642C24">
            <w:pPr>
              <w:jc w:val="center"/>
              <w:rPr>
                <w:color w:val="000000"/>
              </w:rPr>
            </w:pPr>
            <w:r w:rsidRPr="00EF4DE4">
              <w:rPr>
                <w:color w:val="000000"/>
                <w:sz w:val="22"/>
                <w:szCs w:val="22"/>
              </w:rPr>
              <w:t>178,01</w:t>
            </w:r>
          </w:p>
        </w:tc>
        <w:tc>
          <w:tcPr>
            <w:tcW w:w="596" w:type="pct"/>
            <w:vAlign w:val="bottom"/>
          </w:tcPr>
          <w:p w:rsidR="00642C24" w:rsidRPr="00EF4DE4" w:rsidRDefault="00642C24" w:rsidP="00642C24">
            <w:pPr>
              <w:jc w:val="center"/>
              <w:rPr>
                <w:color w:val="000000"/>
              </w:rPr>
            </w:pPr>
            <w:r w:rsidRPr="00EF4DE4">
              <w:rPr>
                <w:color w:val="000000"/>
                <w:sz w:val="22"/>
                <w:szCs w:val="22"/>
              </w:rPr>
              <w:t>213,61</w:t>
            </w:r>
          </w:p>
        </w:tc>
        <w:tc>
          <w:tcPr>
            <w:tcW w:w="535" w:type="pct"/>
            <w:vAlign w:val="bottom"/>
          </w:tcPr>
          <w:p w:rsidR="00642C24" w:rsidRPr="00642C24" w:rsidRDefault="00642C24" w:rsidP="00642C24">
            <w:pPr>
              <w:jc w:val="center"/>
              <w:rPr>
                <w:color w:val="000000"/>
              </w:rPr>
            </w:pPr>
            <w:r w:rsidRPr="00642C24">
              <w:rPr>
                <w:color w:val="000000"/>
                <w:sz w:val="22"/>
                <w:szCs w:val="22"/>
              </w:rPr>
              <w:t>89,01</w:t>
            </w:r>
          </w:p>
        </w:tc>
        <w:tc>
          <w:tcPr>
            <w:tcW w:w="535" w:type="pct"/>
            <w:vAlign w:val="center"/>
          </w:tcPr>
          <w:p w:rsidR="00642C24" w:rsidRPr="00DA7AB9" w:rsidRDefault="00642C24" w:rsidP="00642C24">
            <w:pPr>
              <w:jc w:val="center"/>
              <w:rPr>
                <w:color w:val="000000"/>
              </w:rPr>
            </w:pPr>
            <w:r w:rsidRPr="00DA7AB9">
              <w:rPr>
                <w:color w:val="000000"/>
                <w:sz w:val="22"/>
                <w:szCs w:val="22"/>
              </w:rPr>
              <w:t>1,34</w:t>
            </w:r>
          </w:p>
        </w:tc>
        <w:tc>
          <w:tcPr>
            <w:tcW w:w="535" w:type="pct"/>
            <w:vAlign w:val="bottom"/>
          </w:tcPr>
          <w:p w:rsidR="00642C24" w:rsidRPr="00642C24" w:rsidRDefault="00642C24" w:rsidP="00642C24">
            <w:pPr>
              <w:jc w:val="center"/>
              <w:rPr>
                <w:color w:val="000000"/>
              </w:rPr>
            </w:pPr>
            <w:r w:rsidRPr="00642C24">
              <w:rPr>
                <w:color w:val="000000"/>
                <w:sz w:val="22"/>
                <w:szCs w:val="22"/>
              </w:rPr>
              <w:t>302,62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с.Гильдеево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78,85</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14,45</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93,30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111,96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46,65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158,60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п.Ильинский</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11,02</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1,96</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12,98</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15,58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6,49</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25,0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22,07</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д.Камыш</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439,09</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80,96</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520,05</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624,06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260,03</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884,09</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д.Куюки</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6598,0</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168,15</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30,94</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6797,06</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8156,51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2474,81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8414,35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п.Первое Мая</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42,18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7,70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49,88</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59,86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24,94</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84,80</w:t>
            </w:r>
          </w:p>
        </w:tc>
      </w:tr>
      <w:tr w:rsidR="00642C24" w:rsidRPr="005946C7" w:rsidTr="00642C24">
        <w:trPr>
          <w:cantSplit/>
          <w:trHeight w:val="122"/>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д.Черниково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0,19</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0,19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0,23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0,10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0,32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3</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Екатериновское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130,72</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156,86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65,36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222,22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с.Екатериновка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34,96</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6,38</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41,34</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49,61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20,67</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70,28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д.Александровка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2,47</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0,43</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2,90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3,48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1,45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4,93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д.Верхние Девлизери</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15,96</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2,85</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18,81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22,58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9,41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31,98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д.Нептун</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43,70</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8,04</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51,74</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62,09</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25,87</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87,96</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д.Новоникольское</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0,19</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0,19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0,23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0,10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0,32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д.Средние Девлизери</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13,30</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2,48</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15,78</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18,94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7,89</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26,83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4</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Кибячинское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121,00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145,21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60,50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72,0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205,71</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 xml:space="preserve">с.Кибячи </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102,22</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18,78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121,00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145,21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60,50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72,0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205,71</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5</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Кобяковское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73,79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88,54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36,89</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125,43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с.Кобяково</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62,32</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11,47</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73,79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88,54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36,89</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125,43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6</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Ковалинское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62,99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75,59</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31,50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107,09</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 xml:space="preserve">с.Ковали </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45,79</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8,40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54,19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65,03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27,10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92,12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д.Урывкино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0,57</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0,14</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0,71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0,85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0,36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1,21</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д.Чуча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6,84</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1,25</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8,09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9,71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4,05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13,76</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7</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Конское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271,14</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325,37</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135,57</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112,67</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460,94</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с.Конь</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138,89</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25,64</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164,53</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197,43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82,26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98,0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279,69</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с.Альвидино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19,95</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3,72</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23,67</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28,40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11,83</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14,67</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40,24</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д.Кзыл-Яшьляр</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70,11</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12,83</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82,94</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99,53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41,47</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141,00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8</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Кощаковское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2564,41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3077,3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1200,26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66,54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4080,87</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н.п.Барсил</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315,59</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58,10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373,69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448,43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186,85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635,27</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с.Кощаково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1144,37</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210,78</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1355,15</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1626,18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677,57</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66,54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2303,75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д.Званка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148,20</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27,30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175,50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210,60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87,75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298,35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д.Старое Кощаково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61,94</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11,42</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73,36</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88,04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36,68</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124,72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д.Царево</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585,0</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1,71</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586,71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704,05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211,41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718,78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9</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Кряш-Сердинское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145,80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174,96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72,90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2,5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247,85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с.Кряш-Серда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82,27</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15,17</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97,44</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116,93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48,72</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b/>
                <w:color w:val="000000"/>
              </w:rPr>
            </w:pPr>
            <w:r w:rsidRPr="00DA7AB9">
              <w:rPr>
                <w:b/>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165,65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д.Иксуар</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4,56</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0,79</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5,35</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6,42</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2,67</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9,09</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д.Колкомерка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36,29</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6,72</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43,01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51,61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21,51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2,50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73,12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10</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Кулаевское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881,85</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1058,22</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440,93</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129,33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1499,15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с.Кулаево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252,89</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46,65</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299,54</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359,44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149,77</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118,43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509,21</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с.Арышхазда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45,60</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8,40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54,00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64,80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27,00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91,80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д.Большие Дюртили</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7,98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1,53</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9,51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11,41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4,75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16,16</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п.Карповка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239,78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44,13</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283,91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340,69</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141,96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2,94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482,65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д.Тагашево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198,36</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36,54</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234,90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281,88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117,45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7,96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399,33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11</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Ленино-Кокушкинское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1244,24</w:t>
            </w:r>
          </w:p>
        </w:tc>
        <w:tc>
          <w:tcPr>
            <w:tcW w:w="596"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1493,09</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622,12</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670,98</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2115,21</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с.Ленино-Кокушкино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789,07</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145,29</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934,36</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1121,23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467,18</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661,0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1588,41</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с.Большие Бутырки</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38,76</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7,12</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45,88</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55,06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22,94</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9,98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77,99</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д.Змеево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7,03</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1,34</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8,37</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10,05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4,19</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14,23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д.Салкын Чишма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191,33</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35,18</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226,51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271,81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113,25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385,06</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п.Ушня</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12,73</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2,37</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15,10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18,12</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7,55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25,68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д.Черемышево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11,78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2,24</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14,02</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16,82</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7,01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23,83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12</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Надеждинское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195,49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234,59</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97,75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332,34</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д.Надеждино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48,26</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8,96</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57,22</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68,66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28,61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97,27</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с.Аркатово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49,02</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9,03</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58,05</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69,66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29,03</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98,69</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д.Петрово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32,87</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5,99</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38,86</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46,63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19,43</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66,06</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с.Средняя Ия</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34,96</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6,41</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41,37</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49,64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20,68</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70,32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13</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Отар-Дубровское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102,66</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123,20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51,33</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7,0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174,53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с.Отар-Дубровка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85,12</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15,60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100,72</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120,87</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50,36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7,00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171,23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с.Казыли</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1,71</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0,28</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1,99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2,39</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1,00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3,38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14</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Пановское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210,08</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252,10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105,04</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27,0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357,14</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с.Пановка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154,09</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28,42</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182,51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219,01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91,26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27,0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310,27</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д.Новоселок</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23,18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4,34</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27,52</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33,02</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13,76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46,78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15</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Пестречинское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2043,01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2451,61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936,69</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175,0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3184,74</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с.Пестрецы</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727,0</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902,50</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285,04</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1914,54</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2297,45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872,46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2966,35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п.Козий Починок</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6,27</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1,15</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7,42</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8,90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3,71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12,61</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д.Уланово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53,20</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9,80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63,00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75,60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31,50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107,10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д.Шихазда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49,02</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9,03</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58,05</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69,66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29,02</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175,0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98,68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16</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Пимерское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90,71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108,85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45,36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4,6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154,21</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д.Пимери</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60,42</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11,20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71,62</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85,94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35,81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121,75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д.Нурма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0,00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0,00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с.Юнусово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16,15</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2,94</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19,09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22,91</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9,55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4,56</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32,45</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17</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ind w:right="-109"/>
              <w:rPr>
                <w:b/>
                <w:bCs/>
              </w:rPr>
            </w:pPr>
            <w:r w:rsidRPr="00240540">
              <w:rPr>
                <w:b/>
                <w:bCs/>
                <w:sz w:val="22"/>
                <w:szCs w:val="22"/>
              </w:rPr>
              <w:t>Татарско-Ходяшевское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176,69</w:t>
            </w:r>
          </w:p>
        </w:tc>
        <w:tc>
          <w:tcPr>
            <w:tcW w:w="596"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212,03</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88,35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210,0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300,38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ind w:right="-109"/>
            </w:pPr>
            <w:r w:rsidRPr="00240540">
              <w:rPr>
                <w:sz w:val="22"/>
                <w:szCs w:val="22"/>
              </w:rPr>
              <w:t>с.Татарское Ходяшево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112,86</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20,75</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133,61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160,33</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66,80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210,0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227,13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ind w:right="-109"/>
            </w:pPr>
            <w:r w:rsidRPr="00240540">
              <w:rPr>
                <w:sz w:val="22"/>
                <w:szCs w:val="22"/>
              </w:rPr>
              <w:t>д.Княжа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36,48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6,66</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43,14</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51,77</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21,57</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73,33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ind w:right="-109"/>
            </w:pPr>
            <w:r w:rsidRPr="00240540">
              <w:rPr>
                <w:sz w:val="22"/>
                <w:szCs w:val="22"/>
              </w:rPr>
              <w:t>д.Русское Ходяшево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0,00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0,00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0,00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18</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Читинское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181,33</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217,60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90,67</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14,0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308,27</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с.Чита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107,73</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19,87</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127,60</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153,12</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63,80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14,0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216,93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д.Иске-Юрт</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45,41</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8,32</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53,73</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64,48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26,86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91,34</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с.Селенгуши</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596"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0,00</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0,00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19</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Шалинское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593,96</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712,75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296,98</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21,7</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1009,72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 xml:space="preserve">с.Шали </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466,45</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85,96</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552,41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662,89</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276,21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21,7</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939,10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д.им.Татцика</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34,58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6,40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40,98</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49,17</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20,49</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69,66</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с.Люткино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0,38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0,14</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0,52</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0,62</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0,26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0,88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20</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Шигалеевское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1888,06</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2265,67</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710,91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38,5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2417,08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с.Старое Шигалеево</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142,31</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26,18</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168,49</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202,19</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84,25</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38,5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286,43</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 </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с.Новое Шигалеево</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1665,0</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46,17</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8,40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1719,57</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2063,48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626,66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rPr>
                <w:color w:val="000000"/>
              </w:rP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2130,64</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r w:rsidRPr="00240540">
              <w:rPr>
                <w:b/>
                <w:bCs/>
                <w:sz w:val="22"/>
                <w:szCs w:val="22"/>
              </w:rPr>
              <w:t>21</w:t>
            </w: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rPr>
                <w:b/>
                <w:bCs/>
              </w:rPr>
            </w:pPr>
            <w:r w:rsidRPr="00240540">
              <w:rPr>
                <w:b/>
                <w:bCs/>
                <w:sz w:val="22"/>
                <w:szCs w:val="22"/>
              </w:rPr>
              <w:t>Янцеварское</w:t>
            </w:r>
          </w:p>
        </w:tc>
        <w:tc>
          <w:tcPr>
            <w:tcW w:w="335"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97,23</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116,68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48,62</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642C24" w:rsidRDefault="00642C24" w:rsidP="00642C24">
            <w:pPr>
              <w:jc w:val="center"/>
              <w:rPr>
                <w:b/>
                <w:color w:val="000000"/>
              </w:rPr>
            </w:pPr>
            <w:r w:rsidRPr="00642C24">
              <w:rPr>
                <w:b/>
                <w:color w:val="000000"/>
                <w:sz w:val="22"/>
                <w:szCs w:val="22"/>
              </w:rPr>
              <w:t>28,0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165,30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с.Янцевары</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29,26</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5,32</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34,58</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41,50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17,29</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58,79</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д.Нырсовары</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18,05</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3,36</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21,41</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25,69</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10,71</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color w:val="000000"/>
                <w:sz w:val="22"/>
                <w:szCs w:val="22"/>
              </w:rPr>
              <w:t>28,0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36,40</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д.Райково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6,08</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1,20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7,28</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8,74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3,64</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12,38</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д.Таутермень</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8,55</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1,58</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10,13</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12,15</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5,06</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17,22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pPr>
              <w:widowControl w:val="0"/>
              <w:ind w:left="-88" w:right="-148"/>
              <w:jc w:val="center"/>
              <w:rPr>
                <w:b/>
                <w:bCs/>
              </w:rPr>
            </w:pP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240540" w:rsidRDefault="00642C24" w:rsidP="00642C24">
            <w:r w:rsidRPr="00240540">
              <w:rPr>
                <w:sz w:val="22"/>
                <w:szCs w:val="22"/>
              </w:rPr>
              <w:t>д.Толкияз</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331"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20,14</w:t>
            </w: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3,70</w:t>
            </w: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r w:rsidRPr="00EF4DE4">
              <w:rPr>
                <w:b/>
                <w:sz w:val="22"/>
                <w:szCs w:val="22"/>
              </w:rPr>
              <w:t>-</w:t>
            </w: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23,84</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color w:val="000000"/>
              </w:rPr>
            </w:pPr>
            <w:r w:rsidRPr="00EF4DE4">
              <w:rPr>
                <w:color w:val="000000"/>
                <w:sz w:val="22"/>
                <w:szCs w:val="22"/>
              </w:rPr>
              <w:t>28,60</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11,92</w:t>
            </w:r>
          </w:p>
        </w:tc>
        <w:tc>
          <w:tcPr>
            <w:tcW w:w="535" w:type="pct"/>
            <w:tcBorders>
              <w:top w:val="single" w:sz="4" w:space="0" w:color="auto"/>
              <w:left w:val="single" w:sz="4" w:space="0" w:color="auto"/>
              <w:bottom w:val="single" w:sz="4" w:space="0" w:color="auto"/>
              <w:right w:val="single" w:sz="4" w:space="0" w:color="auto"/>
            </w:tcBorders>
            <w:vAlign w:val="center"/>
          </w:tcPr>
          <w:p w:rsidR="00642C24" w:rsidRPr="00DA7AB9" w:rsidRDefault="00642C24" w:rsidP="00642C24">
            <w:pPr>
              <w:jc w:val="center"/>
            </w:pPr>
            <w:r w:rsidRPr="00DA7AB9">
              <w:rPr>
                <w:sz w:val="22"/>
                <w:szCs w:val="22"/>
              </w:rPr>
              <w:t>-</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color w:val="000000"/>
              </w:rPr>
            </w:pPr>
            <w:r w:rsidRPr="00642C24">
              <w:rPr>
                <w:color w:val="000000"/>
                <w:sz w:val="22"/>
                <w:szCs w:val="22"/>
              </w:rPr>
              <w:t>40,52</w:t>
            </w:r>
          </w:p>
        </w:tc>
      </w:tr>
      <w:tr w:rsidR="00642C24" w:rsidRPr="005946C7" w:rsidTr="00642C24">
        <w:trPr>
          <w:cantSplit/>
        </w:trPr>
        <w:tc>
          <w:tcPr>
            <w:tcW w:w="260" w:type="pct"/>
            <w:tcBorders>
              <w:top w:val="single" w:sz="4" w:space="0" w:color="auto"/>
              <w:left w:val="single" w:sz="4" w:space="0" w:color="auto"/>
              <w:bottom w:val="single" w:sz="4" w:space="0" w:color="auto"/>
              <w:right w:val="single" w:sz="4" w:space="0" w:color="auto"/>
            </w:tcBorders>
            <w:vAlign w:val="center"/>
          </w:tcPr>
          <w:p w:rsidR="00642C24" w:rsidRPr="00EF4DE4" w:rsidRDefault="00642C24" w:rsidP="00642C24">
            <w:pPr>
              <w:jc w:val="center"/>
              <w:rPr>
                <w:b/>
              </w:rPr>
            </w:pPr>
          </w:p>
        </w:tc>
        <w:tc>
          <w:tcPr>
            <w:tcW w:w="793" w:type="pct"/>
            <w:tcBorders>
              <w:top w:val="single" w:sz="4" w:space="0" w:color="auto"/>
              <w:left w:val="single" w:sz="4" w:space="0" w:color="auto"/>
              <w:bottom w:val="single" w:sz="4" w:space="0" w:color="auto"/>
              <w:right w:val="single" w:sz="4" w:space="0" w:color="auto"/>
            </w:tcBorders>
            <w:vAlign w:val="center"/>
          </w:tcPr>
          <w:p w:rsidR="00642C24" w:rsidRPr="005946C7" w:rsidRDefault="00642C24" w:rsidP="00642C24">
            <w:pPr>
              <w:jc w:val="center"/>
              <w:rPr>
                <w:b/>
              </w:rPr>
            </w:pPr>
            <w:r w:rsidRPr="00EF4DE4">
              <w:rPr>
                <w:b/>
                <w:sz w:val="22"/>
                <w:szCs w:val="22"/>
              </w:rPr>
              <w:t>Всего</w:t>
            </w:r>
          </w:p>
        </w:tc>
        <w:tc>
          <w:tcPr>
            <w:tcW w:w="335" w:type="pct"/>
            <w:tcBorders>
              <w:top w:val="single" w:sz="4" w:space="0" w:color="auto"/>
              <w:left w:val="single" w:sz="4" w:space="0" w:color="auto"/>
              <w:bottom w:val="single" w:sz="4" w:space="0" w:color="auto"/>
              <w:right w:val="single" w:sz="4" w:space="0" w:color="auto"/>
            </w:tcBorders>
            <w:vAlign w:val="center"/>
          </w:tcPr>
          <w:p w:rsidR="00642C24" w:rsidRPr="005946C7" w:rsidRDefault="00642C24" w:rsidP="00642C24">
            <w:pPr>
              <w:jc w:val="center"/>
              <w:rPr>
                <w:u w:val="single"/>
              </w:rPr>
            </w:pPr>
          </w:p>
        </w:tc>
        <w:tc>
          <w:tcPr>
            <w:tcW w:w="331" w:type="pct"/>
            <w:tcBorders>
              <w:top w:val="single" w:sz="4" w:space="0" w:color="auto"/>
              <w:left w:val="single" w:sz="4" w:space="0" w:color="auto"/>
              <w:bottom w:val="single" w:sz="4" w:space="0" w:color="auto"/>
              <w:right w:val="single" w:sz="4" w:space="0" w:color="auto"/>
            </w:tcBorders>
            <w:vAlign w:val="center"/>
          </w:tcPr>
          <w:p w:rsidR="00642C24" w:rsidRPr="005946C7" w:rsidRDefault="00642C24" w:rsidP="00642C24">
            <w:pPr>
              <w:jc w:val="center"/>
              <w:rPr>
                <w:u w:val="single"/>
              </w:rPr>
            </w:pPr>
          </w:p>
        </w:tc>
        <w:tc>
          <w:tcPr>
            <w:tcW w:w="333" w:type="pct"/>
            <w:tcBorders>
              <w:top w:val="single" w:sz="4" w:space="0" w:color="auto"/>
              <w:left w:val="single" w:sz="4" w:space="0" w:color="auto"/>
              <w:bottom w:val="single" w:sz="4" w:space="0" w:color="auto"/>
              <w:right w:val="single" w:sz="4" w:space="0" w:color="auto"/>
            </w:tcBorders>
            <w:vAlign w:val="center"/>
          </w:tcPr>
          <w:p w:rsidR="00642C24" w:rsidRPr="005946C7" w:rsidRDefault="00642C24" w:rsidP="00642C24">
            <w:pPr>
              <w:jc w:val="center"/>
            </w:pPr>
          </w:p>
        </w:tc>
        <w:tc>
          <w:tcPr>
            <w:tcW w:w="333" w:type="pct"/>
            <w:tcBorders>
              <w:top w:val="single" w:sz="4" w:space="0" w:color="auto"/>
              <w:left w:val="single" w:sz="4" w:space="0" w:color="auto"/>
              <w:bottom w:val="single" w:sz="4" w:space="0" w:color="auto"/>
              <w:right w:val="single" w:sz="4" w:space="0" w:color="auto"/>
            </w:tcBorders>
            <w:vAlign w:val="bottom"/>
          </w:tcPr>
          <w:p w:rsidR="00642C24" w:rsidRPr="00EF4DE4" w:rsidRDefault="00642C24" w:rsidP="00642C24">
            <w:pPr>
              <w:jc w:val="center"/>
              <w:rPr>
                <w:b/>
                <w:color w:val="000000"/>
              </w:rPr>
            </w:pPr>
          </w:p>
        </w:tc>
        <w:tc>
          <w:tcPr>
            <w:tcW w:w="414"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18794,08</w:t>
            </w:r>
          </w:p>
        </w:tc>
        <w:tc>
          <w:tcPr>
            <w:tcW w:w="596"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22552,98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8073,44</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1664,8</w:t>
            </w:r>
          </w:p>
        </w:tc>
        <w:tc>
          <w:tcPr>
            <w:tcW w:w="535" w:type="pct"/>
            <w:tcBorders>
              <w:top w:val="single" w:sz="4" w:space="0" w:color="auto"/>
              <w:left w:val="single" w:sz="4" w:space="0" w:color="auto"/>
              <w:bottom w:val="single" w:sz="4" w:space="0" w:color="auto"/>
              <w:right w:val="single" w:sz="4" w:space="0" w:color="auto"/>
            </w:tcBorders>
            <w:vAlign w:val="bottom"/>
          </w:tcPr>
          <w:p w:rsidR="00642C24" w:rsidRPr="00642C24" w:rsidRDefault="00642C24" w:rsidP="00642C24">
            <w:pPr>
              <w:jc w:val="center"/>
              <w:rPr>
                <w:b/>
                <w:color w:val="000000"/>
              </w:rPr>
            </w:pPr>
            <w:r w:rsidRPr="00642C24">
              <w:rPr>
                <w:b/>
                <w:color w:val="000000"/>
                <w:sz w:val="22"/>
                <w:szCs w:val="22"/>
              </w:rPr>
              <w:t>27449,69</w:t>
            </w:r>
          </w:p>
        </w:tc>
      </w:tr>
    </w:tbl>
    <w:p w:rsidR="0087504C" w:rsidRPr="005946C7" w:rsidRDefault="0087504C" w:rsidP="0087504C">
      <w:pPr>
        <w:spacing w:line="360" w:lineRule="auto"/>
        <w:ind w:left="720" w:right="-51" w:firstLine="720"/>
        <w:jc w:val="both"/>
      </w:pPr>
      <w:r w:rsidRPr="005946C7">
        <w:rPr>
          <w:i/>
        </w:rPr>
        <w:t xml:space="preserve">Примечание: </w:t>
      </w:r>
      <w:r w:rsidRPr="005946C7">
        <w:t>Столбцы (1), (2), (3), (4) по наименованию соответствуют таблице 3.4 по нормам водопотребления на 1 человека</w:t>
      </w:r>
    </w:p>
    <w:p w:rsidR="0087504C" w:rsidRPr="005946C7" w:rsidRDefault="0087504C" w:rsidP="0087504C">
      <w:pPr>
        <w:spacing w:line="360" w:lineRule="auto"/>
        <w:jc w:val="right"/>
        <w:rPr>
          <w:sz w:val="28"/>
          <w:szCs w:val="28"/>
        </w:rPr>
      </w:pPr>
    </w:p>
    <w:p w:rsidR="0087504C" w:rsidRPr="005946C7" w:rsidRDefault="0087504C" w:rsidP="0087504C">
      <w:pPr>
        <w:pStyle w:val="30"/>
        <w:jc w:val="center"/>
        <w:rPr>
          <w:b/>
        </w:rPr>
        <w:sectPr w:rsidR="0087504C" w:rsidRPr="005946C7" w:rsidSect="007C197A">
          <w:pgSz w:w="16838" w:h="11906" w:orient="landscape" w:code="9"/>
          <w:pgMar w:top="1134" w:right="1134" w:bottom="851" w:left="1134" w:header="0" w:footer="731" w:gutter="0"/>
          <w:pgNumType w:start="48"/>
          <w:cols w:space="708"/>
          <w:docGrid w:linePitch="360"/>
        </w:sectPr>
      </w:pPr>
    </w:p>
    <w:p w:rsidR="0087504C" w:rsidRPr="005946C7" w:rsidRDefault="0087504C" w:rsidP="00D7297A">
      <w:pPr>
        <w:pStyle w:val="a8"/>
        <w:spacing w:line="240" w:lineRule="auto"/>
        <w:jc w:val="center"/>
        <w:outlineLvl w:val="1"/>
        <w:rPr>
          <w:b/>
          <w:sz w:val="28"/>
          <w:szCs w:val="28"/>
        </w:rPr>
      </w:pPr>
      <w:bookmarkStart w:id="105" w:name="_Toc291500183"/>
      <w:bookmarkStart w:id="106" w:name="_Toc291597314"/>
      <w:bookmarkStart w:id="107" w:name="_Toc421110646"/>
      <w:bookmarkStart w:id="108" w:name="_Toc421171290"/>
      <w:bookmarkStart w:id="109" w:name="_Toc421171350"/>
      <w:bookmarkStart w:id="110" w:name="_Toc431564848"/>
      <w:r w:rsidRPr="005946C7">
        <w:rPr>
          <w:b/>
          <w:sz w:val="28"/>
          <w:szCs w:val="28"/>
        </w:rPr>
        <w:t>3.</w:t>
      </w:r>
      <w:r w:rsidR="00D7297A">
        <w:rPr>
          <w:b/>
          <w:sz w:val="28"/>
          <w:szCs w:val="28"/>
        </w:rPr>
        <w:t>4.</w:t>
      </w:r>
      <w:r w:rsidRPr="005946C7">
        <w:rPr>
          <w:b/>
          <w:sz w:val="28"/>
          <w:szCs w:val="28"/>
        </w:rPr>
        <w:t xml:space="preserve"> </w:t>
      </w:r>
      <w:bookmarkEnd w:id="105"/>
      <w:bookmarkEnd w:id="106"/>
      <w:bookmarkEnd w:id="107"/>
      <w:bookmarkEnd w:id="108"/>
      <w:bookmarkEnd w:id="109"/>
      <w:r w:rsidRPr="005946C7">
        <w:rPr>
          <w:b/>
          <w:sz w:val="28"/>
          <w:szCs w:val="28"/>
        </w:rPr>
        <w:t>Концепция развития системы водо</w:t>
      </w:r>
      <w:r>
        <w:rPr>
          <w:b/>
          <w:sz w:val="28"/>
          <w:szCs w:val="28"/>
        </w:rPr>
        <w:t>отвед</w:t>
      </w:r>
      <w:r w:rsidRPr="005946C7">
        <w:rPr>
          <w:b/>
          <w:sz w:val="28"/>
          <w:szCs w:val="28"/>
        </w:rPr>
        <w:t>ения на 2020-2035 годы</w:t>
      </w:r>
      <w:bookmarkEnd w:id="110"/>
    </w:p>
    <w:p w:rsidR="00D7297A" w:rsidRDefault="00D7297A" w:rsidP="0087504C">
      <w:pPr>
        <w:pStyle w:val="14"/>
        <w:ind w:firstLine="709"/>
        <w:jc w:val="both"/>
        <w:rPr>
          <w:rFonts w:ascii="Times New Roman" w:hAnsi="Times New Roman"/>
          <w:sz w:val="28"/>
          <w:szCs w:val="28"/>
        </w:rPr>
      </w:pP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xml:space="preserve">Расчетное максимально-суточное водоотведение по </w:t>
      </w:r>
      <w:r w:rsidR="00B360BE">
        <w:rPr>
          <w:rFonts w:ascii="Times New Roman" w:hAnsi="Times New Roman"/>
          <w:sz w:val="28"/>
          <w:szCs w:val="28"/>
        </w:rPr>
        <w:t>Пестречинском</w:t>
      </w:r>
      <w:r w:rsidRPr="005946C7">
        <w:rPr>
          <w:rFonts w:ascii="Times New Roman" w:hAnsi="Times New Roman"/>
          <w:sz w:val="28"/>
          <w:szCs w:val="28"/>
        </w:rPr>
        <w:t xml:space="preserve">у муниципальному району представлено в таблице 3.10. </w:t>
      </w:r>
    </w:p>
    <w:p w:rsidR="0087504C" w:rsidRPr="005946C7" w:rsidRDefault="0087504C" w:rsidP="0087504C">
      <w:pPr>
        <w:ind w:firstLine="851"/>
        <w:jc w:val="right"/>
        <w:rPr>
          <w:sz w:val="28"/>
          <w:szCs w:val="28"/>
        </w:rPr>
      </w:pPr>
      <w:r w:rsidRPr="005946C7">
        <w:rPr>
          <w:sz w:val="28"/>
          <w:szCs w:val="28"/>
        </w:rPr>
        <w:t>Таблица 3.10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
        <w:gridCol w:w="3219"/>
        <w:gridCol w:w="1111"/>
        <w:gridCol w:w="1034"/>
        <w:gridCol w:w="1218"/>
        <w:gridCol w:w="2496"/>
      </w:tblGrid>
      <w:tr w:rsidR="0087504C" w:rsidRPr="005946C7" w:rsidTr="0087504C">
        <w:trPr>
          <w:trHeight w:val="20"/>
        </w:trPr>
        <w:tc>
          <w:tcPr>
            <w:tcW w:w="290" w:type="pct"/>
            <w:vMerge w:val="restart"/>
            <w:tcBorders>
              <w:top w:val="single" w:sz="4" w:space="0" w:color="000000"/>
              <w:left w:val="single" w:sz="4" w:space="0" w:color="000000"/>
              <w:right w:val="single" w:sz="4" w:space="0" w:color="000000"/>
            </w:tcBorders>
            <w:vAlign w:val="center"/>
          </w:tcPr>
          <w:p w:rsidR="0087504C" w:rsidRPr="005946C7" w:rsidRDefault="0087504C" w:rsidP="0087504C">
            <w:pPr>
              <w:jc w:val="center"/>
              <w:rPr>
                <w:b/>
                <w:bCs/>
              </w:rPr>
            </w:pPr>
            <w:r w:rsidRPr="005946C7">
              <w:rPr>
                <w:b/>
                <w:bCs/>
              </w:rPr>
              <w:t>№ пп</w:t>
            </w:r>
          </w:p>
        </w:tc>
        <w:tc>
          <w:tcPr>
            <w:tcW w:w="1747" w:type="pct"/>
            <w:vMerge w:val="restart"/>
            <w:tcBorders>
              <w:top w:val="single" w:sz="4" w:space="0" w:color="000000"/>
              <w:left w:val="single" w:sz="4" w:space="0" w:color="000000"/>
              <w:right w:val="single" w:sz="4" w:space="0" w:color="000000"/>
            </w:tcBorders>
            <w:vAlign w:val="center"/>
          </w:tcPr>
          <w:p w:rsidR="0087504C" w:rsidRPr="005946C7" w:rsidRDefault="0087504C" w:rsidP="0087504C">
            <w:pPr>
              <w:jc w:val="center"/>
              <w:rPr>
                <w:b/>
                <w:bCs/>
              </w:rPr>
            </w:pPr>
            <w:r w:rsidRPr="005946C7">
              <w:rPr>
                <w:b/>
                <w:bCs/>
              </w:rPr>
              <w:t>Наименование нас.пунктов</w:t>
            </w:r>
          </w:p>
        </w:tc>
        <w:tc>
          <w:tcPr>
            <w:tcW w:w="1903" w:type="pct"/>
            <w:gridSpan w:val="3"/>
            <w:tcBorders>
              <w:top w:val="single" w:sz="4" w:space="0" w:color="000000"/>
              <w:left w:val="single" w:sz="4" w:space="0" w:color="000000"/>
              <w:bottom w:val="single" w:sz="4" w:space="0" w:color="auto"/>
              <w:right w:val="single" w:sz="4" w:space="0" w:color="000000"/>
            </w:tcBorders>
            <w:vAlign w:val="center"/>
          </w:tcPr>
          <w:p w:rsidR="0087504C" w:rsidRPr="005946C7" w:rsidRDefault="0087504C" w:rsidP="0087504C">
            <w:pPr>
              <w:jc w:val="center"/>
              <w:rPr>
                <w:b/>
                <w:bCs/>
              </w:rPr>
            </w:pPr>
            <w:r w:rsidRPr="005946C7">
              <w:rPr>
                <w:b/>
                <w:bCs/>
              </w:rPr>
              <w:t xml:space="preserve">Максимально-суточное </w:t>
            </w:r>
          </w:p>
          <w:p w:rsidR="0087504C" w:rsidRPr="005946C7" w:rsidRDefault="0087504C" w:rsidP="0087504C">
            <w:pPr>
              <w:jc w:val="center"/>
              <w:rPr>
                <w:b/>
                <w:bCs/>
              </w:rPr>
            </w:pPr>
            <w:r w:rsidRPr="005946C7">
              <w:rPr>
                <w:b/>
                <w:bCs/>
              </w:rPr>
              <w:t xml:space="preserve"> водоотведение, м</w:t>
            </w:r>
            <w:r w:rsidRPr="005946C7">
              <w:rPr>
                <w:b/>
                <w:bCs/>
                <w:vertAlign w:val="superscript"/>
              </w:rPr>
              <w:t>3</w:t>
            </w:r>
            <w:r w:rsidRPr="005946C7">
              <w:rPr>
                <w:b/>
                <w:bCs/>
              </w:rPr>
              <w:t>/сут</w:t>
            </w:r>
          </w:p>
        </w:tc>
        <w:tc>
          <w:tcPr>
            <w:tcW w:w="1060" w:type="pct"/>
            <w:vMerge w:val="restart"/>
            <w:tcBorders>
              <w:top w:val="single" w:sz="4" w:space="0" w:color="000000"/>
              <w:left w:val="single" w:sz="4" w:space="0" w:color="000000"/>
              <w:right w:val="single" w:sz="4" w:space="0" w:color="000000"/>
            </w:tcBorders>
            <w:vAlign w:val="center"/>
          </w:tcPr>
          <w:p w:rsidR="0087504C" w:rsidRPr="005946C7" w:rsidRDefault="0087504C" w:rsidP="0087504C">
            <w:pPr>
              <w:jc w:val="center"/>
              <w:rPr>
                <w:b/>
                <w:bCs/>
              </w:rPr>
            </w:pPr>
            <w:r w:rsidRPr="005946C7">
              <w:rPr>
                <w:b/>
                <w:bCs/>
              </w:rPr>
              <w:t>Производительность  очистных сооружений, м</w:t>
            </w:r>
            <w:r w:rsidRPr="005946C7">
              <w:rPr>
                <w:b/>
                <w:bCs/>
                <w:vertAlign w:val="superscript"/>
              </w:rPr>
              <w:t>3</w:t>
            </w:r>
            <w:r w:rsidRPr="005946C7">
              <w:rPr>
                <w:b/>
                <w:bCs/>
              </w:rPr>
              <w:t>/сут</w:t>
            </w:r>
          </w:p>
        </w:tc>
      </w:tr>
      <w:tr w:rsidR="0087504C" w:rsidRPr="005946C7" w:rsidTr="0087504C">
        <w:trPr>
          <w:trHeight w:val="20"/>
        </w:trPr>
        <w:tc>
          <w:tcPr>
            <w:tcW w:w="290" w:type="pct"/>
            <w:vMerge/>
            <w:tcBorders>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p>
        </w:tc>
        <w:tc>
          <w:tcPr>
            <w:tcW w:w="1747" w:type="pct"/>
            <w:vMerge/>
            <w:tcBorders>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p>
        </w:tc>
        <w:tc>
          <w:tcPr>
            <w:tcW w:w="629" w:type="pct"/>
            <w:tcBorders>
              <w:top w:val="single" w:sz="4" w:space="0" w:color="auto"/>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r w:rsidRPr="005946C7">
              <w:rPr>
                <w:b/>
                <w:bCs/>
              </w:rPr>
              <w:t>2014</w:t>
            </w:r>
          </w:p>
        </w:tc>
        <w:tc>
          <w:tcPr>
            <w:tcW w:w="589" w:type="pct"/>
            <w:tcBorders>
              <w:top w:val="single" w:sz="4" w:space="0" w:color="auto"/>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r w:rsidRPr="005946C7">
              <w:rPr>
                <w:b/>
                <w:bCs/>
              </w:rPr>
              <w:t>2020</w:t>
            </w:r>
          </w:p>
        </w:tc>
        <w:tc>
          <w:tcPr>
            <w:tcW w:w="685" w:type="pct"/>
            <w:tcBorders>
              <w:top w:val="single" w:sz="4" w:space="0" w:color="auto"/>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r w:rsidRPr="005946C7">
              <w:rPr>
                <w:b/>
                <w:bCs/>
              </w:rPr>
              <w:t>2035</w:t>
            </w:r>
          </w:p>
        </w:tc>
        <w:tc>
          <w:tcPr>
            <w:tcW w:w="1060" w:type="pct"/>
            <w:vMerge/>
            <w:tcBorders>
              <w:left w:val="single" w:sz="4" w:space="0" w:color="000000"/>
              <w:bottom w:val="single" w:sz="4" w:space="0" w:color="000000"/>
              <w:right w:val="single" w:sz="4" w:space="0" w:color="000000"/>
            </w:tcBorders>
            <w:vAlign w:val="center"/>
          </w:tcPr>
          <w:p w:rsidR="0087504C" w:rsidRPr="005946C7" w:rsidRDefault="0087504C" w:rsidP="0087504C">
            <w:pPr>
              <w:jc w:val="center"/>
              <w:rPr>
                <w:b/>
                <w:bCs/>
              </w:rPr>
            </w:pPr>
          </w:p>
        </w:tc>
      </w:tr>
      <w:tr w:rsidR="0087504C" w:rsidRPr="005946C7" w:rsidTr="0087504C">
        <w:trPr>
          <w:trHeight w:val="20"/>
        </w:trPr>
        <w:tc>
          <w:tcPr>
            <w:tcW w:w="290"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87504C" w:rsidP="0087504C">
            <w:pPr>
              <w:jc w:val="center"/>
              <w:rPr>
                <w:bCs/>
              </w:rPr>
            </w:pPr>
            <w:r w:rsidRPr="005946C7">
              <w:rPr>
                <w:bCs/>
              </w:rPr>
              <w:t>1</w:t>
            </w:r>
          </w:p>
        </w:tc>
        <w:tc>
          <w:tcPr>
            <w:tcW w:w="1747" w:type="pct"/>
            <w:tcBorders>
              <w:top w:val="single" w:sz="4" w:space="0" w:color="000000"/>
              <w:left w:val="single" w:sz="4" w:space="0" w:color="000000"/>
              <w:bottom w:val="single" w:sz="4" w:space="0" w:color="000000"/>
              <w:right w:val="single" w:sz="4" w:space="0" w:color="000000"/>
            </w:tcBorders>
          </w:tcPr>
          <w:p w:rsidR="0087504C" w:rsidRPr="005946C7" w:rsidRDefault="00F10FA8" w:rsidP="00F10FA8">
            <w:pPr>
              <w:rPr>
                <w:bCs/>
              </w:rPr>
            </w:pPr>
            <w:r>
              <w:rPr>
                <w:bCs/>
              </w:rPr>
              <w:t>р. ц. Пестрецы</w:t>
            </w:r>
          </w:p>
        </w:tc>
        <w:tc>
          <w:tcPr>
            <w:tcW w:w="629"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B360BE" w:rsidP="0087504C">
            <w:pPr>
              <w:jc w:val="center"/>
              <w:rPr>
                <w:bCs/>
              </w:rPr>
            </w:pPr>
            <w:r>
              <w:rPr>
                <w:bCs/>
              </w:rPr>
              <w:t>2134</w:t>
            </w:r>
          </w:p>
        </w:tc>
        <w:tc>
          <w:tcPr>
            <w:tcW w:w="589"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B360BE" w:rsidP="0087504C">
            <w:pPr>
              <w:jc w:val="center"/>
              <w:rPr>
                <w:bCs/>
              </w:rPr>
            </w:pPr>
            <w:r>
              <w:rPr>
                <w:bCs/>
              </w:rPr>
              <w:t>2268,23</w:t>
            </w:r>
          </w:p>
        </w:tc>
        <w:tc>
          <w:tcPr>
            <w:tcW w:w="685"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B360BE" w:rsidP="0087504C">
            <w:pPr>
              <w:jc w:val="center"/>
              <w:rPr>
                <w:bCs/>
              </w:rPr>
            </w:pPr>
            <w:r>
              <w:rPr>
                <w:bCs/>
              </w:rPr>
              <w:t>2966,35</w:t>
            </w:r>
          </w:p>
        </w:tc>
        <w:tc>
          <w:tcPr>
            <w:tcW w:w="1060" w:type="pct"/>
            <w:tcBorders>
              <w:top w:val="single" w:sz="4" w:space="0" w:color="000000"/>
              <w:left w:val="single" w:sz="4" w:space="0" w:color="000000"/>
              <w:bottom w:val="single" w:sz="4" w:space="0" w:color="000000"/>
              <w:right w:val="single" w:sz="4" w:space="0" w:color="000000"/>
            </w:tcBorders>
          </w:tcPr>
          <w:p w:rsidR="0087504C" w:rsidRPr="005946C7" w:rsidRDefault="00B360BE" w:rsidP="00B360BE">
            <w:pPr>
              <w:jc w:val="center"/>
              <w:rPr>
                <w:bCs/>
              </w:rPr>
            </w:pPr>
            <w:r>
              <w:rPr>
                <w:bCs/>
              </w:rPr>
              <w:t>1</w:t>
            </w:r>
            <w:r w:rsidR="0087504C" w:rsidRPr="005946C7">
              <w:rPr>
                <w:bCs/>
              </w:rPr>
              <w:t xml:space="preserve"> </w:t>
            </w:r>
            <w:r>
              <w:rPr>
                <w:bCs/>
              </w:rPr>
              <w:t>1</w:t>
            </w:r>
            <w:r w:rsidR="0087504C" w:rsidRPr="005946C7">
              <w:rPr>
                <w:bCs/>
              </w:rPr>
              <w:t>00,00</w:t>
            </w:r>
          </w:p>
        </w:tc>
      </w:tr>
      <w:tr w:rsidR="0087504C" w:rsidRPr="005946C7" w:rsidTr="0087504C">
        <w:trPr>
          <w:trHeight w:val="20"/>
        </w:trPr>
        <w:tc>
          <w:tcPr>
            <w:tcW w:w="290"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87504C" w:rsidP="0087504C">
            <w:pPr>
              <w:jc w:val="center"/>
              <w:rPr>
                <w:bCs/>
              </w:rPr>
            </w:pPr>
            <w:r w:rsidRPr="005946C7">
              <w:rPr>
                <w:bCs/>
              </w:rPr>
              <w:t>2</w:t>
            </w:r>
          </w:p>
        </w:tc>
        <w:tc>
          <w:tcPr>
            <w:tcW w:w="1747" w:type="pct"/>
            <w:tcBorders>
              <w:top w:val="single" w:sz="4" w:space="0" w:color="000000"/>
              <w:left w:val="single" w:sz="4" w:space="0" w:color="000000"/>
              <w:bottom w:val="single" w:sz="4" w:space="0" w:color="000000"/>
              <w:right w:val="single" w:sz="4" w:space="0" w:color="000000"/>
            </w:tcBorders>
          </w:tcPr>
          <w:p w:rsidR="0087504C" w:rsidRPr="005946C7" w:rsidRDefault="0087504C" w:rsidP="0087504C">
            <w:pPr>
              <w:rPr>
                <w:bCs/>
              </w:rPr>
            </w:pPr>
            <w:r w:rsidRPr="005946C7">
              <w:rPr>
                <w:bCs/>
              </w:rPr>
              <w:t>Сельские поселения</w:t>
            </w:r>
          </w:p>
        </w:tc>
        <w:tc>
          <w:tcPr>
            <w:tcW w:w="629"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B360BE" w:rsidP="0087504C">
            <w:pPr>
              <w:jc w:val="center"/>
              <w:rPr>
                <w:bCs/>
              </w:rPr>
            </w:pPr>
            <w:r>
              <w:rPr>
                <w:bCs/>
              </w:rPr>
              <w:t>5211,74</w:t>
            </w:r>
          </w:p>
        </w:tc>
        <w:tc>
          <w:tcPr>
            <w:tcW w:w="589"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B360BE" w:rsidP="0087504C">
            <w:pPr>
              <w:jc w:val="center"/>
              <w:rPr>
                <w:bCs/>
              </w:rPr>
            </w:pPr>
            <w:r>
              <w:rPr>
                <w:bCs/>
              </w:rPr>
              <w:t>7670,92</w:t>
            </w:r>
          </w:p>
        </w:tc>
        <w:tc>
          <w:tcPr>
            <w:tcW w:w="685" w:type="pct"/>
            <w:tcBorders>
              <w:top w:val="single" w:sz="4" w:space="0" w:color="000000"/>
              <w:left w:val="single" w:sz="4" w:space="0" w:color="000000"/>
              <w:bottom w:val="single" w:sz="4" w:space="0" w:color="000000"/>
              <w:right w:val="single" w:sz="4" w:space="0" w:color="000000"/>
            </w:tcBorders>
            <w:vAlign w:val="center"/>
          </w:tcPr>
          <w:p w:rsidR="0087504C" w:rsidRPr="005946C7" w:rsidRDefault="00B360BE" w:rsidP="0087504C">
            <w:pPr>
              <w:jc w:val="center"/>
              <w:rPr>
                <w:bCs/>
              </w:rPr>
            </w:pPr>
            <w:r>
              <w:rPr>
                <w:bCs/>
              </w:rPr>
              <w:t>24483,34</w:t>
            </w:r>
          </w:p>
        </w:tc>
        <w:tc>
          <w:tcPr>
            <w:tcW w:w="1060" w:type="pct"/>
            <w:tcBorders>
              <w:top w:val="single" w:sz="4" w:space="0" w:color="000000"/>
              <w:left w:val="single" w:sz="4" w:space="0" w:color="000000"/>
              <w:bottom w:val="single" w:sz="4" w:space="0" w:color="000000"/>
              <w:right w:val="single" w:sz="4" w:space="0" w:color="000000"/>
            </w:tcBorders>
          </w:tcPr>
          <w:p w:rsidR="0087504C" w:rsidRPr="005946C7" w:rsidRDefault="00B360BE" w:rsidP="0087504C">
            <w:pPr>
              <w:jc w:val="center"/>
              <w:rPr>
                <w:bCs/>
              </w:rPr>
            </w:pPr>
            <w:r>
              <w:rPr>
                <w:bCs/>
              </w:rPr>
              <w:t>2 6</w:t>
            </w:r>
            <w:r w:rsidR="0087504C" w:rsidRPr="005946C7">
              <w:rPr>
                <w:bCs/>
              </w:rPr>
              <w:t>00,00</w:t>
            </w:r>
          </w:p>
        </w:tc>
      </w:tr>
    </w:tbl>
    <w:p w:rsidR="0087504C" w:rsidRPr="005946C7" w:rsidRDefault="0087504C" w:rsidP="0087504C">
      <w:pPr>
        <w:ind w:firstLine="709"/>
        <w:jc w:val="both"/>
        <w:rPr>
          <w:sz w:val="28"/>
          <w:szCs w:val="28"/>
        </w:rPr>
      </w:pPr>
    </w:p>
    <w:p w:rsidR="0087504C" w:rsidRPr="005946C7" w:rsidRDefault="0087504C" w:rsidP="0087504C">
      <w:pPr>
        <w:ind w:firstLine="709"/>
        <w:jc w:val="both"/>
        <w:rPr>
          <w:sz w:val="28"/>
          <w:szCs w:val="28"/>
        </w:rPr>
      </w:pPr>
      <w:r w:rsidRPr="005946C7">
        <w:rPr>
          <w:sz w:val="28"/>
          <w:szCs w:val="28"/>
        </w:rPr>
        <w:t xml:space="preserve">Из табл. 3.10 видно, что мощность очистных сооружений (1 </w:t>
      </w:r>
      <w:r w:rsidR="00B360BE">
        <w:rPr>
          <w:sz w:val="28"/>
          <w:szCs w:val="28"/>
        </w:rPr>
        <w:t>1</w:t>
      </w:r>
      <w:r w:rsidRPr="005946C7">
        <w:rPr>
          <w:sz w:val="28"/>
          <w:szCs w:val="28"/>
        </w:rPr>
        <w:t>00 м</w:t>
      </w:r>
      <w:r w:rsidRPr="005946C7">
        <w:rPr>
          <w:sz w:val="28"/>
          <w:szCs w:val="28"/>
          <w:vertAlign w:val="superscript"/>
        </w:rPr>
        <w:t>3</w:t>
      </w:r>
      <w:r w:rsidRPr="005946C7">
        <w:rPr>
          <w:sz w:val="28"/>
          <w:szCs w:val="28"/>
        </w:rPr>
        <w:t xml:space="preserve">/сут) </w:t>
      </w:r>
      <w:r w:rsidR="00B360BE">
        <w:rPr>
          <w:sz w:val="28"/>
          <w:szCs w:val="28"/>
        </w:rPr>
        <w:t>р.ц. Пестрецы</w:t>
      </w:r>
      <w:r w:rsidRPr="005946C7">
        <w:rPr>
          <w:sz w:val="28"/>
          <w:szCs w:val="28"/>
        </w:rPr>
        <w:t xml:space="preserve"> </w:t>
      </w:r>
      <w:r w:rsidR="00B360BE">
        <w:rPr>
          <w:sz w:val="28"/>
          <w:szCs w:val="28"/>
        </w:rPr>
        <w:t xml:space="preserve">не </w:t>
      </w:r>
      <w:r w:rsidRPr="005946C7">
        <w:rPr>
          <w:sz w:val="28"/>
          <w:szCs w:val="28"/>
        </w:rPr>
        <w:t>позволяет принять и эффективно очистить расчетный расход сточных вод (</w:t>
      </w:r>
      <w:r w:rsidR="00B360BE">
        <w:rPr>
          <w:sz w:val="28"/>
          <w:szCs w:val="28"/>
        </w:rPr>
        <w:t>2966</w:t>
      </w:r>
      <w:r w:rsidRPr="005946C7">
        <w:rPr>
          <w:sz w:val="28"/>
          <w:szCs w:val="28"/>
        </w:rPr>
        <w:t>,</w:t>
      </w:r>
      <w:r w:rsidR="00B360BE">
        <w:rPr>
          <w:sz w:val="28"/>
          <w:szCs w:val="28"/>
        </w:rPr>
        <w:t>3</w:t>
      </w:r>
      <w:r w:rsidRPr="005946C7">
        <w:rPr>
          <w:sz w:val="28"/>
          <w:szCs w:val="28"/>
        </w:rPr>
        <w:t>5 м</w:t>
      </w:r>
      <w:r w:rsidRPr="005946C7">
        <w:rPr>
          <w:sz w:val="28"/>
          <w:szCs w:val="28"/>
          <w:vertAlign w:val="superscript"/>
        </w:rPr>
        <w:t>3</w:t>
      </w:r>
      <w:r w:rsidRPr="005946C7">
        <w:rPr>
          <w:sz w:val="28"/>
          <w:szCs w:val="28"/>
        </w:rPr>
        <w:t>/сут).</w:t>
      </w:r>
    </w:p>
    <w:p w:rsidR="0087504C" w:rsidRPr="005946C7" w:rsidRDefault="0087504C" w:rsidP="0087504C">
      <w:pPr>
        <w:ind w:firstLine="709"/>
        <w:jc w:val="both"/>
        <w:rPr>
          <w:sz w:val="28"/>
          <w:szCs w:val="28"/>
        </w:rPr>
      </w:pPr>
      <w:r w:rsidRPr="005946C7">
        <w:rPr>
          <w:sz w:val="28"/>
          <w:szCs w:val="28"/>
        </w:rPr>
        <w:t>Состояние водоотведения в сельских населенных пунктах требует принятия неотложных мер, как в плане увеличения охвата системой канализации населения и других водопотребителей, так и в эффективности очистки сточных вод перед сбросом в водоприемник.</w:t>
      </w:r>
    </w:p>
    <w:p w:rsidR="0087504C" w:rsidRPr="005946C7" w:rsidRDefault="0087504C" w:rsidP="0087504C">
      <w:pPr>
        <w:ind w:right="-51" w:firstLine="709"/>
        <w:contextualSpacing/>
        <w:jc w:val="both"/>
        <w:rPr>
          <w:sz w:val="28"/>
          <w:szCs w:val="28"/>
        </w:rPr>
      </w:pPr>
      <w:r w:rsidRPr="005946C7">
        <w:rPr>
          <w:sz w:val="28"/>
          <w:szCs w:val="28"/>
        </w:rPr>
        <w:t xml:space="preserve">Схемой территориального планирования </w:t>
      </w:r>
      <w:r w:rsidR="00C300D6">
        <w:rPr>
          <w:sz w:val="28"/>
          <w:szCs w:val="28"/>
        </w:rPr>
        <w:t>Пестречинского</w:t>
      </w:r>
      <w:r w:rsidRPr="005946C7">
        <w:rPr>
          <w:sz w:val="28"/>
          <w:szCs w:val="28"/>
        </w:rPr>
        <w:t xml:space="preserve"> района для более эффективной очистки сточных вод в населенных пунктах с количеством жителей более 300 человек, предусматривается установка очистных сооружения биологической очистки, а при меньшей численности – строительство септиков.</w:t>
      </w:r>
    </w:p>
    <w:p w:rsidR="00B360BE" w:rsidRPr="00BC0D28" w:rsidRDefault="00B360BE" w:rsidP="00B360BE">
      <w:pPr>
        <w:ind w:firstLine="709"/>
        <w:jc w:val="both"/>
        <w:rPr>
          <w:sz w:val="28"/>
          <w:szCs w:val="28"/>
        </w:rPr>
      </w:pPr>
      <w:r>
        <w:rPr>
          <w:sz w:val="28"/>
          <w:szCs w:val="28"/>
        </w:rPr>
        <w:t>Д</w:t>
      </w:r>
      <w:r w:rsidRPr="00BC0D28">
        <w:rPr>
          <w:sz w:val="28"/>
          <w:szCs w:val="28"/>
        </w:rPr>
        <w:t>ля улучшения санитарно-гигиенических условий жизни населения и экологического благополучия водных объектов предусматривается выполнение следующих мероприятий</w:t>
      </w:r>
      <w:r>
        <w:rPr>
          <w:sz w:val="28"/>
          <w:szCs w:val="28"/>
        </w:rPr>
        <w:t>:</w:t>
      </w:r>
    </w:p>
    <w:p w:rsidR="0087504C" w:rsidRPr="005946C7" w:rsidRDefault="0087504C" w:rsidP="0087504C">
      <w:pPr>
        <w:ind w:firstLine="709"/>
        <w:jc w:val="both"/>
        <w:rPr>
          <w:i/>
          <w:sz w:val="28"/>
          <w:szCs w:val="28"/>
          <w:u w:val="single"/>
        </w:rPr>
      </w:pPr>
      <w:r w:rsidRPr="005946C7">
        <w:rPr>
          <w:i/>
          <w:sz w:val="28"/>
          <w:szCs w:val="28"/>
          <w:u w:val="single"/>
        </w:rPr>
        <w:t>На первую очередь (до 2020г.)</w:t>
      </w:r>
    </w:p>
    <w:p w:rsidR="004638E9" w:rsidRDefault="00F24F90" w:rsidP="0087504C">
      <w:pPr>
        <w:ind w:firstLine="709"/>
        <w:jc w:val="both"/>
        <w:rPr>
          <w:sz w:val="28"/>
          <w:szCs w:val="28"/>
        </w:rPr>
      </w:pPr>
      <w:r>
        <w:rPr>
          <w:sz w:val="28"/>
          <w:szCs w:val="28"/>
        </w:rPr>
        <w:t>1. П</w:t>
      </w:r>
      <w:r w:rsidR="0087504C" w:rsidRPr="005946C7">
        <w:rPr>
          <w:sz w:val="28"/>
          <w:szCs w:val="28"/>
        </w:rPr>
        <w:t>ровести реконструкцию существующих очистных сооружений</w:t>
      </w:r>
      <w:r w:rsidR="004638E9">
        <w:rPr>
          <w:sz w:val="28"/>
          <w:szCs w:val="28"/>
        </w:rPr>
        <w:t>:</w:t>
      </w:r>
    </w:p>
    <w:p w:rsidR="0087504C" w:rsidRDefault="004638E9" w:rsidP="0087504C">
      <w:pPr>
        <w:ind w:firstLine="709"/>
        <w:jc w:val="both"/>
        <w:rPr>
          <w:sz w:val="28"/>
          <w:szCs w:val="28"/>
        </w:rPr>
      </w:pPr>
      <w:r>
        <w:rPr>
          <w:sz w:val="28"/>
          <w:szCs w:val="28"/>
        </w:rPr>
        <w:t>-</w:t>
      </w:r>
      <w:r w:rsidR="0087504C" w:rsidRPr="005946C7">
        <w:rPr>
          <w:sz w:val="28"/>
          <w:szCs w:val="28"/>
        </w:rPr>
        <w:t xml:space="preserve"> </w:t>
      </w:r>
      <w:r w:rsidR="00FF2533">
        <w:rPr>
          <w:sz w:val="28"/>
          <w:szCs w:val="28"/>
        </w:rPr>
        <w:t>р.ц. Пестрецы с увеличением мощности до 3</w:t>
      </w:r>
      <w:r w:rsidR="0095661C">
        <w:rPr>
          <w:sz w:val="28"/>
          <w:szCs w:val="28"/>
        </w:rPr>
        <w:t>1</w:t>
      </w:r>
      <w:r w:rsidR="00FF2533">
        <w:rPr>
          <w:sz w:val="28"/>
          <w:szCs w:val="28"/>
        </w:rPr>
        <w:t>00 м</w:t>
      </w:r>
      <w:r w:rsidR="00FF2533">
        <w:rPr>
          <w:sz w:val="28"/>
          <w:szCs w:val="28"/>
          <w:vertAlign w:val="superscript"/>
        </w:rPr>
        <w:t>3</w:t>
      </w:r>
      <w:r w:rsidR="00FF2533">
        <w:rPr>
          <w:sz w:val="28"/>
          <w:szCs w:val="28"/>
        </w:rPr>
        <w:t>/сут.</w:t>
      </w:r>
      <w:r w:rsidR="0087504C" w:rsidRPr="005946C7">
        <w:rPr>
          <w:sz w:val="28"/>
          <w:szCs w:val="28"/>
        </w:rPr>
        <w:t>;</w:t>
      </w:r>
    </w:p>
    <w:p w:rsidR="004638E9" w:rsidRPr="005946C7" w:rsidRDefault="004638E9" w:rsidP="004638E9">
      <w:pPr>
        <w:ind w:firstLine="709"/>
        <w:jc w:val="both"/>
        <w:rPr>
          <w:sz w:val="28"/>
          <w:szCs w:val="28"/>
        </w:rPr>
      </w:pPr>
      <w:r w:rsidRPr="005946C7">
        <w:rPr>
          <w:sz w:val="28"/>
          <w:szCs w:val="28"/>
        </w:rPr>
        <w:t xml:space="preserve">- </w:t>
      </w:r>
      <w:r>
        <w:rPr>
          <w:sz w:val="28"/>
          <w:szCs w:val="28"/>
        </w:rPr>
        <w:t>с. Кощаково с увеличением мощности до 2300 м</w:t>
      </w:r>
      <w:r>
        <w:rPr>
          <w:sz w:val="28"/>
          <w:szCs w:val="28"/>
          <w:vertAlign w:val="superscript"/>
        </w:rPr>
        <w:t>3</w:t>
      </w:r>
      <w:r>
        <w:rPr>
          <w:sz w:val="28"/>
          <w:szCs w:val="28"/>
        </w:rPr>
        <w:t>/сут.</w:t>
      </w:r>
      <w:r w:rsidRPr="005946C7">
        <w:rPr>
          <w:sz w:val="28"/>
          <w:szCs w:val="28"/>
        </w:rPr>
        <w:t>;</w:t>
      </w:r>
    </w:p>
    <w:p w:rsidR="0087504C" w:rsidRPr="005946C7" w:rsidRDefault="00F24F90" w:rsidP="0087504C">
      <w:pPr>
        <w:ind w:firstLine="709"/>
        <w:jc w:val="both"/>
        <w:rPr>
          <w:sz w:val="28"/>
          <w:szCs w:val="28"/>
        </w:rPr>
      </w:pPr>
      <w:r>
        <w:rPr>
          <w:sz w:val="28"/>
          <w:szCs w:val="28"/>
        </w:rPr>
        <w:t>2. С</w:t>
      </w:r>
      <w:r w:rsidR="0087504C" w:rsidRPr="005946C7">
        <w:rPr>
          <w:sz w:val="28"/>
          <w:szCs w:val="28"/>
        </w:rPr>
        <w:t xml:space="preserve">троительство </w:t>
      </w:r>
      <w:r w:rsidR="00821300">
        <w:rPr>
          <w:sz w:val="28"/>
          <w:szCs w:val="28"/>
        </w:rPr>
        <w:t xml:space="preserve">и замена изношенных </w:t>
      </w:r>
      <w:r w:rsidR="0087504C" w:rsidRPr="005946C7">
        <w:rPr>
          <w:sz w:val="28"/>
          <w:szCs w:val="28"/>
        </w:rPr>
        <w:t>канализационных сетей</w:t>
      </w:r>
      <w:r w:rsidRPr="00F24F90">
        <w:rPr>
          <w:sz w:val="28"/>
          <w:szCs w:val="28"/>
        </w:rPr>
        <w:t xml:space="preserve"> </w:t>
      </w:r>
      <w:r w:rsidRPr="005946C7">
        <w:rPr>
          <w:sz w:val="28"/>
          <w:szCs w:val="28"/>
        </w:rPr>
        <w:t>с применением труб из современных мате</w:t>
      </w:r>
      <w:r>
        <w:rPr>
          <w:sz w:val="28"/>
          <w:szCs w:val="28"/>
        </w:rPr>
        <w:t>р</w:t>
      </w:r>
      <w:r w:rsidRPr="005946C7">
        <w:rPr>
          <w:sz w:val="28"/>
          <w:szCs w:val="28"/>
        </w:rPr>
        <w:t>иалов на основе современных технологий</w:t>
      </w:r>
      <w:r>
        <w:rPr>
          <w:sz w:val="28"/>
          <w:szCs w:val="28"/>
        </w:rPr>
        <w:t xml:space="preserve"> в </w:t>
      </w:r>
      <w:r w:rsidR="00821300">
        <w:rPr>
          <w:sz w:val="28"/>
          <w:szCs w:val="28"/>
        </w:rPr>
        <w:t xml:space="preserve">населенных пунктах Пестрецы, Ленино-Кокушкино, </w:t>
      </w:r>
      <w:r>
        <w:rPr>
          <w:sz w:val="28"/>
          <w:szCs w:val="28"/>
        </w:rPr>
        <w:t xml:space="preserve">Пановка, </w:t>
      </w:r>
      <w:r w:rsidR="00821300">
        <w:rPr>
          <w:sz w:val="28"/>
          <w:szCs w:val="28"/>
        </w:rPr>
        <w:t>Кощаково</w:t>
      </w:r>
      <w:r>
        <w:rPr>
          <w:sz w:val="28"/>
          <w:szCs w:val="28"/>
        </w:rPr>
        <w:t>, Кулаево</w:t>
      </w:r>
      <w:r w:rsidR="0087504C" w:rsidRPr="005946C7">
        <w:rPr>
          <w:sz w:val="28"/>
          <w:szCs w:val="28"/>
        </w:rPr>
        <w:t>;</w:t>
      </w:r>
    </w:p>
    <w:p w:rsidR="00FF2533" w:rsidRPr="00FF2533" w:rsidRDefault="00F24F90" w:rsidP="00FF2533">
      <w:pPr>
        <w:ind w:right="-51" w:firstLine="709"/>
        <w:contextualSpacing/>
        <w:jc w:val="both"/>
        <w:rPr>
          <w:sz w:val="28"/>
          <w:szCs w:val="28"/>
        </w:rPr>
      </w:pPr>
      <w:r>
        <w:rPr>
          <w:sz w:val="28"/>
          <w:szCs w:val="28"/>
        </w:rPr>
        <w:t>3. Д</w:t>
      </w:r>
      <w:r w:rsidR="00FF2533" w:rsidRPr="00FF2533">
        <w:rPr>
          <w:sz w:val="28"/>
          <w:szCs w:val="28"/>
        </w:rPr>
        <w:t xml:space="preserve">ля обеспечения централизованной канализации нового населенного пункта Барсил предлагается строительство современных биологических очистных сооружений с глубокой степенью очистки, с доведением уровня очистки сточных вод до нормативных требований производительностью минимум </w:t>
      </w:r>
      <w:r w:rsidR="002C32D6">
        <w:rPr>
          <w:sz w:val="28"/>
          <w:szCs w:val="28"/>
        </w:rPr>
        <w:t>640</w:t>
      </w:r>
      <w:r w:rsidR="00FF2533" w:rsidRPr="00FF2533">
        <w:rPr>
          <w:sz w:val="28"/>
          <w:szCs w:val="28"/>
        </w:rPr>
        <w:t xml:space="preserve"> м</w:t>
      </w:r>
      <w:r w:rsidR="00FF2533" w:rsidRPr="00FF2533">
        <w:rPr>
          <w:sz w:val="28"/>
          <w:szCs w:val="28"/>
          <w:vertAlign w:val="superscript"/>
        </w:rPr>
        <w:t>3</w:t>
      </w:r>
      <w:r w:rsidR="00FF2533" w:rsidRPr="00FF2533">
        <w:rPr>
          <w:sz w:val="28"/>
          <w:szCs w:val="28"/>
        </w:rPr>
        <w:t>/сут</w:t>
      </w:r>
      <w:r w:rsidR="002C32D6">
        <w:rPr>
          <w:sz w:val="28"/>
          <w:szCs w:val="28"/>
        </w:rPr>
        <w:t xml:space="preserve"> (</w:t>
      </w:r>
      <w:r w:rsidR="002C32D6" w:rsidRPr="00BF2AAE">
        <w:rPr>
          <w:sz w:val="28"/>
          <w:szCs w:val="28"/>
        </w:rPr>
        <w:t xml:space="preserve">место сброса- р. </w:t>
      </w:r>
      <w:r w:rsidR="002C32D6">
        <w:rPr>
          <w:sz w:val="28"/>
          <w:szCs w:val="28"/>
        </w:rPr>
        <w:t>Нокса)</w:t>
      </w:r>
      <w:r w:rsidR="00FF2533" w:rsidRPr="00FF2533">
        <w:rPr>
          <w:sz w:val="28"/>
          <w:szCs w:val="28"/>
        </w:rPr>
        <w:t>.</w:t>
      </w:r>
    </w:p>
    <w:p w:rsidR="00F24F90" w:rsidRDefault="00F24F90" w:rsidP="00FF2533">
      <w:pPr>
        <w:ind w:right="-51" w:firstLine="709"/>
        <w:contextualSpacing/>
        <w:jc w:val="both"/>
        <w:rPr>
          <w:sz w:val="28"/>
          <w:szCs w:val="28"/>
        </w:rPr>
      </w:pPr>
      <w:r>
        <w:rPr>
          <w:sz w:val="28"/>
          <w:szCs w:val="28"/>
        </w:rPr>
        <w:t>4. С</w:t>
      </w:r>
      <w:r w:rsidR="00FF2533" w:rsidRPr="00BF2AAE">
        <w:rPr>
          <w:sz w:val="28"/>
          <w:szCs w:val="28"/>
        </w:rPr>
        <w:t xml:space="preserve">троительство современных биологических очистных сооружений канализации с доведением уровня очистки сточных вод до нормативных требований в </w:t>
      </w:r>
      <w:r>
        <w:rPr>
          <w:sz w:val="28"/>
          <w:szCs w:val="28"/>
        </w:rPr>
        <w:t>населенных пунктах:</w:t>
      </w:r>
    </w:p>
    <w:p w:rsidR="00FF2533" w:rsidRDefault="00F24F90" w:rsidP="00FF2533">
      <w:pPr>
        <w:ind w:right="-51" w:firstLine="709"/>
        <w:contextualSpacing/>
        <w:jc w:val="both"/>
        <w:rPr>
          <w:sz w:val="28"/>
          <w:szCs w:val="28"/>
        </w:rPr>
      </w:pPr>
      <w:r>
        <w:rPr>
          <w:sz w:val="28"/>
          <w:szCs w:val="28"/>
        </w:rPr>
        <w:t>-</w:t>
      </w:r>
      <w:r w:rsidR="00FF2533" w:rsidRPr="00BF2AAE">
        <w:rPr>
          <w:sz w:val="28"/>
          <w:szCs w:val="28"/>
        </w:rPr>
        <w:t xml:space="preserve"> д. Царево производительностью 3600 м</w:t>
      </w:r>
      <w:r w:rsidR="00FF2533" w:rsidRPr="00BF2AAE">
        <w:rPr>
          <w:sz w:val="28"/>
          <w:szCs w:val="28"/>
          <w:vertAlign w:val="superscript"/>
        </w:rPr>
        <w:t>3</w:t>
      </w:r>
      <w:r w:rsidR="00FF2533" w:rsidRPr="00BF2AAE">
        <w:rPr>
          <w:sz w:val="28"/>
          <w:szCs w:val="28"/>
        </w:rPr>
        <w:t>/сут (место сброса- р. Шемелка)</w:t>
      </w:r>
      <w:r w:rsidR="00FF2533">
        <w:rPr>
          <w:sz w:val="28"/>
          <w:szCs w:val="28"/>
        </w:rPr>
        <w:t xml:space="preserve"> д</w:t>
      </w:r>
      <w:r w:rsidR="00FF2533" w:rsidRPr="00BF2AAE">
        <w:rPr>
          <w:sz w:val="28"/>
          <w:szCs w:val="28"/>
        </w:rPr>
        <w:t xml:space="preserve">ля </w:t>
      </w:r>
      <w:r w:rsidR="00FF2533">
        <w:rPr>
          <w:sz w:val="28"/>
          <w:szCs w:val="28"/>
        </w:rPr>
        <w:t>отвода</w:t>
      </w:r>
      <w:r w:rsidR="00FF2533" w:rsidRPr="00BF2AAE">
        <w:rPr>
          <w:sz w:val="28"/>
          <w:szCs w:val="28"/>
        </w:rPr>
        <w:t xml:space="preserve"> </w:t>
      </w:r>
      <w:r w:rsidR="00FF2533">
        <w:rPr>
          <w:sz w:val="28"/>
          <w:szCs w:val="28"/>
        </w:rPr>
        <w:t>канализации</w:t>
      </w:r>
      <w:r w:rsidR="00FF2533" w:rsidRPr="00BF2AAE">
        <w:rPr>
          <w:sz w:val="28"/>
          <w:szCs w:val="28"/>
        </w:rPr>
        <w:t xml:space="preserve"> жилого комплекса «Усадьба Царево»;</w:t>
      </w:r>
    </w:p>
    <w:p w:rsidR="00F24F90" w:rsidRDefault="00F24F90" w:rsidP="00FF2533">
      <w:pPr>
        <w:ind w:right="-51" w:firstLine="709"/>
        <w:contextualSpacing/>
        <w:jc w:val="both"/>
        <w:rPr>
          <w:sz w:val="28"/>
          <w:szCs w:val="28"/>
        </w:rPr>
      </w:pPr>
      <w:r>
        <w:rPr>
          <w:sz w:val="28"/>
          <w:szCs w:val="28"/>
        </w:rPr>
        <w:t>- с. Ленино-Кокушкино производительностью 2000</w:t>
      </w:r>
      <w:r w:rsidRPr="00F24F90">
        <w:rPr>
          <w:sz w:val="28"/>
          <w:szCs w:val="28"/>
        </w:rPr>
        <w:t xml:space="preserve"> </w:t>
      </w:r>
      <w:r w:rsidRPr="00BF2AAE">
        <w:rPr>
          <w:sz w:val="28"/>
          <w:szCs w:val="28"/>
        </w:rPr>
        <w:t>м</w:t>
      </w:r>
      <w:r w:rsidRPr="00BF2AAE">
        <w:rPr>
          <w:sz w:val="28"/>
          <w:szCs w:val="28"/>
          <w:vertAlign w:val="superscript"/>
        </w:rPr>
        <w:t>3</w:t>
      </w:r>
      <w:r>
        <w:rPr>
          <w:sz w:val="28"/>
          <w:szCs w:val="28"/>
        </w:rPr>
        <w:t>/сут.</w:t>
      </w:r>
    </w:p>
    <w:p w:rsidR="0087504C" w:rsidRDefault="00F24F90" w:rsidP="0087504C">
      <w:pPr>
        <w:pStyle w:val="14"/>
        <w:ind w:firstLine="709"/>
        <w:jc w:val="both"/>
        <w:rPr>
          <w:rFonts w:ascii="Times New Roman" w:hAnsi="Times New Roman"/>
          <w:sz w:val="28"/>
          <w:szCs w:val="28"/>
        </w:rPr>
      </w:pPr>
      <w:r w:rsidRPr="00F24F90">
        <w:rPr>
          <w:rFonts w:ascii="Times New Roman" w:hAnsi="Times New Roman"/>
          <w:sz w:val="28"/>
          <w:szCs w:val="28"/>
        </w:rPr>
        <w:t xml:space="preserve">5. </w:t>
      </w:r>
      <w:r w:rsidR="00844256" w:rsidRPr="00F24F90">
        <w:rPr>
          <w:rFonts w:ascii="Times New Roman" w:hAnsi="Times New Roman"/>
          <w:sz w:val="28"/>
          <w:szCs w:val="28"/>
        </w:rPr>
        <w:t>Предусмотреть</w:t>
      </w:r>
      <w:r w:rsidR="00844256" w:rsidRPr="005946C7">
        <w:rPr>
          <w:rFonts w:ascii="Times New Roman" w:hAnsi="Times New Roman"/>
          <w:sz w:val="28"/>
          <w:szCs w:val="28"/>
        </w:rPr>
        <w:t xml:space="preserve"> строительство и реконструкцию сетей водоотведения снабжения (в т.ч. техническую возможность подключения) на территории инновационно-промы</w:t>
      </w:r>
      <w:r w:rsidR="00844256">
        <w:rPr>
          <w:rFonts w:ascii="Times New Roman" w:hAnsi="Times New Roman"/>
          <w:sz w:val="28"/>
          <w:szCs w:val="28"/>
        </w:rPr>
        <w:t>ш</w:t>
      </w:r>
      <w:r w:rsidR="00844256" w:rsidRPr="005946C7">
        <w:rPr>
          <w:rFonts w:ascii="Times New Roman" w:hAnsi="Times New Roman"/>
          <w:sz w:val="28"/>
          <w:szCs w:val="28"/>
        </w:rPr>
        <w:t>ленной площадки – Агропромышленный парк «</w:t>
      </w:r>
      <w:r w:rsidR="00844256">
        <w:rPr>
          <w:rFonts w:ascii="Times New Roman" w:hAnsi="Times New Roman"/>
          <w:sz w:val="28"/>
          <w:szCs w:val="28"/>
        </w:rPr>
        <w:t>Биотех</w:t>
      </w:r>
      <w:r w:rsidR="00844256" w:rsidRPr="005946C7">
        <w:rPr>
          <w:rFonts w:ascii="Times New Roman" w:hAnsi="Times New Roman"/>
          <w:sz w:val="28"/>
          <w:szCs w:val="28"/>
        </w:rPr>
        <w:t xml:space="preserve">» (в соответствии с «Перечнем приоритетных инфраструктурных проектов республики Татарстан на 2015-2020 гг.» Утвержденной постановлением Кабинета Министров Республики Татарстан от 31.12.2014 № 1092 </w:t>
      </w:r>
    </w:p>
    <w:p w:rsidR="009D0D86" w:rsidRPr="009D0D86" w:rsidRDefault="009D0D86" w:rsidP="009D0D86">
      <w:pPr>
        <w:ind w:firstLine="709"/>
        <w:jc w:val="both"/>
        <w:rPr>
          <w:sz w:val="28"/>
          <w:szCs w:val="28"/>
        </w:rPr>
      </w:pPr>
      <w:r w:rsidRPr="009D0D86">
        <w:rPr>
          <w:sz w:val="28"/>
          <w:szCs w:val="28"/>
        </w:rPr>
        <w:t>6. Предусмотреть строительство и реконструкцию сетей водоотведения (в т.ч. техническую возможность подключения) проектируемого «Оптово-распределительный центр «Агромир-Казань».</w:t>
      </w:r>
    </w:p>
    <w:p w:rsidR="009D0D86" w:rsidRPr="005946C7" w:rsidRDefault="009D0D86" w:rsidP="0087504C">
      <w:pPr>
        <w:pStyle w:val="14"/>
        <w:ind w:firstLine="709"/>
        <w:jc w:val="both"/>
        <w:rPr>
          <w:rFonts w:ascii="Times New Roman" w:hAnsi="Times New Roman"/>
          <w:sz w:val="28"/>
          <w:szCs w:val="28"/>
        </w:rPr>
      </w:pPr>
    </w:p>
    <w:p w:rsidR="0087504C" w:rsidRPr="005946C7" w:rsidRDefault="0087504C" w:rsidP="0087504C">
      <w:pPr>
        <w:ind w:firstLine="709"/>
        <w:jc w:val="both"/>
        <w:rPr>
          <w:i/>
          <w:sz w:val="28"/>
          <w:szCs w:val="28"/>
          <w:u w:val="single"/>
        </w:rPr>
      </w:pPr>
      <w:r w:rsidRPr="005946C7">
        <w:rPr>
          <w:i/>
          <w:sz w:val="28"/>
          <w:szCs w:val="28"/>
          <w:u w:val="single"/>
        </w:rPr>
        <w:t>На расчетный срок (до 2035г.)</w:t>
      </w:r>
    </w:p>
    <w:p w:rsidR="00FF2533" w:rsidRDefault="00FF2533" w:rsidP="00FF2533">
      <w:pPr>
        <w:ind w:firstLine="709"/>
        <w:jc w:val="both"/>
        <w:rPr>
          <w:sz w:val="28"/>
          <w:szCs w:val="28"/>
        </w:rPr>
      </w:pPr>
      <w:r>
        <w:rPr>
          <w:sz w:val="28"/>
          <w:szCs w:val="28"/>
        </w:rPr>
        <w:t xml:space="preserve">1. Предлагается организация централизованной </w:t>
      </w:r>
      <w:r w:rsidR="00844256">
        <w:rPr>
          <w:sz w:val="28"/>
          <w:szCs w:val="28"/>
        </w:rPr>
        <w:t>системы</w:t>
      </w:r>
      <w:r>
        <w:rPr>
          <w:sz w:val="28"/>
          <w:szCs w:val="28"/>
        </w:rPr>
        <w:t xml:space="preserve"> водоотведения - строительство биологических очистных сооружений (БОС)</w:t>
      </w:r>
      <w:r w:rsidRPr="00341730">
        <w:rPr>
          <w:sz w:val="28"/>
          <w:szCs w:val="28"/>
        </w:rPr>
        <w:t xml:space="preserve"> </w:t>
      </w:r>
      <w:r>
        <w:rPr>
          <w:sz w:val="28"/>
          <w:szCs w:val="28"/>
        </w:rPr>
        <w:t xml:space="preserve">с блоком </w:t>
      </w:r>
      <w:r w:rsidRPr="001A546B">
        <w:rPr>
          <w:sz w:val="28"/>
          <w:szCs w:val="28"/>
        </w:rPr>
        <w:t>ультрафиолетового обеззараживания воды</w:t>
      </w:r>
      <w:r>
        <w:rPr>
          <w:sz w:val="28"/>
          <w:szCs w:val="28"/>
        </w:rPr>
        <w:t xml:space="preserve"> и </w:t>
      </w:r>
      <w:r w:rsidRPr="001A546B">
        <w:rPr>
          <w:sz w:val="28"/>
          <w:szCs w:val="28"/>
        </w:rPr>
        <w:t>доведением уровня очистки сточных</w:t>
      </w:r>
      <w:r w:rsidRPr="00CD04C1">
        <w:rPr>
          <w:sz w:val="28"/>
          <w:szCs w:val="28"/>
        </w:rPr>
        <w:t xml:space="preserve"> вод до </w:t>
      </w:r>
      <w:r>
        <w:rPr>
          <w:sz w:val="28"/>
          <w:szCs w:val="28"/>
        </w:rPr>
        <w:t xml:space="preserve">нормативов ПДК, разрешенных для сброса в рыбохозяйственные водоемы, блочных канализационно-насосных станций, канализационных сетей с </w:t>
      </w:r>
      <w:r w:rsidRPr="00A078C5">
        <w:rPr>
          <w:sz w:val="28"/>
          <w:szCs w:val="28"/>
        </w:rPr>
        <w:t>применением труб из современных материалов на основе современных технологий</w:t>
      </w:r>
      <w:r>
        <w:rPr>
          <w:sz w:val="28"/>
          <w:szCs w:val="28"/>
        </w:rPr>
        <w:t xml:space="preserve"> (таблица 3.8.):</w:t>
      </w:r>
    </w:p>
    <w:p w:rsidR="00FF2533" w:rsidRDefault="00FF2533" w:rsidP="00FF2533">
      <w:pPr>
        <w:ind w:firstLine="709"/>
        <w:jc w:val="right"/>
        <w:rPr>
          <w:sz w:val="28"/>
          <w:szCs w:val="28"/>
        </w:rPr>
      </w:pPr>
      <w:r>
        <w:rPr>
          <w:sz w:val="28"/>
          <w:szCs w:val="28"/>
        </w:rPr>
        <w:t>Таблица 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268"/>
        <w:gridCol w:w="3120"/>
      </w:tblGrid>
      <w:tr w:rsidR="00FF2533" w:rsidRPr="00783408" w:rsidTr="003E1FB1">
        <w:trPr>
          <w:jc w:val="center"/>
        </w:trPr>
        <w:tc>
          <w:tcPr>
            <w:tcW w:w="3379" w:type="dxa"/>
            <w:shd w:val="clear" w:color="auto" w:fill="auto"/>
            <w:vAlign w:val="center"/>
          </w:tcPr>
          <w:p w:rsidR="00FF2533" w:rsidRPr="00A65A1D" w:rsidRDefault="00FF2533" w:rsidP="003E1FB1">
            <w:pPr>
              <w:jc w:val="center"/>
              <w:rPr>
                <w:b/>
              </w:rPr>
            </w:pPr>
            <w:r w:rsidRPr="00A65A1D">
              <w:rPr>
                <w:b/>
              </w:rPr>
              <w:t>Наименование населенного пункта</w:t>
            </w:r>
          </w:p>
        </w:tc>
        <w:tc>
          <w:tcPr>
            <w:tcW w:w="3379" w:type="dxa"/>
            <w:shd w:val="clear" w:color="auto" w:fill="auto"/>
            <w:vAlign w:val="center"/>
          </w:tcPr>
          <w:p w:rsidR="00FF2533" w:rsidRPr="00A65A1D" w:rsidRDefault="00FF2533" w:rsidP="003E1FB1">
            <w:pPr>
              <w:jc w:val="center"/>
              <w:rPr>
                <w:b/>
              </w:rPr>
            </w:pPr>
            <w:r w:rsidRPr="00A65A1D">
              <w:rPr>
                <w:b/>
              </w:rPr>
              <w:t>Производительность очистных сооружений, м</w:t>
            </w:r>
            <w:r w:rsidRPr="00A65A1D">
              <w:rPr>
                <w:b/>
                <w:vertAlign w:val="superscript"/>
              </w:rPr>
              <w:t>3</w:t>
            </w:r>
            <w:r w:rsidRPr="00A65A1D">
              <w:rPr>
                <w:b/>
              </w:rPr>
              <w:t>/сут.</w:t>
            </w:r>
          </w:p>
        </w:tc>
        <w:tc>
          <w:tcPr>
            <w:tcW w:w="3379" w:type="dxa"/>
            <w:shd w:val="clear" w:color="auto" w:fill="auto"/>
            <w:vAlign w:val="center"/>
          </w:tcPr>
          <w:p w:rsidR="00FF2533" w:rsidRPr="00A65A1D" w:rsidRDefault="00FF2533" w:rsidP="003E1FB1">
            <w:pPr>
              <w:jc w:val="center"/>
              <w:rPr>
                <w:b/>
              </w:rPr>
            </w:pPr>
            <w:r w:rsidRPr="00A65A1D">
              <w:rPr>
                <w:b/>
              </w:rPr>
              <w:t>Точка сброса</w:t>
            </w:r>
          </w:p>
        </w:tc>
      </w:tr>
      <w:tr w:rsidR="00FF2533" w:rsidRPr="00783408" w:rsidTr="003E1FB1">
        <w:trPr>
          <w:jc w:val="center"/>
        </w:trPr>
        <w:tc>
          <w:tcPr>
            <w:tcW w:w="3379" w:type="dxa"/>
            <w:shd w:val="clear" w:color="auto" w:fill="auto"/>
            <w:vAlign w:val="center"/>
          </w:tcPr>
          <w:p w:rsidR="00FF2533" w:rsidRPr="00A65A1D" w:rsidRDefault="00FF2533" w:rsidP="0095661C">
            <w:pPr>
              <w:jc w:val="center"/>
              <w:rPr>
                <w:color w:val="000000"/>
              </w:rPr>
            </w:pPr>
            <w:r w:rsidRPr="00A65A1D">
              <w:rPr>
                <w:color w:val="000000"/>
                <w:sz w:val="22"/>
                <w:szCs w:val="22"/>
              </w:rPr>
              <w:t>с.</w:t>
            </w:r>
            <w:r w:rsidR="004211EA">
              <w:rPr>
                <w:color w:val="000000"/>
                <w:sz w:val="22"/>
                <w:szCs w:val="22"/>
              </w:rPr>
              <w:t xml:space="preserve"> </w:t>
            </w:r>
            <w:r w:rsidRPr="00A65A1D">
              <w:rPr>
                <w:color w:val="000000"/>
                <w:sz w:val="22"/>
                <w:szCs w:val="22"/>
              </w:rPr>
              <w:t>Бо</w:t>
            </w:r>
            <w:r>
              <w:rPr>
                <w:color w:val="000000"/>
                <w:sz w:val="22"/>
                <w:szCs w:val="22"/>
              </w:rPr>
              <w:t>гордское</w:t>
            </w:r>
          </w:p>
        </w:tc>
        <w:tc>
          <w:tcPr>
            <w:tcW w:w="3379" w:type="dxa"/>
            <w:shd w:val="clear" w:color="auto" w:fill="auto"/>
            <w:vAlign w:val="center"/>
          </w:tcPr>
          <w:p w:rsidR="00FF2533" w:rsidRPr="00783408" w:rsidRDefault="00902C16" w:rsidP="003E1FB1">
            <w:pPr>
              <w:jc w:val="center"/>
            </w:pPr>
            <w:r>
              <w:t>460</w:t>
            </w:r>
          </w:p>
        </w:tc>
        <w:tc>
          <w:tcPr>
            <w:tcW w:w="3379" w:type="dxa"/>
            <w:shd w:val="clear" w:color="auto" w:fill="auto"/>
            <w:vAlign w:val="center"/>
          </w:tcPr>
          <w:p w:rsidR="00FF2533" w:rsidRPr="00783408" w:rsidRDefault="00FF2533" w:rsidP="00902C16">
            <w:pPr>
              <w:jc w:val="center"/>
            </w:pPr>
            <w:r w:rsidRPr="00783408">
              <w:t xml:space="preserve">р. </w:t>
            </w:r>
            <w:r w:rsidR="00902C16">
              <w:t>Нокса</w:t>
            </w:r>
          </w:p>
        </w:tc>
      </w:tr>
      <w:tr w:rsidR="00FF2533" w:rsidRPr="00783408" w:rsidTr="003E1FB1">
        <w:trPr>
          <w:jc w:val="center"/>
        </w:trPr>
        <w:tc>
          <w:tcPr>
            <w:tcW w:w="3379" w:type="dxa"/>
            <w:shd w:val="clear" w:color="auto" w:fill="auto"/>
            <w:vAlign w:val="center"/>
          </w:tcPr>
          <w:p w:rsidR="00FF2533" w:rsidRPr="00A65A1D" w:rsidRDefault="00FF2533" w:rsidP="00FF2533">
            <w:pPr>
              <w:jc w:val="center"/>
              <w:rPr>
                <w:color w:val="000000"/>
              </w:rPr>
            </w:pPr>
            <w:r w:rsidRPr="00A65A1D">
              <w:rPr>
                <w:color w:val="000000"/>
                <w:sz w:val="22"/>
                <w:szCs w:val="22"/>
              </w:rPr>
              <w:t>д.</w:t>
            </w:r>
            <w:r w:rsidR="004211EA">
              <w:rPr>
                <w:color w:val="000000"/>
                <w:sz w:val="22"/>
                <w:szCs w:val="22"/>
              </w:rPr>
              <w:t xml:space="preserve"> </w:t>
            </w:r>
            <w:r>
              <w:rPr>
                <w:color w:val="000000"/>
                <w:sz w:val="22"/>
                <w:szCs w:val="22"/>
              </w:rPr>
              <w:t>Камыш</w:t>
            </w:r>
          </w:p>
        </w:tc>
        <w:tc>
          <w:tcPr>
            <w:tcW w:w="3379" w:type="dxa"/>
            <w:shd w:val="clear" w:color="auto" w:fill="auto"/>
            <w:vAlign w:val="center"/>
          </w:tcPr>
          <w:p w:rsidR="00FF2533" w:rsidRPr="00783408" w:rsidRDefault="00902C16" w:rsidP="003E1FB1">
            <w:pPr>
              <w:jc w:val="center"/>
            </w:pPr>
            <w:r>
              <w:t>900</w:t>
            </w:r>
          </w:p>
        </w:tc>
        <w:tc>
          <w:tcPr>
            <w:tcW w:w="3379" w:type="dxa"/>
            <w:shd w:val="clear" w:color="auto" w:fill="auto"/>
            <w:vAlign w:val="center"/>
          </w:tcPr>
          <w:p w:rsidR="00FF2533" w:rsidRPr="00783408" w:rsidRDefault="00FF2533" w:rsidP="0080232B">
            <w:pPr>
              <w:jc w:val="center"/>
            </w:pPr>
            <w:r w:rsidRPr="00783408">
              <w:t xml:space="preserve">р. </w:t>
            </w:r>
            <w:r w:rsidR="0080232B">
              <w:t>Шемелка</w:t>
            </w:r>
          </w:p>
        </w:tc>
      </w:tr>
      <w:tr w:rsidR="00FF2533" w:rsidRPr="00783408" w:rsidTr="003E1FB1">
        <w:trPr>
          <w:jc w:val="center"/>
        </w:trPr>
        <w:tc>
          <w:tcPr>
            <w:tcW w:w="3379" w:type="dxa"/>
            <w:shd w:val="clear" w:color="auto" w:fill="auto"/>
            <w:vAlign w:val="center"/>
          </w:tcPr>
          <w:p w:rsidR="00FF2533" w:rsidRPr="00A65A1D" w:rsidRDefault="00FF2533" w:rsidP="00FF2533">
            <w:pPr>
              <w:jc w:val="center"/>
              <w:rPr>
                <w:color w:val="000000"/>
              </w:rPr>
            </w:pPr>
            <w:r w:rsidRPr="00A65A1D">
              <w:rPr>
                <w:color w:val="000000"/>
                <w:sz w:val="22"/>
                <w:szCs w:val="22"/>
              </w:rPr>
              <w:t>д.</w:t>
            </w:r>
            <w:r w:rsidR="004211EA">
              <w:rPr>
                <w:color w:val="000000"/>
                <w:sz w:val="22"/>
                <w:szCs w:val="22"/>
              </w:rPr>
              <w:t xml:space="preserve"> </w:t>
            </w:r>
            <w:r w:rsidRPr="00A65A1D">
              <w:rPr>
                <w:color w:val="000000"/>
                <w:sz w:val="22"/>
                <w:szCs w:val="22"/>
              </w:rPr>
              <w:t>К</w:t>
            </w:r>
            <w:r>
              <w:rPr>
                <w:color w:val="000000"/>
                <w:sz w:val="22"/>
                <w:szCs w:val="22"/>
              </w:rPr>
              <w:t>уюки</w:t>
            </w:r>
          </w:p>
        </w:tc>
        <w:tc>
          <w:tcPr>
            <w:tcW w:w="3379" w:type="dxa"/>
            <w:shd w:val="clear" w:color="auto" w:fill="auto"/>
            <w:vAlign w:val="center"/>
          </w:tcPr>
          <w:p w:rsidR="00FF2533" w:rsidRPr="00783408" w:rsidRDefault="00902C16" w:rsidP="003E1FB1">
            <w:pPr>
              <w:jc w:val="center"/>
            </w:pPr>
            <w:r>
              <w:t>8400</w:t>
            </w:r>
          </w:p>
        </w:tc>
        <w:tc>
          <w:tcPr>
            <w:tcW w:w="3379" w:type="dxa"/>
            <w:shd w:val="clear" w:color="auto" w:fill="auto"/>
            <w:vAlign w:val="center"/>
          </w:tcPr>
          <w:p w:rsidR="00FF2533" w:rsidRPr="00783408" w:rsidRDefault="0080232B" w:rsidP="003E1FB1">
            <w:pPr>
              <w:jc w:val="center"/>
            </w:pPr>
            <w:r>
              <w:t>-</w:t>
            </w:r>
          </w:p>
        </w:tc>
      </w:tr>
      <w:tr w:rsidR="00FF2533" w:rsidRPr="00783408" w:rsidTr="003E1FB1">
        <w:trPr>
          <w:jc w:val="center"/>
        </w:trPr>
        <w:tc>
          <w:tcPr>
            <w:tcW w:w="3379" w:type="dxa"/>
            <w:shd w:val="clear" w:color="auto" w:fill="auto"/>
            <w:vAlign w:val="center"/>
          </w:tcPr>
          <w:p w:rsidR="00FF2533" w:rsidRPr="00A65A1D" w:rsidRDefault="00FF2533" w:rsidP="00FF2533">
            <w:pPr>
              <w:jc w:val="center"/>
              <w:rPr>
                <w:color w:val="000000"/>
              </w:rPr>
            </w:pPr>
            <w:r w:rsidRPr="00A65A1D">
              <w:rPr>
                <w:color w:val="000000"/>
                <w:sz w:val="22"/>
                <w:szCs w:val="22"/>
              </w:rPr>
              <w:t>с.</w:t>
            </w:r>
            <w:r w:rsidR="004211EA">
              <w:rPr>
                <w:color w:val="000000"/>
                <w:sz w:val="22"/>
                <w:szCs w:val="22"/>
              </w:rPr>
              <w:t xml:space="preserve"> </w:t>
            </w:r>
            <w:r>
              <w:rPr>
                <w:color w:val="000000"/>
                <w:sz w:val="22"/>
                <w:szCs w:val="22"/>
              </w:rPr>
              <w:t>Ковали</w:t>
            </w:r>
          </w:p>
        </w:tc>
        <w:tc>
          <w:tcPr>
            <w:tcW w:w="3379" w:type="dxa"/>
            <w:shd w:val="clear" w:color="auto" w:fill="auto"/>
            <w:vAlign w:val="center"/>
          </w:tcPr>
          <w:p w:rsidR="00FF2533" w:rsidRPr="00783408" w:rsidRDefault="00902C16" w:rsidP="003E1FB1">
            <w:pPr>
              <w:jc w:val="center"/>
            </w:pPr>
            <w:r>
              <w:t>95</w:t>
            </w:r>
          </w:p>
        </w:tc>
        <w:tc>
          <w:tcPr>
            <w:tcW w:w="3379" w:type="dxa"/>
            <w:shd w:val="clear" w:color="auto" w:fill="auto"/>
            <w:vAlign w:val="center"/>
          </w:tcPr>
          <w:p w:rsidR="00FF2533" w:rsidRPr="00783408" w:rsidRDefault="00FF2533" w:rsidP="007039DD">
            <w:pPr>
              <w:jc w:val="center"/>
            </w:pPr>
            <w:r w:rsidRPr="00783408">
              <w:t xml:space="preserve">р. </w:t>
            </w:r>
            <w:r w:rsidR="007039DD">
              <w:t>Ковалинка</w:t>
            </w:r>
          </w:p>
        </w:tc>
      </w:tr>
      <w:tr w:rsidR="00FF2533" w:rsidRPr="00783408" w:rsidTr="003E1FB1">
        <w:trPr>
          <w:jc w:val="center"/>
        </w:trPr>
        <w:tc>
          <w:tcPr>
            <w:tcW w:w="3379" w:type="dxa"/>
            <w:shd w:val="clear" w:color="auto" w:fill="auto"/>
            <w:vAlign w:val="center"/>
          </w:tcPr>
          <w:p w:rsidR="00FF2533" w:rsidRPr="00A65A1D" w:rsidRDefault="00FF2533" w:rsidP="00FF2533">
            <w:pPr>
              <w:jc w:val="center"/>
              <w:rPr>
                <w:color w:val="000000"/>
              </w:rPr>
            </w:pPr>
            <w:r w:rsidRPr="00A65A1D">
              <w:rPr>
                <w:color w:val="000000"/>
                <w:sz w:val="22"/>
                <w:szCs w:val="22"/>
              </w:rPr>
              <w:t>с.</w:t>
            </w:r>
            <w:r w:rsidR="004211EA">
              <w:rPr>
                <w:color w:val="000000"/>
                <w:sz w:val="22"/>
                <w:szCs w:val="22"/>
              </w:rPr>
              <w:t xml:space="preserve"> </w:t>
            </w:r>
            <w:r>
              <w:rPr>
                <w:color w:val="000000"/>
                <w:sz w:val="22"/>
                <w:szCs w:val="22"/>
              </w:rPr>
              <w:t>Кибячи</w:t>
            </w:r>
          </w:p>
        </w:tc>
        <w:tc>
          <w:tcPr>
            <w:tcW w:w="3379" w:type="dxa"/>
            <w:shd w:val="clear" w:color="auto" w:fill="auto"/>
            <w:vAlign w:val="center"/>
          </w:tcPr>
          <w:p w:rsidR="00FF2533" w:rsidRPr="00783408" w:rsidRDefault="00902C16" w:rsidP="003E1FB1">
            <w:pPr>
              <w:jc w:val="center"/>
            </w:pPr>
            <w:r>
              <w:t>200</w:t>
            </w:r>
          </w:p>
        </w:tc>
        <w:tc>
          <w:tcPr>
            <w:tcW w:w="3379" w:type="dxa"/>
            <w:shd w:val="clear" w:color="auto" w:fill="auto"/>
            <w:vAlign w:val="center"/>
          </w:tcPr>
          <w:p w:rsidR="00FF2533" w:rsidRPr="00783408" w:rsidRDefault="0080232B" w:rsidP="003E1FB1">
            <w:pPr>
              <w:jc w:val="center"/>
            </w:pPr>
            <w:r>
              <w:t>р</w:t>
            </w:r>
            <w:r w:rsidR="007039DD">
              <w:t>. Киба</w:t>
            </w:r>
          </w:p>
        </w:tc>
      </w:tr>
      <w:tr w:rsidR="00FF2533" w:rsidRPr="00783408" w:rsidTr="003E1FB1">
        <w:trPr>
          <w:jc w:val="center"/>
        </w:trPr>
        <w:tc>
          <w:tcPr>
            <w:tcW w:w="3379" w:type="dxa"/>
            <w:shd w:val="clear" w:color="auto" w:fill="auto"/>
            <w:vAlign w:val="center"/>
          </w:tcPr>
          <w:p w:rsidR="00FF2533" w:rsidRPr="00A65A1D" w:rsidRDefault="00FF2533" w:rsidP="003E1FB1">
            <w:pPr>
              <w:jc w:val="center"/>
              <w:rPr>
                <w:color w:val="000000"/>
              </w:rPr>
            </w:pPr>
            <w:r>
              <w:rPr>
                <w:color w:val="000000"/>
                <w:sz w:val="22"/>
                <w:szCs w:val="22"/>
              </w:rPr>
              <w:t>с. Кобяково</w:t>
            </w:r>
          </w:p>
        </w:tc>
        <w:tc>
          <w:tcPr>
            <w:tcW w:w="3379" w:type="dxa"/>
            <w:shd w:val="clear" w:color="auto" w:fill="auto"/>
            <w:vAlign w:val="center"/>
          </w:tcPr>
          <w:p w:rsidR="00FF2533" w:rsidRPr="00783408" w:rsidRDefault="00FF2533" w:rsidP="003E1FB1">
            <w:pPr>
              <w:jc w:val="center"/>
            </w:pPr>
            <w:r>
              <w:t>150</w:t>
            </w:r>
          </w:p>
        </w:tc>
        <w:tc>
          <w:tcPr>
            <w:tcW w:w="3379" w:type="dxa"/>
            <w:shd w:val="clear" w:color="auto" w:fill="auto"/>
            <w:vAlign w:val="center"/>
          </w:tcPr>
          <w:p w:rsidR="00FF2533" w:rsidRPr="00783408" w:rsidRDefault="0080232B" w:rsidP="0080232B">
            <w:pPr>
              <w:jc w:val="center"/>
            </w:pPr>
            <w:r>
              <w:t>р. Шира</w:t>
            </w:r>
          </w:p>
        </w:tc>
      </w:tr>
      <w:tr w:rsidR="00FF2533" w:rsidRPr="00783408" w:rsidTr="003E1FB1">
        <w:trPr>
          <w:jc w:val="center"/>
        </w:trPr>
        <w:tc>
          <w:tcPr>
            <w:tcW w:w="3379" w:type="dxa"/>
            <w:shd w:val="clear" w:color="auto" w:fill="auto"/>
            <w:vAlign w:val="center"/>
          </w:tcPr>
          <w:p w:rsidR="00FF2533" w:rsidRPr="00A65A1D" w:rsidRDefault="00FF2533" w:rsidP="0095661C">
            <w:pPr>
              <w:jc w:val="center"/>
              <w:rPr>
                <w:color w:val="000000"/>
              </w:rPr>
            </w:pPr>
            <w:r w:rsidRPr="00A65A1D">
              <w:rPr>
                <w:color w:val="000000"/>
                <w:sz w:val="22"/>
                <w:szCs w:val="22"/>
              </w:rPr>
              <w:t>с.</w:t>
            </w:r>
            <w:r w:rsidR="004211EA">
              <w:rPr>
                <w:color w:val="000000"/>
                <w:sz w:val="22"/>
                <w:szCs w:val="22"/>
              </w:rPr>
              <w:t xml:space="preserve"> </w:t>
            </w:r>
            <w:r w:rsidRPr="00A65A1D">
              <w:rPr>
                <w:color w:val="000000"/>
                <w:sz w:val="22"/>
                <w:szCs w:val="22"/>
              </w:rPr>
              <w:t>К</w:t>
            </w:r>
            <w:r w:rsidR="004211EA">
              <w:rPr>
                <w:color w:val="000000"/>
                <w:sz w:val="22"/>
                <w:szCs w:val="22"/>
              </w:rPr>
              <w:t>онь</w:t>
            </w:r>
            <w:r w:rsidR="001848B0">
              <w:rPr>
                <w:color w:val="000000"/>
                <w:sz w:val="22"/>
                <w:szCs w:val="22"/>
              </w:rPr>
              <w:t xml:space="preserve"> </w:t>
            </w:r>
          </w:p>
        </w:tc>
        <w:tc>
          <w:tcPr>
            <w:tcW w:w="3379" w:type="dxa"/>
            <w:shd w:val="clear" w:color="auto" w:fill="auto"/>
            <w:vAlign w:val="center"/>
          </w:tcPr>
          <w:p w:rsidR="00FF2533" w:rsidRPr="00783408" w:rsidRDefault="001848B0" w:rsidP="003E1FB1">
            <w:pPr>
              <w:jc w:val="center"/>
            </w:pPr>
            <w:r>
              <w:t>42</w:t>
            </w:r>
            <w:r w:rsidR="00FF2533">
              <w:t>0</w:t>
            </w:r>
          </w:p>
        </w:tc>
        <w:tc>
          <w:tcPr>
            <w:tcW w:w="3379" w:type="dxa"/>
            <w:shd w:val="clear" w:color="auto" w:fill="auto"/>
            <w:vAlign w:val="center"/>
          </w:tcPr>
          <w:p w:rsidR="00FF2533" w:rsidRPr="00783408" w:rsidRDefault="00150E24" w:rsidP="003E1FB1">
            <w:pPr>
              <w:jc w:val="center"/>
            </w:pPr>
            <w:r>
              <w:t>приток р. Меша</w:t>
            </w:r>
          </w:p>
        </w:tc>
      </w:tr>
      <w:tr w:rsidR="00FF2533" w:rsidRPr="00783408" w:rsidTr="003E1FB1">
        <w:trPr>
          <w:jc w:val="center"/>
        </w:trPr>
        <w:tc>
          <w:tcPr>
            <w:tcW w:w="3379" w:type="dxa"/>
            <w:shd w:val="clear" w:color="auto" w:fill="auto"/>
            <w:vAlign w:val="center"/>
          </w:tcPr>
          <w:p w:rsidR="00FF2533" w:rsidRPr="00A65A1D" w:rsidRDefault="00FF2533" w:rsidP="004211EA">
            <w:pPr>
              <w:jc w:val="center"/>
              <w:rPr>
                <w:color w:val="000000"/>
              </w:rPr>
            </w:pPr>
            <w:r w:rsidRPr="00A65A1D">
              <w:rPr>
                <w:color w:val="000000"/>
                <w:sz w:val="22"/>
                <w:szCs w:val="22"/>
              </w:rPr>
              <w:t>с.</w:t>
            </w:r>
            <w:r w:rsidR="004211EA">
              <w:rPr>
                <w:color w:val="000000"/>
                <w:sz w:val="22"/>
                <w:szCs w:val="22"/>
              </w:rPr>
              <w:t xml:space="preserve"> Кряш-Серда</w:t>
            </w:r>
          </w:p>
        </w:tc>
        <w:tc>
          <w:tcPr>
            <w:tcW w:w="3379" w:type="dxa"/>
            <w:shd w:val="clear" w:color="auto" w:fill="auto"/>
            <w:vAlign w:val="center"/>
          </w:tcPr>
          <w:p w:rsidR="00FF2533" w:rsidRPr="00783408" w:rsidRDefault="00FF2533" w:rsidP="003E1FB1">
            <w:pPr>
              <w:jc w:val="center"/>
            </w:pPr>
            <w:r>
              <w:t>200</w:t>
            </w:r>
          </w:p>
        </w:tc>
        <w:tc>
          <w:tcPr>
            <w:tcW w:w="3379" w:type="dxa"/>
            <w:shd w:val="clear" w:color="auto" w:fill="auto"/>
            <w:vAlign w:val="center"/>
          </w:tcPr>
          <w:p w:rsidR="00FF2533" w:rsidRPr="00783408" w:rsidRDefault="00150E24" w:rsidP="00150E24">
            <w:pPr>
              <w:jc w:val="center"/>
            </w:pPr>
            <w:r>
              <w:t>приток р. Меша</w:t>
            </w:r>
          </w:p>
        </w:tc>
      </w:tr>
      <w:tr w:rsidR="00FF2533" w:rsidRPr="00783408" w:rsidTr="003E1FB1">
        <w:trPr>
          <w:jc w:val="center"/>
        </w:trPr>
        <w:tc>
          <w:tcPr>
            <w:tcW w:w="3379" w:type="dxa"/>
            <w:shd w:val="clear" w:color="auto" w:fill="auto"/>
            <w:vAlign w:val="center"/>
          </w:tcPr>
          <w:p w:rsidR="00FF2533" w:rsidRPr="00A65A1D" w:rsidRDefault="00FF2533" w:rsidP="004211EA">
            <w:pPr>
              <w:jc w:val="center"/>
              <w:rPr>
                <w:color w:val="000000"/>
              </w:rPr>
            </w:pPr>
            <w:r w:rsidRPr="00A65A1D">
              <w:rPr>
                <w:color w:val="000000"/>
                <w:sz w:val="22"/>
                <w:szCs w:val="22"/>
              </w:rPr>
              <w:t>с.</w:t>
            </w:r>
            <w:r w:rsidR="004211EA">
              <w:rPr>
                <w:color w:val="000000"/>
                <w:sz w:val="22"/>
                <w:szCs w:val="22"/>
              </w:rPr>
              <w:t xml:space="preserve"> Тагашево</w:t>
            </w:r>
          </w:p>
        </w:tc>
        <w:tc>
          <w:tcPr>
            <w:tcW w:w="3379" w:type="dxa"/>
            <w:shd w:val="clear" w:color="auto" w:fill="auto"/>
            <w:vAlign w:val="center"/>
          </w:tcPr>
          <w:p w:rsidR="00FF2533" w:rsidRPr="00783408" w:rsidRDefault="00902C16" w:rsidP="00902C16">
            <w:pPr>
              <w:jc w:val="center"/>
            </w:pPr>
            <w:r>
              <w:t>45</w:t>
            </w:r>
            <w:r w:rsidR="00FF2533">
              <w:t>0</w:t>
            </w:r>
          </w:p>
        </w:tc>
        <w:tc>
          <w:tcPr>
            <w:tcW w:w="3379" w:type="dxa"/>
            <w:shd w:val="clear" w:color="auto" w:fill="auto"/>
            <w:vAlign w:val="center"/>
          </w:tcPr>
          <w:p w:rsidR="00FF2533" w:rsidRPr="00783408" w:rsidRDefault="00150E24" w:rsidP="00150E24">
            <w:pPr>
              <w:jc w:val="center"/>
            </w:pPr>
            <w:r>
              <w:t>р. Меша</w:t>
            </w:r>
          </w:p>
        </w:tc>
      </w:tr>
      <w:tr w:rsidR="00FF2533" w:rsidRPr="00783408" w:rsidTr="003E1FB1">
        <w:trPr>
          <w:jc w:val="center"/>
        </w:trPr>
        <w:tc>
          <w:tcPr>
            <w:tcW w:w="3379" w:type="dxa"/>
            <w:shd w:val="clear" w:color="auto" w:fill="auto"/>
            <w:vAlign w:val="center"/>
          </w:tcPr>
          <w:p w:rsidR="00FF2533" w:rsidRPr="00A65A1D" w:rsidRDefault="004211EA" w:rsidP="0095661C">
            <w:pPr>
              <w:jc w:val="center"/>
              <w:rPr>
                <w:color w:val="000000"/>
              </w:rPr>
            </w:pPr>
            <w:r>
              <w:rPr>
                <w:color w:val="000000"/>
                <w:sz w:val="22"/>
                <w:szCs w:val="22"/>
              </w:rPr>
              <w:t>д</w:t>
            </w:r>
            <w:r w:rsidR="00FF2533" w:rsidRPr="00A65A1D">
              <w:rPr>
                <w:color w:val="000000"/>
                <w:sz w:val="22"/>
                <w:szCs w:val="22"/>
              </w:rPr>
              <w:t>.</w:t>
            </w:r>
            <w:r>
              <w:rPr>
                <w:color w:val="000000"/>
                <w:sz w:val="22"/>
                <w:szCs w:val="22"/>
              </w:rPr>
              <w:t xml:space="preserve"> Надеждино</w:t>
            </w:r>
            <w:r w:rsidR="00150E24">
              <w:rPr>
                <w:color w:val="000000"/>
                <w:sz w:val="22"/>
                <w:szCs w:val="22"/>
              </w:rPr>
              <w:t xml:space="preserve"> </w:t>
            </w:r>
          </w:p>
        </w:tc>
        <w:tc>
          <w:tcPr>
            <w:tcW w:w="3379" w:type="dxa"/>
            <w:shd w:val="clear" w:color="auto" w:fill="auto"/>
            <w:vAlign w:val="center"/>
          </w:tcPr>
          <w:p w:rsidR="00FF2533" w:rsidRPr="00783408" w:rsidRDefault="00150E24" w:rsidP="003E1FB1">
            <w:pPr>
              <w:jc w:val="center"/>
            </w:pPr>
            <w:r>
              <w:t>2</w:t>
            </w:r>
            <w:r w:rsidR="00FF2533">
              <w:t>00</w:t>
            </w:r>
          </w:p>
        </w:tc>
        <w:tc>
          <w:tcPr>
            <w:tcW w:w="3379" w:type="dxa"/>
            <w:shd w:val="clear" w:color="auto" w:fill="auto"/>
            <w:vAlign w:val="center"/>
          </w:tcPr>
          <w:p w:rsidR="00FF2533" w:rsidRPr="00783408" w:rsidRDefault="00150E24" w:rsidP="003E1FB1">
            <w:pPr>
              <w:jc w:val="center"/>
            </w:pPr>
            <w:r>
              <w:t>р. Иинка</w:t>
            </w:r>
          </w:p>
        </w:tc>
      </w:tr>
      <w:tr w:rsidR="004211EA" w:rsidRPr="00783408" w:rsidTr="003E1FB1">
        <w:trPr>
          <w:jc w:val="center"/>
        </w:trPr>
        <w:tc>
          <w:tcPr>
            <w:tcW w:w="3379" w:type="dxa"/>
            <w:shd w:val="clear" w:color="auto" w:fill="auto"/>
            <w:vAlign w:val="center"/>
          </w:tcPr>
          <w:p w:rsidR="004211EA" w:rsidRPr="00A65A1D" w:rsidRDefault="004211EA" w:rsidP="004211EA">
            <w:pPr>
              <w:jc w:val="center"/>
              <w:rPr>
                <w:color w:val="000000"/>
              </w:rPr>
            </w:pPr>
            <w:r w:rsidRPr="00A65A1D">
              <w:rPr>
                <w:color w:val="000000"/>
                <w:sz w:val="22"/>
                <w:szCs w:val="22"/>
              </w:rPr>
              <w:t>с.</w:t>
            </w:r>
            <w:r>
              <w:rPr>
                <w:color w:val="000000"/>
                <w:sz w:val="22"/>
                <w:szCs w:val="22"/>
              </w:rPr>
              <w:t xml:space="preserve"> Отар-Дубровка</w:t>
            </w:r>
          </w:p>
        </w:tc>
        <w:tc>
          <w:tcPr>
            <w:tcW w:w="3379" w:type="dxa"/>
            <w:shd w:val="clear" w:color="auto" w:fill="auto"/>
            <w:vAlign w:val="center"/>
          </w:tcPr>
          <w:p w:rsidR="004211EA" w:rsidRDefault="00902C16" w:rsidP="003E1FB1">
            <w:pPr>
              <w:jc w:val="center"/>
            </w:pPr>
            <w:r>
              <w:t>170</w:t>
            </w:r>
          </w:p>
        </w:tc>
        <w:tc>
          <w:tcPr>
            <w:tcW w:w="3379" w:type="dxa"/>
            <w:shd w:val="clear" w:color="auto" w:fill="auto"/>
            <w:vAlign w:val="center"/>
          </w:tcPr>
          <w:p w:rsidR="004211EA" w:rsidRPr="00783408" w:rsidRDefault="0068219A" w:rsidP="0068219A">
            <w:pPr>
              <w:jc w:val="center"/>
            </w:pPr>
            <w:r>
              <w:t>р. Стар. Почевка</w:t>
            </w:r>
          </w:p>
        </w:tc>
      </w:tr>
      <w:tr w:rsidR="004211EA" w:rsidRPr="00783408" w:rsidTr="003E1FB1">
        <w:trPr>
          <w:jc w:val="center"/>
        </w:trPr>
        <w:tc>
          <w:tcPr>
            <w:tcW w:w="3379" w:type="dxa"/>
            <w:shd w:val="clear" w:color="auto" w:fill="auto"/>
            <w:vAlign w:val="center"/>
          </w:tcPr>
          <w:p w:rsidR="004211EA" w:rsidRPr="00A65A1D" w:rsidRDefault="004211EA" w:rsidP="004211EA">
            <w:pPr>
              <w:jc w:val="center"/>
              <w:rPr>
                <w:color w:val="000000"/>
              </w:rPr>
            </w:pPr>
            <w:r>
              <w:rPr>
                <w:color w:val="000000"/>
                <w:sz w:val="22"/>
                <w:szCs w:val="22"/>
              </w:rPr>
              <w:t>д</w:t>
            </w:r>
            <w:r w:rsidRPr="00A65A1D">
              <w:rPr>
                <w:color w:val="000000"/>
                <w:sz w:val="22"/>
                <w:szCs w:val="22"/>
              </w:rPr>
              <w:t>.</w:t>
            </w:r>
            <w:r>
              <w:rPr>
                <w:color w:val="000000"/>
                <w:sz w:val="22"/>
                <w:szCs w:val="22"/>
              </w:rPr>
              <w:t xml:space="preserve"> Шихазда</w:t>
            </w:r>
          </w:p>
        </w:tc>
        <w:tc>
          <w:tcPr>
            <w:tcW w:w="3379" w:type="dxa"/>
            <w:shd w:val="clear" w:color="auto" w:fill="auto"/>
            <w:vAlign w:val="center"/>
          </w:tcPr>
          <w:p w:rsidR="004211EA" w:rsidRDefault="00902C16" w:rsidP="003E1FB1">
            <w:pPr>
              <w:jc w:val="center"/>
            </w:pPr>
            <w:r>
              <w:t>100</w:t>
            </w:r>
          </w:p>
        </w:tc>
        <w:tc>
          <w:tcPr>
            <w:tcW w:w="3379" w:type="dxa"/>
            <w:shd w:val="clear" w:color="auto" w:fill="auto"/>
            <w:vAlign w:val="center"/>
          </w:tcPr>
          <w:p w:rsidR="004211EA" w:rsidRPr="00783408" w:rsidRDefault="0068219A" w:rsidP="0068219A">
            <w:pPr>
              <w:jc w:val="center"/>
            </w:pPr>
            <w:r>
              <w:t>р. Сула</w:t>
            </w:r>
          </w:p>
        </w:tc>
      </w:tr>
      <w:tr w:rsidR="004211EA" w:rsidRPr="00783408" w:rsidTr="003E1FB1">
        <w:trPr>
          <w:jc w:val="center"/>
        </w:trPr>
        <w:tc>
          <w:tcPr>
            <w:tcW w:w="3379" w:type="dxa"/>
            <w:shd w:val="clear" w:color="auto" w:fill="auto"/>
            <w:vAlign w:val="center"/>
          </w:tcPr>
          <w:p w:rsidR="004211EA" w:rsidRDefault="004211EA" w:rsidP="004211EA">
            <w:pPr>
              <w:jc w:val="center"/>
              <w:rPr>
                <w:color w:val="000000"/>
              </w:rPr>
            </w:pPr>
            <w:r>
              <w:rPr>
                <w:color w:val="000000"/>
                <w:sz w:val="22"/>
                <w:szCs w:val="22"/>
              </w:rPr>
              <w:t>д</w:t>
            </w:r>
            <w:r w:rsidRPr="00A65A1D">
              <w:rPr>
                <w:color w:val="000000"/>
                <w:sz w:val="22"/>
                <w:szCs w:val="22"/>
              </w:rPr>
              <w:t>.</w:t>
            </w:r>
            <w:r>
              <w:rPr>
                <w:color w:val="000000"/>
                <w:sz w:val="22"/>
                <w:szCs w:val="22"/>
              </w:rPr>
              <w:t xml:space="preserve"> Пимери</w:t>
            </w:r>
          </w:p>
        </w:tc>
        <w:tc>
          <w:tcPr>
            <w:tcW w:w="3379" w:type="dxa"/>
            <w:shd w:val="clear" w:color="auto" w:fill="auto"/>
            <w:vAlign w:val="center"/>
          </w:tcPr>
          <w:p w:rsidR="004211EA" w:rsidRDefault="00902C16" w:rsidP="003E1FB1">
            <w:pPr>
              <w:jc w:val="center"/>
            </w:pPr>
            <w:r>
              <w:t>120</w:t>
            </w:r>
          </w:p>
        </w:tc>
        <w:tc>
          <w:tcPr>
            <w:tcW w:w="3379" w:type="dxa"/>
            <w:shd w:val="clear" w:color="auto" w:fill="auto"/>
            <w:vAlign w:val="center"/>
          </w:tcPr>
          <w:p w:rsidR="004211EA" w:rsidRPr="00783408" w:rsidRDefault="0068219A" w:rsidP="003E1FB1">
            <w:pPr>
              <w:jc w:val="center"/>
            </w:pPr>
            <w:r>
              <w:t>приток р. Меша</w:t>
            </w:r>
          </w:p>
        </w:tc>
      </w:tr>
      <w:tr w:rsidR="004211EA" w:rsidRPr="00783408" w:rsidTr="003E1FB1">
        <w:trPr>
          <w:jc w:val="center"/>
        </w:trPr>
        <w:tc>
          <w:tcPr>
            <w:tcW w:w="3379" w:type="dxa"/>
            <w:shd w:val="clear" w:color="auto" w:fill="auto"/>
            <w:vAlign w:val="center"/>
          </w:tcPr>
          <w:p w:rsidR="004211EA" w:rsidRDefault="004211EA" w:rsidP="0095661C">
            <w:pPr>
              <w:jc w:val="center"/>
              <w:rPr>
                <w:color w:val="000000"/>
              </w:rPr>
            </w:pPr>
            <w:r w:rsidRPr="00A65A1D">
              <w:rPr>
                <w:color w:val="000000"/>
                <w:sz w:val="22"/>
                <w:szCs w:val="22"/>
              </w:rPr>
              <w:t>с.</w:t>
            </w:r>
            <w:r>
              <w:rPr>
                <w:color w:val="000000"/>
                <w:sz w:val="22"/>
                <w:szCs w:val="22"/>
              </w:rPr>
              <w:t xml:space="preserve"> Татарское Ходяшево</w:t>
            </w:r>
            <w:r w:rsidR="00801C24">
              <w:rPr>
                <w:color w:val="000000"/>
                <w:sz w:val="22"/>
                <w:szCs w:val="22"/>
              </w:rPr>
              <w:t xml:space="preserve"> </w:t>
            </w:r>
          </w:p>
        </w:tc>
        <w:tc>
          <w:tcPr>
            <w:tcW w:w="3379" w:type="dxa"/>
            <w:shd w:val="clear" w:color="auto" w:fill="auto"/>
            <w:vAlign w:val="center"/>
          </w:tcPr>
          <w:p w:rsidR="004211EA" w:rsidRDefault="00902C16" w:rsidP="003E1FB1">
            <w:pPr>
              <w:jc w:val="center"/>
            </w:pPr>
            <w:r>
              <w:t>230</w:t>
            </w:r>
          </w:p>
        </w:tc>
        <w:tc>
          <w:tcPr>
            <w:tcW w:w="3379" w:type="dxa"/>
            <w:shd w:val="clear" w:color="auto" w:fill="auto"/>
            <w:vAlign w:val="center"/>
          </w:tcPr>
          <w:p w:rsidR="004211EA" w:rsidRPr="00783408" w:rsidRDefault="00801C24" w:rsidP="00801C24">
            <w:pPr>
              <w:jc w:val="center"/>
            </w:pPr>
            <w:r>
              <w:t>р. Нурминка</w:t>
            </w:r>
          </w:p>
        </w:tc>
      </w:tr>
      <w:tr w:rsidR="004211EA" w:rsidRPr="00783408" w:rsidTr="003E1FB1">
        <w:trPr>
          <w:jc w:val="center"/>
        </w:trPr>
        <w:tc>
          <w:tcPr>
            <w:tcW w:w="3379" w:type="dxa"/>
            <w:shd w:val="clear" w:color="auto" w:fill="auto"/>
            <w:vAlign w:val="center"/>
          </w:tcPr>
          <w:p w:rsidR="004211EA" w:rsidRDefault="004211EA" w:rsidP="004211EA">
            <w:pPr>
              <w:jc w:val="center"/>
              <w:rPr>
                <w:color w:val="000000"/>
              </w:rPr>
            </w:pPr>
            <w:r w:rsidRPr="00A65A1D">
              <w:rPr>
                <w:color w:val="000000"/>
                <w:sz w:val="22"/>
                <w:szCs w:val="22"/>
              </w:rPr>
              <w:t>с.</w:t>
            </w:r>
            <w:r>
              <w:rPr>
                <w:color w:val="000000"/>
                <w:sz w:val="22"/>
                <w:szCs w:val="22"/>
              </w:rPr>
              <w:t xml:space="preserve"> Чита</w:t>
            </w:r>
          </w:p>
        </w:tc>
        <w:tc>
          <w:tcPr>
            <w:tcW w:w="3379" w:type="dxa"/>
            <w:shd w:val="clear" w:color="auto" w:fill="auto"/>
            <w:vAlign w:val="center"/>
          </w:tcPr>
          <w:p w:rsidR="004211EA" w:rsidRDefault="00902C16" w:rsidP="003E1FB1">
            <w:pPr>
              <w:jc w:val="center"/>
            </w:pPr>
            <w:r>
              <w:t>220</w:t>
            </w:r>
          </w:p>
        </w:tc>
        <w:tc>
          <w:tcPr>
            <w:tcW w:w="3379" w:type="dxa"/>
            <w:shd w:val="clear" w:color="auto" w:fill="auto"/>
            <w:vAlign w:val="center"/>
          </w:tcPr>
          <w:p w:rsidR="004211EA" w:rsidRPr="00783408" w:rsidRDefault="00801C24" w:rsidP="003E1FB1">
            <w:pPr>
              <w:jc w:val="center"/>
            </w:pPr>
            <w:r>
              <w:t>р. Меша</w:t>
            </w:r>
          </w:p>
        </w:tc>
      </w:tr>
      <w:tr w:rsidR="004211EA" w:rsidRPr="00783408" w:rsidTr="003E1FB1">
        <w:trPr>
          <w:jc w:val="center"/>
        </w:trPr>
        <w:tc>
          <w:tcPr>
            <w:tcW w:w="3379" w:type="dxa"/>
            <w:shd w:val="clear" w:color="auto" w:fill="auto"/>
            <w:vAlign w:val="center"/>
          </w:tcPr>
          <w:p w:rsidR="004211EA" w:rsidRDefault="004211EA" w:rsidP="0095661C">
            <w:pPr>
              <w:jc w:val="center"/>
              <w:rPr>
                <w:color w:val="000000"/>
              </w:rPr>
            </w:pPr>
            <w:r w:rsidRPr="00A65A1D">
              <w:rPr>
                <w:color w:val="000000"/>
                <w:sz w:val="22"/>
                <w:szCs w:val="22"/>
              </w:rPr>
              <w:t>с.</w:t>
            </w:r>
            <w:r>
              <w:rPr>
                <w:color w:val="000000"/>
                <w:sz w:val="22"/>
                <w:szCs w:val="22"/>
              </w:rPr>
              <w:t xml:space="preserve"> Шали</w:t>
            </w:r>
            <w:r w:rsidR="00D02419">
              <w:rPr>
                <w:color w:val="000000"/>
                <w:sz w:val="22"/>
                <w:szCs w:val="22"/>
              </w:rPr>
              <w:t xml:space="preserve"> </w:t>
            </w:r>
          </w:p>
        </w:tc>
        <w:tc>
          <w:tcPr>
            <w:tcW w:w="3379" w:type="dxa"/>
            <w:shd w:val="clear" w:color="auto" w:fill="auto"/>
            <w:vAlign w:val="center"/>
          </w:tcPr>
          <w:p w:rsidR="004211EA" w:rsidRDefault="00902C16" w:rsidP="00D02419">
            <w:pPr>
              <w:jc w:val="center"/>
            </w:pPr>
            <w:r>
              <w:t>10</w:t>
            </w:r>
            <w:r w:rsidR="00D02419">
              <w:t>7</w:t>
            </w:r>
            <w:r>
              <w:t>0</w:t>
            </w:r>
          </w:p>
        </w:tc>
        <w:tc>
          <w:tcPr>
            <w:tcW w:w="3379" w:type="dxa"/>
            <w:shd w:val="clear" w:color="auto" w:fill="auto"/>
            <w:vAlign w:val="center"/>
          </w:tcPr>
          <w:p w:rsidR="004211EA" w:rsidRPr="00783408" w:rsidRDefault="00D02419" w:rsidP="003E1FB1">
            <w:pPr>
              <w:jc w:val="center"/>
            </w:pPr>
            <w:r>
              <w:t>р. Меша</w:t>
            </w:r>
          </w:p>
        </w:tc>
      </w:tr>
      <w:tr w:rsidR="004211EA" w:rsidRPr="00783408" w:rsidTr="003E1FB1">
        <w:trPr>
          <w:jc w:val="center"/>
        </w:trPr>
        <w:tc>
          <w:tcPr>
            <w:tcW w:w="3379" w:type="dxa"/>
            <w:shd w:val="clear" w:color="auto" w:fill="auto"/>
            <w:vAlign w:val="center"/>
          </w:tcPr>
          <w:p w:rsidR="004211EA" w:rsidRDefault="004211EA" w:rsidP="004211EA">
            <w:pPr>
              <w:jc w:val="center"/>
              <w:rPr>
                <w:color w:val="000000"/>
              </w:rPr>
            </w:pPr>
            <w:r w:rsidRPr="00A65A1D">
              <w:rPr>
                <w:color w:val="000000"/>
                <w:sz w:val="22"/>
                <w:szCs w:val="22"/>
              </w:rPr>
              <w:t>с.</w:t>
            </w:r>
            <w:r>
              <w:rPr>
                <w:color w:val="000000"/>
                <w:sz w:val="22"/>
                <w:szCs w:val="22"/>
              </w:rPr>
              <w:t xml:space="preserve"> Старое Шигалеево</w:t>
            </w:r>
          </w:p>
        </w:tc>
        <w:tc>
          <w:tcPr>
            <w:tcW w:w="3379" w:type="dxa"/>
            <w:shd w:val="clear" w:color="auto" w:fill="auto"/>
            <w:vAlign w:val="center"/>
          </w:tcPr>
          <w:p w:rsidR="004211EA" w:rsidRDefault="00902C16" w:rsidP="003E1FB1">
            <w:pPr>
              <w:jc w:val="center"/>
            </w:pPr>
            <w:r>
              <w:t>300</w:t>
            </w:r>
          </w:p>
        </w:tc>
        <w:tc>
          <w:tcPr>
            <w:tcW w:w="3379" w:type="dxa"/>
            <w:shd w:val="clear" w:color="auto" w:fill="auto"/>
            <w:vAlign w:val="center"/>
          </w:tcPr>
          <w:p w:rsidR="004211EA" w:rsidRPr="00783408" w:rsidRDefault="002C28AA" w:rsidP="003E1FB1">
            <w:pPr>
              <w:jc w:val="center"/>
            </w:pPr>
            <w:r>
              <w:t>р. Сула</w:t>
            </w:r>
          </w:p>
        </w:tc>
      </w:tr>
    </w:tbl>
    <w:p w:rsidR="0095661C" w:rsidRDefault="0095661C" w:rsidP="0095661C">
      <w:pPr>
        <w:ind w:firstLine="709"/>
        <w:jc w:val="both"/>
        <w:rPr>
          <w:sz w:val="28"/>
          <w:szCs w:val="28"/>
        </w:rPr>
      </w:pPr>
    </w:p>
    <w:p w:rsidR="001A64D7" w:rsidRDefault="001A64D7" w:rsidP="0095661C">
      <w:pPr>
        <w:ind w:firstLine="709"/>
        <w:jc w:val="both"/>
        <w:rPr>
          <w:sz w:val="28"/>
          <w:szCs w:val="28"/>
        </w:rPr>
      </w:pPr>
      <w:r>
        <w:rPr>
          <w:sz w:val="28"/>
          <w:szCs w:val="28"/>
        </w:rPr>
        <w:t>При этом предлагается организовать подключение кнализационных сетей:</w:t>
      </w:r>
    </w:p>
    <w:p w:rsidR="0095661C" w:rsidRDefault="001A64D7" w:rsidP="0095661C">
      <w:pPr>
        <w:ind w:firstLine="709"/>
        <w:jc w:val="both"/>
        <w:rPr>
          <w:sz w:val="28"/>
          <w:szCs w:val="28"/>
        </w:rPr>
      </w:pPr>
      <w:r>
        <w:rPr>
          <w:sz w:val="28"/>
          <w:szCs w:val="28"/>
        </w:rPr>
        <w:t xml:space="preserve"> </w:t>
      </w:r>
      <w:r w:rsidR="0095661C">
        <w:rPr>
          <w:sz w:val="28"/>
          <w:szCs w:val="28"/>
        </w:rPr>
        <w:t>- с. Гильдеево</w:t>
      </w:r>
      <w:r w:rsidR="0095661C" w:rsidRPr="00AD61BC">
        <w:rPr>
          <w:sz w:val="28"/>
          <w:szCs w:val="28"/>
        </w:rPr>
        <w:t xml:space="preserve"> </w:t>
      </w:r>
      <w:r>
        <w:rPr>
          <w:sz w:val="28"/>
          <w:szCs w:val="28"/>
        </w:rPr>
        <w:t>-</w:t>
      </w:r>
      <w:r w:rsidR="0095661C">
        <w:rPr>
          <w:sz w:val="28"/>
          <w:szCs w:val="28"/>
        </w:rPr>
        <w:t xml:space="preserve"> к</w:t>
      </w:r>
      <w:r w:rsidR="0095661C" w:rsidRPr="00AD61BC">
        <w:rPr>
          <w:sz w:val="28"/>
          <w:szCs w:val="28"/>
        </w:rPr>
        <w:t xml:space="preserve"> БОС </w:t>
      </w:r>
      <w:r w:rsidR="0095661C">
        <w:rPr>
          <w:sz w:val="28"/>
          <w:szCs w:val="28"/>
        </w:rPr>
        <w:t>с. Богородское;</w:t>
      </w:r>
    </w:p>
    <w:p w:rsidR="0095661C" w:rsidRDefault="0095661C" w:rsidP="0095661C">
      <w:pPr>
        <w:ind w:firstLine="709"/>
        <w:jc w:val="both"/>
        <w:rPr>
          <w:sz w:val="28"/>
          <w:szCs w:val="28"/>
        </w:rPr>
      </w:pPr>
      <w:r>
        <w:rPr>
          <w:sz w:val="28"/>
          <w:szCs w:val="28"/>
        </w:rPr>
        <w:t xml:space="preserve">- д. Кзыл-Яшьляр </w:t>
      </w:r>
      <w:r w:rsidR="001A64D7">
        <w:rPr>
          <w:sz w:val="28"/>
          <w:szCs w:val="28"/>
        </w:rPr>
        <w:t>-</w:t>
      </w:r>
      <w:r>
        <w:rPr>
          <w:sz w:val="28"/>
          <w:szCs w:val="28"/>
        </w:rPr>
        <w:t xml:space="preserve"> к</w:t>
      </w:r>
      <w:r w:rsidRPr="00AD61BC">
        <w:rPr>
          <w:sz w:val="28"/>
          <w:szCs w:val="28"/>
        </w:rPr>
        <w:t xml:space="preserve"> </w:t>
      </w:r>
      <w:r>
        <w:rPr>
          <w:sz w:val="28"/>
          <w:szCs w:val="28"/>
        </w:rPr>
        <w:t xml:space="preserve">проектируемым </w:t>
      </w:r>
      <w:r w:rsidRPr="00AD61BC">
        <w:rPr>
          <w:sz w:val="28"/>
          <w:szCs w:val="28"/>
        </w:rPr>
        <w:t xml:space="preserve">БОС </w:t>
      </w:r>
      <w:r>
        <w:rPr>
          <w:sz w:val="28"/>
          <w:szCs w:val="28"/>
        </w:rPr>
        <w:t>в с. Конь;</w:t>
      </w:r>
    </w:p>
    <w:p w:rsidR="0095661C" w:rsidRDefault="0095661C" w:rsidP="0095661C">
      <w:pPr>
        <w:ind w:firstLine="709"/>
        <w:jc w:val="both"/>
        <w:rPr>
          <w:sz w:val="28"/>
          <w:szCs w:val="28"/>
        </w:rPr>
      </w:pPr>
      <w:r>
        <w:rPr>
          <w:sz w:val="28"/>
          <w:szCs w:val="28"/>
        </w:rPr>
        <w:t>- с</w:t>
      </w:r>
      <w:r w:rsidRPr="00ED46C0">
        <w:rPr>
          <w:sz w:val="28"/>
          <w:szCs w:val="28"/>
        </w:rPr>
        <w:t>.</w:t>
      </w:r>
      <w:r>
        <w:rPr>
          <w:sz w:val="28"/>
          <w:szCs w:val="28"/>
        </w:rPr>
        <w:t xml:space="preserve"> Аркатово</w:t>
      </w:r>
      <w:r w:rsidRPr="00ED46C0">
        <w:rPr>
          <w:sz w:val="28"/>
          <w:szCs w:val="28"/>
        </w:rPr>
        <w:t xml:space="preserve"> </w:t>
      </w:r>
      <w:r w:rsidR="001A64D7">
        <w:rPr>
          <w:sz w:val="28"/>
          <w:szCs w:val="28"/>
        </w:rPr>
        <w:t>-</w:t>
      </w:r>
      <w:r>
        <w:rPr>
          <w:sz w:val="28"/>
          <w:szCs w:val="28"/>
        </w:rPr>
        <w:t xml:space="preserve"> к</w:t>
      </w:r>
      <w:r w:rsidRPr="00AD61BC">
        <w:rPr>
          <w:sz w:val="28"/>
          <w:szCs w:val="28"/>
        </w:rPr>
        <w:t xml:space="preserve"> </w:t>
      </w:r>
      <w:r>
        <w:rPr>
          <w:sz w:val="28"/>
          <w:szCs w:val="28"/>
        </w:rPr>
        <w:t xml:space="preserve">проектируемым </w:t>
      </w:r>
      <w:r w:rsidRPr="00AD61BC">
        <w:rPr>
          <w:sz w:val="28"/>
          <w:szCs w:val="28"/>
        </w:rPr>
        <w:t xml:space="preserve">БОС </w:t>
      </w:r>
      <w:r>
        <w:rPr>
          <w:sz w:val="28"/>
          <w:szCs w:val="28"/>
        </w:rPr>
        <w:t>в дНадеждино;</w:t>
      </w:r>
    </w:p>
    <w:p w:rsidR="0095661C" w:rsidRDefault="0095661C" w:rsidP="0095661C">
      <w:pPr>
        <w:ind w:firstLine="709"/>
        <w:jc w:val="both"/>
        <w:rPr>
          <w:sz w:val="28"/>
          <w:szCs w:val="28"/>
        </w:rPr>
      </w:pPr>
      <w:r>
        <w:rPr>
          <w:sz w:val="28"/>
          <w:szCs w:val="28"/>
        </w:rPr>
        <w:t>- п. Им. Тат.Ц</w:t>
      </w:r>
      <w:r w:rsidR="006B2CC3">
        <w:rPr>
          <w:sz w:val="28"/>
          <w:szCs w:val="28"/>
        </w:rPr>
        <w:t>ИК</w:t>
      </w:r>
      <w:r>
        <w:rPr>
          <w:sz w:val="28"/>
          <w:szCs w:val="28"/>
        </w:rPr>
        <w:t xml:space="preserve">а </w:t>
      </w:r>
      <w:r w:rsidR="001A64D7">
        <w:rPr>
          <w:sz w:val="28"/>
          <w:szCs w:val="28"/>
        </w:rPr>
        <w:t>-</w:t>
      </w:r>
      <w:r>
        <w:rPr>
          <w:sz w:val="28"/>
          <w:szCs w:val="28"/>
        </w:rPr>
        <w:t xml:space="preserve"> к</w:t>
      </w:r>
      <w:r w:rsidRPr="00AD61BC">
        <w:rPr>
          <w:sz w:val="28"/>
          <w:szCs w:val="28"/>
        </w:rPr>
        <w:t xml:space="preserve"> </w:t>
      </w:r>
      <w:r>
        <w:rPr>
          <w:sz w:val="28"/>
          <w:szCs w:val="28"/>
        </w:rPr>
        <w:t xml:space="preserve">проектируемым </w:t>
      </w:r>
      <w:r w:rsidRPr="00AD61BC">
        <w:rPr>
          <w:sz w:val="28"/>
          <w:szCs w:val="28"/>
        </w:rPr>
        <w:t xml:space="preserve">БОС </w:t>
      </w:r>
      <w:r>
        <w:rPr>
          <w:sz w:val="28"/>
          <w:szCs w:val="28"/>
        </w:rPr>
        <w:t>в с. Шали;</w:t>
      </w:r>
    </w:p>
    <w:p w:rsidR="0095661C" w:rsidRDefault="0095661C" w:rsidP="0095661C">
      <w:pPr>
        <w:ind w:firstLine="709"/>
        <w:jc w:val="both"/>
        <w:rPr>
          <w:sz w:val="28"/>
          <w:szCs w:val="28"/>
        </w:rPr>
      </w:pPr>
      <w:r>
        <w:rPr>
          <w:sz w:val="28"/>
          <w:szCs w:val="28"/>
        </w:rPr>
        <w:t xml:space="preserve">- д. Салкын-Чишма </w:t>
      </w:r>
      <w:r w:rsidR="001A64D7">
        <w:rPr>
          <w:sz w:val="28"/>
          <w:szCs w:val="28"/>
        </w:rPr>
        <w:t>-</w:t>
      </w:r>
      <w:r>
        <w:rPr>
          <w:sz w:val="28"/>
          <w:szCs w:val="28"/>
        </w:rPr>
        <w:t xml:space="preserve"> к</w:t>
      </w:r>
      <w:r w:rsidRPr="00AD61BC">
        <w:rPr>
          <w:sz w:val="28"/>
          <w:szCs w:val="28"/>
        </w:rPr>
        <w:t xml:space="preserve"> </w:t>
      </w:r>
      <w:r>
        <w:rPr>
          <w:sz w:val="28"/>
          <w:szCs w:val="28"/>
        </w:rPr>
        <w:t xml:space="preserve">реконструируемым </w:t>
      </w:r>
      <w:r w:rsidRPr="00AD61BC">
        <w:rPr>
          <w:sz w:val="28"/>
          <w:szCs w:val="28"/>
        </w:rPr>
        <w:t xml:space="preserve">БОС </w:t>
      </w:r>
      <w:r>
        <w:rPr>
          <w:sz w:val="28"/>
          <w:szCs w:val="28"/>
        </w:rPr>
        <w:t>в д. Лено-Кокушкино;</w:t>
      </w:r>
    </w:p>
    <w:p w:rsidR="0095661C" w:rsidRDefault="0095661C" w:rsidP="0095661C">
      <w:pPr>
        <w:ind w:firstLine="709"/>
        <w:jc w:val="both"/>
        <w:rPr>
          <w:sz w:val="28"/>
          <w:szCs w:val="28"/>
        </w:rPr>
      </w:pPr>
      <w:r>
        <w:rPr>
          <w:sz w:val="28"/>
          <w:szCs w:val="28"/>
        </w:rPr>
        <w:t xml:space="preserve">- </w:t>
      </w:r>
      <w:r w:rsidR="00942977">
        <w:rPr>
          <w:sz w:val="28"/>
          <w:szCs w:val="28"/>
        </w:rPr>
        <w:t>д</w:t>
      </w:r>
      <w:r>
        <w:rPr>
          <w:sz w:val="28"/>
          <w:szCs w:val="28"/>
        </w:rPr>
        <w:t xml:space="preserve">. </w:t>
      </w:r>
      <w:r w:rsidR="00942977">
        <w:rPr>
          <w:sz w:val="28"/>
          <w:szCs w:val="28"/>
        </w:rPr>
        <w:t>Уланово</w:t>
      </w:r>
      <w:r>
        <w:rPr>
          <w:sz w:val="28"/>
          <w:szCs w:val="28"/>
        </w:rPr>
        <w:t xml:space="preserve"> </w:t>
      </w:r>
      <w:r w:rsidR="001A64D7">
        <w:rPr>
          <w:sz w:val="28"/>
          <w:szCs w:val="28"/>
        </w:rPr>
        <w:t xml:space="preserve">- </w:t>
      </w:r>
      <w:r>
        <w:rPr>
          <w:sz w:val="28"/>
          <w:szCs w:val="28"/>
        </w:rPr>
        <w:t xml:space="preserve"> к</w:t>
      </w:r>
      <w:r w:rsidRPr="00AD61BC">
        <w:rPr>
          <w:sz w:val="28"/>
          <w:szCs w:val="28"/>
        </w:rPr>
        <w:t xml:space="preserve"> </w:t>
      </w:r>
      <w:r w:rsidR="00942977">
        <w:rPr>
          <w:sz w:val="28"/>
          <w:szCs w:val="28"/>
        </w:rPr>
        <w:t>реконструируемым</w:t>
      </w:r>
      <w:r>
        <w:rPr>
          <w:sz w:val="28"/>
          <w:szCs w:val="28"/>
        </w:rPr>
        <w:t xml:space="preserve"> </w:t>
      </w:r>
      <w:r w:rsidRPr="00AD61BC">
        <w:rPr>
          <w:sz w:val="28"/>
          <w:szCs w:val="28"/>
        </w:rPr>
        <w:t xml:space="preserve">БОС </w:t>
      </w:r>
      <w:r>
        <w:rPr>
          <w:sz w:val="28"/>
          <w:szCs w:val="28"/>
        </w:rPr>
        <w:t xml:space="preserve">в п. </w:t>
      </w:r>
      <w:r w:rsidR="00942977">
        <w:rPr>
          <w:sz w:val="28"/>
          <w:szCs w:val="28"/>
        </w:rPr>
        <w:t>Пестрецы</w:t>
      </w:r>
      <w:r>
        <w:rPr>
          <w:sz w:val="28"/>
          <w:szCs w:val="28"/>
        </w:rPr>
        <w:t>;</w:t>
      </w:r>
    </w:p>
    <w:p w:rsidR="003E1FB1" w:rsidRDefault="003E1FB1" w:rsidP="0087504C">
      <w:pPr>
        <w:ind w:firstLine="709"/>
        <w:jc w:val="both"/>
        <w:rPr>
          <w:sz w:val="28"/>
          <w:szCs w:val="28"/>
        </w:rPr>
      </w:pPr>
    </w:p>
    <w:p w:rsidR="0087504C" w:rsidRPr="005946C7" w:rsidRDefault="0087504C" w:rsidP="0087504C">
      <w:pPr>
        <w:ind w:firstLine="709"/>
        <w:jc w:val="both"/>
        <w:rPr>
          <w:sz w:val="28"/>
          <w:szCs w:val="28"/>
        </w:rPr>
      </w:pPr>
      <w:r w:rsidRPr="005946C7">
        <w:rPr>
          <w:sz w:val="28"/>
          <w:szCs w:val="28"/>
        </w:rPr>
        <w:t xml:space="preserve">2. Предлагается строительство септиков и выгребных ям инженерного типа с водонепроницаемым дном и стенками в следующих населенных пунктах: </w:t>
      </w:r>
      <w:r w:rsidR="00D724A1">
        <w:rPr>
          <w:sz w:val="28"/>
          <w:szCs w:val="28"/>
        </w:rPr>
        <w:t>Чертово, Ильинский, Черниково, Екатериновка, Александровка, Верхние дивлезери, Нептун, Новоникольское, Средние Дивлезери, Званка, Старое Кощаково, Иксуар, Колкомерка, Урывкино, Чуча, Альвидино, Большие Дюртюли, Большие Бутырки, Змеево, Ушня, Черемышево, Петрово, Средняя Ия, Казыли, Новоселок, Козий Починок, Юнусово, Княжа, Иске-Юрт, Люткино, Янцевары, Нырсовары, Райково, Таутермень, Толкияз;</w:t>
      </w:r>
    </w:p>
    <w:p w:rsidR="0087504C" w:rsidRPr="005946C7" w:rsidRDefault="0087504C" w:rsidP="0087504C">
      <w:pPr>
        <w:ind w:right="-51" w:firstLine="709"/>
        <w:contextualSpacing/>
        <w:jc w:val="both"/>
        <w:rPr>
          <w:sz w:val="28"/>
          <w:szCs w:val="28"/>
        </w:rPr>
      </w:pPr>
      <w:r w:rsidRPr="005946C7">
        <w:rPr>
          <w:sz w:val="28"/>
          <w:szCs w:val="28"/>
        </w:rPr>
        <w:t>3. Предлагается организация вывоза стоков от существующих септиков и выгребных ям жилой и общественной застройки;</w:t>
      </w:r>
    </w:p>
    <w:p w:rsidR="0087504C" w:rsidRPr="005946C7" w:rsidRDefault="001A64D7" w:rsidP="0087504C">
      <w:pPr>
        <w:ind w:right="-51" w:firstLine="709"/>
        <w:contextualSpacing/>
        <w:jc w:val="both"/>
        <w:rPr>
          <w:sz w:val="28"/>
          <w:szCs w:val="28"/>
        </w:rPr>
      </w:pPr>
      <w:r>
        <w:rPr>
          <w:sz w:val="28"/>
          <w:szCs w:val="28"/>
        </w:rPr>
        <w:t>4</w:t>
      </w:r>
      <w:r w:rsidR="0087504C" w:rsidRPr="005946C7">
        <w:rPr>
          <w:sz w:val="28"/>
          <w:szCs w:val="28"/>
        </w:rPr>
        <w:t>. До развития централизованной системы канализации рекомендуется устройство местной (локальной) канализации с очисткой сточных вод для обслуживания общественно-бытовых зданий и жилых домов секционной застройки.</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Прокладка трассы канализации, расчет диаметров и месторасположение ОС должны уточняться на последующих стадиях проектирования с учетом геологических, геоморфологических и гидрогеологических условий проектирования территории</w:t>
      </w:r>
    </w:p>
    <w:p w:rsidR="0087504C" w:rsidRPr="005946C7" w:rsidRDefault="001A64D7" w:rsidP="0087504C">
      <w:pPr>
        <w:pStyle w:val="14"/>
        <w:ind w:firstLine="709"/>
        <w:jc w:val="both"/>
        <w:rPr>
          <w:rFonts w:ascii="Times New Roman" w:hAnsi="Times New Roman"/>
          <w:sz w:val="28"/>
          <w:szCs w:val="28"/>
        </w:rPr>
      </w:pPr>
      <w:r>
        <w:rPr>
          <w:rFonts w:ascii="Times New Roman" w:hAnsi="Times New Roman"/>
          <w:sz w:val="28"/>
          <w:szCs w:val="28"/>
        </w:rPr>
        <w:t xml:space="preserve">5. </w:t>
      </w:r>
      <w:r w:rsidR="0087504C" w:rsidRPr="005946C7">
        <w:rPr>
          <w:rFonts w:ascii="Times New Roman" w:hAnsi="Times New Roman"/>
          <w:sz w:val="28"/>
          <w:szCs w:val="28"/>
        </w:rPr>
        <w:t>Для фермерских хозяйств рекомендуется выполнение следующих мероприятий:</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установка отстойников</w:t>
      </w:r>
      <w:r w:rsidR="00D724A1">
        <w:rPr>
          <w:rFonts w:ascii="Times New Roman" w:hAnsi="Times New Roman"/>
          <w:sz w:val="28"/>
          <w:szCs w:val="28"/>
        </w:rPr>
        <w:t>;</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строительство локальных очистных сооружений на крупных живот</w:t>
      </w:r>
      <w:r w:rsidR="00D724A1">
        <w:rPr>
          <w:rFonts w:ascii="Times New Roman" w:hAnsi="Times New Roman"/>
          <w:sz w:val="28"/>
          <w:szCs w:val="28"/>
        </w:rPr>
        <w:t>новодческих комплексах;</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xml:space="preserve">- обустройство межпоселковых навозохранилищ (подробно см. раздел «Санитарная очистка территорий»). </w:t>
      </w:r>
    </w:p>
    <w:p w:rsidR="00E63B01" w:rsidRPr="00E12815" w:rsidRDefault="001A64D7" w:rsidP="00E12815">
      <w:pPr>
        <w:shd w:val="clear" w:color="auto" w:fill="FFFFFF" w:themeFill="background1"/>
        <w:ind w:firstLine="709"/>
        <w:jc w:val="both"/>
        <w:rPr>
          <w:sz w:val="28"/>
          <w:szCs w:val="28"/>
        </w:rPr>
      </w:pPr>
      <w:r>
        <w:rPr>
          <w:sz w:val="28"/>
          <w:szCs w:val="28"/>
        </w:rPr>
        <w:t xml:space="preserve">6. </w:t>
      </w:r>
      <w:r w:rsidR="007710BE" w:rsidRPr="00E12815">
        <w:rPr>
          <w:sz w:val="28"/>
          <w:szCs w:val="28"/>
        </w:rPr>
        <w:t xml:space="preserve">В качестве </w:t>
      </w:r>
      <w:r w:rsidR="00E12815" w:rsidRPr="00E12815">
        <w:rPr>
          <w:sz w:val="28"/>
          <w:szCs w:val="28"/>
        </w:rPr>
        <w:t>мероприятий по недопущению сброса</w:t>
      </w:r>
      <w:r w:rsidR="007710BE" w:rsidRPr="00E12815">
        <w:rPr>
          <w:sz w:val="28"/>
          <w:szCs w:val="28"/>
        </w:rPr>
        <w:t xml:space="preserve"> </w:t>
      </w:r>
      <w:r w:rsidR="006707F2" w:rsidRPr="00E12815">
        <w:rPr>
          <w:sz w:val="28"/>
          <w:szCs w:val="28"/>
        </w:rPr>
        <w:t xml:space="preserve">не </w:t>
      </w:r>
      <w:r w:rsidR="00844256" w:rsidRPr="00E12815">
        <w:rPr>
          <w:sz w:val="28"/>
          <w:szCs w:val="28"/>
        </w:rPr>
        <w:t>очищенных</w:t>
      </w:r>
      <w:r w:rsidR="00B14412" w:rsidRPr="00E12815">
        <w:rPr>
          <w:sz w:val="28"/>
          <w:szCs w:val="28"/>
        </w:rPr>
        <w:t xml:space="preserve"> или не достаточно очищенных</w:t>
      </w:r>
      <w:r w:rsidR="006707F2" w:rsidRPr="00E12815">
        <w:rPr>
          <w:sz w:val="28"/>
          <w:szCs w:val="28"/>
        </w:rPr>
        <w:t xml:space="preserve"> сточных вод в </w:t>
      </w:r>
      <w:r w:rsidR="00FD2432" w:rsidRPr="00E12815">
        <w:rPr>
          <w:sz w:val="28"/>
          <w:szCs w:val="28"/>
        </w:rPr>
        <w:t xml:space="preserve">гидрологические </w:t>
      </w:r>
      <w:bookmarkStart w:id="111" w:name="PO0000311"/>
      <w:r w:rsidR="00844256" w:rsidRPr="00E12815">
        <w:rPr>
          <w:sz w:val="28"/>
          <w:szCs w:val="28"/>
        </w:rPr>
        <w:t>объекты</w:t>
      </w:r>
      <w:r w:rsidR="00E12815" w:rsidRPr="00E12815">
        <w:rPr>
          <w:sz w:val="28"/>
          <w:szCs w:val="28"/>
        </w:rPr>
        <w:t xml:space="preserve"> и д</w:t>
      </w:r>
      <w:r w:rsidR="00E63B01" w:rsidRPr="00E12815">
        <w:rPr>
          <w:sz w:val="28"/>
          <w:szCs w:val="28"/>
        </w:rPr>
        <w:t>ля исключения загрязнения окружающей среды сточными водами предусматривают:</w:t>
      </w:r>
      <w:bookmarkEnd w:id="111"/>
    </w:p>
    <w:p w:rsidR="00E63B01" w:rsidRPr="00E12815" w:rsidRDefault="00E63B01" w:rsidP="00FC1D08">
      <w:pPr>
        <w:pStyle w:val="afffffff4"/>
        <w:numPr>
          <w:ilvl w:val="0"/>
          <w:numId w:val="18"/>
        </w:numPr>
        <w:shd w:val="clear" w:color="auto" w:fill="FFFFFF" w:themeFill="background1"/>
        <w:ind w:left="0" w:firstLine="709"/>
        <w:jc w:val="both"/>
        <w:rPr>
          <w:rFonts w:ascii="Times New Roman" w:hAnsi="Times New Roman" w:cs="Times New Roman"/>
          <w:sz w:val="28"/>
          <w:szCs w:val="28"/>
        </w:rPr>
      </w:pPr>
      <w:r w:rsidRPr="00E12815">
        <w:rPr>
          <w:rFonts w:ascii="Times New Roman" w:hAnsi="Times New Roman" w:cs="Times New Roman"/>
          <w:sz w:val="28"/>
          <w:szCs w:val="28"/>
        </w:rPr>
        <w:t xml:space="preserve">устройство дублирующих трубопроводов для своевременного отключения </w:t>
      </w:r>
      <w:bookmarkStart w:id="112" w:name="fts_hit61"/>
      <w:bookmarkEnd w:id="112"/>
      <w:r w:rsidRPr="00E12815">
        <w:rPr>
          <w:rFonts w:ascii="Times New Roman" w:hAnsi="Times New Roman" w:cs="Times New Roman"/>
          <w:sz w:val="28"/>
          <w:szCs w:val="28"/>
        </w:rPr>
        <w:t>аварийных участков;</w:t>
      </w:r>
    </w:p>
    <w:p w:rsidR="00E63B01" w:rsidRPr="00E12815" w:rsidRDefault="00E63B01" w:rsidP="00FC1D08">
      <w:pPr>
        <w:pStyle w:val="afffffff4"/>
        <w:numPr>
          <w:ilvl w:val="0"/>
          <w:numId w:val="18"/>
        </w:numPr>
        <w:shd w:val="clear" w:color="auto" w:fill="FFFFFF" w:themeFill="background1"/>
        <w:ind w:left="0" w:firstLine="709"/>
        <w:jc w:val="both"/>
        <w:rPr>
          <w:rFonts w:ascii="Times New Roman" w:hAnsi="Times New Roman" w:cs="Times New Roman"/>
          <w:sz w:val="28"/>
          <w:szCs w:val="28"/>
        </w:rPr>
      </w:pPr>
      <w:r w:rsidRPr="00E12815">
        <w:rPr>
          <w:rFonts w:ascii="Times New Roman" w:hAnsi="Times New Roman" w:cs="Times New Roman"/>
          <w:sz w:val="28"/>
          <w:szCs w:val="28"/>
        </w:rPr>
        <w:t xml:space="preserve">устройство емкостей и накопителей с соответствующими коммуникациями для аккумуляции </w:t>
      </w:r>
      <w:bookmarkStart w:id="113" w:name="fts_hit62"/>
      <w:bookmarkEnd w:id="113"/>
      <w:r w:rsidRPr="00E12815">
        <w:rPr>
          <w:rFonts w:ascii="Times New Roman" w:hAnsi="Times New Roman" w:cs="Times New Roman"/>
          <w:sz w:val="28"/>
          <w:szCs w:val="28"/>
        </w:rPr>
        <w:t xml:space="preserve">аварийных </w:t>
      </w:r>
      <w:bookmarkStart w:id="114" w:name="fts_hit63"/>
      <w:bookmarkEnd w:id="114"/>
      <w:r w:rsidRPr="00E12815">
        <w:rPr>
          <w:rFonts w:ascii="Times New Roman" w:hAnsi="Times New Roman" w:cs="Times New Roman"/>
          <w:sz w:val="28"/>
          <w:szCs w:val="28"/>
        </w:rPr>
        <w:t>сбросов сточных вод;</w:t>
      </w:r>
    </w:p>
    <w:p w:rsidR="00E63B01" w:rsidRPr="00E12815" w:rsidRDefault="00E63B01" w:rsidP="00FC1D08">
      <w:pPr>
        <w:pStyle w:val="afffffff4"/>
        <w:numPr>
          <w:ilvl w:val="0"/>
          <w:numId w:val="18"/>
        </w:numPr>
        <w:shd w:val="clear" w:color="auto" w:fill="FFFFFF" w:themeFill="background1"/>
        <w:ind w:left="0" w:firstLine="709"/>
        <w:jc w:val="both"/>
        <w:rPr>
          <w:rFonts w:ascii="Times New Roman" w:hAnsi="Times New Roman" w:cs="Times New Roman"/>
          <w:sz w:val="28"/>
          <w:szCs w:val="28"/>
        </w:rPr>
      </w:pPr>
      <w:r w:rsidRPr="00E12815">
        <w:rPr>
          <w:rFonts w:ascii="Times New Roman" w:hAnsi="Times New Roman" w:cs="Times New Roman"/>
          <w:sz w:val="28"/>
          <w:szCs w:val="28"/>
        </w:rPr>
        <w:t xml:space="preserve">обвалование технологических площадок и сооружений, на которых возможны </w:t>
      </w:r>
      <w:bookmarkStart w:id="115" w:name="fts_hit64"/>
      <w:bookmarkEnd w:id="115"/>
      <w:r w:rsidRPr="00E12815">
        <w:rPr>
          <w:rFonts w:ascii="Times New Roman" w:hAnsi="Times New Roman" w:cs="Times New Roman"/>
          <w:sz w:val="28"/>
          <w:szCs w:val="28"/>
        </w:rPr>
        <w:t xml:space="preserve">аварийные </w:t>
      </w:r>
      <w:bookmarkStart w:id="116" w:name="fts_hit65"/>
      <w:bookmarkEnd w:id="116"/>
      <w:r w:rsidRPr="00E12815">
        <w:rPr>
          <w:rFonts w:ascii="Times New Roman" w:hAnsi="Times New Roman" w:cs="Times New Roman"/>
          <w:sz w:val="28"/>
          <w:szCs w:val="28"/>
        </w:rPr>
        <w:t>сбросы сточных вод и жидких продуктов, с созданием системы сбора ливневых вод с этих площадок;</w:t>
      </w:r>
    </w:p>
    <w:p w:rsidR="00E63B01" w:rsidRPr="00E12815" w:rsidRDefault="00E63B01" w:rsidP="00FC1D08">
      <w:pPr>
        <w:pStyle w:val="afffffff4"/>
        <w:numPr>
          <w:ilvl w:val="0"/>
          <w:numId w:val="18"/>
        </w:numPr>
        <w:shd w:val="clear" w:color="auto" w:fill="FFFFFF" w:themeFill="background1"/>
        <w:ind w:left="0" w:firstLine="709"/>
        <w:jc w:val="both"/>
        <w:rPr>
          <w:rFonts w:ascii="Times New Roman" w:hAnsi="Times New Roman" w:cs="Times New Roman"/>
          <w:sz w:val="28"/>
          <w:szCs w:val="28"/>
        </w:rPr>
      </w:pPr>
      <w:r w:rsidRPr="00E12815">
        <w:rPr>
          <w:rFonts w:ascii="Times New Roman" w:hAnsi="Times New Roman" w:cs="Times New Roman"/>
          <w:sz w:val="28"/>
          <w:szCs w:val="28"/>
        </w:rPr>
        <w:t xml:space="preserve">перекачку продуктов </w:t>
      </w:r>
      <w:bookmarkStart w:id="117" w:name="fts_hit66"/>
      <w:bookmarkEnd w:id="117"/>
      <w:r w:rsidRPr="00E12815">
        <w:rPr>
          <w:rFonts w:ascii="Times New Roman" w:hAnsi="Times New Roman" w:cs="Times New Roman"/>
          <w:sz w:val="28"/>
          <w:szCs w:val="28"/>
        </w:rPr>
        <w:t xml:space="preserve">аварийных </w:t>
      </w:r>
      <w:bookmarkStart w:id="118" w:name="fts_hit67"/>
      <w:bookmarkEnd w:id="118"/>
      <w:r w:rsidRPr="00E12815">
        <w:rPr>
          <w:rFonts w:ascii="Times New Roman" w:hAnsi="Times New Roman" w:cs="Times New Roman"/>
          <w:sz w:val="28"/>
          <w:szCs w:val="28"/>
        </w:rPr>
        <w:t>сбросов обратно на производство или очистные сооружения;</w:t>
      </w:r>
    </w:p>
    <w:p w:rsidR="00E12815" w:rsidRPr="00E12815" w:rsidRDefault="00E12815" w:rsidP="00E12815">
      <w:pPr>
        <w:pStyle w:val="afffffff4"/>
        <w:shd w:val="clear" w:color="auto" w:fill="FFFFFF" w:themeFill="background1"/>
        <w:ind w:left="0" w:firstLine="709"/>
        <w:jc w:val="both"/>
        <w:rPr>
          <w:rFonts w:ascii="Times New Roman" w:hAnsi="Times New Roman" w:cs="Times New Roman"/>
          <w:sz w:val="28"/>
          <w:szCs w:val="28"/>
        </w:rPr>
      </w:pPr>
      <w:r w:rsidRPr="00E12815">
        <w:rPr>
          <w:rFonts w:ascii="Times New Roman" w:hAnsi="Times New Roman" w:cs="Times New Roman"/>
          <w:sz w:val="28"/>
          <w:szCs w:val="28"/>
        </w:rPr>
        <w:t>Новое строительство и реконструкцию системы водоотведения рекомендуется проводить в соответствии с наилучшими (эффективными) доступными технологиями.</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Сети и основные сооружения системы водоснабжения показаны на карте «Система водоотведения» М 1:50 000»</w:t>
      </w:r>
      <w:bookmarkStart w:id="119" w:name="_Toc418347794"/>
      <w:bookmarkStart w:id="120" w:name="_Toc421110647"/>
    </w:p>
    <w:p w:rsidR="0087504C" w:rsidRPr="005946C7" w:rsidRDefault="0087504C" w:rsidP="0087504C">
      <w:pPr>
        <w:pStyle w:val="14"/>
        <w:ind w:firstLine="709"/>
        <w:jc w:val="both"/>
        <w:rPr>
          <w:rFonts w:ascii="Times New Roman" w:hAnsi="Times New Roman"/>
          <w:sz w:val="28"/>
          <w:szCs w:val="28"/>
        </w:rPr>
      </w:pPr>
    </w:p>
    <w:p w:rsidR="0087504C" w:rsidRPr="005946C7" w:rsidRDefault="0087504C" w:rsidP="0087504C">
      <w:pPr>
        <w:pStyle w:val="14"/>
        <w:jc w:val="center"/>
        <w:outlineLvl w:val="0"/>
        <w:rPr>
          <w:rFonts w:ascii="Times New Roman" w:hAnsi="Times New Roman"/>
          <w:b/>
          <w:bCs/>
          <w:kern w:val="32"/>
          <w:sz w:val="28"/>
          <w:szCs w:val="28"/>
        </w:rPr>
      </w:pPr>
      <w:bookmarkStart w:id="121" w:name="_Toc421171291"/>
      <w:bookmarkStart w:id="122" w:name="_Toc421171351"/>
      <w:bookmarkStart w:id="123" w:name="_Toc431564849"/>
      <w:r w:rsidRPr="005946C7">
        <w:rPr>
          <w:rFonts w:ascii="Times New Roman" w:hAnsi="Times New Roman"/>
          <w:b/>
          <w:sz w:val="28"/>
          <w:szCs w:val="28"/>
        </w:rPr>
        <w:t>4. С</w:t>
      </w:r>
      <w:r w:rsidRPr="00CF6312">
        <w:rPr>
          <w:rFonts w:ascii="Times New Roman" w:hAnsi="Times New Roman"/>
          <w:b/>
          <w:sz w:val="28"/>
          <w:szCs w:val="28"/>
        </w:rPr>
        <w:t>АНИТАРНАЯ ОЧИСТКА ТЕРРИТОРИИ</w:t>
      </w:r>
      <w:bookmarkEnd w:id="119"/>
      <w:bookmarkEnd w:id="120"/>
      <w:bookmarkEnd w:id="121"/>
      <w:bookmarkEnd w:id="122"/>
      <w:bookmarkEnd w:id="123"/>
    </w:p>
    <w:p w:rsidR="0087504C" w:rsidRPr="005946C7" w:rsidRDefault="0087504C" w:rsidP="0087504C">
      <w:pPr>
        <w:keepNext/>
        <w:jc w:val="center"/>
        <w:outlineLvl w:val="1"/>
        <w:rPr>
          <w:rFonts w:cs="Arial"/>
          <w:b/>
          <w:bCs/>
          <w:iCs/>
          <w:sz w:val="28"/>
          <w:szCs w:val="28"/>
        </w:rPr>
      </w:pPr>
      <w:bookmarkStart w:id="124" w:name="_Toc418087621"/>
      <w:bookmarkStart w:id="125" w:name="_Toc418347795"/>
      <w:bookmarkStart w:id="126" w:name="_Toc421110648"/>
      <w:bookmarkStart w:id="127" w:name="_Toc421171292"/>
      <w:bookmarkStart w:id="128" w:name="_Toc421171352"/>
      <w:bookmarkStart w:id="129" w:name="_Toc431564850"/>
      <w:r w:rsidRPr="005946C7">
        <w:rPr>
          <w:rFonts w:cs="Arial"/>
          <w:b/>
          <w:bCs/>
          <w:iCs/>
          <w:sz w:val="28"/>
          <w:szCs w:val="28"/>
        </w:rPr>
        <w:t>4</w:t>
      </w:r>
      <w:r w:rsidRPr="00CF6312">
        <w:rPr>
          <w:b/>
          <w:snapToGrid w:val="0"/>
          <w:sz w:val="28"/>
          <w:szCs w:val="28"/>
        </w:rPr>
        <w:t>.1 Современное состояние</w:t>
      </w:r>
      <w:bookmarkEnd w:id="124"/>
      <w:bookmarkEnd w:id="125"/>
      <w:bookmarkEnd w:id="126"/>
      <w:bookmarkEnd w:id="127"/>
      <w:bookmarkEnd w:id="128"/>
      <w:bookmarkEnd w:id="129"/>
    </w:p>
    <w:p w:rsidR="00FC1D08" w:rsidRPr="00FC1D08" w:rsidRDefault="00FC1D08" w:rsidP="00CF6312">
      <w:pPr>
        <w:pStyle w:val="14"/>
        <w:ind w:firstLine="709"/>
        <w:jc w:val="center"/>
        <w:outlineLvl w:val="2"/>
        <w:rPr>
          <w:b/>
          <w:sz w:val="28"/>
          <w:szCs w:val="28"/>
        </w:rPr>
      </w:pPr>
      <w:bookmarkStart w:id="130" w:name="_Toc431564851"/>
      <w:r w:rsidRPr="00CF6312">
        <w:rPr>
          <w:rFonts w:ascii="Times New Roman" w:hAnsi="Times New Roman"/>
          <w:b/>
          <w:sz w:val="28"/>
          <w:szCs w:val="28"/>
        </w:rPr>
        <w:t>4.1.1. Существующая ситуация в области образования и утилизации отходов на территории Пестречинского муниципального района</w:t>
      </w:r>
      <w:bookmarkEnd w:id="130"/>
    </w:p>
    <w:p w:rsidR="00FC1D08" w:rsidRPr="00717131" w:rsidRDefault="00FC1D08" w:rsidP="000C76E7">
      <w:pPr>
        <w:rPr>
          <w:b/>
          <w:bCs/>
          <w:highlight w:val="yellow"/>
        </w:rPr>
      </w:pPr>
    </w:p>
    <w:p w:rsidR="00FC1D08" w:rsidRPr="00717131" w:rsidRDefault="00FC1D08" w:rsidP="00FA7AF1">
      <w:pPr>
        <w:ind w:firstLine="709"/>
        <w:jc w:val="both"/>
        <w:rPr>
          <w:bCs/>
          <w:sz w:val="28"/>
          <w:szCs w:val="28"/>
        </w:rPr>
      </w:pPr>
      <w:r w:rsidRPr="00717131">
        <w:rPr>
          <w:bCs/>
          <w:sz w:val="28"/>
          <w:szCs w:val="28"/>
        </w:rPr>
        <w:t xml:space="preserve">На территории Пестречинского муниципального района осуществляется преимущественно планово-регулярная централизованная очистка территории сельских поселений от твердых коммунальных отходов (далее ТКО), но имеются поселения, из которых регулярного вывоза ТКО нет. В этих поселениях мусор накапливается на площадках временного складирования ТКО (свалках), а позже по мере необходимости вывозится на полигон ТКО. </w:t>
      </w:r>
    </w:p>
    <w:p w:rsidR="00FC1D08" w:rsidRPr="00221CFB" w:rsidRDefault="00FC1D08" w:rsidP="00FA7AF1">
      <w:pPr>
        <w:ind w:firstLine="709"/>
        <w:jc w:val="both"/>
        <w:rPr>
          <w:bCs/>
          <w:sz w:val="28"/>
          <w:szCs w:val="28"/>
        </w:rPr>
      </w:pPr>
      <w:r w:rsidRPr="00221CFB">
        <w:rPr>
          <w:bCs/>
          <w:sz w:val="28"/>
          <w:szCs w:val="28"/>
        </w:rPr>
        <w:t>На территории населенных пунктов района ТКО складируются в контейнеры-накопители и бункеры, установленные в специально отведенных местах. Однако распространены населенные пункты с использованием мешочного способа сбора, при котором ТКО в полиэтиленовых мешках выносятся непосредственно к мусоровозу. При этом контейнеры-накопители не применяются. В ряде поселений используется комбинированный способ сбора – как мешочный способ, так и контейнерный.</w:t>
      </w:r>
    </w:p>
    <w:p w:rsidR="00FC1D08" w:rsidRPr="00221CFB" w:rsidRDefault="00FC1D08" w:rsidP="00FA7AF1">
      <w:pPr>
        <w:jc w:val="right"/>
        <w:rPr>
          <w:bCs/>
          <w:sz w:val="28"/>
          <w:szCs w:val="28"/>
        </w:rPr>
      </w:pPr>
      <w:r w:rsidRPr="00221CFB">
        <w:rPr>
          <w:bCs/>
          <w:sz w:val="28"/>
          <w:szCs w:val="28"/>
        </w:rPr>
        <w:t>Таблица 4.1.</w:t>
      </w:r>
    </w:p>
    <w:p w:rsidR="00FC1D08" w:rsidRPr="00221CFB" w:rsidRDefault="00FC1D08" w:rsidP="00557A44">
      <w:pPr>
        <w:jc w:val="center"/>
        <w:rPr>
          <w:bCs/>
          <w:i/>
          <w:sz w:val="28"/>
          <w:szCs w:val="28"/>
        </w:rPr>
      </w:pPr>
      <w:r w:rsidRPr="00221CFB">
        <w:rPr>
          <w:bCs/>
          <w:i/>
          <w:sz w:val="28"/>
          <w:szCs w:val="28"/>
        </w:rPr>
        <w:t>Существующие контейнеры и контейнерные площадки на территории поселений Пестречинского муниципального района</w:t>
      </w:r>
    </w:p>
    <w:p w:rsidR="00FC1D08" w:rsidRPr="00717131" w:rsidRDefault="00FC1D08" w:rsidP="000C76E7">
      <w:pPr>
        <w:rPr>
          <w:bCs/>
          <w:i/>
          <w:sz w:val="28"/>
          <w:szCs w:val="28"/>
          <w:highlight w:val="yellow"/>
        </w:rPr>
      </w:pPr>
    </w:p>
    <w:tbl>
      <w:tblPr>
        <w:tblW w:w="5000" w:type="pct"/>
        <w:tblLayout w:type="fixed"/>
        <w:tblLook w:val="04A0" w:firstRow="1" w:lastRow="0" w:firstColumn="1" w:lastColumn="0" w:noHBand="0" w:noVBand="1"/>
      </w:tblPr>
      <w:tblGrid>
        <w:gridCol w:w="2660"/>
        <w:gridCol w:w="4960"/>
        <w:gridCol w:w="1951"/>
      </w:tblGrid>
      <w:tr w:rsidR="00FC1D08" w:rsidRPr="001E161E" w:rsidTr="00844256">
        <w:trPr>
          <w:trHeight w:val="315"/>
        </w:trPr>
        <w:tc>
          <w:tcPr>
            <w:tcW w:w="1390" w:type="pct"/>
            <w:vMerge w:val="restart"/>
            <w:tcBorders>
              <w:top w:val="single" w:sz="4" w:space="0" w:color="auto"/>
              <w:left w:val="single" w:sz="4" w:space="0" w:color="auto"/>
              <w:right w:val="single" w:sz="4" w:space="0" w:color="auto"/>
            </w:tcBorders>
            <w:shd w:val="clear" w:color="000000" w:fill="FFFFFF"/>
            <w:vAlign w:val="center"/>
            <w:hideMark/>
          </w:tcPr>
          <w:p w:rsidR="00FC1D08" w:rsidRPr="001E161E" w:rsidRDefault="00FC1D08" w:rsidP="00844256">
            <w:pPr>
              <w:jc w:val="center"/>
              <w:rPr>
                <w:b/>
                <w:bCs/>
              </w:rPr>
            </w:pPr>
            <w:r w:rsidRPr="001E161E">
              <w:rPr>
                <w:b/>
                <w:bCs/>
                <w:sz w:val="22"/>
                <w:szCs w:val="22"/>
              </w:rPr>
              <w:t>Наименование сельского поселения</w:t>
            </w:r>
          </w:p>
        </w:tc>
        <w:tc>
          <w:tcPr>
            <w:tcW w:w="3610" w:type="pct"/>
            <w:gridSpan w:val="2"/>
            <w:tcBorders>
              <w:top w:val="single" w:sz="4" w:space="0" w:color="auto"/>
              <w:left w:val="nil"/>
              <w:bottom w:val="single" w:sz="4" w:space="0" w:color="auto"/>
              <w:right w:val="single" w:sz="4" w:space="0" w:color="auto"/>
            </w:tcBorders>
            <w:shd w:val="clear" w:color="000000" w:fill="FFFFFF"/>
            <w:vAlign w:val="center"/>
            <w:hideMark/>
          </w:tcPr>
          <w:p w:rsidR="00FC1D08" w:rsidRPr="001E161E" w:rsidRDefault="00FC1D08" w:rsidP="00844256">
            <w:pPr>
              <w:jc w:val="center"/>
              <w:rPr>
                <w:b/>
                <w:bCs/>
              </w:rPr>
            </w:pPr>
            <w:r w:rsidRPr="001E161E">
              <w:rPr>
                <w:b/>
                <w:sz w:val="22"/>
                <w:szCs w:val="22"/>
              </w:rPr>
              <w:t>Существующее положение</w:t>
            </w:r>
          </w:p>
        </w:tc>
      </w:tr>
      <w:tr w:rsidR="00FC1D08" w:rsidRPr="001E161E" w:rsidTr="00844256">
        <w:trPr>
          <w:trHeight w:val="315"/>
        </w:trPr>
        <w:tc>
          <w:tcPr>
            <w:tcW w:w="1390" w:type="pct"/>
            <w:vMerge/>
            <w:tcBorders>
              <w:left w:val="single" w:sz="4" w:space="0" w:color="auto"/>
              <w:bottom w:val="single" w:sz="4" w:space="0" w:color="auto"/>
              <w:right w:val="single" w:sz="4" w:space="0" w:color="auto"/>
            </w:tcBorders>
            <w:shd w:val="clear" w:color="000000" w:fill="FFFFFF"/>
            <w:vAlign w:val="center"/>
            <w:hideMark/>
          </w:tcPr>
          <w:p w:rsidR="00FC1D08" w:rsidRPr="001E161E" w:rsidRDefault="00FC1D08" w:rsidP="00844256">
            <w:pPr>
              <w:jc w:val="center"/>
              <w:rPr>
                <w:b/>
                <w:bCs/>
              </w:rPr>
            </w:pPr>
          </w:p>
        </w:tc>
        <w:tc>
          <w:tcPr>
            <w:tcW w:w="2591" w:type="pct"/>
            <w:tcBorders>
              <w:top w:val="single" w:sz="4" w:space="0" w:color="auto"/>
              <w:left w:val="nil"/>
              <w:bottom w:val="single" w:sz="4" w:space="0" w:color="auto"/>
              <w:right w:val="single" w:sz="4" w:space="0" w:color="auto"/>
            </w:tcBorders>
            <w:shd w:val="clear" w:color="000000" w:fill="FFFFFF"/>
            <w:vAlign w:val="center"/>
            <w:hideMark/>
          </w:tcPr>
          <w:p w:rsidR="00FC1D08" w:rsidRPr="001E161E" w:rsidRDefault="00FC1D08" w:rsidP="00844256">
            <w:pPr>
              <w:jc w:val="center"/>
              <w:rPr>
                <w:b/>
              </w:rPr>
            </w:pPr>
            <w:r w:rsidRPr="001E161E">
              <w:rPr>
                <w:b/>
                <w:sz w:val="22"/>
                <w:szCs w:val="22"/>
              </w:rPr>
              <w:t>Способ складирования и вывоза на полигон ТКО</w:t>
            </w:r>
          </w:p>
        </w:tc>
        <w:tc>
          <w:tcPr>
            <w:tcW w:w="1019" w:type="pct"/>
            <w:tcBorders>
              <w:top w:val="single" w:sz="4" w:space="0" w:color="auto"/>
              <w:left w:val="nil"/>
              <w:bottom w:val="single" w:sz="4" w:space="0" w:color="auto"/>
              <w:right w:val="single" w:sz="4" w:space="0" w:color="auto"/>
            </w:tcBorders>
            <w:shd w:val="clear" w:color="000000" w:fill="FFFFFF"/>
          </w:tcPr>
          <w:p w:rsidR="00FC1D08" w:rsidRPr="001E161E" w:rsidRDefault="00FC1D08" w:rsidP="00844256">
            <w:pPr>
              <w:jc w:val="center"/>
              <w:rPr>
                <w:b/>
              </w:rPr>
            </w:pPr>
            <w:r w:rsidRPr="001E161E">
              <w:rPr>
                <w:b/>
                <w:sz w:val="22"/>
                <w:szCs w:val="22"/>
              </w:rPr>
              <w:t>Регулярность вывоза</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vAlign w:val="center"/>
            <w:hideMark/>
          </w:tcPr>
          <w:p w:rsidR="00FC1D08" w:rsidRPr="001E161E" w:rsidRDefault="00FC1D08" w:rsidP="00844256">
            <w:pPr>
              <w:ind w:right="-92"/>
              <w:rPr>
                <w:rFonts w:cs="Arial"/>
              </w:rPr>
            </w:pPr>
            <w:r w:rsidRPr="001E161E">
              <w:rPr>
                <w:rFonts w:cs="Arial"/>
                <w:sz w:val="22"/>
                <w:szCs w:val="22"/>
              </w:rPr>
              <w:t>Белкинское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Мусорные контейнеры</w:t>
            </w:r>
            <w:r w:rsidRPr="001E161E">
              <w:rPr>
                <w:sz w:val="22"/>
                <w:szCs w:val="22"/>
              </w:rPr>
              <w:t xml:space="preserve"> и мешочный сбор, вывоз </w:t>
            </w:r>
            <w:r>
              <w:rPr>
                <w:sz w:val="22"/>
                <w:szCs w:val="22"/>
              </w:rPr>
              <w:t>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bCs/>
                <w:color w:val="000000"/>
              </w:rPr>
            </w:pPr>
            <w:r w:rsidRPr="001E161E">
              <w:rPr>
                <w:bCs/>
                <w:color w:val="000000"/>
                <w:sz w:val="22"/>
                <w:szCs w:val="22"/>
              </w:rPr>
              <w:t>По мере необходимости</w:t>
            </w:r>
          </w:p>
        </w:tc>
      </w:tr>
      <w:tr w:rsidR="00FC1D08" w:rsidRPr="001E161E" w:rsidTr="00844256">
        <w:trPr>
          <w:trHeight w:val="363"/>
        </w:trPr>
        <w:tc>
          <w:tcPr>
            <w:tcW w:w="1390" w:type="pct"/>
            <w:tcBorders>
              <w:top w:val="nil"/>
              <w:left w:val="single" w:sz="4" w:space="0" w:color="auto"/>
              <w:bottom w:val="single" w:sz="4" w:space="0" w:color="auto"/>
              <w:right w:val="single" w:sz="4" w:space="0" w:color="auto"/>
            </w:tcBorders>
            <w:shd w:val="clear" w:color="000000" w:fill="FFFFFF"/>
            <w:vAlign w:val="center"/>
            <w:hideMark/>
          </w:tcPr>
          <w:p w:rsidR="00FC1D08" w:rsidRPr="001E161E" w:rsidRDefault="00FC1D08" w:rsidP="00844256">
            <w:pPr>
              <w:ind w:right="-92"/>
              <w:rPr>
                <w:rFonts w:cs="Arial"/>
              </w:rPr>
            </w:pPr>
            <w:r w:rsidRPr="001E161E">
              <w:rPr>
                <w:rFonts w:cs="Arial"/>
                <w:sz w:val="22"/>
                <w:szCs w:val="22"/>
              </w:rPr>
              <w:t>Богородское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sidRPr="001E161E">
              <w:rPr>
                <w:sz w:val="22"/>
                <w:szCs w:val="22"/>
              </w:rPr>
              <w:t>Мешочный сбор,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color w:val="000000"/>
                <w:sz w:val="22"/>
                <w:szCs w:val="22"/>
              </w:rPr>
              <w:t>2 раза в неделю</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vAlign w:val="center"/>
            <w:hideMark/>
          </w:tcPr>
          <w:p w:rsidR="00FC1D08" w:rsidRPr="001E161E" w:rsidRDefault="00FC1D08" w:rsidP="00844256">
            <w:pPr>
              <w:ind w:right="-92"/>
              <w:rPr>
                <w:rFonts w:cs="Arial"/>
              </w:rPr>
            </w:pPr>
            <w:r w:rsidRPr="001E161E">
              <w:rPr>
                <w:rFonts w:cs="Arial"/>
                <w:sz w:val="22"/>
                <w:szCs w:val="22"/>
              </w:rPr>
              <w:t>Екатериновское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sidRPr="001E161E">
              <w:rPr>
                <w:sz w:val="22"/>
                <w:szCs w:val="22"/>
              </w:rPr>
              <w:t>Мешочный сбор, самовывоз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color w:val="000000"/>
                <w:sz w:val="22"/>
                <w:szCs w:val="22"/>
              </w:rPr>
              <w:t>2 раза в месяц</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vAlign w:val="center"/>
            <w:hideMark/>
          </w:tcPr>
          <w:p w:rsidR="00FC1D08" w:rsidRPr="001E161E" w:rsidRDefault="00FC1D08" w:rsidP="00844256">
            <w:pPr>
              <w:ind w:right="-92"/>
              <w:rPr>
                <w:rFonts w:cs="Arial"/>
              </w:rPr>
            </w:pPr>
            <w:r w:rsidRPr="001E161E">
              <w:rPr>
                <w:rFonts w:cs="Arial"/>
                <w:sz w:val="22"/>
                <w:szCs w:val="22"/>
              </w:rPr>
              <w:t>Кибячинское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 xml:space="preserve">Мусорные </w:t>
            </w:r>
            <w:r w:rsidRPr="001E161E">
              <w:rPr>
                <w:sz w:val="22"/>
                <w:szCs w:val="22"/>
              </w:rPr>
              <w:t>контейнер</w:t>
            </w:r>
            <w:r>
              <w:rPr>
                <w:sz w:val="22"/>
                <w:szCs w:val="22"/>
              </w:rPr>
              <w:t>ы</w:t>
            </w:r>
            <w:r w:rsidRPr="001E161E">
              <w:rPr>
                <w:sz w:val="22"/>
                <w:szCs w:val="22"/>
              </w:rPr>
              <w:t xml:space="preserve">, мешочный сбор, вывоз на </w:t>
            </w:r>
            <w:r>
              <w:rPr>
                <w:sz w:val="22"/>
                <w:szCs w:val="22"/>
              </w:rPr>
              <w:t>площадку временного складирования</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color w:val="000000"/>
                <w:sz w:val="22"/>
                <w:szCs w:val="22"/>
              </w:rPr>
              <w:t>весной</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vAlign w:val="center"/>
            <w:hideMark/>
          </w:tcPr>
          <w:p w:rsidR="00FC1D08" w:rsidRPr="001E161E" w:rsidRDefault="00FC1D08" w:rsidP="00844256">
            <w:pPr>
              <w:ind w:right="-92"/>
              <w:rPr>
                <w:rFonts w:cs="Arial"/>
              </w:rPr>
            </w:pPr>
            <w:r w:rsidRPr="001E161E">
              <w:rPr>
                <w:rFonts w:cs="Arial"/>
                <w:sz w:val="22"/>
                <w:szCs w:val="22"/>
              </w:rPr>
              <w:t>Кобяковское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Мусорные контейнеры</w:t>
            </w:r>
            <w:r w:rsidRPr="001E161E">
              <w:rPr>
                <w:sz w:val="22"/>
                <w:szCs w:val="22"/>
              </w:rPr>
              <w:t xml:space="preserve">, вывоз на полигон ТКО </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color w:val="000000"/>
                <w:sz w:val="22"/>
                <w:szCs w:val="22"/>
              </w:rPr>
              <w:t>1 раз в месяц</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vAlign w:val="center"/>
            <w:hideMark/>
          </w:tcPr>
          <w:p w:rsidR="00FC1D08" w:rsidRPr="001E161E" w:rsidRDefault="00FC1D08" w:rsidP="00844256">
            <w:pPr>
              <w:ind w:right="-92"/>
              <w:rPr>
                <w:rFonts w:cs="Arial"/>
              </w:rPr>
            </w:pPr>
            <w:r w:rsidRPr="001E161E">
              <w:rPr>
                <w:rFonts w:cs="Arial"/>
                <w:sz w:val="22"/>
                <w:szCs w:val="22"/>
              </w:rPr>
              <w:t>Ковалинское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sidRPr="001E161E">
              <w:rPr>
                <w:sz w:val="22"/>
                <w:szCs w:val="22"/>
              </w:rPr>
              <w:t>Мешочный сбор,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color w:val="000000"/>
                <w:sz w:val="22"/>
                <w:szCs w:val="22"/>
              </w:rPr>
              <w:t>2 раза в месяц</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vAlign w:val="center"/>
            <w:hideMark/>
          </w:tcPr>
          <w:p w:rsidR="00FC1D08" w:rsidRPr="001E161E" w:rsidRDefault="00FC1D08" w:rsidP="00844256">
            <w:pPr>
              <w:ind w:right="-92"/>
              <w:rPr>
                <w:rFonts w:cs="Arial"/>
              </w:rPr>
            </w:pPr>
            <w:r w:rsidRPr="001E161E">
              <w:rPr>
                <w:rFonts w:cs="Arial"/>
                <w:sz w:val="22"/>
                <w:szCs w:val="22"/>
              </w:rPr>
              <w:t>Конское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Мешочный сбор,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Pr>
                <w:color w:val="000000"/>
                <w:sz w:val="22"/>
                <w:szCs w:val="22"/>
              </w:rPr>
              <w:t>1 раз в неделю</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Кощаковское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Мусорные контейнеры и мешочный сбор,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bCs/>
                <w:color w:val="000000"/>
              </w:rPr>
            </w:pPr>
            <w:r>
              <w:rPr>
                <w:bCs/>
                <w:color w:val="000000"/>
                <w:sz w:val="22"/>
                <w:szCs w:val="22"/>
              </w:rPr>
              <w:t>ежедневно</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Кряш-Сердинское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Мусорные контейнеры,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color w:val="000000"/>
                <w:sz w:val="22"/>
                <w:szCs w:val="22"/>
              </w:rPr>
              <w:t>1 раз в месяц</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Кулаевское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Мусорные контейнеры,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Pr>
                <w:color w:val="000000"/>
                <w:sz w:val="22"/>
                <w:szCs w:val="22"/>
              </w:rPr>
              <w:t>2-3 раза в неделю в зависимости от сезона</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Ленино-Кокушкинское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Мусорные контейнеры и мешочный сбор,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Pr>
                <w:color w:val="000000"/>
                <w:sz w:val="22"/>
                <w:szCs w:val="22"/>
              </w:rPr>
              <w:t>3 раза в неделю</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Надеждинское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Мусорные контейнеры и мешочный сбор,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color w:val="000000"/>
                <w:sz w:val="22"/>
                <w:szCs w:val="22"/>
              </w:rPr>
              <w:t>весной</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Отар-Дубровское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Мусорные контейнеры,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bCs/>
                <w:color w:val="000000"/>
                <w:sz w:val="22"/>
                <w:szCs w:val="22"/>
              </w:rPr>
              <w:t>По мере необходимости</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Пановское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sidRPr="001E161E">
              <w:rPr>
                <w:sz w:val="22"/>
                <w:szCs w:val="22"/>
              </w:rPr>
              <w:t>Мусорные контейнеры, вывоз на площадку временного складирования</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bCs/>
                <w:color w:val="000000"/>
                <w:sz w:val="22"/>
                <w:szCs w:val="22"/>
              </w:rPr>
              <w:t>По мере необходимости</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bCs/>
              </w:rPr>
            </w:pPr>
            <w:r w:rsidRPr="001E161E">
              <w:rPr>
                <w:rFonts w:cs="Arial"/>
                <w:bCs/>
                <w:sz w:val="22"/>
                <w:szCs w:val="22"/>
              </w:rPr>
              <w:t>Пестречинское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Мусорные</w:t>
            </w:r>
            <w:r w:rsidRPr="001E161E">
              <w:rPr>
                <w:sz w:val="22"/>
                <w:szCs w:val="22"/>
              </w:rPr>
              <w:t xml:space="preserve"> контейнер</w:t>
            </w:r>
            <w:r>
              <w:rPr>
                <w:sz w:val="22"/>
                <w:szCs w:val="22"/>
              </w:rPr>
              <w:t>ы</w:t>
            </w:r>
            <w:r w:rsidRPr="001E161E">
              <w:rPr>
                <w:sz w:val="22"/>
                <w:szCs w:val="22"/>
              </w:rPr>
              <w:t>,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color w:val="000000"/>
                <w:sz w:val="22"/>
                <w:szCs w:val="22"/>
              </w:rPr>
              <w:t>ежедневно</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Пимерское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Pr>
                <w:sz w:val="22"/>
                <w:szCs w:val="22"/>
              </w:rPr>
              <w:t>Мешочный сбор, вывоз на площадку временного складирования</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sidRPr="001E161E">
              <w:rPr>
                <w:bCs/>
                <w:color w:val="000000"/>
                <w:sz w:val="22"/>
                <w:szCs w:val="22"/>
              </w:rPr>
              <w:t>По мере необходимости</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Татарско-Ходяшевское</w:t>
            </w:r>
          </w:p>
        </w:tc>
        <w:tc>
          <w:tcPr>
            <w:tcW w:w="2591" w:type="pct"/>
            <w:tcBorders>
              <w:top w:val="nil"/>
              <w:left w:val="nil"/>
              <w:bottom w:val="single" w:sz="4" w:space="0" w:color="auto"/>
              <w:right w:val="single" w:sz="4" w:space="0" w:color="auto"/>
            </w:tcBorders>
            <w:shd w:val="clear" w:color="000000" w:fill="FFFFFF"/>
            <w:noWrap/>
            <w:vAlign w:val="center"/>
            <w:hideMark/>
          </w:tcPr>
          <w:p w:rsidR="00FC1D08" w:rsidRPr="001E161E" w:rsidRDefault="00FC1D08" w:rsidP="00844256">
            <w:pPr>
              <w:jc w:val="center"/>
            </w:pPr>
            <w:r w:rsidRPr="001E161E">
              <w:rPr>
                <w:sz w:val="22"/>
                <w:szCs w:val="22"/>
              </w:rPr>
              <w:t>Мешочный сбор,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pPr>
            <w:r>
              <w:rPr>
                <w:sz w:val="22"/>
                <w:szCs w:val="22"/>
              </w:rPr>
              <w:t>По мере необходимости</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Читинское</w:t>
            </w:r>
          </w:p>
        </w:tc>
        <w:tc>
          <w:tcPr>
            <w:tcW w:w="2591" w:type="pct"/>
            <w:tcBorders>
              <w:top w:val="nil"/>
              <w:left w:val="nil"/>
              <w:bottom w:val="single" w:sz="4" w:space="0" w:color="auto"/>
              <w:right w:val="single" w:sz="4" w:space="0" w:color="auto"/>
            </w:tcBorders>
            <w:shd w:val="clear" w:color="000000" w:fill="FFFFFF"/>
            <w:noWrap/>
            <w:hideMark/>
          </w:tcPr>
          <w:p w:rsidR="00FC1D08" w:rsidRPr="001E161E" w:rsidRDefault="00FC1D08" w:rsidP="00844256">
            <w:r>
              <w:rPr>
                <w:sz w:val="22"/>
                <w:szCs w:val="22"/>
              </w:rPr>
              <w:t>Мешочный сбор,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Pr>
                <w:color w:val="000000"/>
                <w:sz w:val="22"/>
                <w:szCs w:val="22"/>
              </w:rPr>
              <w:t xml:space="preserve">6-7 раз в месяц </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Шалинское</w:t>
            </w:r>
          </w:p>
        </w:tc>
        <w:tc>
          <w:tcPr>
            <w:tcW w:w="2591" w:type="pct"/>
            <w:tcBorders>
              <w:top w:val="nil"/>
              <w:left w:val="nil"/>
              <w:bottom w:val="single" w:sz="4" w:space="0" w:color="auto"/>
              <w:right w:val="single" w:sz="4" w:space="0" w:color="auto"/>
            </w:tcBorders>
            <w:shd w:val="clear" w:color="000000" w:fill="FFFFFF"/>
            <w:noWrap/>
            <w:hideMark/>
          </w:tcPr>
          <w:p w:rsidR="00FC1D08" w:rsidRPr="001E161E" w:rsidRDefault="00FC1D08" w:rsidP="00844256">
            <w:r>
              <w:rPr>
                <w:sz w:val="22"/>
                <w:szCs w:val="22"/>
              </w:rPr>
              <w:t>Мешочный сбор,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Pr>
                <w:color w:val="000000"/>
                <w:sz w:val="22"/>
                <w:szCs w:val="22"/>
              </w:rPr>
              <w:t>2 раза в месяц</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Шигалеевское</w:t>
            </w:r>
          </w:p>
        </w:tc>
        <w:tc>
          <w:tcPr>
            <w:tcW w:w="2591" w:type="pct"/>
            <w:tcBorders>
              <w:top w:val="nil"/>
              <w:left w:val="nil"/>
              <w:bottom w:val="single" w:sz="4" w:space="0" w:color="auto"/>
              <w:right w:val="single" w:sz="4" w:space="0" w:color="auto"/>
            </w:tcBorders>
            <w:shd w:val="clear" w:color="000000" w:fill="FFFFFF"/>
            <w:noWrap/>
            <w:hideMark/>
          </w:tcPr>
          <w:p w:rsidR="00FC1D08" w:rsidRPr="001E161E" w:rsidRDefault="00FC1D08" w:rsidP="00844256">
            <w:r>
              <w:rPr>
                <w:sz w:val="22"/>
                <w:szCs w:val="22"/>
              </w:rPr>
              <w:t>Мусорные контейнеры, вывоз на полигон ТКО</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Pr>
                <w:color w:val="000000"/>
                <w:sz w:val="22"/>
                <w:szCs w:val="22"/>
              </w:rPr>
              <w:t>1 раз в неделю</w:t>
            </w:r>
          </w:p>
        </w:tc>
      </w:tr>
      <w:tr w:rsidR="00FC1D08" w:rsidRPr="001E161E" w:rsidTr="00844256">
        <w:trPr>
          <w:trHeight w:val="315"/>
        </w:trPr>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rsidR="00FC1D08" w:rsidRPr="001E161E" w:rsidRDefault="00FC1D08" w:rsidP="00844256">
            <w:pPr>
              <w:ind w:right="-92"/>
              <w:rPr>
                <w:rFonts w:cs="Arial"/>
              </w:rPr>
            </w:pPr>
            <w:r w:rsidRPr="001E161E">
              <w:rPr>
                <w:rFonts w:cs="Arial"/>
                <w:sz w:val="22"/>
                <w:szCs w:val="22"/>
              </w:rPr>
              <w:t>Янцеварское</w:t>
            </w:r>
          </w:p>
        </w:tc>
        <w:tc>
          <w:tcPr>
            <w:tcW w:w="2591" w:type="pct"/>
            <w:tcBorders>
              <w:top w:val="nil"/>
              <w:left w:val="nil"/>
              <w:bottom w:val="single" w:sz="4" w:space="0" w:color="auto"/>
              <w:right w:val="single" w:sz="4" w:space="0" w:color="auto"/>
            </w:tcBorders>
            <w:shd w:val="clear" w:color="000000" w:fill="FFFFFF"/>
            <w:noWrap/>
            <w:hideMark/>
          </w:tcPr>
          <w:p w:rsidR="00FC1D08" w:rsidRPr="001E161E" w:rsidRDefault="00FC1D08" w:rsidP="00844256">
            <w:r>
              <w:rPr>
                <w:sz w:val="22"/>
                <w:szCs w:val="22"/>
              </w:rPr>
              <w:t>Мешочный сбор, вывоз на площадку временного складирования</w:t>
            </w:r>
          </w:p>
        </w:tc>
        <w:tc>
          <w:tcPr>
            <w:tcW w:w="1019" w:type="pct"/>
            <w:tcBorders>
              <w:top w:val="nil"/>
              <w:left w:val="nil"/>
              <w:bottom w:val="single" w:sz="4" w:space="0" w:color="auto"/>
              <w:right w:val="single" w:sz="4" w:space="0" w:color="auto"/>
            </w:tcBorders>
            <w:shd w:val="clear" w:color="000000" w:fill="FFFFFF"/>
          </w:tcPr>
          <w:p w:rsidR="00FC1D08" w:rsidRPr="001E161E" w:rsidRDefault="00FC1D08" w:rsidP="00844256">
            <w:pPr>
              <w:jc w:val="center"/>
              <w:rPr>
                <w:color w:val="000000"/>
              </w:rPr>
            </w:pPr>
            <w:r>
              <w:rPr>
                <w:color w:val="000000"/>
                <w:sz w:val="22"/>
                <w:szCs w:val="22"/>
              </w:rPr>
              <w:t>ежедневно</w:t>
            </w:r>
          </w:p>
        </w:tc>
      </w:tr>
    </w:tbl>
    <w:p w:rsidR="00FC1D08" w:rsidRPr="00717131" w:rsidRDefault="00FC1D08" w:rsidP="000C76E7">
      <w:pPr>
        <w:rPr>
          <w:bCs/>
          <w:i/>
          <w:sz w:val="28"/>
          <w:szCs w:val="28"/>
          <w:highlight w:val="yellow"/>
        </w:rPr>
      </w:pPr>
    </w:p>
    <w:p w:rsidR="00FC1D08" w:rsidRPr="001E161E" w:rsidRDefault="00FC1D08" w:rsidP="005F55ED">
      <w:pPr>
        <w:ind w:firstLine="709"/>
        <w:jc w:val="both"/>
        <w:rPr>
          <w:bCs/>
          <w:sz w:val="28"/>
          <w:szCs w:val="28"/>
        </w:rPr>
      </w:pPr>
      <w:r w:rsidRPr="001E161E">
        <w:rPr>
          <w:bCs/>
          <w:sz w:val="28"/>
          <w:szCs w:val="28"/>
        </w:rPr>
        <w:t xml:space="preserve">Всего на территории Пестречинского муниципального района на начало 2015 г. насчитывается </w:t>
      </w:r>
      <w:r>
        <w:rPr>
          <w:bCs/>
          <w:sz w:val="28"/>
          <w:szCs w:val="28"/>
        </w:rPr>
        <w:t>268</w:t>
      </w:r>
      <w:r w:rsidRPr="001E161E">
        <w:rPr>
          <w:bCs/>
          <w:sz w:val="28"/>
          <w:szCs w:val="28"/>
        </w:rPr>
        <w:t xml:space="preserve"> контейнеров и </w:t>
      </w:r>
      <w:r>
        <w:rPr>
          <w:bCs/>
          <w:sz w:val="28"/>
          <w:szCs w:val="28"/>
        </w:rPr>
        <w:t>68</w:t>
      </w:r>
      <w:r w:rsidRPr="001E161E">
        <w:rPr>
          <w:bCs/>
          <w:sz w:val="28"/>
          <w:szCs w:val="28"/>
        </w:rPr>
        <w:t xml:space="preserve"> контейнерных площадок.</w:t>
      </w:r>
    </w:p>
    <w:p w:rsidR="00FC1D08" w:rsidRPr="001E161E" w:rsidRDefault="00FC1D08" w:rsidP="005F55ED">
      <w:pPr>
        <w:jc w:val="both"/>
        <w:rPr>
          <w:bCs/>
          <w:sz w:val="28"/>
          <w:szCs w:val="28"/>
        </w:rPr>
      </w:pPr>
      <w:r w:rsidRPr="001E161E">
        <w:rPr>
          <w:bCs/>
          <w:sz w:val="28"/>
          <w:szCs w:val="28"/>
        </w:rPr>
        <w:t>Вывоз ТКО осуществляется по ранее разработанным графикам, с различной периодичностью вывоза ТКО</w:t>
      </w:r>
      <w:r>
        <w:rPr>
          <w:bCs/>
          <w:sz w:val="28"/>
          <w:szCs w:val="28"/>
        </w:rPr>
        <w:t xml:space="preserve"> </w:t>
      </w:r>
      <w:r w:rsidRPr="001E161E">
        <w:rPr>
          <w:bCs/>
          <w:sz w:val="28"/>
          <w:szCs w:val="28"/>
        </w:rPr>
        <w:t>– от ежедневного вывоза до «по мере необходимости».</w:t>
      </w:r>
    </w:p>
    <w:p w:rsidR="00FC1D08" w:rsidRPr="00717131" w:rsidRDefault="00FC1D08" w:rsidP="000C76E7">
      <w:pPr>
        <w:rPr>
          <w:bCs/>
          <w:sz w:val="28"/>
          <w:szCs w:val="28"/>
          <w:highlight w:val="yellow"/>
        </w:rPr>
      </w:pPr>
    </w:p>
    <w:p w:rsidR="00FC1D08" w:rsidRPr="00717131" w:rsidRDefault="00B56840" w:rsidP="00B56840">
      <w:pPr>
        <w:pStyle w:val="14"/>
        <w:ind w:firstLine="709"/>
        <w:jc w:val="center"/>
        <w:outlineLvl w:val="2"/>
        <w:rPr>
          <w:bCs/>
          <w:i/>
          <w:sz w:val="28"/>
          <w:szCs w:val="28"/>
          <w:highlight w:val="yellow"/>
        </w:rPr>
      </w:pPr>
      <w:bookmarkStart w:id="131" w:name="_Toc431564852"/>
      <w:r>
        <w:rPr>
          <w:rFonts w:ascii="Times New Roman" w:hAnsi="Times New Roman"/>
          <w:b/>
          <w:sz w:val="28"/>
          <w:szCs w:val="28"/>
        </w:rPr>
        <w:t xml:space="preserve">4.1.2. </w:t>
      </w:r>
      <w:r w:rsidR="00FC1D08" w:rsidRPr="00B56840">
        <w:rPr>
          <w:rFonts w:ascii="Times New Roman" w:hAnsi="Times New Roman"/>
          <w:b/>
          <w:sz w:val="28"/>
          <w:szCs w:val="28"/>
        </w:rPr>
        <w:t>Полигон ТКО Пестречинского муниципального района</w:t>
      </w:r>
      <w:bookmarkEnd w:id="131"/>
    </w:p>
    <w:p w:rsidR="00FC1D08" w:rsidRPr="00717131" w:rsidRDefault="00FC1D08" w:rsidP="000C76E7">
      <w:pPr>
        <w:rPr>
          <w:bCs/>
          <w:i/>
          <w:sz w:val="28"/>
          <w:szCs w:val="28"/>
          <w:highlight w:val="yellow"/>
        </w:rPr>
      </w:pPr>
    </w:p>
    <w:p w:rsidR="00FC1D08" w:rsidRPr="00FC5E76" w:rsidRDefault="00FC1D08" w:rsidP="009F5013">
      <w:pPr>
        <w:ind w:firstLine="709"/>
        <w:jc w:val="both"/>
        <w:rPr>
          <w:bCs/>
          <w:sz w:val="28"/>
          <w:szCs w:val="28"/>
        </w:rPr>
      </w:pPr>
      <w:r w:rsidRPr="00FC5E76">
        <w:rPr>
          <w:bCs/>
          <w:sz w:val="28"/>
          <w:szCs w:val="28"/>
        </w:rPr>
        <w:t>Местом складирования твердых коммунальных отходов на территории Пестречинского муниципального района являются полигон ООО «Вейст Системз» и свалки. Сбор и вывоз данного вида отходов c территорий Кощаковского, Шигалеевского, Богородского сельских поселений осуществляет ООО «Вейст Системз» на полигон твердых коммунальных отходов «С</w:t>
      </w:r>
      <w:r>
        <w:rPr>
          <w:bCs/>
          <w:sz w:val="28"/>
          <w:szCs w:val="28"/>
        </w:rPr>
        <w:t>амосырово» (г. Казань), а из с.</w:t>
      </w:r>
      <w:r w:rsidRPr="00FC5E76">
        <w:rPr>
          <w:bCs/>
          <w:sz w:val="28"/>
          <w:szCs w:val="28"/>
        </w:rPr>
        <w:t>Пестрецы – на полигон ООО «Вейст Системз» (вблизи с. Пестрецы).</w:t>
      </w:r>
    </w:p>
    <w:p w:rsidR="00FC1D08" w:rsidRDefault="00FC1D08" w:rsidP="009F5013">
      <w:pPr>
        <w:ind w:firstLine="709"/>
        <w:jc w:val="both"/>
        <w:rPr>
          <w:bCs/>
          <w:sz w:val="28"/>
          <w:szCs w:val="28"/>
        </w:rPr>
      </w:pPr>
      <w:r w:rsidRPr="00FC5E76">
        <w:rPr>
          <w:bCs/>
          <w:sz w:val="28"/>
          <w:szCs w:val="28"/>
        </w:rPr>
        <w:t xml:space="preserve">Полигон твердых коммунальных отходов ООО «Вейст Системз» расположен в 2000 м северо-западнее села, введен в эксплуатацию в </w:t>
      </w:r>
      <w:r>
        <w:rPr>
          <w:bCs/>
          <w:sz w:val="28"/>
          <w:szCs w:val="28"/>
        </w:rPr>
        <w:t>1998</w:t>
      </w:r>
      <w:r w:rsidRPr="00FC5E76">
        <w:rPr>
          <w:bCs/>
          <w:sz w:val="28"/>
          <w:szCs w:val="28"/>
        </w:rPr>
        <w:t xml:space="preserve"> г., предполагаемый год окончания эксплуатации – 20</w:t>
      </w:r>
      <w:r>
        <w:rPr>
          <w:bCs/>
          <w:sz w:val="28"/>
          <w:szCs w:val="28"/>
        </w:rPr>
        <w:t>18</w:t>
      </w:r>
      <w:r w:rsidRPr="00FC5E76">
        <w:rPr>
          <w:bCs/>
          <w:sz w:val="28"/>
          <w:szCs w:val="28"/>
        </w:rPr>
        <w:t xml:space="preserve"> г. Площадь полигона - 6 га. Проектная мощность составляет 236,246 тыс. м</w:t>
      </w:r>
      <w:r w:rsidRPr="00CA2EC9">
        <w:rPr>
          <w:bCs/>
          <w:sz w:val="28"/>
          <w:szCs w:val="28"/>
          <w:vertAlign w:val="superscript"/>
        </w:rPr>
        <w:t>3</w:t>
      </w:r>
      <w:r w:rsidRPr="00FC5E76">
        <w:rPr>
          <w:bCs/>
          <w:sz w:val="28"/>
          <w:szCs w:val="28"/>
        </w:rPr>
        <w:t xml:space="preserve">. </w:t>
      </w:r>
      <w:r>
        <w:rPr>
          <w:bCs/>
          <w:sz w:val="28"/>
          <w:szCs w:val="28"/>
        </w:rPr>
        <w:t>Годовая мощность полигона составляет 11800</w:t>
      </w:r>
      <w:r w:rsidRPr="00CA2EC9">
        <w:rPr>
          <w:bCs/>
          <w:sz w:val="28"/>
          <w:szCs w:val="28"/>
        </w:rPr>
        <w:t xml:space="preserve"> </w:t>
      </w:r>
      <w:r w:rsidRPr="00FC5E76">
        <w:rPr>
          <w:bCs/>
          <w:sz w:val="28"/>
          <w:szCs w:val="28"/>
        </w:rPr>
        <w:t>м</w:t>
      </w:r>
      <w:r w:rsidRPr="00CA2EC9">
        <w:rPr>
          <w:bCs/>
          <w:sz w:val="28"/>
          <w:szCs w:val="28"/>
          <w:vertAlign w:val="superscript"/>
        </w:rPr>
        <w:t>3</w:t>
      </w:r>
      <w:r w:rsidRPr="00FC5E76">
        <w:rPr>
          <w:bCs/>
          <w:sz w:val="28"/>
          <w:szCs w:val="28"/>
        </w:rPr>
        <w:t>/год</w:t>
      </w:r>
      <w:r>
        <w:rPr>
          <w:bCs/>
          <w:sz w:val="28"/>
          <w:szCs w:val="28"/>
        </w:rPr>
        <w:t>. По данным администрации полигона</w:t>
      </w:r>
      <w:r w:rsidRPr="00CA2EC9">
        <w:t xml:space="preserve"> </w:t>
      </w:r>
      <w:r>
        <w:rPr>
          <w:bCs/>
          <w:sz w:val="28"/>
          <w:szCs w:val="28"/>
        </w:rPr>
        <w:t>м</w:t>
      </w:r>
      <w:r w:rsidRPr="00CA2EC9">
        <w:rPr>
          <w:bCs/>
          <w:sz w:val="28"/>
          <w:szCs w:val="28"/>
        </w:rPr>
        <w:t>усоросорт</w:t>
      </w:r>
      <w:r>
        <w:rPr>
          <w:bCs/>
          <w:sz w:val="28"/>
          <w:szCs w:val="28"/>
        </w:rPr>
        <w:t>и</w:t>
      </w:r>
      <w:r w:rsidRPr="00CA2EC9">
        <w:rPr>
          <w:bCs/>
          <w:sz w:val="28"/>
          <w:szCs w:val="28"/>
        </w:rPr>
        <w:t>ровочная станция не введена в эксплуатацию из</w:t>
      </w:r>
      <w:r>
        <w:rPr>
          <w:bCs/>
          <w:sz w:val="28"/>
          <w:szCs w:val="28"/>
        </w:rPr>
        <w:t>-</w:t>
      </w:r>
      <w:r w:rsidRPr="00CA2EC9">
        <w:rPr>
          <w:bCs/>
          <w:sz w:val="28"/>
          <w:szCs w:val="28"/>
        </w:rPr>
        <w:t>за отсутствия положительного заключения государственной экологической экспертизы</w:t>
      </w:r>
      <w:r>
        <w:rPr>
          <w:bCs/>
          <w:sz w:val="28"/>
          <w:szCs w:val="28"/>
        </w:rPr>
        <w:t>.</w:t>
      </w:r>
    </w:p>
    <w:p w:rsidR="00FC1D08" w:rsidRDefault="00FC1D08" w:rsidP="000C76E7">
      <w:pPr>
        <w:rPr>
          <w:bCs/>
          <w:sz w:val="28"/>
          <w:szCs w:val="28"/>
        </w:rPr>
      </w:pPr>
    </w:p>
    <w:p w:rsidR="00FC1D08" w:rsidRDefault="00FC1D08" w:rsidP="000C76E7">
      <w:pPr>
        <w:rPr>
          <w:bCs/>
          <w:sz w:val="28"/>
          <w:szCs w:val="28"/>
        </w:rPr>
      </w:pPr>
    </w:p>
    <w:p w:rsidR="00FC1D08" w:rsidRDefault="00FC1D08" w:rsidP="000C76E7">
      <w:pPr>
        <w:rPr>
          <w:bCs/>
          <w:sz w:val="28"/>
          <w:szCs w:val="28"/>
        </w:rPr>
      </w:pPr>
    </w:p>
    <w:p w:rsidR="00FC1D08" w:rsidRDefault="00FC1D08" w:rsidP="000C76E7">
      <w:pPr>
        <w:rPr>
          <w:bCs/>
          <w:sz w:val="28"/>
          <w:szCs w:val="28"/>
        </w:rPr>
      </w:pPr>
    </w:p>
    <w:p w:rsidR="00FC1D08" w:rsidRDefault="00FC1D08" w:rsidP="00FC1D08">
      <w:pPr>
        <w:ind w:left="113" w:right="113"/>
        <w:rPr>
          <w:sz w:val="20"/>
          <w:szCs w:val="20"/>
        </w:rPr>
        <w:sectPr w:rsidR="00FC1D08" w:rsidSect="00844256">
          <w:pgSz w:w="11906" w:h="16838"/>
          <w:pgMar w:top="709" w:right="850" w:bottom="1134" w:left="1701" w:header="708" w:footer="708" w:gutter="0"/>
          <w:cols w:space="708"/>
          <w:docGrid w:linePitch="360"/>
        </w:sectPr>
      </w:pPr>
    </w:p>
    <w:p w:rsidR="00FC1D08" w:rsidRDefault="00FC1D08" w:rsidP="00AB5D67">
      <w:pPr>
        <w:jc w:val="right"/>
        <w:rPr>
          <w:bCs/>
          <w:sz w:val="28"/>
          <w:szCs w:val="28"/>
        </w:rPr>
      </w:pPr>
      <w:r>
        <w:rPr>
          <w:bCs/>
          <w:sz w:val="28"/>
          <w:szCs w:val="28"/>
        </w:rPr>
        <w:t>Таблица 4. 2</w:t>
      </w:r>
    </w:p>
    <w:p w:rsidR="00FC1D08" w:rsidRPr="00CA2EC9" w:rsidRDefault="00FC1D08" w:rsidP="00AB5D67">
      <w:pPr>
        <w:jc w:val="center"/>
        <w:rPr>
          <w:i/>
          <w:sz w:val="28"/>
          <w:szCs w:val="28"/>
        </w:rPr>
      </w:pPr>
      <w:r w:rsidRPr="00CA2EC9">
        <w:rPr>
          <w:i/>
          <w:sz w:val="28"/>
          <w:szCs w:val="28"/>
        </w:rPr>
        <w:t>Информация об объектах размещения отходов (полигонах ТКО), расположенных на территории</w:t>
      </w:r>
    </w:p>
    <w:p w:rsidR="00FC1D08" w:rsidRDefault="00FC1D08" w:rsidP="00AB5D67">
      <w:pPr>
        <w:jc w:val="center"/>
        <w:rPr>
          <w:bCs/>
          <w:sz w:val="28"/>
          <w:szCs w:val="28"/>
        </w:rPr>
      </w:pPr>
      <w:r w:rsidRPr="00CA2EC9">
        <w:rPr>
          <w:i/>
          <w:sz w:val="28"/>
          <w:szCs w:val="28"/>
        </w:rPr>
        <w:t>Пестречинского муниципального района Республики Татарстан</w:t>
      </w:r>
    </w:p>
    <w:p w:rsidR="00FC1D08" w:rsidRDefault="00FC1D08" w:rsidP="000C76E7">
      <w:pPr>
        <w:rPr>
          <w:bCs/>
          <w:sz w:val="28"/>
          <w:szCs w:val="28"/>
        </w:rPr>
      </w:pPr>
    </w:p>
    <w:tbl>
      <w:tblPr>
        <w:tblStyle w:val="affffffff6"/>
        <w:tblW w:w="5068" w:type="pct"/>
        <w:tblLayout w:type="fixed"/>
        <w:tblLook w:val="04A0" w:firstRow="1" w:lastRow="0" w:firstColumn="1" w:lastColumn="0" w:noHBand="0" w:noVBand="1"/>
      </w:tblPr>
      <w:tblGrid>
        <w:gridCol w:w="1256"/>
        <w:gridCol w:w="666"/>
        <w:gridCol w:w="691"/>
        <w:gridCol w:w="617"/>
        <w:gridCol w:w="509"/>
        <w:gridCol w:w="481"/>
        <w:gridCol w:w="422"/>
        <w:gridCol w:w="570"/>
        <w:gridCol w:w="1119"/>
        <w:gridCol w:w="1412"/>
        <w:gridCol w:w="944"/>
        <w:gridCol w:w="567"/>
        <w:gridCol w:w="398"/>
        <w:gridCol w:w="527"/>
        <w:gridCol w:w="1425"/>
        <w:gridCol w:w="561"/>
        <w:gridCol w:w="567"/>
        <w:gridCol w:w="1227"/>
        <w:gridCol w:w="614"/>
        <w:gridCol w:w="845"/>
      </w:tblGrid>
      <w:tr w:rsidR="00FC1D08" w:rsidTr="00844256">
        <w:trPr>
          <w:cantSplit/>
          <w:trHeight w:val="3015"/>
        </w:trPr>
        <w:tc>
          <w:tcPr>
            <w:tcW w:w="407" w:type="pct"/>
            <w:textDirection w:val="btLr"/>
          </w:tcPr>
          <w:p w:rsidR="00FC1D08" w:rsidRPr="00ED2264" w:rsidRDefault="00FC1D08" w:rsidP="00844256">
            <w:pPr>
              <w:spacing w:line="192" w:lineRule="auto"/>
              <w:ind w:left="113" w:right="113"/>
              <w:rPr>
                <w:b/>
                <w:sz w:val="20"/>
                <w:szCs w:val="20"/>
              </w:rPr>
            </w:pPr>
            <w:r w:rsidRPr="00ED2264">
              <w:rPr>
                <w:sz w:val="20"/>
                <w:szCs w:val="20"/>
              </w:rPr>
              <w:t xml:space="preserve">Наименование объекта размещения отходов  (в соответствии с проектной документацией или в соответствии с правоустанавливающей документацией на земельный участок)                                             </w:t>
            </w:r>
          </w:p>
          <w:p w:rsidR="00FC1D08" w:rsidRPr="00ED2264" w:rsidRDefault="00FC1D08" w:rsidP="00844256">
            <w:pPr>
              <w:spacing w:line="192" w:lineRule="auto"/>
              <w:ind w:left="113" w:right="113"/>
              <w:rPr>
                <w:b/>
                <w:sz w:val="20"/>
                <w:szCs w:val="20"/>
              </w:rPr>
            </w:pPr>
          </w:p>
          <w:p w:rsidR="00FC1D08" w:rsidRPr="00ED2264" w:rsidRDefault="00FC1D08" w:rsidP="00844256">
            <w:pPr>
              <w:spacing w:line="192" w:lineRule="auto"/>
              <w:ind w:left="113" w:right="113"/>
              <w:rPr>
                <w:b/>
                <w:sz w:val="20"/>
                <w:szCs w:val="20"/>
              </w:rPr>
            </w:pPr>
          </w:p>
          <w:p w:rsidR="00FC1D08" w:rsidRPr="00ED2264" w:rsidRDefault="00FC1D08" w:rsidP="00844256">
            <w:pPr>
              <w:spacing w:line="192" w:lineRule="auto"/>
              <w:ind w:left="113" w:right="113"/>
              <w:rPr>
                <w:b/>
                <w:sz w:val="20"/>
                <w:szCs w:val="20"/>
              </w:rPr>
            </w:pPr>
          </w:p>
          <w:p w:rsidR="00FC1D08" w:rsidRPr="00ED2264" w:rsidRDefault="00FC1D08" w:rsidP="00844256">
            <w:pPr>
              <w:spacing w:line="192" w:lineRule="auto"/>
              <w:ind w:left="113" w:right="113"/>
              <w:rPr>
                <w:sz w:val="20"/>
                <w:szCs w:val="20"/>
              </w:rPr>
            </w:pPr>
          </w:p>
          <w:p w:rsidR="00FC1D08" w:rsidRPr="00ED2264" w:rsidRDefault="00FC1D08" w:rsidP="00844256">
            <w:pPr>
              <w:spacing w:line="192" w:lineRule="auto"/>
              <w:ind w:left="113" w:right="113"/>
              <w:rPr>
                <w:b/>
                <w:sz w:val="20"/>
                <w:szCs w:val="20"/>
              </w:rPr>
            </w:pPr>
          </w:p>
          <w:p w:rsidR="00FC1D08" w:rsidRPr="00ED2264" w:rsidRDefault="00FC1D08" w:rsidP="00844256">
            <w:pPr>
              <w:spacing w:line="192" w:lineRule="auto"/>
              <w:ind w:left="113" w:right="113"/>
              <w:rPr>
                <w:b/>
                <w:sz w:val="20"/>
                <w:szCs w:val="20"/>
              </w:rPr>
            </w:pPr>
          </w:p>
        </w:tc>
        <w:tc>
          <w:tcPr>
            <w:tcW w:w="216" w:type="pct"/>
            <w:textDirection w:val="btLr"/>
          </w:tcPr>
          <w:p w:rsidR="00FC1D08" w:rsidRPr="00C361E7" w:rsidRDefault="00FC1D08" w:rsidP="00844256">
            <w:pPr>
              <w:spacing w:line="192" w:lineRule="auto"/>
              <w:ind w:left="113" w:right="113"/>
              <w:rPr>
                <w:sz w:val="20"/>
                <w:szCs w:val="20"/>
              </w:rPr>
            </w:pPr>
            <w:r>
              <w:rPr>
                <w:sz w:val="20"/>
                <w:szCs w:val="20"/>
              </w:rPr>
              <w:t xml:space="preserve">Площадь объекта размещения отходов (га) </w:t>
            </w:r>
          </w:p>
        </w:tc>
        <w:tc>
          <w:tcPr>
            <w:tcW w:w="224" w:type="pct"/>
            <w:textDirection w:val="btLr"/>
          </w:tcPr>
          <w:p w:rsidR="00FC1D08" w:rsidRDefault="00FC1D08" w:rsidP="00844256">
            <w:pPr>
              <w:spacing w:line="192" w:lineRule="auto"/>
              <w:ind w:left="113" w:right="113"/>
              <w:rPr>
                <w:sz w:val="20"/>
                <w:szCs w:val="20"/>
              </w:rPr>
            </w:pPr>
            <w:r>
              <w:rPr>
                <w:sz w:val="20"/>
                <w:szCs w:val="20"/>
              </w:rPr>
              <w:t>Проектная мощность (тыс. м</w:t>
            </w:r>
            <w:r>
              <w:rPr>
                <w:sz w:val="20"/>
                <w:szCs w:val="20"/>
                <w:vertAlign w:val="superscript"/>
              </w:rPr>
              <w:t>3</w:t>
            </w:r>
            <w:r>
              <w:rPr>
                <w:sz w:val="20"/>
                <w:szCs w:val="20"/>
              </w:rPr>
              <w:t>)</w:t>
            </w:r>
          </w:p>
        </w:tc>
        <w:tc>
          <w:tcPr>
            <w:tcW w:w="200" w:type="pct"/>
            <w:textDirection w:val="btLr"/>
          </w:tcPr>
          <w:p w:rsidR="00FC1D08" w:rsidRDefault="00FC1D08" w:rsidP="00844256">
            <w:pPr>
              <w:spacing w:line="192" w:lineRule="auto"/>
              <w:ind w:left="113" w:right="113"/>
              <w:rPr>
                <w:sz w:val="20"/>
                <w:szCs w:val="20"/>
              </w:rPr>
            </w:pPr>
            <w:r>
              <w:rPr>
                <w:sz w:val="20"/>
                <w:szCs w:val="20"/>
              </w:rPr>
              <w:t>Годовая мощность (тыс. м</w:t>
            </w:r>
            <w:r>
              <w:rPr>
                <w:sz w:val="20"/>
                <w:szCs w:val="20"/>
                <w:vertAlign w:val="superscript"/>
              </w:rPr>
              <w:t>3</w:t>
            </w:r>
            <w:r>
              <w:rPr>
                <w:sz w:val="20"/>
                <w:szCs w:val="20"/>
              </w:rPr>
              <w:t>/год)</w:t>
            </w:r>
          </w:p>
        </w:tc>
        <w:tc>
          <w:tcPr>
            <w:tcW w:w="165" w:type="pct"/>
            <w:textDirection w:val="btLr"/>
          </w:tcPr>
          <w:p w:rsidR="00FC1D08" w:rsidRPr="00ED2264" w:rsidRDefault="00FC1D08" w:rsidP="00844256">
            <w:pPr>
              <w:spacing w:line="192" w:lineRule="auto"/>
              <w:ind w:left="113" w:right="113"/>
              <w:rPr>
                <w:sz w:val="20"/>
                <w:szCs w:val="20"/>
              </w:rPr>
            </w:pPr>
            <w:r>
              <w:rPr>
                <w:sz w:val="20"/>
                <w:szCs w:val="20"/>
              </w:rPr>
              <w:t>Год ввода в эксплуатацию</w:t>
            </w:r>
          </w:p>
        </w:tc>
        <w:tc>
          <w:tcPr>
            <w:tcW w:w="156" w:type="pct"/>
            <w:textDirection w:val="btLr"/>
          </w:tcPr>
          <w:p w:rsidR="00FC1D08" w:rsidRPr="00ED2264" w:rsidRDefault="00FC1D08" w:rsidP="00844256">
            <w:pPr>
              <w:spacing w:line="192" w:lineRule="auto"/>
              <w:ind w:left="113" w:right="113"/>
              <w:rPr>
                <w:sz w:val="20"/>
                <w:szCs w:val="20"/>
              </w:rPr>
            </w:pPr>
            <w:r>
              <w:rPr>
                <w:sz w:val="20"/>
                <w:szCs w:val="20"/>
              </w:rPr>
              <w:t>Расчётный срок эксплуатации (лет)</w:t>
            </w:r>
          </w:p>
        </w:tc>
        <w:tc>
          <w:tcPr>
            <w:tcW w:w="137" w:type="pct"/>
            <w:textDirection w:val="btLr"/>
          </w:tcPr>
          <w:p w:rsidR="00FC1D08" w:rsidRPr="00ED2264" w:rsidRDefault="00FC1D08" w:rsidP="00844256">
            <w:pPr>
              <w:spacing w:line="192" w:lineRule="auto"/>
              <w:ind w:left="113" w:right="113"/>
              <w:rPr>
                <w:sz w:val="20"/>
                <w:szCs w:val="20"/>
              </w:rPr>
            </w:pPr>
            <w:r>
              <w:rPr>
                <w:sz w:val="20"/>
                <w:szCs w:val="20"/>
              </w:rPr>
              <w:t>Год окончания эксплуатации</w:t>
            </w:r>
          </w:p>
        </w:tc>
        <w:tc>
          <w:tcPr>
            <w:tcW w:w="185" w:type="pct"/>
            <w:textDirection w:val="btLr"/>
          </w:tcPr>
          <w:p w:rsidR="00FC1D08" w:rsidRPr="00BD3185" w:rsidRDefault="00FC1D08" w:rsidP="00844256">
            <w:pPr>
              <w:spacing w:line="192" w:lineRule="auto"/>
              <w:ind w:left="113" w:right="113"/>
              <w:rPr>
                <w:sz w:val="20"/>
                <w:szCs w:val="20"/>
              </w:rPr>
            </w:pPr>
            <w:r>
              <w:rPr>
                <w:sz w:val="20"/>
                <w:szCs w:val="20"/>
              </w:rPr>
              <w:t>Всего накоплено отходов на отчётную дату (тыс. м</w:t>
            </w:r>
            <w:r>
              <w:rPr>
                <w:sz w:val="20"/>
                <w:szCs w:val="20"/>
                <w:vertAlign w:val="superscript"/>
              </w:rPr>
              <w:t>3</w:t>
            </w:r>
            <w:r>
              <w:rPr>
                <w:sz w:val="20"/>
                <w:szCs w:val="20"/>
              </w:rPr>
              <w:t>)</w:t>
            </w:r>
          </w:p>
        </w:tc>
        <w:tc>
          <w:tcPr>
            <w:tcW w:w="363" w:type="pct"/>
            <w:textDirection w:val="btLr"/>
          </w:tcPr>
          <w:p w:rsidR="00FC1D08" w:rsidRPr="005B680E" w:rsidRDefault="00FC1D08" w:rsidP="00844256">
            <w:pPr>
              <w:spacing w:line="192" w:lineRule="auto"/>
              <w:ind w:left="113" w:right="113"/>
              <w:rPr>
                <w:sz w:val="20"/>
                <w:szCs w:val="20"/>
              </w:rPr>
            </w:pPr>
            <w:r>
              <w:rPr>
                <w:sz w:val="20"/>
                <w:szCs w:val="20"/>
              </w:rPr>
              <w:t>Очерёдность строительства, количество и объём карт по проекту (тыс. м</w:t>
            </w:r>
            <w:r>
              <w:rPr>
                <w:sz w:val="20"/>
                <w:szCs w:val="20"/>
                <w:vertAlign w:val="superscript"/>
              </w:rPr>
              <w:t>3</w:t>
            </w:r>
            <w:r>
              <w:rPr>
                <w:sz w:val="20"/>
                <w:szCs w:val="20"/>
              </w:rPr>
              <w:t>)</w:t>
            </w:r>
          </w:p>
        </w:tc>
        <w:tc>
          <w:tcPr>
            <w:tcW w:w="458" w:type="pct"/>
            <w:textDirection w:val="btLr"/>
          </w:tcPr>
          <w:p w:rsidR="00FC1D08" w:rsidRPr="00ED2264" w:rsidRDefault="00FC1D08" w:rsidP="00844256">
            <w:pPr>
              <w:spacing w:line="192" w:lineRule="auto"/>
              <w:ind w:left="113" w:right="113"/>
              <w:rPr>
                <w:sz w:val="20"/>
                <w:szCs w:val="20"/>
              </w:rPr>
            </w:pPr>
            <w:r>
              <w:rPr>
                <w:sz w:val="20"/>
                <w:szCs w:val="20"/>
              </w:rPr>
              <w:t>Количество заполненных карт (шт) / количество рекультивированных карт (шт)</w:t>
            </w:r>
          </w:p>
        </w:tc>
        <w:tc>
          <w:tcPr>
            <w:tcW w:w="306" w:type="pct"/>
            <w:textDirection w:val="btLr"/>
          </w:tcPr>
          <w:p w:rsidR="00FC1D08" w:rsidRDefault="00FC1D08" w:rsidP="00844256">
            <w:pPr>
              <w:spacing w:line="192" w:lineRule="auto"/>
              <w:ind w:left="113" w:right="113"/>
              <w:rPr>
                <w:sz w:val="20"/>
                <w:szCs w:val="20"/>
              </w:rPr>
            </w:pPr>
            <w:r>
              <w:rPr>
                <w:sz w:val="20"/>
                <w:szCs w:val="20"/>
              </w:rPr>
              <w:t>Вид и способ хранения/захоронения отходов</w:t>
            </w:r>
          </w:p>
        </w:tc>
        <w:tc>
          <w:tcPr>
            <w:tcW w:w="184" w:type="pct"/>
            <w:textDirection w:val="btLr"/>
          </w:tcPr>
          <w:p w:rsidR="00FC1D08" w:rsidRDefault="00FC1D08" w:rsidP="00844256">
            <w:pPr>
              <w:spacing w:line="192" w:lineRule="auto"/>
              <w:ind w:left="113" w:right="113"/>
              <w:rPr>
                <w:sz w:val="20"/>
                <w:szCs w:val="20"/>
              </w:rPr>
            </w:pPr>
            <w:r>
              <w:rPr>
                <w:sz w:val="20"/>
                <w:szCs w:val="20"/>
              </w:rPr>
              <w:t>Состояние подъездных путей</w:t>
            </w:r>
          </w:p>
        </w:tc>
        <w:tc>
          <w:tcPr>
            <w:tcW w:w="129" w:type="pct"/>
            <w:textDirection w:val="btLr"/>
          </w:tcPr>
          <w:p w:rsidR="00FC1D08" w:rsidRPr="00ED2264" w:rsidRDefault="00FC1D08" w:rsidP="00844256">
            <w:pPr>
              <w:spacing w:line="192" w:lineRule="auto"/>
              <w:ind w:left="113" w:right="113"/>
              <w:rPr>
                <w:sz w:val="20"/>
                <w:szCs w:val="20"/>
              </w:rPr>
            </w:pPr>
            <w:r>
              <w:rPr>
                <w:sz w:val="20"/>
                <w:szCs w:val="20"/>
              </w:rPr>
              <w:t>Наличие весового контроля</w:t>
            </w:r>
          </w:p>
        </w:tc>
        <w:tc>
          <w:tcPr>
            <w:tcW w:w="171" w:type="pct"/>
            <w:textDirection w:val="btLr"/>
          </w:tcPr>
          <w:p w:rsidR="00FC1D08" w:rsidRPr="00ED2264" w:rsidRDefault="00FC1D08" w:rsidP="00844256">
            <w:pPr>
              <w:spacing w:line="192" w:lineRule="auto"/>
              <w:ind w:left="113" w:right="113"/>
              <w:rPr>
                <w:sz w:val="20"/>
                <w:szCs w:val="20"/>
              </w:rPr>
            </w:pPr>
            <w:r>
              <w:rPr>
                <w:sz w:val="20"/>
                <w:szCs w:val="20"/>
              </w:rPr>
              <w:t>Наличие ограждения по периметру</w:t>
            </w:r>
          </w:p>
        </w:tc>
        <w:tc>
          <w:tcPr>
            <w:tcW w:w="462" w:type="pct"/>
            <w:textDirection w:val="btLr"/>
          </w:tcPr>
          <w:p w:rsidR="00FC1D08" w:rsidRPr="00ED2264" w:rsidRDefault="00FC1D08" w:rsidP="00844256">
            <w:pPr>
              <w:spacing w:line="192" w:lineRule="auto"/>
              <w:ind w:left="113" w:right="113"/>
              <w:rPr>
                <w:sz w:val="20"/>
                <w:szCs w:val="20"/>
              </w:rPr>
            </w:pPr>
            <w:r>
              <w:rPr>
                <w:sz w:val="20"/>
                <w:szCs w:val="20"/>
              </w:rPr>
              <w:t>Наличие контрольных и наблюдательных скважин (шт). Результаты мониторинга.</w:t>
            </w:r>
          </w:p>
        </w:tc>
        <w:tc>
          <w:tcPr>
            <w:tcW w:w="182" w:type="pct"/>
            <w:textDirection w:val="btLr"/>
          </w:tcPr>
          <w:p w:rsidR="00FC1D08" w:rsidRPr="00ED2264" w:rsidRDefault="00FC1D08" w:rsidP="00844256">
            <w:pPr>
              <w:spacing w:line="192" w:lineRule="auto"/>
              <w:ind w:left="113" w:right="113"/>
              <w:rPr>
                <w:sz w:val="20"/>
                <w:szCs w:val="20"/>
              </w:rPr>
            </w:pPr>
            <w:r>
              <w:rPr>
                <w:sz w:val="20"/>
                <w:szCs w:val="20"/>
              </w:rPr>
              <w:t>Наличие послойного уплотнения отходов</w:t>
            </w:r>
          </w:p>
        </w:tc>
        <w:tc>
          <w:tcPr>
            <w:tcW w:w="184" w:type="pct"/>
            <w:textDirection w:val="btLr"/>
          </w:tcPr>
          <w:p w:rsidR="00FC1D08" w:rsidRPr="00ED2264" w:rsidRDefault="00FC1D08" w:rsidP="00844256">
            <w:pPr>
              <w:spacing w:line="192" w:lineRule="auto"/>
              <w:ind w:left="113" w:right="113"/>
              <w:rPr>
                <w:sz w:val="20"/>
                <w:szCs w:val="20"/>
              </w:rPr>
            </w:pPr>
            <w:r>
              <w:rPr>
                <w:sz w:val="20"/>
                <w:szCs w:val="20"/>
              </w:rPr>
              <w:t>Наличие дезинфекционной ванны</w:t>
            </w:r>
          </w:p>
        </w:tc>
        <w:tc>
          <w:tcPr>
            <w:tcW w:w="398" w:type="pct"/>
            <w:textDirection w:val="btLr"/>
          </w:tcPr>
          <w:p w:rsidR="00FC1D08" w:rsidRPr="00ED2264" w:rsidRDefault="00FC1D08" w:rsidP="00844256">
            <w:pPr>
              <w:spacing w:line="192" w:lineRule="auto"/>
              <w:ind w:left="113" w:right="113"/>
              <w:rPr>
                <w:sz w:val="20"/>
                <w:szCs w:val="20"/>
              </w:rPr>
            </w:pPr>
            <w:r>
              <w:rPr>
                <w:sz w:val="20"/>
                <w:szCs w:val="20"/>
              </w:rPr>
              <w:t>Наличие мусоросортировочного оборудования</w:t>
            </w:r>
          </w:p>
        </w:tc>
        <w:tc>
          <w:tcPr>
            <w:tcW w:w="199" w:type="pct"/>
            <w:textDirection w:val="btLr"/>
          </w:tcPr>
          <w:p w:rsidR="00FC1D08" w:rsidRDefault="00FC1D08" w:rsidP="00844256">
            <w:pPr>
              <w:spacing w:line="192" w:lineRule="auto"/>
              <w:ind w:left="113" w:right="113"/>
              <w:rPr>
                <w:sz w:val="20"/>
                <w:szCs w:val="20"/>
              </w:rPr>
            </w:pPr>
            <w:r>
              <w:rPr>
                <w:sz w:val="20"/>
                <w:szCs w:val="20"/>
              </w:rPr>
              <w:t>Наличие проектно-сметной документации</w:t>
            </w:r>
          </w:p>
        </w:tc>
        <w:tc>
          <w:tcPr>
            <w:tcW w:w="274" w:type="pct"/>
            <w:textDirection w:val="btLr"/>
          </w:tcPr>
          <w:p w:rsidR="00FC1D08" w:rsidRDefault="00FC1D08" w:rsidP="00844256">
            <w:pPr>
              <w:spacing w:line="192" w:lineRule="auto"/>
              <w:ind w:left="113" w:right="113"/>
              <w:rPr>
                <w:sz w:val="20"/>
                <w:szCs w:val="20"/>
              </w:rPr>
            </w:pPr>
            <w:r>
              <w:rPr>
                <w:sz w:val="20"/>
                <w:szCs w:val="20"/>
              </w:rPr>
              <w:t>Установленный тариф на утилизацию (захоронение) отходов на каждое полугодие отчётного года (руб.)</w:t>
            </w:r>
          </w:p>
        </w:tc>
      </w:tr>
      <w:tr w:rsidR="00FC1D08" w:rsidTr="00844256">
        <w:trPr>
          <w:cantSplit/>
          <w:trHeight w:val="1134"/>
        </w:trPr>
        <w:tc>
          <w:tcPr>
            <w:tcW w:w="407" w:type="pct"/>
            <w:tcBorders>
              <w:bottom w:val="single" w:sz="4" w:space="0" w:color="auto"/>
            </w:tcBorders>
          </w:tcPr>
          <w:p w:rsidR="00FC1D08" w:rsidRPr="00F35DA7" w:rsidRDefault="00FC1D08" w:rsidP="00844256">
            <w:pPr>
              <w:rPr>
                <w:sz w:val="16"/>
                <w:szCs w:val="16"/>
              </w:rPr>
            </w:pPr>
          </w:p>
          <w:p w:rsidR="00FC1D08" w:rsidRPr="00F35DA7" w:rsidRDefault="00FC1D08" w:rsidP="00844256">
            <w:pPr>
              <w:jc w:val="center"/>
              <w:rPr>
                <w:sz w:val="16"/>
                <w:szCs w:val="16"/>
              </w:rPr>
            </w:pPr>
            <w:r>
              <w:rPr>
                <w:sz w:val="16"/>
                <w:szCs w:val="16"/>
              </w:rPr>
              <w:t>Полигон твердых бытовых отходов в р.ц. Пестречинского района Республики Татарстан</w:t>
            </w:r>
          </w:p>
        </w:tc>
        <w:tc>
          <w:tcPr>
            <w:tcW w:w="216" w:type="pct"/>
          </w:tcPr>
          <w:p w:rsidR="00FC1D08" w:rsidRPr="00F35DA7" w:rsidRDefault="00FC1D08" w:rsidP="00844256">
            <w:pPr>
              <w:jc w:val="center"/>
              <w:rPr>
                <w:sz w:val="16"/>
                <w:szCs w:val="16"/>
              </w:rPr>
            </w:pPr>
            <w:r>
              <w:rPr>
                <w:sz w:val="16"/>
                <w:szCs w:val="16"/>
              </w:rPr>
              <w:t>6, 00 га  (60 000 кв.м.)</w:t>
            </w:r>
          </w:p>
        </w:tc>
        <w:tc>
          <w:tcPr>
            <w:tcW w:w="224" w:type="pct"/>
          </w:tcPr>
          <w:p w:rsidR="00FC1D08" w:rsidRPr="00F35DA7" w:rsidRDefault="00FC1D08" w:rsidP="00844256">
            <w:pPr>
              <w:jc w:val="center"/>
              <w:rPr>
                <w:sz w:val="16"/>
                <w:szCs w:val="16"/>
              </w:rPr>
            </w:pPr>
            <w:r>
              <w:rPr>
                <w:sz w:val="16"/>
                <w:szCs w:val="16"/>
              </w:rPr>
              <w:t>236 246 м3</w:t>
            </w:r>
          </w:p>
        </w:tc>
        <w:tc>
          <w:tcPr>
            <w:tcW w:w="200" w:type="pct"/>
          </w:tcPr>
          <w:p w:rsidR="00FC1D08" w:rsidRPr="00F35DA7" w:rsidRDefault="00FC1D08" w:rsidP="00844256">
            <w:pPr>
              <w:jc w:val="center"/>
              <w:rPr>
                <w:sz w:val="16"/>
                <w:szCs w:val="16"/>
              </w:rPr>
            </w:pPr>
            <w:r>
              <w:rPr>
                <w:sz w:val="16"/>
                <w:szCs w:val="16"/>
              </w:rPr>
              <w:t xml:space="preserve">11 800 </w:t>
            </w:r>
          </w:p>
        </w:tc>
        <w:tc>
          <w:tcPr>
            <w:tcW w:w="165" w:type="pct"/>
          </w:tcPr>
          <w:p w:rsidR="00FC1D08" w:rsidRPr="00F35DA7" w:rsidRDefault="00FC1D08" w:rsidP="00844256">
            <w:pPr>
              <w:jc w:val="center"/>
              <w:rPr>
                <w:sz w:val="16"/>
                <w:szCs w:val="16"/>
              </w:rPr>
            </w:pPr>
            <w:r>
              <w:rPr>
                <w:sz w:val="16"/>
                <w:szCs w:val="16"/>
              </w:rPr>
              <w:t>1998</w:t>
            </w:r>
          </w:p>
        </w:tc>
        <w:tc>
          <w:tcPr>
            <w:tcW w:w="156" w:type="pct"/>
          </w:tcPr>
          <w:p w:rsidR="00FC1D08" w:rsidRPr="00F35DA7" w:rsidRDefault="00FC1D08" w:rsidP="00844256">
            <w:pPr>
              <w:jc w:val="center"/>
              <w:rPr>
                <w:sz w:val="16"/>
                <w:szCs w:val="16"/>
              </w:rPr>
            </w:pPr>
            <w:r>
              <w:rPr>
                <w:sz w:val="16"/>
                <w:szCs w:val="16"/>
              </w:rPr>
              <w:t>20</w:t>
            </w:r>
          </w:p>
        </w:tc>
        <w:tc>
          <w:tcPr>
            <w:tcW w:w="137" w:type="pct"/>
          </w:tcPr>
          <w:p w:rsidR="00FC1D08" w:rsidRPr="00F35DA7" w:rsidRDefault="00FC1D08" w:rsidP="00844256">
            <w:pPr>
              <w:jc w:val="center"/>
              <w:rPr>
                <w:sz w:val="16"/>
                <w:szCs w:val="16"/>
              </w:rPr>
            </w:pPr>
            <w:r>
              <w:rPr>
                <w:sz w:val="16"/>
                <w:szCs w:val="16"/>
              </w:rPr>
              <w:t>2018</w:t>
            </w:r>
          </w:p>
        </w:tc>
        <w:tc>
          <w:tcPr>
            <w:tcW w:w="185" w:type="pct"/>
          </w:tcPr>
          <w:p w:rsidR="00FC1D08" w:rsidRPr="00F35DA7" w:rsidRDefault="00FC1D08" w:rsidP="00844256">
            <w:pPr>
              <w:jc w:val="center"/>
              <w:rPr>
                <w:sz w:val="16"/>
                <w:szCs w:val="16"/>
              </w:rPr>
            </w:pPr>
            <w:r>
              <w:rPr>
                <w:sz w:val="16"/>
                <w:szCs w:val="16"/>
              </w:rPr>
              <w:t>125 184</w:t>
            </w:r>
          </w:p>
        </w:tc>
        <w:tc>
          <w:tcPr>
            <w:tcW w:w="363" w:type="pct"/>
          </w:tcPr>
          <w:p w:rsidR="00FC1D08" w:rsidRDefault="00FC1D08" w:rsidP="00844256">
            <w:pPr>
              <w:rPr>
                <w:sz w:val="16"/>
                <w:szCs w:val="16"/>
              </w:rPr>
            </w:pPr>
            <w:r>
              <w:rPr>
                <w:sz w:val="16"/>
                <w:szCs w:val="16"/>
              </w:rPr>
              <w:t>3 карты всего.</w:t>
            </w:r>
          </w:p>
          <w:p w:rsidR="00FC1D08" w:rsidRDefault="00FC1D08" w:rsidP="00844256">
            <w:pPr>
              <w:rPr>
                <w:sz w:val="16"/>
                <w:szCs w:val="16"/>
              </w:rPr>
            </w:pPr>
            <w:r>
              <w:rPr>
                <w:sz w:val="16"/>
                <w:szCs w:val="16"/>
              </w:rPr>
              <w:t>1 карта – 92 186,</w:t>
            </w:r>
          </w:p>
          <w:p w:rsidR="00FC1D08" w:rsidRDefault="00FC1D08" w:rsidP="00844256">
            <w:pPr>
              <w:rPr>
                <w:sz w:val="16"/>
                <w:szCs w:val="16"/>
              </w:rPr>
            </w:pPr>
            <w:r>
              <w:rPr>
                <w:sz w:val="16"/>
                <w:szCs w:val="16"/>
              </w:rPr>
              <w:t>2 карта – 85 483,</w:t>
            </w:r>
          </w:p>
          <w:p w:rsidR="00FC1D08" w:rsidRDefault="00FC1D08" w:rsidP="00844256">
            <w:pPr>
              <w:rPr>
                <w:sz w:val="16"/>
                <w:szCs w:val="16"/>
              </w:rPr>
            </w:pPr>
            <w:r>
              <w:rPr>
                <w:sz w:val="16"/>
                <w:szCs w:val="16"/>
              </w:rPr>
              <w:t>3 карта – 58 577.</w:t>
            </w:r>
          </w:p>
          <w:p w:rsidR="00FC1D08" w:rsidRPr="00F35DA7" w:rsidRDefault="00FC1D08" w:rsidP="00844256">
            <w:pPr>
              <w:rPr>
                <w:sz w:val="16"/>
                <w:szCs w:val="16"/>
              </w:rPr>
            </w:pPr>
            <w:r>
              <w:rPr>
                <w:sz w:val="16"/>
                <w:szCs w:val="16"/>
              </w:rPr>
              <w:t>На данный момент эксплуатируется 2 карта</w:t>
            </w:r>
          </w:p>
        </w:tc>
        <w:tc>
          <w:tcPr>
            <w:tcW w:w="458" w:type="pct"/>
          </w:tcPr>
          <w:p w:rsidR="00FC1D08" w:rsidRDefault="00FC1D08" w:rsidP="00844256">
            <w:pPr>
              <w:jc w:val="center"/>
              <w:rPr>
                <w:sz w:val="16"/>
                <w:szCs w:val="16"/>
              </w:rPr>
            </w:pPr>
            <w:r>
              <w:rPr>
                <w:sz w:val="16"/>
                <w:szCs w:val="16"/>
              </w:rPr>
              <w:t>1 карта,</w:t>
            </w:r>
          </w:p>
          <w:p w:rsidR="00FC1D08" w:rsidRDefault="00FC1D08" w:rsidP="00844256">
            <w:pPr>
              <w:jc w:val="center"/>
              <w:rPr>
                <w:sz w:val="16"/>
                <w:szCs w:val="16"/>
              </w:rPr>
            </w:pPr>
          </w:p>
          <w:p w:rsidR="00FC1D08" w:rsidRPr="00F35DA7" w:rsidRDefault="00FC1D08" w:rsidP="00844256">
            <w:pPr>
              <w:jc w:val="center"/>
              <w:rPr>
                <w:sz w:val="16"/>
                <w:szCs w:val="16"/>
              </w:rPr>
            </w:pPr>
            <w:r>
              <w:rPr>
                <w:sz w:val="16"/>
                <w:szCs w:val="16"/>
              </w:rPr>
              <w:t xml:space="preserve">полная рекультивация предусматривается после заполнения всех очередей полигона (карт) </w:t>
            </w:r>
          </w:p>
        </w:tc>
        <w:tc>
          <w:tcPr>
            <w:tcW w:w="306" w:type="pct"/>
          </w:tcPr>
          <w:p w:rsidR="00FC1D08" w:rsidRPr="00F35DA7" w:rsidRDefault="00FC1D08" w:rsidP="00844256">
            <w:pPr>
              <w:jc w:val="center"/>
              <w:rPr>
                <w:sz w:val="16"/>
                <w:szCs w:val="16"/>
              </w:rPr>
            </w:pPr>
            <w:r>
              <w:rPr>
                <w:sz w:val="16"/>
                <w:szCs w:val="16"/>
              </w:rPr>
              <w:t xml:space="preserve">уплотнение отходов методом надвига и проезда бульдозера (катка) </w:t>
            </w:r>
          </w:p>
        </w:tc>
        <w:tc>
          <w:tcPr>
            <w:tcW w:w="184" w:type="pct"/>
          </w:tcPr>
          <w:p w:rsidR="00FC1D08" w:rsidRPr="00F35DA7" w:rsidRDefault="00FC1D08" w:rsidP="00844256">
            <w:pPr>
              <w:jc w:val="center"/>
              <w:rPr>
                <w:sz w:val="16"/>
                <w:szCs w:val="16"/>
              </w:rPr>
            </w:pPr>
            <w:r>
              <w:rPr>
                <w:sz w:val="16"/>
                <w:szCs w:val="16"/>
              </w:rPr>
              <w:t>грунт</w:t>
            </w:r>
          </w:p>
        </w:tc>
        <w:tc>
          <w:tcPr>
            <w:tcW w:w="129" w:type="pct"/>
          </w:tcPr>
          <w:p w:rsidR="00FC1D08" w:rsidRPr="00F35DA7" w:rsidRDefault="00FC1D08" w:rsidP="00844256">
            <w:pPr>
              <w:jc w:val="center"/>
              <w:rPr>
                <w:sz w:val="16"/>
                <w:szCs w:val="16"/>
              </w:rPr>
            </w:pPr>
            <w:r>
              <w:rPr>
                <w:sz w:val="16"/>
                <w:szCs w:val="16"/>
              </w:rPr>
              <w:t>-</w:t>
            </w:r>
          </w:p>
        </w:tc>
        <w:tc>
          <w:tcPr>
            <w:tcW w:w="171" w:type="pct"/>
          </w:tcPr>
          <w:p w:rsidR="00FC1D08" w:rsidRPr="00F35DA7" w:rsidRDefault="00FC1D08" w:rsidP="00844256">
            <w:pPr>
              <w:jc w:val="center"/>
              <w:rPr>
                <w:sz w:val="16"/>
                <w:szCs w:val="16"/>
              </w:rPr>
            </w:pPr>
            <w:r>
              <w:rPr>
                <w:sz w:val="16"/>
                <w:szCs w:val="16"/>
              </w:rPr>
              <w:t>+</w:t>
            </w:r>
          </w:p>
        </w:tc>
        <w:tc>
          <w:tcPr>
            <w:tcW w:w="462" w:type="pct"/>
          </w:tcPr>
          <w:p w:rsidR="00FC1D08" w:rsidRPr="00F35DA7" w:rsidRDefault="00FC1D08" w:rsidP="00844256">
            <w:pPr>
              <w:jc w:val="center"/>
              <w:rPr>
                <w:sz w:val="16"/>
                <w:szCs w:val="16"/>
              </w:rPr>
            </w:pPr>
            <w:r>
              <w:rPr>
                <w:sz w:val="16"/>
                <w:szCs w:val="16"/>
              </w:rPr>
              <w:t xml:space="preserve">2 скважины , 1 каптаж родника.Мониторинг проводится ежеквартально, результаты в пределах нормы, согласно протоколов проведения исследований </w:t>
            </w:r>
          </w:p>
        </w:tc>
        <w:tc>
          <w:tcPr>
            <w:tcW w:w="182" w:type="pct"/>
          </w:tcPr>
          <w:p w:rsidR="00FC1D08" w:rsidRPr="00F35DA7" w:rsidRDefault="00FC1D08" w:rsidP="00844256">
            <w:pPr>
              <w:jc w:val="center"/>
              <w:rPr>
                <w:sz w:val="16"/>
                <w:szCs w:val="16"/>
              </w:rPr>
            </w:pPr>
            <w:r>
              <w:rPr>
                <w:sz w:val="16"/>
                <w:szCs w:val="16"/>
              </w:rPr>
              <w:t>да.</w:t>
            </w:r>
          </w:p>
        </w:tc>
        <w:tc>
          <w:tcPr>
            <w:tcW w:w="184" w:type="pct"/>
          </w:tcPr>
          <w:p w:rsidR="00FC1D08" w:rsidRPr="00F35DA7" w:rsidRDefault="00FC1D08" w:rsidP="00844256">
            <w:pPr>
              <w:jc w:val="center"/>
              <w:rPr>
                <w:sz w:val="16"/>
                <w:szCs w:val="16"/>
              </w:rPr>
            </w:pPr>
            <w:r>
              <w:rPr>
                <w:sz w:val="16"/>
                <w:szCs w:val="16"/>
              </w:rPr>
              <w:t>+</w:t>
            </w:r>
          </w:p>
        </w:tc>
        <w:tc>
          <w:tcPr>
            <w:tcW w:w="398" w:type="pct"/>
          </w:tcPr>
          <w:p w:rsidR="00FC1D08" w:rsidRPr="00F35DA7" w:rsidRDefault="00FC1D08" w:rsidP="00844256">
            <w:pPr>
              <w:jc w:val="center"/>
              <w:rPr>
                <w:sz w:val="16"/>
                <w:szCs w:val="16"/>
              </w:rPr>
            </w:pPr>
            <w:r>
              <w:rPr>
                <w:sz w:val="16"/>
                <w:szCs w:val="16"/>
              </w:rPr>
              <w:t xml:space="preserve">Мусоросортровочная станция не введена в эксплуатацию из за отсутствия положительного заключения государственной экологической экспертизы </w:t>
            </w:r>
          </w:p>
        </w:tc>
        <w:tc>
          <w:tcPr>
            <w:tcW w:w="199" w:type="pct"/>
          </w:tcPr>
          <w:p w:rsidR="00FC1D08" w:rsidRPr="006F7A3F" w:rsidRDefault="00FC1D08" w:rsidP="00844256">
            <w:pPr>
              <w:jc w:val="center"/>
              <w:rPr>
                <w:sz w:val="16"/>
                <w:szCs w:val="16"/>
              </w:rPr>
            </w:pPr>
            <w:r>
              <w:rPr>
                <w:sz w:val="16"/>
                <w:szCs w:val="16"/>
              </w:rPr>
              <w:t>+</w:t>
            </w:r>
          </w:p>
        </w:tc>
        <w:tc>
          <w:tcPr>
            <w:tcW w:w="274" w:type="pct"/>
          </w:tcPr>
          <w:p w:rsidR="00FC1D08" w:rsidRDefault="00FC1D08" w:rsidP="00844256">
            <w:pPr>
              <w:jc w:val="center"/>
              <w:rPr>
                <w:sz w:val="16"/>
                <w:szCs w:val="16"/>
              </w:rPr>
            </w:pPr>
            <w:r>
              <w:rPr>
                <w:sz w:val="16"/>
                <w:szCs w:val="16"/>
              </w:rPr>
              <w:t>первое полугодие 2015 года - 39,26, второе полугодие 2015 года – 39,46 в том числе НДС.</w:t>
            </w:r>
          </w:p>
          <w:p w:rsidR="00FC1D08" w:rsidRPr="00F35DA7" w:rsidRDefault="00FC1D08" w:rsidP="00844256">
            <w:pPr>
              <w:jc w:val="center"/>
              <w:rPr>
                <w:sz w:val="16"/>
                <w:szCs w:val="16"/>
              </w:rPr>
            </w:pPr>
          </w:p>
        </w:tc>
      </w:tr>
    </w:tbl>
    <w:p w:rsidR="00FC1D08" w:rsidRDefault="00FC1D08" w:rsidP="000C76E7">
      <w:pPr>
        <w:rPr>
          <w:bCs/>
          <w:sz w:val="28"/>
          <w:szCs w:val="28"/>
        </w:rPr>
      </w:pPr>
    </w:p>
    <w:p w:rsidR="00FC1D08" w:rsidRDefault="00FC1D08" w:rsidP="00FC1D08">
      <w:pPr>
        <w:ind w:firstLine="709"/>
        <w:jc w:val="right"/>
        <w:outlineLvl w:val="0"/>
        <w:rPr>
          <w:bCs/>
          <w:sz w:val="28"/>
          <w:szCs w:val="28"/>
        </w:rPr>
        <w:sectPr w:rsidR="00FC1D08" w:rsidSect="00844256">
          <w:pgSz w:w="16838" w:h="11906" w:orient="landscape"/>
          <w:pgMar w:top="851" w:right="1134" w:bottom="1701" w:left="709" w:header="709" w:footer="709" w:gutter="0"/>
          <w:cols w:space="708"/>
          <w:docGrid w:linePitch="360"/>
        </w:sectPr>
      </w:pPr>
    </w:p>
    <w:p w:rsidR="00FC1D08" w:rsidRDefault="00FC1D08" w:rsidP="00AB5D67">
      <w:pPr>
        <w:jc w:val="both"/>
        <w:rPr>
          <w:bCs/>
          <w:sz w:val="28"/>
          <w:szCs w:val="28"/>
        </w:rPr>
      </w:pPr>
      <w:r>
        <w:rPr>
          <w:bCs/>
          <w:sz w:val="28"/>
          <w:szCs w:val="28"/>
        </w:rPr>
        <w:t>Поскольку срок эксплуатации полигона истекает в 2018 года, уже на первую очередь проектирования ресурс полигона будет исчерпан.</w:t>
      </w:r>
    </w:p>
    <w:p w:rsidR="00FC1D08" w:rsidRPr="00717131" w:rsidRDefault="00FC1D08" w:rsidP="00AB5D67">
      <w:pPr>
        <w:jc w:val="both"/>
        <w:rPr>
          <w:bCs/>
          <w:sz w:val="28"/>
          <w:szCs w:val="28"/>
          <w:highlight w:val="yellow"/>
        </w:rPr>
      </w:pPr>
    </w:p>
    <w:p w:rsidR="00FC1D08" w:rsidRPr="00FA7CAD" w:rsidRDefault="003B6D5C" w:rsidP="003B6D5C">
      <w:pPr>
        <w:pStyle w:val="14"/>
        <w:ind w:firstLine="709"/>
        <w:jc w:val="center"/>
        <w:outlineLvl w:val="2"/>
        <w:rPr>
          <w:bCs/>
          <w:i/>
          <w:sz w:val="28"/>
          <w:szCs w:val="28"/>
        </w:rPr>
      </w:pPr>
      <w:bookmarkStart w:id="132" w:name="_Toc431564853"/>
      <w:r>
        <w:rPr>
          <w:rFonts w:ascii="Times New Roman" w:hAnsi="Times New Roman"/>
          <w:b/>
          <w:sz w:val="28"/>
          <w:szCs w:val="28"/>
        </w:rPr>
        <w:t xml:space="preserve">4.1.3. </w:t>
      </w:r>
      <w:r w:rsidR="00FC1D08" w:rsidRPr="003B6D5C">
        <w:rPr>
          <w:rFonts w:ascii="Times New Roman" w:hAnsi="Times New Roman"/>
          <w:b/>
          <w:sz w:val="28"/>
          <w:szCs w:val="28"/>
        </w:rPr>
        <w:t>Состояние свалок ТКО (площадок временного складирования ТКО) Пестречинского муниципального района</w:t>
      </w:r>
      <w:bookmarkEnd w:id="132"/>
    </w:p>
    <w:p w:rsidR="00FC1D08" w:rsidRPr="00FA7CAD" w:rsidRDefault="00FC1D08" w:rsidP="00AB5D67">
      <w:pPr>
        <w:jc w:val="both"/>
        <w:rPr>
          <w:bCs/>
          <w:sz w:val="28"/>
          <w:szCs w:val="28"/>
        </w:rPr>
      </w:pPr>
    </w:p>
    <w:p w:rsidR="00FC1D08" w:rsidRPr="00FA7CAD" w:rsidRDefault="00FC1D08" w:rsidP="00AB5D67">
      <w:pPr>
        <w:ind w:firstLine="709"/>
        <w:jc w:val="both"/>
        <w:rPr>
          <w:bCs/>
          <w:sz w:val="28"/>
          <w:szCs w:val="28"/>
        </w:rPr>
      </w:pPr>
      <w:r w:rsidRPr="00FA7CAD">
        <w:rPr>
          <w:bCs/>
          <w:sz w:val="28"/>
          <w:szCs w:val="28"/>
        </w:rPr>
        <w:t xml:space="preserve">По данным Министерства экологии и природных ресурсов Республики Татарстан технология захоронения твердых коммунальных отходов на существующих свалках Пестречинского муниципального района в частности  и Республики Татарстан в целом представляет серьезную опасность для окружающей среды, являясь мощным загрязнителем атмосферного воздуха, почвы и грунтовых вод. </w:t>
      </w:r>
    </w:p>
    <w:p w:rsidR="00FC1D08" w:rsidRPr="00FA7CAD" w:rsidRDefault="00FC1D08" w:rsidP="00AB5D67">
      <w:pPr>
        <w:ind w:firstLine="709"/>
        <w:jc w:val="both"/>
        <w:rPr>
          <w:bCs/>
          <w:sz w:val="28"/>
          <w:szCs w:val="28"/>
        </w:rPr>
      </w:pPr>
      <w:r w:rsidRPr="00FA7CAD">
        <w:rPr>
          <w:bCs/>
          <w:sz w:val="28"/>
          <w:szCs w:val="28"/>
        </w:rPr>
        <w:t xml:space="preserve">Мероприятиями СТП Пестречинского муниципального района, утвержденной Решением Совета Пестречинского муниципального района Республики Татарстан от 17 декабря 2012 г. № 109, была намечена рекультивация свалок ТКО. К 2015 г. часть из них была ликвидирована. </w:t>
      </w:r>
    </w:p>
    <w:p w:rsidR="00FC1D08" w:rsidRPr="00BA4D29" w:rsidRDefault="00FC1D08" w:rsidP="00AB5D67">
      <w:pPr>
        <w:jc w:val="both"/>
        <w:rPr>
          <w:bCs/>
          <w:sz w:val="28"/>
          <w:szCs w:val="28"/>
        </w:rPr>
      </w:pPr>
      <w:r w:rsidRPr="00FA7CAD">
        <w:rPr>
          <w:bCs/>
          <w:sz w:val="28"/>
          <w:szCs w:val="28"/>
        </w:rPr>
        <w:t xml:space="preserve">В настоящее время по данным глав сельских поселений на территории района </w:t>
      </w:r>
      <w:r>
        <w:rPr>
          <w:bCs/>
          <w:sz w:val="28"/>
          <w:szCs w:val="28"/>
        </w:rPr>
        <w:t>осталось</w:t>
      </w:r>
      <w:r w:rsidRPr="00FA7CAD">
        <w:rPr>
          <w:bCs/>
          <w:sz w:val="28"/>
          <w:szCs w:val="28"/>
        </w:rPr>
        <w:t xml:space="preserve"> </w:t>
      </w:r>
      <w:r w:rsidRPr="00B35F9B">
        <w:rPr>
          <w:bCs/>
          <w:sz w:val="28"/>
          <w:szCs w:val="28"/>
        </w:rPr>
        <w:t xml:space="preserve">9 площадок </w:t>
      </w:r>
      <w:r w:rsidRPr="00B35F9B">
        <w:rPr>
          <w:bCs/>
          <w:sz w:val="28"/>
          <w:szCs w:val="28"/>
          <w:shd w:val="clear" w:color="auto" w:fill="FFFFFF" w:themeFill="background1"/>
        </w:rPr>
        <w:t>временного</w:t>
      </w:r>
      <w:r w:rsidRPr="00FA7CAD">
        <w:rPr>
          <w:bCs/>
          <w:sz w:val="28"/>
          <w:szCs w:val="28"/>
          <w:shd w:val="clear" w:color="auto" w:fill="FFFFFF" w:themeFill="background1"/>
        </w:rPr>
        <w:t xml:space="preserve"> </w:t>
      </w:r>
      <w:r w:rsidRPr="00BA4D29">
        <w:rPr>
          <w:bCs/>
          <w:sz w:val="28"/>
          <w:szCs w:val="28"/>
          <w:shd w:val="clear" w:color="auto" w:fill="FFFFFF" w:themeFill="background1"/>
        </w:rPr>
        <w:t>складирования ТКО (свалок)</w:t>
      </w:r>
      <w:r w:rsidRPr="00BA4D29">
        <w:rPr>
          <w:bCs/>
          <w:sz w:val="28"/>
          <w:szCs w:val="28"/>
        </w:rPr>
        <w:t>.</w:t>
      </w:r>
    </w:p>
    <w:p w:rsidR="00FC1D08" w:rsidRPr="00BA4D29" w:rsidRDefault="00FC1D08" w:rsidP="0025076E">
      <w:pPr>
        <w:jc w:val="right"/>
        <w:rPr>
          <w:bCs/>
          <w:sz w:val="28"/>
          <w:szCs w:val="28"/>
        </w:rPr>
      </w:pPr>
      <w:r w:rsidRPr="00BA4D29">
        <w:rPr>
          <w:bCs/>
          <w:sz w:val="28"/>
          <w:szCs w:val="28"/>
        </w:rPr>
        <w:t>Таблица 4.</w:t>
      </w:r>
      <w:r>
        <w:rPr>
          <w:bCs/>
          <w:sz w:val="28"/>
          <w:szCs w:val="28"/>
        </w:rPr>
        <w:t>3</w:t>
      </w:r>
    </w:p>
    <w:p w:rsidR="00FC1D08" w:rsidRPr="00BA4D29" w:rsidRDefault="00FC1D08" w:rsidP="0025076E">
      <w:pPr>
        <w:jc w:val="center"/>
        <w:rPr>
          <w:bCs/>
          <w:sz w:val="28"/>
          <w:szCs w:val="28"/>
        </w:rPr>
      </w:pPr>
      <w:r w:rsidRPr="00BA4D29">
        <w:rPr>
          <w:bCs/>
          <w:i/>
          <w:sz w:val="28"/>
          <w:szCs w:val="28"/>
        </w:rPr>
        <w:t>Существующие места складирования ТКО на территории поселений Пестречинского муниципального района (по данным глав сельских поселений на конец 2014 г.)</w:t>
      </w:r>
    </w:p>
    <w:p w:rsidR="00FC1D08" w:rsidRDefault="00FC1D08" w:rsidP="000C76E7">
      <w:pPr>
        <w:rPr>
          <w:bCs/>
          <w:sz w:val="28"/>
          <w:szCs w:val="28"/>
          <w:highlight w:val="yellow"/>
        </w:rPr>
      </w:pPr>
    </w:p>
    <w:tbl>
      <w:tblPr>
        <w:tblW w:w="3504" w:type="pct"/>
        <w:tblInd w:w="2017" w:type="dxa"/>
        <w:tblLayout w:type="fixed"/>
        <w:tblLook w:val="04A0" w:firstRow="1" w:lastRow="0" w:firstColumn="1" w:lastColumn="0" w:noHBand="0" w:noVBand="1"/>
      </w:tblPr>
      <w:tblGrid>
        <w:gridCol w:w="980"/>
        <w:gridCol w:w="3757"/>
        <w:gridCol w:w="2367"/>
      </w:tblGrid>
      <w:tr w:rsidR="00FC1D08" w:rsidRPr="00B906FD" w:rsidTr="00844256">
        <w:trPr>
          <w:trHeight w:val="769"/>
        </w:trPr>
        <w:tc>
          <w:tcPr>
            <w:tcW w:w="690" w:type="pct"/>
            <w:tcBorders>
              <w:top w:val="single" w:sz="4" w:space="0" w:color="auto"/>
              <w:left w:val="single" w:sz="4" w:space="0" w:color="auto"/>
              <w:right w:val="single" w:sz="4" w:space="0" w:color="auto"/>
            </w:tcBorders>
            <w:shd w:val="clear" w:color="000000" w:fill="FFFFFF"/>
          </w:tcPr>
          <w:p w:rsidR="00FC1D08" w:rsidRPr="00B906FD" w:rsidRDefault="00FC1D08" w:rsidP="00844256">
            <w:pPr>
              <w:rPr>
                <w:b/>
                <w:bCs/>
              </w:rPr>
            </w:pPr>
            <w:r w:rsidRPr="00B906FD">
              <w:rPr>
                <w:b/>
                <w:bCs/>
                <w:sz w:val="22"/>
                <w:szCs w:val="22"/>
              </w:rPr>
              <w:t>№ п/п</w:t>
            </w:r>
          </w:p>
        </w:tc>
        <w:tc>
          <w:tcPr>
            <w:tcW w:w="2644" w:type="pct"/>
            <w:tcBorders>
              <w:top w:val="single" w:sz="4" w:space="0" w:color="auto"/>
              <w:left w:val="single" w:sz="4" w:space="0" w:color="auto"/>
              <w:right w:val="single" w:sz="4" w:space="0" w:color="auto"/>
            </w:tcBorders>
            <w:shd w:val="clear" w:color="000000" w:fill="FFFFFF"/>
            <w:hideMark/>
          </w:tcPr>
          <w:p w:rsidR="00FC1D08" w:rsidRPr="00B906FD" w:rsidRDefault="00FC1D08" w:rsidP="00844256">
            <w:pPr>
              <w:rPr>
                <w:b/>
                <w:bCs/>
              </w:rPr>
            </w:pPr>
            <w:r w:rsidRPr="00B906FD">
              <w:rPr>
                <w:b/>
                <w:bCs/>
                <w:sz w:val="22"/>
                <w:szCs w:val="22"/>
              </w:rPr>
              <w:t>Наименование сельского поселения</w:t>
            </w:r>
          </w:p>
        </w:tc>
        <w:tc>
          <w:tcPr>
            <w:tcW w:w="1666" w:type="pct"/>
            <w:tcBorders>
              <w:top w:val="single" w:sz="4" w:space="0" w:color="auto"/>
              <w:left w:val="single" w:sz="4" w:space="0" w:color="auto"/>
              <w:right w:val="single" w:sz="4" w:space="0" w:color="auto"/>
            </w:tcBorders>
            <w:shd w:val="clear" w:color="000000" w:fill="FFFFFF"/>
          </w:tcPr>
          <w:p w:rsidR="00FC1D08" w:rsidRPr="00B906FD" w:rsidRDefault="00FC1D08" w:rsidP="00844256">
            <w:pPr>
              <w:rPr>
                <w:b/>
                <w:bCs/>
              </w:rPr>
            </w:pPr>
            <w:r w:rsidRPr="00B906FD">
              <w:rPr>
                <w:b/>
                <w:bCs/>
                <w:sz w:val="22"/>
                <w:szCs w:val="22"/>
              </w:rPr>
              <w:t>Наличие мест размещения отходов</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p>
        </w:tc>
        <w:tc>
          <w:tcPr>
            <w:tcW w:w="2644" w:type="pct"/>
            <w:tcBorders>
              <w:top w:val="nil"/>
              <w:left w:val="single" w:sz="4" w:space="0" w:color="auto"/>
              <w:bottom w:val="single" w:sz="4" w:space="0" w:color="auto"/>
              <w:right w:val="single" w:sz="4" w:space="0" w:color="auto"/>
            </w:tcBorders>
            <w:shd w:val="clear" w:color="000000" w:fill="FFFFFF"/>
            <w:hideMark/>
          </w:tcPr>
          <w:p w:rsidR="00FC1D08" w:rsidRPr="00B906FD" w:rsidRDefault="00FC1D08" w:rsidP="00844256">
            <w:pPr>
              <w:ind w:right="-92"/>
            </w:pP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p>
        </w:tc>
      </w:tr>
      <w:tr w:rsidR="00FC1D08" w:rsidRPr="00B906FD" w:rsidTr="00844256">
        <w:trPr>
          <w:trHeight w:val="363"/>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left="535" w:right="-92" w:hanging="175"/>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hideMark/>
          </w:tcPr>
          <w:p w:rsidR="00FC1D08" w:rsidRPr="00B906FD" w:rsidRDefault="00FC1D08" w:rsidP="00844256">
            <w:pPr>
              <w:ind w:right="-92"/>
            </w:pPr>
            <w:r w:rsidRPr="00B906FD">
              <w:rPr>
                <w:sz w:val="22"/>
                <w:szCs w:val="22"/>
              </w:rPr>
              <w:t>Белкинское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Площадка временного складирования ТКО</w:t>
            </w:r>
          </w:p>
        </w:tc>
      </w:tr>
      <w:tr w:rsidR="00FC1D08" w:rsidRPr="00B906FD" w:rsidTr="00844256">
        <w:trPr>
          <w:trHeight w:val="363"/>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hideMark/>
          </w:tcPr>
          <w:p w:rsidR="00FC1D08" w:rsidRPr="00B906FD" w:rsidRDefault="00FC1D08" w:rsidP="00844256">
            <w:pPr>
              <w:ind w:right="-92"/>
            </w:pPr>
            <w:r w:rsidRPr="00B906FD">
              <w:rPr>
                <w:sz w:val="22"/>
                <w:szCs w:val="22"/>
              </w:rPr>
              <w:t>Богородское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hideMark/>
          </w:tcPr>
          <w:p w:rsidR="00FC1D08" w:rsidRPr="00B906FD" w:rsidRDefault="00FC1D08" w:rsidP="00844256">
            <w:pPr>
              <w:ind w:right="-92"/>
            </w:pPr>
            <w:r w:rsidRPr="00B906FD">
              <w:rPr>
                <w:sz w:val="22"/>
                <w:szCs w:val="22"/>
              </w:rPr>
              <w:t>Екатериновское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hideMark/>
          </w:tcPr>
          <w:p w:rsidR="00FC1D08" w:rsidRPr="00B906FD" w:rsidRDefault="00FC1D08" w:rsidP="00844256">
            <w:pPr>
              <w:ind w:right="-92"/>
            </w:pPr>
            <w:r w:rsidRPr="00B906FD">
              <w:rPr>
                <w:sz w:val="22"/>
                <w:szCs w:val="22"/>
              </w:rPr>
              <w:t>Кибячинское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Площадка временного складирования ТКО</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hideMark/>
          </w:tcPr>
          <w:p w:rsidR="00FC1D08" w:rsidRPr="00B906FD" w:rsidRDefault="00FC1D08" w:rsidP="00844256">
            <w:pPr>
              <w:ind w:right="-92"/>
            </w:pPr>
            <w:r w:rsidRPr="00B906FD">
              <w:rPr>
                <w:sz w:val="22"/>
                <w:szCs w:val="22"/>
              </w:rPr>
              <w:t>Кобяковское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hideMark/>
          </w:tcPr>
          <w:p w:rsidR="00FC1D08" w:rsidRPr="00B906FD" w:rsidRDefault="00FC1D08" w:rsidP="00844256">
            <w:pPr>
              <w:ind w:right="-92"/>
            </w:pPr>
            <w:r w:rsidRPr="00B906FD">
              <w:rPr>
                <w:sz w:val="22"/>
                <w:szCs w:val="22"/>
              </w:rPr>
              <w:t>Ковалинское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hideMark/>
          </w:tcPr>
          <w:p w:rsidR="00FC1D08" w:rsidRPr="00B906FD" w:rsidRDefault="00FC1D08" w:rsidP="00844256">
            <w:pPr>
              <w:ind w:right="-92"/>
            </w:pPr>
            <w:r w:rsidRPr="00B906FD">
              <w:rPr>
                <w:sz w:val="22"/>
                <w:szCs w:val="22"/>
              </w:rPr>
              <w:t>Конское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Кощаковское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Кряш-Сердинское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Кулаевское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Ленино-Кокушкинское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Надеждинское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Площадка временного складирования ТКО</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Отар-Дубровское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Площадка временного складирования ТКО</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Пановское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Площадка временного складирования ТКО</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bCs/>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rPr>
                <w:bCs/>
              </w:rPr>
            </w:pPr>
            <w:r w:rsidRPr="00B906FD">
              <w:rPr>
                <w:bCs/>
                <w:sz w:val="22"/>
                <w:szCs w:val="22"/>
              </w:rPr>
              <w:t>Пестречинское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rPr>
                <w:bCs/>
              </w:rPr>
            </w:pPr>
            <w:r w:rsidRPr="00B906FD">
              <w:rPr>
                <w:bCs/>
                <w:sz w:val="22"/>
                <w:szCs w:val="22"/>
              </w:rPr>
              <w:t>Полигон ТКО</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Пимерское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Площадка временного складирования ТКО</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Татарско-Ходяшевское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Площадка временного складирования ТКО</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Читинское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Шалинское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Площадка временного складирования ТКО</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Шигалеевское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w:t>
            </w:r>
          </w:p>
        </w:tc>
      </w:tr>
      <w:tr w:rsidR="00FC1D08" w:rsidRPr="00B906FD" w:rsidTr="00844256">
        <w:trPr>
          <w:trHeight w:val="315"/>
        </w:trPr>
        <w:tc>
          <w:tcPr>
            <w:tcW w:w="690"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FC1D08">
            <w:pPr>
              <w:pStyle w:val="afffffff4"/>
              <w:numPr>
                <w:ilvl w:val="0"/>
                <w:numId w:val="29"/>
              </w:numPr>
              <w:ind w:right="-92"/>
              <w:rPr>
                <w:rFonts w:ascii="Times New Roman" w:hAnsi="Times New Roman" w:cs="Times New Roman"/>
              </w:rPr>
            </w:pPr>
          </w:p>
        </w:tc>
        <w:tc>
          <w:tcPr>
            <w:tcW w:w="2644" w:type="pct"/>
            <w:tcBorders>
              <w:top w:val="nil"/>
              <w:left w:val="single" w:sz="4" w:space="0" w:color="auto"/>
              <w:bottom w:val="single" w:sz="4" w:space="0" w:color="auto"/>
              <w:right w:val="single" w:sz="4" w:space="0" w:color="auto"/>
            </w:tcBorders>
            <w:shd w:val="clear" w:color="000000" w:fill="FFFFFF"/>
            <w:noWrap/>
            <w:hideMark/>
          </w:tcPr>
          <w:p w:rsidR="00FC1D08" w:rsidRPr="00B906FD" w:rsidRDefault="00FC1D08" w:rsidP="00844256">
            <w:pPr>
              <w:ind w:right="-92"/>
            </w:pPr>
            <w:r w:rsidRPr="00B906FD">
              <w:rPr>
                <w:sz w:val="22"/>
                <w:szCs w:val="22"/>
              </w:rPr>
              <w:t>Янцеварское</w:t>
            </w:r>
          </w:p>
        </w:tc>
        <w:tc>
          <w:tcPr>
            <w:tcW w:w="1666" w:type="pct"/>
            <w:tcBorders>
              <w:top w:val="nil"/>
              <w:left w:val="single" w:sz="4" w:space="0" w:color="auto"/>
              <w:bottom w:val="single" w:sz="4" w:space="0" w:color="auto"/>
              <w:right w:val="single" w:sz="4" w:space="0" w:color="auto"/>
            </w:tcBorders>
            <w:shd w:val="clear" w:color="000000" w:fill="FFFFFF"/>
          </w:tcPr>
          <w:p w:rsidR="00FC1D08" w:rsidRPr="00B906FD" w:rsidRDefault="00FC1D08" w:rsidP="00844256">
            <w:pPr>
              <w:ind w:right="-92"/>
            </w:pPr>
            <w:r w:rsidRPr="00B906FD">
              <w:rPr>
                <w:sz w:val="22"/>
                <w:szCs w:val="22"/>
              </w:rPr>
              <w:t>Площадка временного складирования ТКО</w:t>
            </w:r>
          </w:p>
        </w:tc>
      </w:tr>
    </w:tbl>
    <w:p w:rsidR="00FC1D08" w:rsidRDefault="00FC1D08" w:rsidP="000C76E7">
      <w:pPr>
        <w:rPr>
          <w:bCs/>
          <w:sz w:val="28"/>
          <w:szCs w:val="28"/>
          <w:highlight w:val="yellow"/>
        </w:rPr>
      </w:pPr>
    </w:p>
    <w:p w:rsidR="00FC1D08" w:rsidRPr="00B35F9B" w:rsidRDefault="00FC1D08" w:rsidP="00B37368">
      <w:pPr>
        <w:ind w:firstLine="709"/>
        <w:jc w:val="both"/>
        <w:rPr>
          <w:bCs/>
          <w:sz w:val="28"/>
          <w:szCs w:val="28"/>
        </w:rPr>
      </w:pPr>
      <w:r w:rsidRPr="00B35F9B">
        <w:rPr>
          <w:bCs/>
          <w:sz w:val="28"/>
          <w:szCs w:val="28"/>
        </w:rPr>
        <w:t xml:space="preserve">На площадках временного складирования ТКО отсутствует ограждение или обваловка, не организовано взвешивание принимаемых отходов, не проводится радиационно-дозиметрический контроль. Территория объектов не охраняется, имеется доступ посторонних лиц. Кроме того, на свалках отсутствуют контрольные скважины, и не проводятся анализы состояния и качества подземных вод. </w:t>
      </w:r>
    </w:p>
    <w:p w:rsidR="00FC1D08" w:rsidRPr="00B35F9B" w:rsidRDefault="00FC1D08" w:rsidP="00B37368">
      <w:pPr>
        <w:ind w:firstLine="709"/>
        <w:jc w:val="both"/>
        <w:rPr>
          <w:bCs/>
          <w:sz w:val="28"/>
          <w:szCs w:val="28"/>
        </w:rPr>
      </w:pPr>
      <w:r w:rsidRPr="00B35F9B">
        <w:rPr>
          <w:bCs/>
          <w:sz w:val="28"/>
          <w:szCs w:val="28"/>
        </w:rPr>
        <w:t>При норме накопления ТКО на 1 человека, принятой в соответствии с СП 42.13330.2011, а также ежегодно в поселениях Пестречинского муниципального района образуется около 32716,2 м</w:t>
      </w:r>
      <w:r w:rsidRPr="00B35F9B">
        <w:rPr>
          <w:bCs/>
          <w:sz w:val="28"/>
          <w:szCs w:val="28"/>
          <w:vertAlign w:val="superscript"/>
        </w:rPr>
        <w:t>3</w:t>
      </w:r>
      <w:r w:rsidRPr="00B35F9B">
        <w:rPr>
          <w:bCs/>
          <w:sz w:val="28"/>
          <w:szCs w:val="28"/>
        </w:rPr>
        <w:t xml:space="preserve">/год ТКО. </w:t>
      </w:r>
    </w:p>
    <w:p w:rsidR="00FC1D08" w:rsidRPr="00B35F9B" w:rsidRDefault="00FC1D08" w:rsidP="00B37368">
      <w:pPr>
        <w:jc w:val="right"/>
        <w:rPr>
          <w:bCs/>
          <w:sz w:val="28"/>
          <w:szCs w:val="28"/>
        </w:rPr>
      </w:pPr>
      <w:r w:rsidRPr="00B35F9B">
        <w:rPr>
          <w:bCs/>
          <w:sz w:val="28"/>
          <w:szCs w:val="28"/>
        </w:rPr>
        <w:t>Таблица 4.</w:t>
      </w:r>
      <w:r>
        <w:rPr>
          <w:bCs/>
          <w:sz w:val="28"/>
          <w:szCs w:val="28"/>
        </w:rPr>
        <w:t>4</w:t>
      </w:r>
    </w:p>
    <w:p w:rsidR="00FC1D08" w:rsidRPr="00B35F9B" w:rsidRDefault="00FC1D08" w:rsidP="00C27F52">
      <w:pPr>
        <w:jc w:val="center"/>
        <w:rPr>
          <w:bCs/>
          <w:sz w:val="28"/>
          <w:szCs w:val="28"/>
        </w:rPr>
      </w:pPr>
      <w:r w:rsidRPr="00B35F9B">
        <w:rPr>
          <w:bCs/>
          <w:i/>
          <w:sz w:val="28"/>
          <w:szCs w:val="28"/>
        </w:rPr>
        <w:t>Ориентировочные объемы накопления ТКО от жителей Пестречинского муниципального района</w:t>
      </w:r>
    </w:p>
    <w:p w:rsidR="00FC1D08" w:rsidRPr="00717131" w:rsidRDefault="00FC1D08" w:rsidP="000C76E7">
      <w:pPr>
        <w:rPr>
          <w:bCs/>
          <w:sz w:val="28"/>
          <w:szCs w:val="28"/>
          <w:highlight w:val="yellow"/>
        </w:rPr>
      </w:pPr>
    </w:p>
    <w:tbl>
      <w:tblPr>
        <w:tblW w:w="6111" w:type="dxa"/>
        <w:jc w:val="center"/>
        <w:tblLook w:val="04A0" w:firstRow="1" w:lastRow="0" w:firstColumn="1" w:lastColumn="0" w:noHBand="0" w:noVBand="1"/>
      </w:tblPr>
      <w:tblGrid>
        <w:gridCol w:w="1268"/>
        <w:gridCol w:w="3000"/>
        <w:gridCol w:w="1843"/>
      </w:tblGrid>
      <w:tr w:rsidR="00FC1D08" w:rsidRPr="00B35F9B" w:rsidTr="001A64D7">
        <w:trPr>
          <w:trHeight w:val="315"/>
          <w:tblHeader/>
          <w:jc w:val="center"/>
        </w:trPr>
        <w:tc>
          <w:tcPr>
            <w:tcW w:w="1268" w:type="dxa"/>
            <w:tcBorders>
              <w:top w:val="single" w:sz="4" w:space="0" w:color="auto"/>
              <w:left w:val="single" w:sz="4" w:space="0" w:color="auto"/>
              <w:right w:val="single" w:sz="4" w:space="0" w:color="auto"/>
            </w:tcBorders>
            <w:shd w:val="clear" w:color="000000" w:fill="FFFFFF"/>
            <w:vAlign w:val="center"/>
          </w:tcPr>
          <w:p w:rsidR="00FC1D08" w:rsidRPr="00B35F9B" w:rsidRDefault="00FC1D08" w:rsidP="001A64D7">
            <w:pPr>
              <w:jc w:val="center"/>
              <w:rPr>
                <w:bCs/>
              </w:rPr>
            </w:pPr>
            <w:r w:rsidRPr="00B35F9B">
              <w:rPr>
                <w:bCs/>
              </w:rPr>
              <w:t>№п/п</w:t>
            </w:r>
          </w:p>
        </w:tc>
        <w:tc>
          <w:tcPr>
            <w:tcW w:w="3000" w:type="dxa"/>
            <w:tcBorders>
              <w:top w:val="single" w:sz="4" w:space="0" w:color="auto"/>
              <w:left w:val="single" w:sz="4" w:space="0" w:color="auto"/>
              <w:right w:val="single" w:sz="4" w:space="0" w:color="auto"/>
            </w:tcBorders>
            <w:shd w:val="clear" w:color="000000" w:fill="FFFFFF"/>
            <w:vAlign w:val="center"/>
          </w:tcPr>
          <w:p w:rsidR="00FC1D08" w:rsidRPr="00B35F9B" w:rsidRDefault="00FC1D08" w:rsidP="001A64D7">
            <w:pPr>
              <w:jc w:val="center"/>
              <w:rPr>
                <w:bCs/>
              </w:rPr>
            </w:pPr>
            <w:r w:rsidRPr="00B35F9B">
              <w:rPr>
                <w:bCs/>
              </w:rPr>
              <w:t>Наименование территории</w:t>
            </w:r>
          </w:p>
        </w:tc>
        <w:tc>
          <w:tcPr>
            <w:tcW w:w="1843" w:type="dxa"/>
            <w:vMerge w:val="restart"/>
            <w:tcBorders>
              <w:top w:val="single" w:sz="4" w:space="0" w:color="auto"/>
              <w:left w:val="single" w:sz="4" w:space="0" w:color="auto"/>
              <w:right w:val="single" w:sz="4" w:space="0" w:color="auto"/>
            </w:tcBorders>
            <w:shd w:val="clear" w:color="000000" w:fill="FFFFFF"/>
            <w:vAlign w:val="center"/>
            <w:hideMark/>
          </w:tcPr>
          <w:p w:rsidR="00FC1D08" w:rsidRPr="00B35F9B" w:rsidRDefault="00FC1D08" w:rsidP="001A64D7">
            <w:pPr>
              <w:jc w:val="center"/>
              <w:rPr>
                <w:bCs/>
              </w:rPr>
            </w:pPr>
            <w:r w:rsidRPr="00B35F9B">
              <w:rPr>
                <w:bCs/>
              </w:rPr>
              <w:t>Объемы ТКО при норме накопления, м</w:t>
            </w:r>
            <w:r w:rsidRPr="00B35F9B">
              <w:rPr>
                <w:bCs/>
                <w:vertAlign w:val="superscript"/>
              </w:rPr>
              <w:t>3</w:t>
            </w:r>
            <w:r w:rsidRPr="00B35F9B">
              <w:rPr>
                <w:bCs/>
              </w:rPr>
              <w:t>/год</w:t>
            </w:r>
          </w:p>
        </w:tc>
      </w:tr>
      <w:tr w:rsidR="00FC1D08" w:rsidRPr="00B35F9B" w:rsidTr="001A64D7">
        <w:trPr>
          <w:trHeight w:val="315"/>
          <w:jc w:val="center"/>
        </w:trPr>
        <w:tc>
          <w:tcPr>
            <w:tcW w:w="1268" w:type="dxa"/>
            <w:tcBorders>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rPr>
                <w:bCs/>
              </w:rPr>
            </w:pPr>
          </w:p>
        </w:tc>
        <w:tc>
          <w:tcPr>
            <w:tcW w:w="3000" w:type="dxa"/>
            <w:tcBorders>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rPr>
                <w:bCs/>
              </w:rPr>
            </w:pPr>
          </w:p>
        </w:tc>
        <w:tc>
          <w:tcPr>
            <w:tcW w:w="1843" w:type="dxa"/>
            <w:vMerge/>
            <w:tcBorders>
              <w:left w:val="single" w:sz="4" w:space="0" w:color="auto"/>
              <w:bottom w:val="single" w:sz="4" w:space="0" w:color="auto"/>
              <w:right w:val="single" w:sz="4" w:space="0" w:color="auto"/>
            </w:tcBorders>
            <w:shd w:val="clear" w:color="000000" w:fill="FFFFFF"/>
            <w:vAlign w:val="center"/>
            <w:hideMark/>
          </w:tcPr>
          <w:p w:rsidR="00FC1D08" w:rsidRPr="00B35F9B" w:rsidRDefault="00FC1D08" w:rsidP="001A64D7">
            <w:pPr>
              <w:jc w:val="center"/>
              <w:rPr>
                <w:bCs/>
              </w:rPr>
            </w:pP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Белкинское</w:t>
            </w:r>
          </w:p>
        </w:tc>
        <w:tc>
          <w:tcPr>
            <w:tcW w:w="1843" w:type="dxa"/>
            <w:tcBorders>
              <w:top w:val="nil"/>
              <w:left w:val="single" w:sz="4" w:space="0" w:color="auto"/>
              <w:bottom w:val="single" w:sz="4" w:space="0" w:color="auto"/>
              <w:right w:val="single" w:sz="4" w:space="0" w:color="auto"/>
            </w:tcBorders>
            <w:shd w:val="clear" w:color="000000" w:fill="FFFFFF"/>
            <w:vAlign w:val="center"/>
            <w:hideMark/>
          </w:tcPr>
          <w:p w:rsidR="00FC1D08" w:rsidRPr="00B35F9B" w:rsidRDefault="00FC1D08" w:rsidP="001A64D7">
            <w:pPr>
              <w:jc w:val="center"/>
              <w:rPr>
                <w:color w:val="000000"/>
              </w:rPr>
            </w:pPr>
            <w:r w:rsidRPr="00B35F9B">
              <w:rPr>
                <w:color w:val="000000"/>
              </w:rPr>
              <w:t>310,2</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2</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Богородское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1664,3</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3</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Екатериновское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271,7</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4</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Кибячинское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386,1</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5</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Кобяковское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280,5</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6</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Ковалинское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339,9</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7</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Конское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1127,5</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8</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Кощаковское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3050,3</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9</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Кряш-Сердинское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591,8</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10</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Кулаевское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1916,2</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11</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Ленино-Кокушкинское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3525,5</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12</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Надеждинское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347,6</w:t>
            </w:r>
          </w:p>
        </w:tc>
      </w:tr>
      <w:tr w:rsidR="00FC1D08" w:rsidRPr="00B35F9B" w:rsidTr="001A64D7">
        <w:trPr>
          <w:trHeight w:val="531"/>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13</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Отар-Дубровское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548,9</w:t>
            </w:r>
          </w:p>
        </w:tc>
      </w:tr>
      <w:tr w:rsidR="00FC1D08" w:rsidRPr="00B35F9B" w:rsidTr="001A64D7">
        <w:trPr>
          <w:trHeight w:val="315"/>
          <w:jc w:val="center"/>
        </w:trPr>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14</w:t>
            </w:r>
          </w:p>
        </w:tc>
        <w:tc>
          <w:tcPr>
            <w:tcW w:w="3000" w:type="dxa"/>
            <w:tcBorders>
              <w:top w:val="single" w:sz="4" w:space="0" w:color="auto"/>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Пановское</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871,2</w:t>
            </w:r>
          </w:p>
        </w:tc>
      </w:tr>
      <w:tr w:rsidR="00FC1D08" w:rsidRPr="00B35F9B" w:rsidTr="001A64D7">
        <w:trPr>
          <w:trHeight w:val="315"/>
          <w:jc w:val="center"/>
        </w:trPr>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15</w:t>
            </w:r>
          </w:p>
        </w:tc>
        <w:tc>
          <w:tcPr>
            <w:tcW w:w="3000" w:type="dxa"/>
            <w:tcBorders>
              <w:top w:val="single" w:sz="4" w:space="0" w:color="auto"/>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rPr>
                <w:bCs/>
              </w:rPr>
            </w:pPr>
            <w:r w:rsidRPr="00B35F9B">
              <w:rPr>
                <w:bCs/>
              </w:rPr>
              <w:t>Пестречинское</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10481,9</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16</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Пимерское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408,1</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17</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Татарско-Ходяшевское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762,3</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18</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Читинское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676,5</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19</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Шалинское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3390,2</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20</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Шигалеевское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1328,8</w:t>
            </w:r>
          </w:p>
        </w:tc>
      </w:tr>
      <w:tr w:rsidR="00FC1D08" w:rsidRPr="00B35F9B" w:rsidTr="001A64D7">
        <w:trPr>
          <w:trHeight w:val="315"/>
          <w:jc w:val="center"/>
        </w:trPr>
        <w:tc>
          <w:tcPr>
            <w:tcW w:w="1268"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21</w:t>
            </w:r>
          </w:p>
        </w:tc>
        <w:tc>
          <w:tcPr>
            <w:tcW w:w="3000" w:type="dxa"/>
            <w:tcBorders>
              <w:top w:val="nil"/>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Янцеварское</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436,7</w:t>
            </w:r>
          </w:p>
        </w:tc>
      </w:tr>
      <w:tr w:rsidR="00FC1D08" w:rsidRPr="00B35F9B" w:rsidTr="001A64D7">
        <w:trPr>
          <w:trHeight w:val="95"/>
          <w:jc w:val="center"/>
        </w:trPr>
        <w:tc>
          <w:tcPr>
            <w:tcW w:w="1268" w:type="dxa"/>
            <w:tcBorders>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rPr>
                <w:bCs/>
              </w:rPr>
            </w:pPr>
          </w:p>
        </w:tc>
        <w:tc>
          <w:tcPr>
            <w:tcW w:w="3000" w:type="dxa"/>
            <w:tcBorders>
              <w:left w:val="single" w:sz="4" w:space="0" w:color="auto"/>
              <w:bottom w:val="single" w:sz="4" w:space="0" w:color="auto"/>
              <w:right w:val="single" w:sz="4" w:space="0" w:color="auto"/>
            </w:tcBorders>
            <w:shd w:val="clear" w:color="000000" w:fill="FFFFFF"/>
            <w:vAlign w:val="center"/>
          </w:tcPr>
          <w:p w:rsidR="00FC1D08" w:rsidRPr="00B35F9B" w:rsidRDefault="00FC1D08" w:rsidP="001A64D7">
            <w:pPr>
              <w:jc w:val="center"/>
            </w:pPr>
            <w:r w:rsidRPr="00B35F9B">
              <w:t>ИТОГО</w:t>
            </w:r>
          </w:p>
        </w:tc>
        <w:tc>
          <w:tcPr>
            <w:tcW w:w="1843" w:type="dxa"/>
            <w:tcBorders>
              <w:left w:val="single" w:sz="4" w:space="0" w:color="auto"/>
              <w:bottom w:val="single" w:sz="4" w:space="0" w:color="auto"/>
              <w:right w:val="single" w:sz="4" w:space="0" w:color="auto"/>
            </w:tcBorders>
            <w:shd w:val="clear" w:color="000000" w:fill="FFFFFF"/>
            <w:noWrap/>
            <w:vAlign w:val="center"/>
            <w:hideMark/>
          </w:tcPr>
          <w:p w:rsidR="00FC1D08" w:rsidRPr="00B35F9B" w:rsidRDefault="00FC1D08" w:rsidP="001A64D7">
            <w:pPr>
              <w:jc w:val="center"/>
              <w:rPr>
                <w:color w:val="000000"/>
              </w:rPr>
            </w:pPr>
            <w:r w:rsidRPr="00B35F9B">
              <w:rPr>
                <w:color w:val="000000"/>
              </w:rPr>
              <w:t>32716,2</w:t>
            </w:r>
          </w:p>
        </w:tc>
      </w:tr>
    </w:tbl>
    <w:p w:rsidR="00FC1D08" w:rsidRPr="00717131" w:rsidRDefault="00FC1D08" w:rsidP="000C76E7">
      <w:pPr>
        <w:rPr>
          <w:bCs/>
          <w:sz w:val="28"/>
          <w:szCs w:val="28"/>
          <w:highlight w:val="yellow"/>
        </w:rPr>
      </w:pPr>
    </w:p>
    <w:p w:rsidR="00FC1D08" w:rsidRPr="00717131" w:rsidRDefault="00FC1D08" w:rsidP="00FC1D08">
      <w:pPr>
        <w:ind w:firstLine="709"/>
        <w:jc w:val="both"/>
        <w:rPr>
          <w:bCs/>
          <w:sz w:val="28"/>
          <w:szCs w:val="28"/>
          <w:highlight w:val="yellow"/>
        </w:rPr>
      </w:pPr>
      <w:r w:rsidRPr="00B35F9B">
        <w:rPr>
          <w:bCs/>
          <w:sz w:val="28"/>
          <w:szCs w:val="28"/>
        </w:rPr>
        <w:t>Как видно из представленных данных, больше всего ТКО образуется в Пестречинском, Шалинском, Кощаковском и Ленино</w:t>
      </w:r>
      <w:r>
        <w:rPr>
          <w:bCs/>
          <w:sz w:val="28"/>
          <w:szCs w:val="28"/>
        </w:rPr>
        <w:t>-</w:t>
      </w:r>
      <w:r w:rsidRPr="00B35F9B">
        <w:rPr>
          <w:bCs/>
          <w:sz w:val="28"/>
          <w:szCs w:val="28"/>
        </w:rPr>
        <w:t>Кокушкинском сельских поселениях.</w:t>
      </w:r>
    </w:p>
    <w:p w:rsidR="00FC1D08" w:rsidRPr="00B35F9B" w:rsidRDefault="00FC1D08" w:rsidP="00FC1D08">
      <w:pPr>
        <w:ind w:firstLine="709"/>
        <w:jc w:val="both"/>
        <w:rPr>
          <w:bCs/>
          <w:sz w:val="28"/>
          <w:szCs w:val="28"/>
        </w:rPr>
      </w:pPr>
      <w:r w:rsidRPr="00B35F9B">
        <w:rPr>
          <w:bCs/>
          <w:sz w:val="28"/>
          <w:szCs w:val="28"/>
        </w:rPr>
        <w:t>Зная ежегодные объемы ТКО</w:t>
      </w:r>
      <w:r w:rsidRPr="00B35F9B">
        <w:rPr>
          <w:rStyle w:val="afffffffb"/>
          <w:bCs/>
          <w:sz w:val="28"/>
          <w:szCs w:val="28"/>
        </w:rPr>
        <w:footnoteReference w:id="1"/>
      </w:r>
      <w:r w:rsidRPr="00B35F9B">
        <w:rPr>
          <w:bCs/>
          <w:sz w:val="28"/>
          <w:szCs w:val="28"/>
        </w:rPr>
        <w:t>, образующиеся от населения в Пестречинском муниципальном районе, а также объем ТКО, поступающий ежегодно на полигон ТКО с.Пестрецы, можно подсчитать объем отходов, захораниваемых на свалках поселения (в том числе на несанкционированных). Указанный объем составляет ориентировочно 15 тыс. м</w:t>
      </w:r>
      <w:r w:rsidRPr="00B35F9B">
        <w:rPr>
          <w:bCs/>
          <w:sz w:val="28"/>
          <w:szCs w:val="28"/>
          <w:vertAlign w:val="superscript"/>
        </w:rPr>
        <w:t>3</w:t>
      </w:r>
      <w:r w:rsidRPr="00B35F9B">
        <w:rPr>
          <w:bCs/>
          <w:sz w:val="28"/>
          <w:szCs w:val="28"/>
        </w:rPr>
        <w:t xml:space="preserve">/год, т.е. почти половина всех ТКО не доставляются на полигон и складируется на санкционированных или несанкционированных свалках (площадках временного складирования) района. </w:t>
      </w:r>
    </w:p>
    <w:p w:rsidR="00FC1D08" w:rsidRPr="00B35F9B" w:rsidRDefault="00FC1D08" w:rsidP="00FC1D08">
      <w:pPr>
        <w:ind w:firstLine="709"/>
        <w:jc w:val="both"/>
        <w:rPr>
          <w:bCs/>
          <w:sz w:val="28"/>
          <w:szCs w:val="28"/>
        </w:rPr>
      </w:pPr>
      <w:r w:rsidRPr="00B35F9B">
        <w:rPr>
          <w:bCs/>
          <w:sz w:val="28"/>
          <w:szCs w:val="28"/>
        </w:rPr>
        <w:t>Принимая во внимание, что к 2018 г. существующий полигон ТКО с.Пестрецы будет заполнен, требуется строительство новых полигонов, предусматривающих наличие мусоросортировочных линий.</w:t>
      </w:r>
    </w:p>
    <w:p w:rsidR="00FC1D08" w:rsidRPr="00717131" w:rsidRDefault="00FC1D08" w:rsidP="00FC1D08">
      <w:pPr>
        <w:ind w:firstLine="709"/>
        <w:jc w:val="both"/>
        <w:rPr>
          <w:bCs/>
          <w:sz w:val="28"/>
          <w:szCs w:val="28"/>
          <w:highlight w:val="yellow"/>
        </w:rPr>
      </w:pPr>
    </w:p>
    <w:p w:rsidR="00FC1D08" w:rsidRPr="00B35F9B" w:rsidRDefault="00694344" w:rsidP="00694344">
      <w:pPr>
        <w:pStyle w:val="14"/>
        <w:ind w:firstLine="709"/>
        <w:jc w:val="center"/>
        <w:outlineLvl w:val="2"/>
        <w:rPr>
          <w:i/>
          <w:sz w:val="28"/>
        </w:rPr>
      </w:pPr>
      <w:bookmarkStart w:id="133" w:name="_Toc431564854"/>
      <w:r>
        <w:rPr>
          <w:rFonts w:ascii="Times New Roman" w:hAnsi="Times New Roman"/>
          <w:b/>
          <w:sz w:val="28"/>
          <w:szCs w:val="28"/>
        </w:rPr>
        <w:t xml:space="preserve">4.1.4. </w:t>
      </w:r>
      <w:r w:rsidR="00FC1D08" w:rsidRPr="00694344">
        <w:rPr>
          <w:rFonts w:ascii="Times New Roman" w:hAnsi="Times New Roman"/>
          <w:b/>
          <w:sz w:val="28"/>
          <w:szCs w:val="28"/>
        </w:rPr>
        <w:t>Отходы ТКО от садоводческих товариществ Пестречинского муниципального района</w:t>
      </w:r>
      <w:bookmarkEnd w:id="133"/>
    </w:p>
    <w:p w:rsidR="00FC1D08" w:rsidRPr="00717131" w:rsidRDefault="00FC1D08" w:rsidP="00FC1D08">
      <w:pPr>
        <w:ind w:firstLine="709"/>
        <w:jc w:val="center"/>
        <w:rPr>
          <w:i/>
          <w:sz w:val="28"/>
          <w:highlight w:val="yellow"/>
        </w:rPr>
      </w:pPr>
    </w:p>
    <w:p w:rsidR="00FC1D08" w:rsidRPr="00B35F9B" w:rsidRDefault="00FC1D08" w:rsidP="00FC1D08">
      <w:pPr>
        <w:ind w:firstLine="709"/>
        <w:jc w:val="both"/>
        <w:rPr>
          <w:sz w:val="28"/>
        </w:rPr>
      </w:pPr>
      <w:r w:rsidRPr="00B35F9B">
        <w:rPr>
          <w:sz w:val="28"/>
        </w:rPr>
        <w:t>На территории Пестречинского муниципального района расположены садоводческие товарищества, в той или иной степени</w:t>
      </w:r>
      <w:r>
        <w:rPr>
          <w:sz w:val="28"/>
        </w:rPr>
        <w:t>,</w:t>
      </w:r>
      <w:r w:rsidRPr="00B35F9B">
        <w:rPr>
          <w:sz w:val="28"/>
        </w:rPr>
        <w:t xml:space="preserve"> являющиеся сезонными источниками образования ТКО. </w:t>
      </w:r>
    </w:p>
    <w:p w:rsidR="00FC1D08" w:rsidRPr="00B35F9B" w:rsidRDefault="00FC1D08" w:rsidP="00FC1D08">
      <w:pPr>
        <w:ind w:firstLine="709"/>
        <w:jc w:val="both"/>
        <w:rPr>
          <w:sz w:val="28"/>
        </w:rPr>
      </w:pPr>
      <w:r w:rsidRPr="00B35F9B">
        <w:rPr>
          <w:sz w:val="28"/>
        </w:rPr>
        <w:t xml:space="preserve">В большинстве случаев мусор из садовых товариществ вывозится нерегулярно, поскольку доставка его в места санкционированного складирования часто не оплачивается руководителями дачных товариществ. В результате, все проезжающие частные автомобили выбрасывают мусор из своих окон и багажников, образуя несанкционированные свалки. </w:t>
      </w:r>
    </w:p>
    <w:p w:rsidR="00FC1D08" w:rsidRPr="00B35F9B" w:rsidRDefault="00FC1D08" w:rsidP="00FC1D08">
      <w:pPr>
        <w:ind w:firstLine="709"/>
        <w:jc w:val="both"/>
        <w:rPr>
          <w:bCs/>
          <w:sz w:val="28"/>
          <w:szCs w:val="28"/>
        </w:rPr>
      </w:pPr>
      <w:r w:rsidRPr="00B35F9B">
        <w:rPr>
          <w:sz w:val="28"/>
        </w:rPr>
        <w:t>Подобные свалки требуют ликвидации, а садоводческие товарищества – оснащения мусорными контейнерами, устанавливаемыми на контейнерных площадках.</w:t>
      </w:r>
    </w:p>
    <w:p w:rsidR="00FC1D08" w:rsidRPr="00B35F9B" w:rsidRDefault="00FC1D08" w:rsidP="00FC1D08">
      <w:pPr>
        <w:ind w:firstLine="709"/>
        <w:jc w:val="both"/>
        <w:rPr>
          <w:bCs/>
          <w:sz w:val="28"/>
          <w:szCs w:val="28"/>
        </w:rPr>
      </w:pPr>
    </w:p>
    <w:p w:rsidR="00FC1D08" w:rsidRPr="00B35F9B" w:rsidRDefault="00694344" w:rsidP="001A64D7">
      <w:pPr>
        <w:pStyle w:val="30"/>
        <w:jc w:val="center"/>
        <w:rPr>
          <w:bCs/>
          <w:i/>
          <w:sz w:val="28"/>
          <w:szCs w:val="28"/>
        </w:rPr>
      </w:pPr>
      <w:bookmarkStart w:id="134" w:name="_Toc431564855"/>
      <w:r>
        <w:rPr>
          <w:b/>
          <w:snapToGrid w:val="0"/>
          <w:sz w:val="28"/>
          <w:szCs w:val="28"/>
        </w:rPr>
        <w:t xml:space="preserve">4.1.5. </w:t>
      </w:r>
      <w:r w:rsidR="00FC1D08" w:rsidRPr="00694344">
        <w:rPr>
          <w:b/>
          <w:snapToGrid w:val="0"/>
          <w:sz w:val="28"/>
          <w:szCs w:val="28"/>
        </w:rPr>
        <w:t>Снежные свалки (снегоотвалы) Пестречинского муниципального района</w:t>
      </w:r>
      <w:bookmarkEnd w:id="134"/>
    </w:p>
    <w:p w:rsidR="00FC1D08" w:rsidRDefault="00FC1D08" w:rsidP="00FC1D08">
      <w:pPr>
        <w:pStyle w:val="1f1"/>
        <w:spacing w:line="240" w:lineRule="auto"/>
        <w:jc w:val="both"/>
        <w:rPr>
          <w:b w:val="0"/>
          <w:sz w:val="28"/>
          <w:szCs w:val="28"/>
        </w:rPr>
      </w:pPr>
      <w:r w:rsidRPr="00B35F9B">
        <w:rPr>
          <w:b w:val="0"/>
          <w:bCs/>
          <w:sz w:val="28"/>
          <w:szCs w:val="28"/>
        </w:rPr>
        <w:t xml:space="preserve">Другой важнейшей проблемой населенных пунктов Пестречинского муниципального района является снегоудаление.  </w:t>
      </w:r>
      <w:r w:rsidRPr="00B35F9B">
        <w:rPr>
          <w:b w:val="0"/>
          <w:sz w:val="28"/>
          <w:szCs w:val="28"/>
        </w:rPr>
        <w:t xml:space="preserve">Утилизация снега в Пестречинском муниципальном районе производится путем складирования  снежной массы на так называемые сухие места. </w:t>
      </w:r>
    </w:p>
    <w:p w:rsidR="00FC1D08" w:rsidRPr="00B35F9B" w:rsidRDefault="00FC1D08" w:rsidP="00FC1D08">
      <w:pPr>
        <w:pStyle w:val="1f1"/>
        <w:spacing w:line="240" w:lineRule="auto"/>
        <w:jc w:val="both"/>
        <w:rPr>
          <w:b w:val="0"/>
          <w:sz w:val="28"/>
          <w:szCs w:val="28"/>
        </w:rPr>
      </w:pPr>
      <w:r w:rsidRPr="00B35F9B">
        <w:rPr>
          <w:b w:val="0"/>
          <w:sz w:val="28"/>
          <w:szCs w:val="28"/>
        </w:rPr>
        <w:t>Анализ химического состава подобных снегоотвалов показывает, что концентрации сульфат-иона, аммоний-иона, нитрат-иона, фосфат-иона, АПАВ, цинка, свинца, бензапирена в разы превышает концентрации тех же химических веществ в снежном покрове за пределами снегоотвалов; таких веществ как нитрит-ионы, ХПК, железо (общее), фенолы летучие (в перерасчете на фенол), медь и кадмий – в десятки раз, а взвешенных веществ, хлорид-иона и нефтепродуктов – в сотни</w:t>
      </w:r>
      <w:r w:rsidRPr="00B35F9B">
        <w:rPr>
          <w:rStyle w:val="afffffffb"/>
          <w:b w:val="0"/>
          <w:sz w:val="28"/>
          <w:szCs w:val="28"/>
        </w:rPr>
        <w:footnoteReference w:id="2"/>
      </w:r>
      <w:r w:rsidRPr="00B35F9B">
        <w:rPr>
          <w:b w:val="0"/>
          <w:sz w:val="28"/>
          <w:szCs w:val="28"/>
        </w:rPr>
        <w:t xml:space="preserve">. Высокие концентрации загрязняющих веществ в снегоотвалах неблагоприятно сказываются на состоянии почв, грунтовых вод и растительности территории. </w:t>
      </w:r>
    </w:p>
    <w:p w:rsidR="00FC1D08" w:rsidRPr="00717131" w:rsidRDefault="00FC1D08" w:rsidP="00FC1D08">
      <w:pPr>
        <w:pStyle w:val="1f1"/>
        <w:spacing w:line="240" w:lineRule="auto"/>
        <w:jc w:val="both"/>
        <w:rPr>
          <w:b w:val="0"/>
          <w:sz w:val="28"/>
          <w:szCs w:val="28"/>
          <w:highlight w:val="yellow"/>
        </w:rPr>
      </w:pPr>
      <w:r w:rsidRPr="00B35F9B">
        <w:rPr>
          <w:b w:val="0"/>
          <w:sz w:val="28"/>
          <w:szCs w:val="28"/>
        </w:rPr>
        <w:t>На территории Пестречинского района требуется обустройство снегоотвала только для с.Пестрецы.</w:t>
      </w:r>
    </w:p>
    <w:p w:rsidR="00FC1D08" w:rsidRPr="00717131" w:rsidRDefault="00FC1D08" w:rsidP="00FC1D08">
      <w:pPr>
        <w:pStyle w:val="1f1"/>
        <w:spacing w:line="240" w:lineRule="auto"/>
        <w:jc w:val="both"/>
        <w:rPr>
          <w:b w:val="0"/>
          <w:sz w:val="28"/>
          <w:szCs w:val="28"/>
          <w:highlight w:val="yellow"/>
        </w:rPr>
      </w:pPr>
    </w:p>
    <w:p w:rsidR="00FC1D08" w:rsidRPr="00B35F9B" w:rsidRDefault="00694344" w:rsidP="00694344">
      <w:pPr>
        <w:pStyle w:val="14"/>
        <w:ind w:firstLine="709"/>
        <w:jc w:val="center"/>
        <w:outlineLvl w:val="2"/>
        <w:rPr>
          <w:b/>
          <w:i/>
          <w:sz w:val="28"/>
          <w:szCs w:val="28"/>
        </w:rPr>
      </w:pPr>
      <w:bookmarkStart w:id="135" w:name="_Toc431564856"/>
      <w:r>
        <w:rPr>
          <w:rFonts w:ascii="Times New Roman" w:hAnsi="Times New Roman"/>
          <w:b/>
          <w:sz w:val="28"/>
          <w:szCs w:val="28"/>
        </w:rPr>
        <w:t xml:space="preserve">4.1.6. </w:t>
      </w:r>
      <w:r w:rsidR="00FC1D08" w:rsidRPr="00694344">
        <w:rPr>
          <w:rFonts w:ascii="Times New Roman" w:hAnsi="Times New Roman"/>
          <w:b/>
          <w:sz w:val="28"/>
          <w:szCs w:val="28"/>
        </w:rPr>
        <w:t>Промышленные отходы и вопросы их переработки</w:t>
      </w:r>
      <w:bookmarkEnd w:id="135"/>
    </w:p>
    <w:p w:rsidR="00FC1D08" w:rsidRPr="00B35F9B" w:rsidRDefault="00FC1D08" w:rsidP="00FC1D08">
      <w:pPr>
        <w:pStyle w:val="1f1"/>
        <w:spacing w:line="240" w:lineRule="auto"/>
        <w:rPr>
          <w:b w:val="0"/>
          <w:i/>
          <w:sz w:val="28"/>
          <w:szCs w:val="28"/>
        </w:rPr>
      </w:pPr>
    </w:p>
    <w:p w:rsidR="00FC1D08" w:rsidRPr="00633C63" w:rsidRDefault="00FC1D08" w:rsidP="00B2212E">
      <w:pPr>
        <w:ind w:firstLine="709"/>
        <w:jc w:val="both"/>
        <w:rPr>
          <w:sz w:val="28"/>
        </w:rPr>
      </w:pPr>
      <w:r w:rsidRPr="00B35F9B">
        <w:rPr>
          <w:sz w:val="28"/>
        </w:rPr>
        <w:t>Экономика Пестречинского муниципального района представлена в значительной степени сельским хозяйством</w:t>
      </w:r>
      <w:r w:rsidRPr="00633C63">
        <w:rPr>
          <w:sz w:val="28"/>
        </w:rPr>
        <w:t>, промышленностью строительных материалов, добычей нерудных полезных ископаемых,  пищевой промышленностью, лесоперерабатывающей промышленностью, тяжелым машиностроением, химической промышленностью</w:t>
      </w:r>
      <w:r>
        <w:rPr>
          <w:sz w:val="28"/>
        </w:rPr>
        <w:t>, в той или иной степени являющихся источниками образования промышленных отходов.</w:t>
      </w:r>
      <w:r w:rsidRPr="00633C63">
        <w:rPr>
          <w:sz w:val="28"/>
        </w:rPr>
        <w:t xml:space="preserve"> </w:t>
      </w:r>
    </w:p>
    <w:p w:rsidR="00FC1D08" w:rsidRDefault="00FC1D08" w:rsidP="00CC2C45">
      <w:pPr>
        <w:ind w:firstLine="709"/>
        <w:jc w:val="both"/>
        <w:rPr>
          <w:bCs/>
          <w:sz w:val="28"/>
          <w:szCs w:val="28"/>
        </w:rPr>
      </w:pPr>
      <w:r w:rsidRPr="00B35F9B">
        <w:rPr>
          <w:bCs/>
          <w:sz w:val="28"/>
          <w:szCs w:val="28"/>
        </w:rPr>
        <w:t>Временное складирование и транспортировка отходов производства определяется проектом развития промышленного предприятия или самостоятельным проектом обращения с отходами.</w:t>
      </w:r>
    </w:p>
    <w:p w:rsidR="00FC1D08" w:rsidRDefault="00FC1D08" w:rsidP="00B2212E">
      <w:pPr>
        <w:ind w:firstLine="709"/>
        <w:jc w:val="both"/>
        <w:rPr>
          <w:b/>
          <w:sz w:val="28"/>
          <w:szCs w:val="28"/>
        </w:rPr>
      </w:pPr>
      <w:r>
        <w:rPr>
          <w:sz w:val="28"/>
          <w:szCs w:val="28"/>
        </w:rPr>
        <w:t xml:space="preserve">Предприятий по переработке вторичных ресурсов на территории района не имеется. В нескольких поселениях района осуществляется сбор ртутных ламп, которые затем направляются на переработку в г.Нижнекамск на предприятие </w:t>
      </w:r>
      <w:r w:rsidRPr="00B35F9B">
        <w:rPr>
          <w:sz w:val="28"/>
          <w:szCs w:val="28"/>
        </w:rPr>
        <w:t>ООО «Экология»</w:t>
      </w:r>
      <w:r>
        <w:rPr>
          <w:sz w:val="28"/>
          <w:szCs w:val="28"/>
        </w:rPr>
        <w:t xml:space="preserve">, </w:t>
      </w:r>
      <w:r w:rsidRPr="00B35F9B">
        <w:rPr>
          <w:sz w:val="28"/>
          <w:szCs w:val="28"/>
        </w:rPr>
        <w:t>котор</w:t>
      </w:r>
      <w:r>
        <w:rPr>
          <w:sz w:val="28"/>
          <w:szCs w:val="28"/>
        </w:rPr>
        <w:t xml:space="preserve">ое </w:t>
      </w:r>
      <w:r w:rsidRPr="00B35F9B">
        <w:rPr>
          <w:sz w:val="28"/>
          <w:szCs w:val="28"/>
        </w:rPr>
        <w:t xml:space="preserve">имеет на балансе установку УРЛ-2М с криогенной ловушкой паров ртути. Производительность установки - 197,5 тонны/год. </w:t>
      </w:r>
    </w:p>
    <w:p w:rsidR="00FC1D08" w:rsidRPr="00717131" w:rsidRDefault="00FC1D08" w:rsidP="00FC1D08">
      <w:pPr>
        <w:pStyle w:val="1f1"/>
        <w:spacing w:line="240" w:lineRule="auto"/>
        <w:jc w:val="both"/>
        <w:rPr>
          <w:b w:val="0"/>
          <w:sz w:val="28"/>
          <w:szCs w:val="28"/>
          <w:highlight w:val="yellow"/>
        </w:rPr>
      </w:pPr>
    </w:p>
    <w:p w:rsidR="00FC1D08" w:rsidRPr="00B35F9B" w:rsidRDefault="00694344" w:rsidP="000F0FA2">
      <w:pPr>
        <w:pStyle w:val="1f1"/>
        <w:spacing w:line="240" w:lineRule="auto"/>
        <w:outlineLvl w:val="2"/>
        <w:rPr>
          <w:b w:val="0"/>
          <w:i/>
          <w:sz w:val="28"/>
          <w:szCs w:val="28"/>
        </w:rPr>
      </w:pPr>
      <w:bookmarkStart w:id="136" w:name="_Toc431564857"/>
      <w:r>
        <w:rPr>
          <w:sz w:val="28"/>
          <w:szCs w:val="28"/>
        </w:rPr>
        <w:t xml:space="preserve">4.1.7. </w:t>
      </w:r>
      <w:r w:rsidR="00FC1D08" w:rsidRPr="00694344">
        <w:rPr>
          <w:sz w:val="28"/>
          <w:szCs w:val="28"/>
        </w:rPr>
        <w:t>Отходы животноводства</w:t>
      </w:r>
      <w:bookmarkEnd w:id="136"/>
    </w:p>
    <w:p w:rsidR="00FC1D08" w:rsidRPr="00B35F9B" w:rsidRDefault="00FC1D08" w:rsidP="00FC1D08">
      <w:pPr>
        <w:pStyle w:val="1f1"/>
        <w:spacing w:line="240" w:lineRule="auto"/>
        <w:rPr>
          <w:b w:val="0"/>
          <w:i/>
          <w:sz w:val="28"/>
          <w:szCs w:val="28"/>
        </w:rPr>
      </w:pPr>
    </w:p>
    <w:p w:rsidR="00FC1D08" w:rsidRPr="00B35F9B" w:rsidRDefault="00FC1D08" w:rsidP="00C27F52">
      <w:pPr>
        <w:ind w:firstLine="709"/>
        <w:jc w:val="both"/>
        <w:rPr>
          <w:bCs/>
          <w:sz w:val="28"/>
          <w:szCs w:val="28"/>
        </w:rPr>
      </w:pPr>
      <w:r w:rsidRPr="00B35F9B">
        <w:rPr>
          <w:bCs/>
          <w:sz w:val="28"/>
          <w:szCs w:val="28"/>
        </w:rPr>
        <w:t xml:space="preserve">Несмотря на многочисленные нормативно-законодательные акты РТ о необходимости строительства типовых навозохранилищ на территории сельскохозяйственных предприятий РТ последние до сих пор не оборудованы должным образом, а вопросы внедрения современных технологий по утилизации отходов животноводства не решаются. </w:t>
      </w:r>
    </w:p>
    <w:p w:rsidR="00FC1D08" w:rsidRPr="00633C63" w:rsidRDefault="00FC1D08" w:rsidP="00C27F52">
      <w:pPr>
        <w:ind w:firstLine="709"/>
        <w:jc w:val="both"/>
        <w:rPr>
          <w:sz w:val="28"/>
          <w:szCs w:val="28"/>
        </w:rPr>
      </w:pPr>
      <w:r w:rsidRPr="00B35F9B">
        <w:rPr>
          <w:bCs/>
          <w:sz w:val="28"/>
          <w:szCs w:val="28"/>
        </w:rPr>
        <w:t xml:space="preserve">Проблема обезвреживания навоза и птичьего помета остается одной из самых актуальных и в Пестречинском муниципальном районе, на территории которого </w:t>
      </w:r>
      <w:r w:rsidRPr="00434882">
        <w:rPr>
          <w:bCs/>
          <w:sz w:val="28"/>
          <w:szCs w:val="28"/>
        </w:rPr>
        <w:t xml:space="preserve">располагается  </w:t>
      </w:r>
      <w:r w:rsidRPr="00434882">
        <w:t>«</w:t>
      </w:r>
      <w:r w:rsidRPr="00633C63">
        <w:rPr>
          <w:sz w:val="28"/>
          <w:szCs w:val="28"/>
        </w:rPr>
        <w:t>ООО СХП «Кощаковский», «ООО Соя Кулаево», «ООО А/ф Марс», «ООО Пестрецы</w:t>
      </w:r>
      <w:r>
        <w:rPr>
          <w:sz w:val="28"/>
          <w:szCs w:val="28"/>
        </w:rPr>
        <w:t>А</w:t>
      </w:r>
      <w:r w:rsidRPr="00633C63">
        <w:rPr>
          <w:sz w:val="28"/>
          <w:szCs w:val="28"/>
        </w:rPr>
        <w:t>грохим», «ООО Пестречинская продкорпорация», «ООО Газовик», «ООО Рацин-Шали», «ООО СХП Золотой Колос Пестрецы», «ООО а/ф Колос», «ООО Ак Барс Пестрецы», «ООО Лицеист 2», «ООО Агрострой», «ОАО Рыбхоз Ушня», «ООО Макс Ойл», «ООО Пестрецы Альфа»</w:t>
      </w:r>
      <w:r w:rsidRPr="00633C63">
        <w:t xml:space="preserve"> </w:t>
      </w:r>
      <w:r w:rsidRPr="00633C63">
        <w:rPr>
          <w:sz w:val="28"/>
          <w:szCs w:val="28"/>
        </w:rPr>
        <w:t>и крестьянско-фермерские хозяйства.</w:t>
      </w:r>
    </w:p>
    <w:p w:rsidR="00FC1D08" w:rsidRPr="00434882" w:rsidRDefault="00FC1D08" w:rsidP="00C27F52">
      <w:pPr>
        <w:ind w:firstLine="709"/>
        <w:jc w:val="both"/>
        <w:rPr>
          <w:bCs/>
          <w:sz w:val="28"/>
          <w:szCs w:val="28"/>
        </w:rPr>
      </w:pPr>
      <w:r w:rsidRPr="00434882">
        <w:rPr>
          <w:bCs/>
          <w:sz w:val="28"/>
          <w:szCs w:val="28"/>
        </w:rPr>
        <w:t>По действующим нормативным требованиям перед вывозом на поля должно производиться предварительное обеззараживание навоза в специально оборудованных навозохранилищах.</w:t>
      </w:r>
    </w:p>
    <w:p w:rsidR="00FC1D08" w:rsidRPr="00717131" w:rsidRDefault="00FC1D08" w:rsidP="00C27F52">
      <w:pPr>
        <w:ind w:firstLine="709"/>
        <w:jc w:val="both"/>
        <w:rPr>
          <w:bCs/>
          <w:sz w:val="28"/>
          <w:szCs w:val="28"/>
          <w:highlight w:val="yellow"/>
        </w:rPr>
      </w:pPr>
      <w:r w:rsidRPr="00057C09">
        <w:rPr>
          <w:bCs/>
          <w:sz w:val="28"/>
          <w:szCs w:val="28"/>
        </w:rPr>
        <w:t>В настоящее время на территории Пестречинского муниципального района имеется одно оборудованное навозохранилище в юго-западной части Ленино-Кокушкинского сельского поселения. Других, специально оборудованных, навозохранилищ на территории района нет. В связи с этим навоз сначала буртуется на территориях ферм</w:t>
      </w:r>
      <w:r w:rsidRPr="00057C09">
        <w:rPr>
          <w:rStyle w:val="afffffffb"/>
          <w:bCs/>
          <w:sz w:val="28"/>
          <w:szCs w:val="28"/>
        </w:rPr>
        <w:footnoteReference w:id="3"/>
      </w:r>
      <w:r w:rsidRPr="00057C09">
        <w:rPr>
          <w:bCs/>
          <w:sz w:val="28"/>
          <w:szCs w:val="28"/>
        </w:rPr>
        <w:t>, а потом вывозится на поля в качестве удобрения, являясь вероятным источником возникновения инфекционных заболеваний и потенциальным источником загрязнения почвы</w:t>
      </w:r>
      <w:r>
        <w:rPr>
          <w:bCs/>
          <w:sz w:val="28"/>
          <w:szCs w:val="28"/>
        </w:rPr>
        <w:t xml:space="preserve">, поверхностных и подземных </w:t>
      </w:r>
      <w:r w:rsidRPr="00057C09">
        <w:rPr>
          <w:bCs/>
          <w:sz w:val="28"/>
          <w:szCs w:val="28"/>
        </w:rPr>
        <w:t>вод</w:t>
      </w:r>
      <w:r>
        <w:rPr>
          <w:bCs/>
          <w:sz w:val="28"/>
          <w:szCs w:val="28"/>
        </w:rPr>
        <w:t>, воздуха</w:t>
      </w:r>
      <w:r w:rsidRPr="00057C09">
        <w:rPr>
          <w:bCs/>
          <w:sz w:val="28"/>
          <w:szCs w:val="28"/>
        </w:rPr>
        <w:t>.</w:t>
      </w:r>
    </w:p>
    <w:p w:rsidR="00FC1D08" w:rsidRPr="00057C09" w:rsidRDefault="00FC1D08" w:rsidP="00C27F52">
      <w:pPr>
        <w:ind w:firstLine="709"/>
        <w:jc w:val="both"/>
        <w:rPr>
          <w:bCs/>
          <w:sz w:val="28"/>
          <w:szCs w:val="28"/>
        </w:rPr>
      </w:pPr>
      <w:r w:rsidRPr="00057C09">
        <w:rPr>
          <w:bCs/>
          <w:sz w:val="28"/>
          <w:szCs w:val="28"/>
        </w:rPr>
        <w:t xml:space="preserve">Одной из серьезных проблем на территории Пестречинского муниципального района является вопрос утилизации биологических отходов. </w:t>
      </w:r>
    </w:p>
    <w:p w:rsidR="00FC1D08" w:rsidRDefault="00FC1D08" w:rsidP="00C27F52">
      <w:pPr>
        <w:ind w:firstLine="709"/>
        <w:jc w:val="both"/>
        <w:rPr>
          <w:bCs/>
          <w:sz w:val="28"/>
          <w:szCs w:val="28"/>
        </w:rPr>
      </w:pPr>
      <w:r w:rsidRPr="00057C09">
        <w:rPr>
          <w:bCs/>
          <w:sz w:val="28"/>
          <w:szCs w:val="28"/>
        </w:rPr>
        <w:t xml:space="preserve">По данным Райгосветобъединения Пестречинского муниципального района на территории района находятся </w:t>
      </w:r>
      <w:r w:rsidRPr="0098115F">
        <w:rPr>
          <w:bCs/>
          <w:sz w:val="28"/>
          <w:szCs w:val="28"/>
        </w:rPr>
        <w:t>12 сибиреязвенных скотомогильников</w:t>
      </w:r>
      <w:r>
        <w:rPr>
          <w:bCs/>
          <w:sz w:val="28"/>
          <w:szCs w:val="28"/>
        </w:rPr>
        <w:t xml:space="preserve"> и</w:t>
      </w:r>
      <w:r w:rsidRPr="0098115F">
        <w:rPr>
          <w:bCs/>
          <w:sz w:val="28"/>
          <w:szCs w:val="28"/>
        </w:rPr>
        <w:t xml:space="preserve"> 23 биотермические ямы</w:t>
      </w:r>
      <w:r>
        <w:rPr>
          <w:bCs/>
          <w:sz w:val="28"/>
          <w:szCs w:val="28"/>
        </w:rPr>
        <w:t xml:space="preserve"> (таблицы 4.5 и 4.6)</w:t>
      </w:r>
      <w:r w:rsidRPr="0098115F">
        <w:rPr>
          <w:bCs/>
          <w:sz w:val="28"/>
          <w:szCs w:val="28"/>
        </w:rPr>
        <w:t>.</w:t>
      </w:r>
    </w:p>
    <w:p w:rsidR="00FC1D08" w:rsidRPr="0098115F" w:rsidRDefault="00FC1D08" w:rsidP="00C27F52">
      <w:pPr>
        <w:jc w:val="right"/>
        <w:rPr>
          <w:bCs/>
          <w:sz w:val="28"/>
          <w:szCs w:val="28"/>
        </w:rPr>
      </w:pPr>
      <w:r w:rsidRPr="0098115F">
        <w:rPr>
          <w:sz w:val="28"/>
          <w:szCs w:val="28"/>
        </w:rPr>
        <w:t>Таблица 4.</w:t>
      </w:r>
      <w:r>
        <w:rPr>
          <w:sz w:val="28"/>
          <w:szCs w:val="28"/>
        </w:rPr>
        <w:t>5</w:t>
      </w:r>
      <w:r w:rsidRPr="0098115F">
        <w:rPr>
          <w:sz w:val="28"/>
          <w:szCs w:val="28"/>
        </w:rPr>
        <w:t>.</w:t>
      </w:r>
    </w:p>
    <w:p w:rsidR="00FC1D08" w:rsidRPr="00C27F52" w:rsidRDefault="00FC1D08" w:rsidP="00C27F52">
      <w:pPr>
        <w:rPr>
          <w:i/>
          <w:sz w:val="28"/>
          <w:szCs w:val="28"/>
        </w:rPr>
      </w:pPr>
      <w:r w:rsidRPr="00C27F52">
        <w:rPr>
          <w:i/>
          <w:sz w:val="28"/>
          <w:szCs w:val="28"/>
        </w:rPr>
        <w:t>Перечень биотермических ям Пестречинского муниципального района</w:t>
      </w:r>
    </w:p>
    <w:tbl>
      <w:tblPr>
        <w:tblW w:w="3180" w:type="dxa"/>
        <w:jc w:val="center"/>
        <w:tblLook w:val="0000" w:firstRow="0" w:lastRow="0" w:firstColumn="0" w:lastColumn="0" w:noHBand="0" w:noVBand="0"/>
      </w:tblPr>
      <w:tblGrid>
        <w:gridCol w:w="560"/>
        <w:gridCol w:w="2620"/>
      </w:tblGrid>
      <w:tr w:rsidR="00FC1D08" w:rsidRPr="00A25907" w:rsidTr="00844256">
        <w:trPr>
          <w:trHeight w:val="255"/>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D08" w:rsidRPr="00A25907" w:rsidRDefault="00FC1D08" w:rsidP="00C27F52">
            <w:pPr>
              <w:rPr>
                <w:sz w:val="20"/>
                <w:szCs w:val="20"/>
              </w:rPr>
            </w:pPr>
            <w:r w:rsidRPr="00A25907">
              <w:rPr>
                <w:sz w:val="20"/>
                <w:szCs w:val="20"/>
              </w:rPr>
              <w:t>№ п/п</w:t>
            </w:r>
          </w:p>
        </w:tc>
        <w:tc>
          <w:tcPr>
            <w:tcW w:w="2620" w:type="dxa"/>
            <w:tcBorders>
              <w:top w:val="single" w:sz="4" w:space="0" w:color="auto"/>
              <w:left w:val="nil"/>
              <w:bottom w:val="single" w:sz="4" w:space="0" w:color="auto"/>
              <w:right w:val="single" w:sz="4" w:space="0" w:color="auto"/>
            </w:tcBorders>
            <w:shd w:val="clear" w:color="auto" w:fill="auto"/>
            <w:noWrap/>
            <w:vAlign w:val="center"/>
          </w:tcPr>
          <w:p w:rsidR="00FC1D08" w:rsidRPr="00A25907" w:rsidRDefault="00FC1D08" w:rsidP="00C27F52">
            <w:pPr>
              <w:rPr>
                <w:sz w:val="20"/>
                <w:szCs w:val="20"/>
              </w:rPr>
            </w:pPr>
            <w:r w:rsidRPr="00A25907">
              <w:rPr>
                <w:sz w:val="20"/>
                <w:szCs w:val="20"/>
              </w:rPr>
              <w:t>Населенный пункт</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Богородское</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2</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Карповка</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3</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Пановка</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4</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Кобяково</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5</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Ковали</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6</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Юнусово</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7</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Ст.Шигалеево</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8</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Шали</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9</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Надеждино</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10</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Пестрецы</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11</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Отар-Дубровка</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12</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Белкино</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13</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Янцевары</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14</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Янцевары</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15</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Чита</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16</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Ленино-Кокушкино</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17</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Ленино-Кокушкино</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18</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Кибячи</w:t>
            </w:r>
          </w:p>
        </w:tc>
      </w:tr>
      <w:tr w:rsidR="00FC1D08" w:rsidRPr="00A25907" w:rsidTr="00844256">
        <w:trPr>
          <w:trHeight w:val="255"/>
          <w:tblHeader/>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19</w:t>
            </w:r>
          </w:p>
        </w:tc>
        <w:tc>
          <w:tcPr>
            <w:tcW w:w="2620" w:type="dxa"/>
            <w:tcBorders>
              <w:top w:val="nil"/>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Конь</w:t>
            </w:r>
          </w:p>
        </w:tc>
      </w:tr>
      <w:tr w:rsidR="00FC1D08" w:rsidRPr="00A25907" w:rsidTr="00844256">
        <w:trPr>
          <w:trHeight w:val="255"/>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20</w:t>
            </w:r>
          </w:p>
        </w:tc>
        <w:tc>
          <w:tcPr>
            <w:tcW w:w="2620" w:type="dxa"/>
            <w:tcBorders>
              <w:top w:val="single" w:sz="4" w:space="0" w:color="auto"/>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Кряш-Серда</w:t>
            </w:r>
          </w:p>
        </w:tc>
      </w:tr>
      <w:tr w:rsidR="00FC1D08" w:rsidRPr="00A25907" w:rsidTr="00844256">
        <w:trPr>
          <w:trHeight w:val="255"/>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21</w:t>
            </w:r>
          </w:p>
        </w:tc>
        <w:tc>
          <w:tcPr>
            <w:tcW w:w="2620" w:type="dxa"/>
            <w:tcBorders>
              <w:top w:val="single" w:sz="4" w:space="0" w:color="auto"/>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Кулаево</w:t>
            </w:r>
          </w:p>
        </w:tc>
      </w:tr>
      <w:tr w:rsidR="00FC1D08" w:rsidRPr="00A25907" w:rsidTr="00844256">
        <w:trPr>
          <w:trHeight w:val="255"/>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22</w:t>
            </w:r>
          </w:p>
        </w:tc>
        <w:tc>
          <w:tcPr>
            <w:tcW w:w="2620" w:type="dxa"/>
            <w:tcBorders>
              <w:top w:val="single" w:sz="4" w:space="0" w:color="auto"/>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Тат.</w:t>
            </w:r>
            <w:r>
              <w:rPr>
                <w:sz w:val="20"/>
                <w:szCs w:val="20"/>
              </w:rPr>
              <w:t xml:space="preserve"> </w:t>
            </w:r>
            <w:r w:rsidRPr="00A25907">
              <w:rPr>
                <w:sz w:val="20"/>
                <w:szCs w:val="20"/>
              </w:rPr>
              <w:t>Ходяшево</w:t>
            </w:r>
          </w:p>
        </w:tc>
      </w:tr>
      <w:tr w:rsidR="00FC1D08" w:rsidRPr="00A25907" w:rsidTr="00844256">
        <w:trPr>
          <w:trHeight w:val="255"/>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23</w:t>
            </w:r>
          </w:p>
        </w:tc>
        <w:tc>
          <w:tcPr>
            <w:tcW w:w="2620" w:type="dxa"/>
            <w:tcBorders>
              <w:top w:val="single" w:sz="4" w:space="0" w:color="auto"/>
              <w:left w:val="nil"/>
              <w:bottom w:val="single" w:sz="4" w:space="0" w:color="auto"/>
              <w:right w:val="single" w:sz="4" w:space="0" w:color="auto"/>
            </w:tcBorders>
            <w:shd w:val="clear" w:color="auto" w:fill="auto"/>
            <w:noWrap/>
            <w:vAlign w:val="bottom"/>
          </w:tcPr>
          <w:p w:rsidR="00FC1D08" w:rsidRPr="00A25907" w:rsidRDefault="00FC1D08" w:rsidP="00C27F52">
            <w:pPr>
              <w:rPr>
                <w:sz w:val="20"/>
                <w:szCs w:val="20"/>
              </w:rPr>
            </w:pPr>
            <w:r w:rsidRPr="00A25907">
              <w:rPr>
                <w:sz w:val="20"/>
                <w:szCs w:val="20"/>
              </w:rPr>
              <w:t>Кощаково</w:t>
            </w:r>
          </w:p>
        </w:tc>
      </w:tr>
    </w:tbl>
    <w:p w:rsidR="00FC1D08" w:rsidRPr="0098115F" w:rsidRDefault="00FC1D08" w:rsidP="00C27F52">
      <w:pPr>
        <w:jc w:val="right"/>
        <w:rPr>
          <w:bCs/>
          <w:sz w:val="28"/>
          <w:szCs w:val="28"/>
        </w:rPr>
      </w:pPr>
      <w:r w:rsidRPr="0098115F">
        <w:rPr>
          <w:sz w:val="28"/>
          <w:szCs w:val="28"/>
        </w:rPr>
        <w:t>Таблица 4.</w:t>
      </w:r>
      <w:r>
        <w:rPr>
          <w:sz w:val="28"/>
          <w:szCs w:val="28"/>
        </w:rPr>
        <w:t>6</w:t>
      </w:r>
      <w:r w:rsidRPr="0098115F">
        <w:rPr>
          <w:sz w:val="28"/>
          <w:szCs w:val="28"/>
        </w:rPr>
        <w:t>.</w:t>
      </w:r>
    </w:p>
    <w:p w:rsidR="00FC1D08" w:rsidRPr="00C27F52" w:rsidRDefault="00FC1D08" w:rsidP="00C27F52">
      <w:pPr>
        <w:jc w:val="center"/>
        <w:rPr>
          <w:i/>
          <w:sz w:val="28"/>
          <w:szCs w:val="28"/>
        </w:rPr>
      </w:pPr>
      <w:r w:rsidRPr="00C27F52">
        <w:rPr>
          <w:i/>
          <w:sz w:val="28"/>
          <w:szCs w:val="28"/>
        </w:rPr>
        <w:t>Перечень сибиреязвенных скотомогильников Пестречинского муниципального района</w:t>
      </w:r>
    </w:p>
    <w:tbl>
      <w:tblPr>
        <w:tblW w:w="5570"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0"/>
        <w:gridCol w:w="3310"/>
      </w:tblGrid>
      <w:tr w:rsidR="00FC1D08" w:rsidRPr="00A25907" w:rsidTr="00844256">
        <w:trPr>
          <w:trHeight w:val="486"/>
          <w:jc w:val="center"/>
        </w:trPr>
        <w:tc>
          <w:tcPr>
            <w:tcW w:w="2260" w:type="dxa"/>
            <w:shd w:val="clear" w:color="auto" w:fill="auto"/>
            <w:vAlign w:val="center"/>
          </w:tcPr>
          <w:p w:rsidR="00FC1D08" w:rsidRPr="00A25907" w:rsidRDefault="00FC1D08" w:rsidP="00C27F52">
            <w:pPr>
              <w:rPr>
                <w:sz w:val="20"/>
                <w:szCs w:val="20"/>
              </w:rPr>
            </w:pPr>
            <w:r w:rsidRPr="00A25907">
              <w:rPr>
                <w:sz w:val="20"/>
                <w:szCs w:val="20"/>
              </w:rPr>
              <w:t>№ ветеринарно-санитарной карточки</w:t>
            </w:r>
          </w:p>
        </w:tc>
        <w:tc>
          <w:tcPr>
            <w:tcW w:w="3310" w:type="dxa"/>
            <w:shd w:val="clear" w:color="auto" w:fill="auto"/>
            <w:vAlign w:val="center"/>
          </w:tcPr>
          <w:p w:rsidR="00FC1D08" w:rsidRPr="00A25907" w:rsidRDefault="00FC1D08" w:rsidP="00C27F52">
            <w:pPr>
              <w:rPr>
                <w:sz w:val="20"/>
                <w:szCs w:val="20"/>
              </w:rPr>
            </w:pPr>
            <w:r w:rsidRPr="00A25907">
              <w:rPr>
                <w:sz w:val="20"/>
                <w:szCs w:val="20"/>
              </w:rPr>
              <w:t>Населенный пункт</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№1</w:t>
            </w:r>
          </w:p>
        </w:tc>
        <w:tc>
          <w:tcPr>
            <w:tcW w:w="3310" w:type="dxa"/>
            <w:shd w:val="clear" w:color="auto" w:fill="auto"/>
          </w:tcPr>
          <w:p w:rsidR="00FC1D08" w:rsidRPr="00A25907" w:rsidRDefault="00FC1D08" w:rsidP="00C27F52">
            <w:pPr>
              <w:rPr>
                <w:sz w:val="20"/>
                <w:szCs w:val="20"/>
              </w:rPr>
            </w:pPr>
            <w:r w:rsidRPr="00A25907">
              <w:rPr>
                <w:sz w:val="20"/>
                <w:szCs w:val="20"/>
              </w:rPr>
              <w:t>Конь</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№2</w:t>
            </w:r>
          </w:p>
        </w:tc>
        <w:tc>
          <w:tcPr>
            <w:tcW w:w="3310" w:type="dxa"/>
            <w:shd w:val="clear" w:color="auto" w:fill="auto"/>
          </w:tcPr>
          <w:p w:rsidR="00FC1D08" w:rsidRPr="00A25907" w:rsidRDefault="00FC1D08" w:rsidP="00C27F52">
            <w:pPr>
              <w:rPr>
                <w:sz w:val="20"/>
                <w:szCs w:val="20"/>
              </w:rPr>
            </w:pPr>
            <w:r w:rsidRPr="00A25907">
              <w:rPr>
                <w:sz w:val="20"/>
                <w:szCs w:val="20"/>
              </w:rPr>
              <w:t>Татарское Ходяшево</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№3</w:t>
            </w:r>
          </w:p>
        </w:tc>
        <w:tc>
          <w:tcPr>
            <w:tcW w:w="3310" w:type="dxa"/>
            <w:shd w:val="clear" w:color="auto" w:fill="auto"/>
          </w:tcPr>
          <w:p w:rsidR="00FC1D08" w:rsidRPr="00A25907" w:rsidRDefault="00FC1D08" w:rsidP="00C27F52">
            <w:pPr>
              <w:rPr>
                <w:sz w:val="20"/>
                <w:szCs w:val="20"/>
              </w:rPr>
            </w:pPr>
            <w:r w:rsidRPr="00A25907">
              <w:rPr>
                <w:sz w:val="20"/>
                <w:szCs w:val="20"/>
              </w:rPr>
              <w:t>РусскиеКазыли</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№4</w:t>
            </w:r>
          </w:p>
        </w:tc>
        <w:tc>
          <w:tcPr>
            <w:tcW w:w="3310" w:type="dxa"/>
            <w:shd w:val="clear" w:color="auto" w:fill="auto"/>
          </w:tcPr>
          <w:p w:rsidR="00FC1D08" w:rsidRPr="00A25907" w:rsidRDefault="00FC1D08" w:rsidP="00C27F52">
            <w:pPr>
              <w:rPr>
                <w:sz w:val="20"/>
                <w:szCs w:val="20"/>
              </w:rPr>
            </w:pPr>
            <w:r w:rsidRPr="00A25907">
              <w:rPr>
                <w:sz w:val="20"/>
                <w:szCs w:val="20"/>
              </w:rPr>
              <w:t>Урывкино</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№5</w:t>
            </w:r>
          </w:p>
        </w:tc>
        <w:tc>
          <w:tcPr>
            <w:tcW w:w="3310" w:type="dxa"/>
            <w:shd w:val="clear" w:color="auto" w:fill="auto"/>
          </w:tcPr>
          <w:p w:rsidR="00FC1D08" w:rsidRPr="00A25907" w:rsidRDefault="00FC1D08" w:rsidP="00C27F52">
            <w:pPr>
              <w:rPr>
                <w:sz w:val="20"/>
                <w:szCs w:val="20"/>
              </w:rPr>
            </w:pPr>
            <w:r w:rsidRPr="00A25907">
              <w:rPr>
                <w:sz w:val="20"/>
                <w:szCs w:val="20"/>
              </w:rPr>
              <w:t>Княжа</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№6</w:t>
            </w:r>
          </w:p>
        </w:tc>
        <w:tc>
          <w:tcPr>
            <w:tcW w:w="3310" w:type="dxa"/>
            <w:shd w:val="clear" w:color="auto" w:fill="auto"/>
          </w:tcPr>
          <w:p w:rsidR="00FC1D08" w:rsidRPr="00A25907" w:rsidRDefault="00FC1D08" w:rsidP="00C27F52">
            <w:pPr>
              <w:rPr>
                <w:sz w:val="20"/>
                <w:szCs w:val="20"/>
              </w:rPr>
            </w:pPr>
            <w:r w:rsidRPr="00A25907">
              <w:rPr>
                <w:sz w:val="20"/>
                <w:szCs w:val="20"/>
              </w:rPr>
              <w:t>Кобяково</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№7</w:t>
            </w:r>
          </w:p>
        </w:tc>
        <w:tc>
          <w:tcPr>
            <w:tcW w:w="3310" w:type="dxa"/>
            <w:shd w:val="clear" w:color="auto" w:fill="auto"/>
          </w:tcPr>
          <w:p w:rsidR="00FC1D08" w:rsidRPr="00A25907" w:rsidRDefault="00FC1D08" w:rsidP="00C27F52">
            <w:pPr>
              <w:rPr>
                <w:sz w:val="20"/>
                <w:szCs w:val="20"/>
              </w:rPr>
            </w:pPr>
            <w:r w:rsidRPr="00A25907">
              <w:rPr>
                <w:sz w:val="20"/>
                <w:szCs w:val="20"/>
              </w:rPr>
              <w:t>Шали</w:t>
            </w:r>
          </w:p>
        </w:tc>
      </w:tr>
      <w:tr w:rsidR="00FC1D08" w:rsidRPr="00A25907" w:rsidTr="00844256">
        <w:trPr>
          <w:trHeight w:val="169"/>
          <w:jc w:val="center"/>
        </w:trPr>
        <w:tc>
          <w:tcPr>
            <w:tcW w:w="2260" w:type="dxa"/>
            <w:shd w:val="clear" w:color="auto" w:fill="auto"/>
          </w:tcPr>
          <w:p w:rsidR="00FC1D08" w:rsidRPr="00A25907" w:rsidRDefault="00FC1D08" w:rsidP="00C27F52">
            <w:pPr>
              <w:rPr>
                <w:sz w:val="20"/>
                <w:szCs w:val="20"/>
              </w:rPr>
            </w:pPr>
            <w:r w:rsidRPr="00A25907">
              <w:rPr>
                <w:sz w:val="20"/>
                <w:szCs w:val="20"/>
              </w:rPr>
              <w:t>№8</w:t>
            </w:r>
          </w:p>
        </w:tc>
        <w:tc>
          <w:tcPr>
            <w:tcW w:w="3310" w:type="dxa"/>
            <w:shd w:val="clear" w:color="auto" w:fill="auto"/>
          </w:tcPr>
          <w:p w:rsidR="00FC1D08" w:rsidRPr="00A25907" w:rsidRDefault="00FC1D08" w:rsidP="00C27F52">
            <w:pPr>
              <w:rPr>
                <w:sz w:val="20"/>
                <w:szCs w:val="20"/>
              </w:rPr>
            </w:pPr>
            <w:r w:rsidRPr="00A25907">
              <w:rPr>
                <w:sz w:val="20"/>
                <w:szCs w:val="20"/>
              </w:rPr>
              <w:t>Пестречинское лесничество</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№9</w:t>
            </w:r>
          </w:p>
        </w:tc>
        <w:tc>
          <w:tcPr>
            <w:tcW w:w="3310" w:type="dxa"/>
            <w:shd w:val="clear" w:color="auto" w:fill="auto"/>
          </w:tcPr>
          <w:p w:rsidR="00FC1D08" w:rsidRPr="00A25907" w:rsidRDefault="00FC1D08" w:rsidP="00C27F52">
            <w:pPr>
              <w:rPr>
                <w:sz w:val="20"/>
                <w:szCs w:val="20"/>
              </w:rPr>
            </w:pPr>
            <w:r w:rsidRPr="00A25907">
              <w:rPr>
                <w:sz w:val="20"/>
                <w:szCs w:val="20"/>
              </w:rPr>
              <w:t>Кулаево</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№10</w:t>
            </w:r>
          </w:p>
        </w:tc>
        <w:tc>
          <w:tcPr>
            <w:tcW w:w="3310" w:type="dxa"/>
            <w:shd w:val="clear" w:color="auto" w:fill="auto"/>
          </w:tcPr>
          <w:p w:rsidR="00FC1D08" w:rsidRPr="00A25907" w:rsidRDefault="00FC1D08" w:rsidP="00C27F52">
            <w:pPr>
              <w:rPr>
                <w:sz w:val="20"/>
                <w:szCs w:val="20"/>
              </w:rPr>
            </w:pPr>
            <w:r w:rsidRPr="00A25907">
              <w:rPr>
                <w:sz w:val="20"/>
                <w:szCs w:val="20"/>
              </w:rPr>
              <w:t>Чита</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№11</w:t>
            </w:r>
          </w:p>
        </w:tc>
        <w:tc>
          <w:tcPr>
            <w:tcW w:w="3310" w:type="dxa"/>
            <w:shd w:val="clear" w:color="auto" w:fill="auto"/>
          </w:tcPr>
          <w:p w:rsidR="00FC1D08" w:rsidRPr="00A25907" w:rsidRDefault="00FC1D08" w:rsidP="00C27F52">
            <w:pPr>
              <w:rPr>
                <w:sz w:val="20"/>
                <w:szCs w:val="20"/>
              </w:rPr>
            </w:pPr>
            <w:r w:rsidRPr="00A25907">
              <w:rPr>
                <w:sz w:val="20"/>
                <w:szCs w:val="20"/>
              </w:rPr>
              <w:t>Иске-Юрт</w:t>
            </w:r>
          </w:p>
        </w:tc>
      </w:tr>
      <w:tr w:rsidR="00FC1D08" w:rsidRPr="00A25907" w:rsidTr="00844256">
        <w:trPr>
          <w:trHeight w:val="255"/>
          <w:jc w:val="center"/>
        </w:trPr>
        <w:tc>
          <w:tcPr>
            <w:tcW w:w="2260" w:type="dxa"/>
            <w:shd w:val="clear" w:color="auto" w:fill="auto"/>
          </w:tcPr>
          <w:p w:rsidR="00FC1D08" w:rsidRPr="00A25907" w:rsidRDefault="00FC1D08" w:rsidP="00C27F52">
            <w:pPr>
              <w:rPr>
                <w:sz w:val="20"/>
                <w:szCs w:val="20"/>
              </w:rPr>
            </w:pPr>
            <w:r w:rsidRPr="00A25907">
              <w:rPr>
                <w:sz w:val="20"/>
                <w:szCs w:val="20"/>
              </w:rPr>
              <w:t>№12</w:t>
            </w:r>
          </w:p>
        </w:tc>
        <w:tc>
          <w:tcPr>
            <w:tcW w:w="3310" w:type="dxa"/>
            <w:shd w:val="clear" w:color="auto" w:fill="auto"/>
          </w:tcPr>
          <w:p w:rsidR="00FC1D08" w:rsidRPr="00A25907" w:rsidRDefault="00FC1D08" w:rsidP="00C27F52">
            <w:pPr>
              <w:rPr>
                <w:sz w:val="20"/>
                <w:szCs w:val="20"/>
              </w:rPr>
            </w:pPr>
            <w:r w:rsidRPr="00A25907">
              <w:rPr>
                <w:sz w:val="20"/>
                <w:szCs w:val="20"/>
              </w:rPr>
              <w:t>Пестрецы</w:t>
            </w:r>
          </w:p>
        </w:tc>
      </w:tr>
    </w:tbl>
    <w:p w:rsidR="00FC1D08" w:rsidRPr="00717131" w:rsidRDefault="00FC1D08" w:rsidP="00C27F52">
      <w:pPr>
        <w:ind w:firstLine="709"/>
        <w:jc w:val="both"/>
        <w:rPr>
          <w:bCs/>
          <w:sz w:val="28"/>
          <w:szCs w:val="28"/>
          <w:highlight w:val="yellow"/>
        </w:rPr>
      </w:pPr>
    </w:p>
    <w:p w:rsidR="00FC1D08" w:rsidRPr="008302ED" w:rsidRDefault="00FC1D08" w:rsidP="00C27F52">
      <w:pPr>
        <w:ind w:firstLine="709"/>
        <w:jc w:val="both"/>
        <w:rPr>
          <w:bCs/>
          <w:sz w:val="28"/>
          <w:szCs w:val="28"/>
        </w:rPr>
      </w:pPr>
      <w:r w:rsidRPr="008302ED">
        <w:rPr>
          <w:bCs/>
          <w:sz w:val="28"/>
          <w:szCs w:val="28"/>
        </w:rPr>
        <w:t xml:space="preserve">В связи с тем, что часть скотомогильников (объектов </w:t>
      </w:r>
      <w:r w:rsidRPr="008302ED">
        <w:rPr>
          <w:bCs/>
          <w:sz w:val="28"/>
          <w:szCs w:val="28"/>
          <w:lang w:val="en-US"/>
        </w:rPr>
        <w:t>I</w:t>
      </w:r>
      <w:r w:rsidRPr="008302ED">
        <w:rPr>
          <w:bCs/>
          <w:sz w:val="28"/>
          <w:szCs w:val="28"/>
        </w:rPr>
        <w:t xml:space="preserve"> класса опасности) расположены к жилой застройке и прочим объектам с нормируемым качеством окружающей среды ближе разрешенного расстояния, требуются мероприятия по сокращению санитарно-защитных зон скотомогильников, а в некоторых случаях – перенос скотомогильников (осуществляется только для биотермических ям).</w:t>
      </w:r>
      <w:r>
        <w:rPr>
          <w:bCs/>
          <w:sz w:val="28"/>
          <w:szCs w:val="28"/>
        </w:rPr>
        <w:t xml:space="preserve"> В настоящее время, 475 га территорий населенных пунктов Пестречинского муниципального района расположены в санитарно-защитных зонах скотомогильников.</w:t>
      </w:r>
    </w:p>
    <w:p w:rsidR="00FC1D08" w:rsidRPr="008302ED" w:rsidRDefault="00FC1D08" w:rsidP="00C27F52">
      <w:pPr>
        <w:ind w:firstLine="709"/>
        <w:jc w:val="both"/>
        <w:rPr>
          <w:bCs/>
          <w:sz w:val="28"/>
          <w:szCs w:val="28"/>
        </w:rPr>
      </w:pPr>
      <w:r w:rsidRPr="008302ED">
        <w:rPr>
          <w:bCs/>
          <w:sz w:val="28"/>
          <w:szCs w:val="28"/>
        </w:rPr>
        <w:t xml:space="preserve">Остро на территории Республики Татарстан в целом и в Пестречинском муниципальном районе в частности стоит проблема сбора и утилизации медицинских отходов (иглы, шприцы, перевязочный материал, пластик и т.д.). Эти отходы являются потенциально опасными, поэтому должны подвергаться специальной обработке, собираться с выполнением ряда условий и только после обеззараживания могут считаться безопасными. К сожалению, часто руководители медицинских учреждений разными путями обходят требования руководящих документов, смешивая медицинские отходы с коммунальными и пищевыми и вывозя их на полигон ТКО. Обезвреживание медицинских отходов, которые содержат в себе инфицированные материалы, радиоактивные и токсичные компоненты, - насущная проблема не только для </w:t>
      </w:r>
      <w:r>
        <w:rPr>
          <w:bCs/>
          <w:sz w:val="28"/>
          <w:szCs w:val="28"/>
        </w:rPr>
        <w:t>центральной районной больницы</w:t>
      </w:r>
      <w:r w:rsidRPr="008302ED">
        <w:rPr>
          <w:bCs/>
          <w:sz w:val="28"/>
          <w:szCs w:val="28"/>
        </w:rPr>
        <w:t xml:space="preserve"> </w:t>
      </w:r>
      <w:r>
        <w:rPr>
          <w:bCs/>
          <w:sz w:val="28"/>
          <w:szCs w:val="28"/>
        </w:rPr>
        <w:t>Пестрецы</w:t>
      </w:r>
      <w:r w:rsidRPr="008302ED">
        <w:rPr>
          <w:bCs/>
          <w:sz w:val="28"/>
          <w:szCs w:val="28"/>
        </w:rPr>
        <w:t xml:space="preserve">, </w:t>
      </w:r>
      <w:r>
        <w:rPr>
          <w:bCs/>
          <w:sz w:val="28"/>
          <w:szCs w:val="28"/>
        </w:rPr>
        <w:t xml:space="preserve">но и врачебных амбулаторий с.Кощаково,  с.Ленино-Кокушкино,с.Пановка, с.Шали и для  </w:t>
      </w:r>
      <w:r w:rsidRPr="008302ED">
        <w:rPr>
          <w:bCs/>
          <w:sz w:val="28"/>
          <w:szCs w:val="28"/>
        </w:rPr>
        <w:t>28 фельдшерско-акушерских пунктов района.</w:t>
      </w:r>
    </w:p>
    <w:p w:rsidR="00FC1D08" w:rsidRPr="008302ED" w:rsidRDefault="00FC1D08" w:rsidP="00C27F52">
      <w:pPr>
        <w:ind w:firstLine="709"/>
        <w:jc w:val="both"/>
        <w:rPr>
          <w:bCs/>
          <w:sz w:val="28"/>
          <w:szCs w:val="28"/>
        </w:rPr>
      </w:pPr>
      <w:r w:rsidRPr="008302ED">
        <w:rPr>
          <w:bCs/>
          <w:sz w:val="28"/>
          <w:szCs w:val="28"/>
        </w:rPr>
        <w:t>Для принятия мер по утилизации медицинских отходов необходимо знать их количественный и качественный состав.</w:t>
      </w:r>
    </w:p>
    <w:p w:rsidR="00FC1D08" w:rsidRPr="008302ED" w:rsidRDefault="00FC1D08" w:rsidP="00C27F52">
      <w:pPr>
        <w:ind w:firstLine="709"/>
        <w:jc w:val="both"/>
        <w:rPr>
          <w:bCs/>
          <w:sz w:val="28"/>
          <w:szCs w:val="28"/>
        </w:rPr>
      </w:pPr>
      <w:r w:rsidRPr="008302ED">
        <w:rPr>
          <w:bCs/>
          <w:sz w:val="28"/>
          <w:szCs w:val="28"/>
        </w:rPr>
        <w:t xml:space="preserve">Недостаточное количество специальных установок по обеззараживанию (ближайшие к Пестречинскому муниципальному району установки расположены в г.Казань – Республиканский центр по профилактике и борьбе со СПИД и инфекционными заболеваниями Министерства здравоохранения РТ, МКДЦ, городской противотуберкулезный диспансер г.Казани) приводит к высокой степени ручных манипуляций при обеззараживании отходов. При отправлении на полигон ТКО «отходов» хирургических и перевязочных материалов даже после обеззараживания возникает риск распространения различных инфекционных заболеваний. </w:t>
      </w:r>
    </w:p>
    <w:p w:rsidR="00FC1D08" w:rsidRPr="00717131" w:rsidRDefault="00FC1D08" w:rsidP="00C27F52">
      <w:pPr>
        <w:rPr>
          <w:b/>
          <w:sz w:val="28"/>
          <w:szCs w:val="28"/>
          <w:highlight w:val="yellow"/>
        </w:rPr>
      </w:pPr>
    </w:p>
    <w:p w:rsidR="00FC1D08" w:rsidRPr="008302ED" w:rsidRDefault="00694344" w:rsidP="00694344">
      <w:pPr>
        <w:pStyle w:val="14"/>
        <w:ind w:firstLine="709"/>
        <w:jc w:val="center"/>
        <w:outlineLvl w:val="2"/>
        <w:rPr>
          <w:bCs/>
          <w:i/>
          <w:sz w:val="28"/>
          <w:szCs w:val="28"/>
        </w:rPr>
      </w:pPr>
      <w:bookmarkStart w:id="137" w:name="_Toc431564858"/>
      <w:r>
        <w:rPr>
          <w:rFonts w:ascii="Times New Roman" w:hAnsi="Times New Roman"/>
          <w:b/>
          <w:sz w:val="28"/>
          <w:szCs w:val="28"/>
        </w:rPr>
        <w:t xml:space="preserve">4.1.8. </w:t>
      </w:r>
      <w:r w:rsidR="00FC1D08" w:rsidRPr="00694344">
        <w:rPr>
          <w:rFonts w:ascii="Times New Roman" w:hAnsi="Times New Roman"/>
          <w:b/>
          <w:sz w:val="28"/>
          <w:szCs w:val="28"/>
        </w:rPr>
        <w:t>Перечень мероприятий в области обращения с отходами производства и потребления</w:t>
      </w:r>
      <w:bookmarkEnd w:id="137"/>
    </w:p>
    <w:p w:rsidR="00FC1D08" w:rsidRPr="008302ED" w:rsidRDefault="00FC1D08" w:rsidP="00C27F52">
      <w:pPr>
        <w:rPr>
          <w:bCs/>
          <w:sz w:val="28"/>
          <w:szCs w:val="28"/>
        </w:rPr>
      </w:pPr>
    </w:p>
    <w:p w:rsidR="00FC1D08" w:rsidRPr="008302ED" w:rsidRDefault="00FC1D08" w:rsidP="00C27F52">
      <w:pPr>
        <w:ind w:firstLine="709"/>
        <w:jc w:val="both"/>
        <w:rPr>
          <w:bCs/>
          <w:sz w:val="28"/>
          <w:szCs w:val="28"/>
        </w:rPr>
      </w:pPr>
      <w:r w:rsidRPr="008302ED">
        <w:rPr>
          <w:bCs/>
          <w:sz w:val="28"/>
          <w:szCs w:val="28"/>
        </w:rPr>
        <w:t>Таким образом, в Пестречинском муниципальном районе требуется:</w:t>
      </w:r>
    </w:p>
    <w:p w:rsidR="00FC1D08" w:rsidRPr="00C27F52" w:rsidRDefault="00FC1D08" w:rsidP="00C27F52">
      <w:pPr>
        <w:pStyle w:val="afffffff4"/>
        <w:numPr>
          <w:ilvl w:val="0"/>
          <w:numId w:val="36"/>
        </w:numPr>
        <w:jc w:val="both"/>
        <w:rPr>
          <w:rFonts w:ascii="Times New Roman" w:hAnsi="Times New Roman" w:cs="Times New Roman"/>
          <w:bCs/>
          <w:sz w:val="28"/>
          <w:szCs w:val="28"/>
        </w:rPr>
      </w:pPr>
      <w:r w:rsidRPr="00C27F52">
        <w:rPr>
          <w:rFonts w:ascii="Times New Roman" w:hAnsi="Times New Roman" w:cs="Times New Roman"/>
          <w:bCs/>
          <w:sz w:val="28"/>
          <w:szCs w:val="28"/>
        </w:rPr>
        <w:t>закрытие всех существующих свалок и рекультивация их территорий;</w:t>
      </w:r>
    </w:p>
    <w:p w:rsidR="00FC1D08" w:rsidRPr="00C27F52" w:rsidRDefault="00FC1D08" w:rsidP="00C27F52">
      <w:pPr>
        <w:pStyle w:val="afffffff4"/>
        <w:numPr>
          <w:ilvl w:val="0"/>
          <w:numId w:val="36"/>
        </w:numPr>
        <w:jc w:val="both"/>
        <w:rPr>
          <w:rFonts w:ascii="Times New Roman" w:hAnsi="Times New Roman" w:cs="Times New Roman"/>
          <w:bCs/>
          <w:sz w:val="28"/>
          <w:szCs w:val="28"/>
        </w:rPr>
      </w:pPr>
      <w:r w:rsidRPr="00C27F52">
        <w:rPr>
          <w:rFonts w:ascii="Times New Roman" w:hAnsi="Times New Roman" w:cs="Times New Roman"/>
          <w:bCs/>
          <w:sz w:val="28"/>
          <w:szCs w:val="28"/>
        </w:rPr>
        <w:t>обеспечение населенных пунктов и садоводческих товариществ в полной мере контейнерами и контейнерными площадками;</w:t>
      </w:r>
    </w:p>
    <w:p w:rsidR="00FC1D08" w:rsidRPr="00C27F52" w:rsidRDefault="00FC1D08" w:rsidP="00C27F52">
      <w:pPr>
        <w:pStyle w:val="afffffff4"/>
        <w:numPr>
          <w:ilvl w:val="0"/>
          <w:numId w:val="36"/>
        </w:numPr>
        <w:jc w:val="both"/>
        <w:rPr>
          <w:rFonts w:ascii="Times New Roman" w:hAnsi="Times New Roman" w:cs="Times New Roman"/>
          <w:bCs/>
          <w:sz w:val="28"/>
          <w:szCs w:val="28"/>
        </w:rPr>
      </w:pPr>
      <w:r w:rsidRPr="00C27F52">
        <w:rPr>
          <w:rFonts w:ascii="Times New Roman" w:hAnsi="Times New Roman" w:cs="Times New Roman"/>
          <w:bCs/>
          <w:sz w:val="28"/>
          <w:szCs w:val="28"/>
        </w:rPr>
        <w:t>строительство новых полигонов ТКО с мусоросортировочными линиями;</w:t>
      </w:r>
    </w:p>
    <w:p w:rsidR="00FC1D08" w:rsidRPr="00C27F52" w:rsidRDefault="00FC1D08" w:rsidP="00C27F52">
      <w:pPr>
        <w:pStyle w:val="afffffff4"/>
        <w:numPr>
          <w:ilvl w:val="0"/>
          <w:numId w:val="36"/>
        </w:numPr>
        <w:jc w:val="both"/>
        <w:rPr>
          <w:rFonts w:ascii="Times New Roman" w:hAnsi="Times New Roman" w:cs="Times New Roman"/>
          <w:bCs/>
          <w:sz w:val="28"/>
          <w:szCs w:val="28"/>
        </w:rPr>
      </w:pPr>
      <w:r w:rsidRPr="00C27F52">
        <w:rPr>
          <w:rFonts w:ascii="Times New Roman" w:hAnsi="Times New Roman" w:cs="Times New Roman"/>
          <w:bCs/>
          <w:sz w:val="28"/>
          <w:szCs w:val="28"/>
        </w:rPr>
        <w:t>оборудование одного из новых полигонов ТКО установкой по утилизации биологических отходов;</w:t>
      </w:r>
    </w:p>
    <w:p w:rsidR="00FC1D08" w:rsidRPr="00C27F52" w:rsidRDefault="00FC1D08" w:rsidP="00C27F52">
      <w:pPr>
        <w:pStyle w:val="afffffff4"/>
        <w:numPr>
          <w:ilvl w:val="0"/>
          <w:numId w:val="36"/>
        </w:numPr>
        <w:jc w:val="both"/>
        <w:rPr>
          <w:rFonts w:ascii="Times New Roman" w:hAnsi="Times New Roman" w:cs="Times New Roman"/>
          <w:bCs/>
          <w:sz w:val="28"/>
          <w:szCs w:val="28"/>
        </w:rPr>
      </w:pPr>
      <w:r w:rsidRPr="00C27F52">
        <w:rPr>
          <w:rFonts w:ascii="Times New Roman" w:hAnsi="Times New Roman" w:cs="Times New Roman"/>
          <w:bCs/>
          <w:sz w:val="28"/>
          <w:szCs w:val="28"/>
        </w:rPr>
        <w:t xml:space="preserve">рекультивация территории существующего полигона ТКО после истечения срока эксплуатации; </w:t>
      </w:r>
    </w:p>
    <w:p w:rsidR="00FC1D08" w:rsidRPr="00C27F52" w:rsidRDefault="00FC1D08" w:rsidP="00C27F52">
      <w:pPr>
        <w:pStyle w:val="afffffff4"/>
        <w:numPr>
          <w:ilvl w:val="0"/>
          <w:numId w:val="36"/>
        </w:numPr>
        <w:jc w:val="both"/>
        <w:rPr>
          <w:rFonts w:ascii="Times New Roman" w:hAnsi="Times New Roman" w:cs="Times New Roman"/>
          <w:bCs/>
          <w:sz w:val="28"/>
          <w:szCs w:val="28"/>
        </w:rPr>
      </w:pPr>
      <w:r w:rsidRPr="00C27F52">
        <w:rPr>
          <w:rFonts w:ascii="Times New Roman" w:hAnsi="Times New Roman" w:cs="Times New Roman"/>
          <w:bCs/>
          <w:sz w:val="28"/>
          <w:szCs w:val="28"/>
        </w:rPr>
        <w:t xml:space="preserve">устройство снегоплавильной установки для с.Пестрецы; </w:t>
      </w:r>
    </w:p>
    <w:p w:rsidR="00FC1D08" w:rsidRPr="00C27F52" w:rsidRDefault="00FC1D08" w:rsidP="00C27F52">
      <w:pPr>
        <w:pStyle w:val="afffffff4"/>
        <w:numPr>
          <w:ilvl w:val="0"/>
          <w:numId w:val="36"/>
        </w:numPr>
        <w:jc w:val="both"/>
        <w:rPr>
          <w:rFonts w:ascii="Times New Roman" w:hAnsi="Times New Roman" w:cs="Times New Roman"/>
          <w:bCs/>
          <w:sz w:val="28"/>
          <w:szCs w:val="28"/>
        </w:rPr>
      </w:pPr>
      <w:r w:rsidRPr="00C27F52">
        <w:rPr>
          <w:rFonts w:ascii="Times New Roman" w:hAnsi="Times New Roman" w:cs="Times New Roman"/>
          <w:bCs/>
          <w:sz w:val="28"/>
          <w:szCs w:val="28"/>
        </w:rPr>
        <w:t>обустройство типовых навозохранилищ;</w:t>
      </w:r>
    </w:p>
    <w:p w:rsidR="00FC1D08" w:rsidRPr="00C27F52" w:rsidRDefault="00FC1D08" w:rsidP="00C27F52">
      <w:pPr>
        <w:pStyle w:val="afffffff4"/>
        <w:numPr>
          <w:ilvl w:val="0"/>
          <w:numId w:val="36"/>
        </w:numPr>
        <w:jc w:val="both"/>
        <w:rPr>
          <w:bCs/>
          <w:sz w:val="28"/>
          <w:szCs w:val="28"/>
        </w:rPr>
      </w:pPr>
      <w:r w:rsidRPr="00C27F52">
        <w:rPr>
          <w:rFonts w:ascii="Times New Roman" w:hAnsi="Times New Roman" w:cs="Times New Roman"/>
          <w:bCs/>
          <w:sz w:val="28"/>
          <w:szCs w:val="28"/>
        </w:rPr>
        <w:t>организация пунктов по сбору ртутьсодержащих отходов с возможностью их утилизации на перерабатывающих предприятиях Республики Татарстана.</w:t>
      </w:r>
    </w:p>
    <w:p w:rsidR="00FC1D08" w:rsidRPr="00717131" w:rsidRDefault="00FC1D08" w:rsidP="00C27F52">
      <w:pPr>
        <w:rPr>
          <w:bCs/>
          <w:sz w:val="28"/>
          <w:szCs w:val="28"/>
          <w:highlight w:val="yellow"/>
        </w:rPr>
      </w:pPr>
      <w:r w:rsidRPr="00717131">
        <w:rPr>
          <w:bCs/>
          <w:sz w:val="28"/>
          <w:szCs w:val="28"/>
          <w:highlight w:val="yellow"/>
        </w:rPr>
        <w:t xml:space="preserve">                       </w:t>
      </w:r>
    </w:p>
    <w:p w:rsidR="00FC1D08" w:rsidRPr="00CF6312" w:rsidRDefault="00FC1D08" w:rsidP="00CF6312">
      <w:pPr>
        <w:pStyle w:val="2"/>
        <w:rPr>
          <w:b w:val="0"/>
          <w:bCs w:val="0"/>
          <w:color w:val="auto"/>
          <w:szCs w:val="28"/>
        </w:rPr>
      </w:pPr>
      <w:r w:rsidRPr="00717131">
        <w:rPr>
          <w:szCs w:val="28"/>
          <w:highlight w:val="yellow"/>
        </w:rPr>
        <w:br w:type="page"/>
      </w:r>
      <w:bookmarkStart w:id="138" w:name="_Toc431564859"/>
      <w:r w:rsidRPr="00CF6312">
        <w:rPr>
          <w:color w:val="auto"/>
          <w:szCs w:val="28"/>
        </w:rPr>
        <w:t>4.2. Проектируемая система очистки</w:t>
      </w:r>
      <w:bookmarkEnd w:id="138"/>
    </w:p>
    <w:p w:rsidR="00FC1D08" w:rsidRPr="003336FC" w:rsidRDefault="00FC1D08" w:rsidP="00CF6312">
      <w:pPr>
        <w:pStyle w:val="14"/>
        <w:ind w:firstLine="709"/>
        <w:jc w:val="center"/>
        <w:outlineLvl w:val="2"/>
        <w:rPr>
          <w:b/>
          <w:bCs/>
          <w:sz w:val="28"/>
          <w:szCs w:val="28"/>
        </w:rPr>
      </w:pPr>
      <w:bookmarkStart w:id="139" w:name="_Toc431564860"/>
      <w:r w:rsidRPr="00CF6312">
        <w:rPr>
          <w:rFonts w:ascii="Times New Roman" w:hAnsi="Times New Roman"/>
          <w:b/>
          <w:sz w:val="28"/>
          <w:szCs w:val="28"/>
        </w:rPr>
        <w:t>4.2.1. Мероприятия по существующим свалкам ТКО</w:t>
      </w:r>
      <w:bookmarkEnd w:id="139"/>
    </w:p>
    <w:p w:rsidR="00FC1D08" w:rsidRPr="003D16E9" w:rsidRDefault="00FC1D08" w:rsidP="003336FC">
      <w:pPr>
        <w:ind w:firstLine="709"/>
        <w:jc w:val="both"/>
        <w:rPr>
          <w:sz w:val="28"/>
        </w:rPr>
      </w:pPr>
      <w:r w:rsidRPr="003D16E9">
        <w:rPr>
          <w:sz w:val="28"/>
        </w:rPr>
        <w:t xml:space="preserve">В период формирования свалок на территории Пестречинского муниципального района соответствующая инженерная подготовка территории не производилась. </w:t>
      </w:r>
    </w:p>
    <w:p w:rsidR="00FC1D08" w:rsidRPr="003D16E9" w:rsidRDefault="00FC1D08" w:rsidP="003336FC">
      <w:pPr>
        <w:ind w:firstLine="709"/>
        <w:jc w:val="both"/>
        <w:rPr>
          <w:sz w:val="28"/>
        </w:rPr>
      </w:pPr>
      <w:r w:rsidRPr="003D16E9">
        <w:rPr>
          <w:sz w:val="28"/>
        </w:rPr>
        <w:t>Свалки являются источником выделения в атмосферу, воды и почвы загрязняющих веществ, представляя не только экологическую, но и эпидемическую опасности для окружающей среды и населения. Большинство отходов населенных пунктов района заражены разнообразными насекомыми и гельминтами. Таким образом, обоснованное проведение работ по рекультивации свалок относится к первоочередным мероприятиям по созданию благоприятной среды обитания населения и создания комфортных условий для отдыха.</w:t>
      </w:r>
    </w:p>
    <w:p w:rsidR="00FC1D08" w:rsidRPr="003D16E9" w:rsidRDefault="00FC1D08" w:rsidP="003336FC">
      <w:pPr>
        <w:ind w:firstLine="709"/>
        <w:jc w:val="both"/>
        <w:rPr>
          <w:sz w:val="28"/>
        </w:rPr>
      </w:pPr>
      <w:r w:rsidRPr="003D16E9">
        <w:rPr>
          <w:sz w:val="28"/>
        </w:rPr>
        <w:t>Для свалок Пестречинского муниципального района предлагается комплексное решение – сочетание нескольких методов рекультивации:</w:t>
      </w:r>
    </w:p>
    <w:p w:rsidR="00FC1D08" w:rsidRPr="00C27F52" w:rsidRDefault="00FC1D08" w:rsidP="003336FC">
      <w:pPr>
        <w:ind w:firstLine="709"/>
        <w:jc w:val="both"/>
        <w:rPr>
          <w:sz w:val="28"/>
        </w:rPr>
      </w:pPr>
      <w:r w:rsidRPr="00C27F52">
        <w:rPr>
          <w:sz w:val="28"/>
        </w:rPr>
        <w:t>эскалация свалочных тел (метод представляет собой организованную выемку свалочного грунта и его захоронение на специализированном полигоне или последующая переработка свалочного грунта);</w:t>
      </w:r>
    </w:p>
    <w:p w:rsidR="00FC1D08" w:rsidRPr="00C27F52" w:rsidRDefault="00FC1D08" w:rsidP="003336FC">
      <w:pPr>
        <w:ind w:firstLine="709"/>
        <w:jc w:val="both"/>
        <w:rPr>
          <w:sz w:val="28"/>
        </w:rPr>
      </w:pPr>
      <w:r w:rsidRPr="00C27F52">
        <w:rPr>
          <w:sz w:val="28"/>
        </w:rPr>
        <w:t xml:space="preserve">фиторемедиация (эффективный и экономически выгодный метод очистки окружающей среды с помощью растений-гипераккумуляторов тяжелых металлов, способных накапливать в своих листьях до 5% никеля, цинка или меди в пересчете на сухой вес, что в десятки раз больше, чем поглощают обычные растения). </w:t>
      </w:r>
    </w:p>
    <w:p w:rsidR="00FC1D08" w:rsidRPr="003D16E9" w:rsidRDefault="00FC1D08" w:rsidP="00C27F52">
      <w:pPr>
        <w:rPr>
          <w:bCs/>
          <w:i/>
          <w:sz w:val="28"/>
          <w:szCs w:val="28"/>
        </w:rPr>
      </w:pPr>
    </w:p>
    <w:p w:rsidR="00FC1D08" w:rsidRPr="00C27F52" w:rsidRDefault="00FC1D08" w:rsidP="00CF6312">
      <w:pPr>
        <w:pStyle w:val="14"/>
        <w:ind w:firstLine="709"/>
        <w:jc w:val="center"/>
        <w:outlineLvl w:val="2"/>
        <w:rPr>
          <w:b/>
          <w:bCs/>
          <w:sz w:val="28"/>
          <w:szCs w:val="28"/>
        </w:rPr>
      </w:pPr>
      <w:bookmarkStart w:id="140" w:name="_Toc431564861"/>
      <w:r w:rsidRPr="00CF6312">
        <w:rPr>
          <w:rFonts w:ascii="Times New Roman" w:hAnsi="Times New Roman"/>
          <w:b/>
          <w:sz w:val="28"/>
          <w:szCs w:val="28"/>
        </w:rPr>
        <w:t>4.2.2. Количество ТКО по срокам проектирования</w:t>
      </w:r>
      <w:bookmarkEnd w:id="140"/>
    </w:p>
    <w:p w:rsidR="00FC1D08" w:rsidRPr="003D16E9" w:rsidRDefault="00FC1D08" w:rsidP="003336FC">
      <w:pPr>
        <w:ind w:firstLine="709"/>
        <w:jc w:val="both"/>
        <w:rPr>
          <w:b/>
          <w:sz w:val="28"/>
          <w:szCs w:val="28"/>
        </w:rPr>
      </w:pPr>
      <w:r w:rsidRPr="003D16E9">
        <w:rPr>
          <w:sz w:val="28"/>
          <w:szCs w:val="28"/>
        </w:rPr>
        <w:t xml:space="preserve">Все расчеты,  связанные с санитарной очисткой территории, определяются в первую очередь количеством жителей в поселениях Пестречинского муниципального района. </w:t>
      </w:r>
    </w:p>
    <w:p w:rsidR="00FC1D08" w:rsidRPr="003D16E9" w:rsidRDefault="00FC1D08" w:rsidP="003336FC">
      <w:pPr>
        <w:ind w:firstLine="709"/>
        <w:jc w:val="both"/>
        <w:rPr>
          <w:b/>
          <w:sz w:val="28"/>
          <w:szCs w:val="28"/>
        </w:rPr>
      </w:pPr>
      <w:r w:rsidRPr="003D16E9">
        <w:rPr>
          <w:sz w:val="28"/>
          <w:szCs w:val="28"/>
        </w:rPr>
        <w:t xml:space="preserve">Принимая нормы накопления отходов на 1 жителя в год по Справочнику «Санитарная очистка территории и уборка населенных мест» (Москва, </w:t>
      </w:r>
      <w:smartTag w:uri="urn:schemas-microsoft-com:office:smarttags" w:element="metricconverter">
        <w:smartTagPr>
          <w:attr w:name="ProductID" w:val="1990 г"/>
        </w:smartTagPr>
        <w:r w:rsidRPr="003D16E9">
          <w:rPr>
            <w:sz w:val="28"/>
            <w:szCs w:val="28"/>
          </w:rPr>
          <w:t>1990 г</w:t>
        </w:r>
      </w:smartTag>
      <w:r w:rsidRPr="003D16E9">
        <w:rPr>
          <w:sz w:val="28"/>
          <w:szCs w:val="28"/>
        </w:rPr>
        <w:t>.) и СП 42.13330.2011 «СНиП 2.07.01-89*», можно определить количество ТКО по очередям проектирования:</w:t>
      </w:r>
    </w:p>
    <w:p w:rsidR="00FC1D08" w:rsidRPr="003D16E9" w:rsidRDefault="00FC1D08" w:rsidP="003336FC">
      <w:pPr>
        <w:ind w:firstLine="709"/>
        <w:jc w:val="both"/>
        <w:rPr>
          <w:b/>
          <w:sz w:val="28"/>
          <w:szCs w:val="28"/>
        </w:rPr>
      </w:pPr>
      <w:r w:rsidRPr="003D16E9">
        <w:rPr>
          <w:sz w:val="28"/>
          <w:szCs w:val="28"/>
        </w:rPr>
        <w:t>- твердые коммунальные отходы – 1,1-1,5 м</w:t>
      </w:r>
      <w:r w:rsidRPr="003D16E9">
        <w:rPr>
          <w:sz w:val="28"/>
          <w:szCs w:val="28"/>
          <w:vertAlign w:val="superscript"/>
        </w:rPr>
        <w:t>3</w:t>
      </w:r>
      <w:r w:rsidRPr="003D16E9">
        <w:rPr>
          <w:sz w:val="28"/>
          <w:szCs w:val="28"/>
        </w:rPr>
        <w:t>/год (в зависимости от степени благоустройства (на 1 человека)),</w:t>
      </w:r>
    </w:p>
    <w:p w:rsidR="00FC1D08" w:rsidRPr="003D16E9" w:rsidRDefault="00FC1D08" w:rsidP="003336FC">
      <w:pPr>
        <w:ind w:firstLine="709"/>
        <w:jc w:val="both"/>
        <w:rPr>
          <w:b/>
          <w:sz w:val="28"/>
          <w:szCs w:val="28"/>
        </w:rPr>
      </w:pPr>
      <w:r w:rsidRPr="003D16E9">
        <w:rPr>
          <w:sz w:val="28"/>
          <w:szCs w:val="28"/>
        </w:rPr>
        <w:t xml:space="preserve">- смёт с </w:t>
      </w:r>
      <w:smartTag w:uri="urn:schemas-microsoft-com:office:smarttags" w:element="metricconverter">
        <w:smartTagPr>
          <w:attr w:name="ProductID" w:val="1 м2"/>
        </w:smartTagPr>
        <w:r w:rsidRPr="003D16E9">
          <w:rPr>
            <w:sz w:val="28"/>
            <w:szCs w:val="28"/>
          </w:rPr>
          <w:t>1 м</w:t>
        </w:r>
        <w:r w:rsidRPr="003D16E9">
          <w:rPr>
            <w:sz w:val="28"/>
            <w:szCs w:val="28"/>
            <w:vertAlign w:val="superscript"/>
          </w:rPr>
          <w:t>2</w:t>
        </w:r>
      </w:smartTag>
      <w:r w:rsidRPr="003D16E9">
        <w:rPr>
          <w:sz w:val="28"/>
          <w:szCs w:val="28"/>
        </w:rPr>
        <w:t xml:space="preserve"> – 5-</w:t>
      </w:r>
      <w:smartTag w:uri="urn:schemas-microsoft-com:office:smarttags" w:element="metricconverter">
        <w:smartTagPr>
          <w:attr w:name="ProductID" w:val="15 кг"/>
        </w:smartTagPr>
        <w:r w:rsidRPr="003D16E9">
          <w:rPr>
            <w:sz w:val="28"/>
            <w:szCs w:val="28"/>
          </w:rPr>
          <w:t>15 кг</w:t>
        </w:r>
      </w:smartTag>
      <w:r w:rsidRPr="003D16E9">
        <w:rPr>
          <w:sz w:val="28"/>
          <w:szCs w:val="28"/>
        </w:rPr>
        <w:t>,</w:t>
      </w:r>
    </w:p>
    <w:p w:rsidR="00FC1D08" w:rsidRPr="003D16E9" w:rsidRDefault="00FC1D08" w:rsidP="003336FC">
      <w:pPr>
        <w:ind w:firstLine="709"/>
        <w:jc w:val="both"/>
        <w:rPr>
          <w:b/>
          <w:sz w:val="28"/>
          <w:szCs w:val="28"/>
        </w:rPr>
      </w:pPr>
      <w:r w:rsidRPr="003D16E9">
        <w:rPr>
          <w:sz w:val="28"/>
          <w:szCs w:val="28"/>
        </w:rPr>
        <w:t xml:space="preserve">- жидкие отходы из выгребов – </w:t>
      </w:r>
      <w:smartTag w:uri="urn:schemas-microsoft-com:office:smarttags" w:element="metricconverter">
        <w:smartTagPr>
          <w:attr w:name="ProductID" w:val="2000 л"/>
        </w:smartTagPr>
        <w:r w:rsidRPr="003D16E9">
          <w:rPr>
            <w:sz w:val="28"/>
            <w:szCs w:val="28"/>
          </w:rPr>
          <w:t>2000 л</w:t>
        </w:r>
      </w:smartTag>
      <w:r w:rsidRPr="003D16E9">
        <w:rPr>
          <w:sz w:val="28"/>
          <w:szCs w:val="28"/>
        </w:rPr>
        <w:t>.</w:t>
      </w:r>
    </w:p>
    <w:p w:rsidR="00FC1D08" w:rsidRPr="00CF6312" w:rsidRDefault="00FC1D08" w:rsidP="003336FC">
      <w:pPr>
        <w:ind w:firstLine="709"/>
        <w:jc w:val="both"/>
        <w:rPr>
          <w:sz w:val="28"/>
          <w:szCs w:val="28"/>
        </w:rPr>
      </w:pPr>
      <w:r w:rsidRPr="003D16E9">
        <w:rPr>
          <w:sz w:val="28"/>
          <w:szCs w:val="28"/>
        </w:rPr>
        <w:t>Объемы твердых коммунальн</w:t>
      </w:r>
      <w:r>
        <w:rPr>
          <w:b/>
          <w:sz w:val="28"/>
          <w:szCs w:val="28"/>
        </w:rPr>
        <w:t xml:space="preserve">ых отходов от жилого сектора </w:t>
      </w:r>
      <w:r w:rsidRPr="003D16E9">
        <w:rPr>
          <w:sz w:val="28"/>
          <w:szCs w:val="28"/>
        </w:rPr>
        <w:t>на расчетные периоды приведены в таблиц</w:t>
      </w:r>
      <w:r>
        <w:rPr>
          <w:b/>
          <w:sz w:val="28"/>
          <w:szCs w:val="28"/>
        </w:rPr>
        <w:t>е</w:t>
      </w:r>
      <w:r w:rsidRPr="003D16E9">
        <w:rPr>
          <w:sz w:val="28"/>
          <w:szCs w:val="28"/>
        </w:rPr>
        <w:t xml:space="preserve"> </w:t>
      </w:r>
      <w:r w:rsidRPr="00CF6312">
        <w:rPr>
          <w:sz w:val="28"/>
          <w:szCs w:val="28"/>
        </w:rPr>
        <w:t>ниже (таблица 4.7).</w:t>
      </w:r>
    </w:p>
    <w:p w:rsidR="00FC1D08" w:rsidRPr="003D16E9" w:rsidRDefault="00FC1D08" w:rsidP="003336FC">
      <w:pPr>
        <w:jc w:val="right"/>
        <w:rPr>
          <w:bCs/>
          <w:sz w:val="28"/>
          <w:szCs w:val="28"/>
        </w:rPr>
      </w:pPr>
      <w:r w:rsidRPr="003D16E9">
        <w:rPr>
          <w:bCs/>
          <w:sz w:val="28"/>
          <w:szCs w:val="28"/>
        </w:rPr>
        <w:t>Таблица 4.</w:t>
      </w:r>
      <w:r>
        <w:rPr>
          <w:bCs/>
          <w:sz w:val="28"/>
          <w:szCs w:val="28"/>
        </w:rPr>
        <w:t>7</w:t>
      </w:r>
    </w:p>
    <w:p w:rsidR="00FC1D08" w:rsidRPr="003D16E9" w:rsidRDefault="00FC1D08" w:rsidP="003336FC">
      <w:pPr>
        <w:jc w:val="center"/>
        <w:rPr>
          <w:bCs/>
          <w:i/>
          <w:sz w:val="28"/>
          <w:szCs w:val="28"/>
        </w:rPr>
      </w:pPr>
      <w:r w:rsidRPr="003D16E9">
        <w:rPr>
          <w:bCs/>
          <w:i/>
          <w:sz w:val="28"/>
          <w:szCs w:val="28"/>
        </w:rPr>
        <w:t>Объем твердых коммунальных отходов от жилого сектора</w:t>
      </w:r>
    </w:p>
    <w:p w:rsidR="00FC1D08" w:rsidRDefault="00FC1D08" w:rsidP="003336FC">
      <w:pPr>
        <w:jc w:val="center"/>
        <w:rPr>
          <w:bCs/>
          <w:i/>
          <w:sz w:val="28"/>
          <w:szCs w:val="28"/>
        </w:rPr>
      </w:pPr>
      <w:r w:rsidRPr="003D16E9">
        <w:rPr>
          <w:bCs/>
          <w:i/>
          <w:sz w:val="28"/>
          <w:szCs w:val="28"/>
        </w:rPr>
        <w:t>по расчетным периодам</w:t>
      </w:r>
    </w:p>
    <w:tbl>
      <w:tblPr>
        <w:tblW w:w="5000" w:type="pct"/>
        <w:shd w:val="clear" w:color="auto" w:fill="FFFFFF" w:themeFill="background1"/>
        <w:tblLook w:val="04A0" w:firstRow="1" w:lastRow="0" w:firstColumn="1" w:lastColumn="0" w:noHBand="0" w:noVBand="1"/>
      </w:tblPr>
      <w:tblGrid>
        <w:gridCol w:w="1338"/>
        <w:gridCol w:w="4371"/>
        <w:gridCol w:w="1476"/>
        <w:gridCol w:w="1476"/>
        <w:gridCol w:w="1476"/>
      </w:tblGrid>
      <w:tr w:rsidR="00FC1D08" w:rsidRPr="00AB19C3" w:rsidTr="00FC1D08">
        <w:trPr>
          <w:trHeight w:val="315"/>
          <w:tblHeader/>
        </w:trPr>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Pr>
                <w:b/>
                <w:bCs/>
              </w:rPr>
              <w:t>№п/п</w:t>
            </w:r>
          </w:p>
        </w:tc>
        <w:tc>
          <w:tcPr>
            <w:tcW w:w="2156" w:type="pct"/>
            <w:tcBorders>
              <w:top w:val="single" w:sz="4" w:space="0" w:color="auto"/>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Pr>
                <w:b/>
                <w:bCs/>
              </w:rPr>
              <w:t>Наименование сельского поселения</w:t>
            </w:r>
          </w:p>
        </w:tc>
        <w:tc>
          <w:tcPr>
            <w:tcW w:w="2184" w:type="pct"/>
            <w:gridSpan w:val="3"/>
            <w:tcBorders>
              <w:top w:val="single" w:sz="4" w:space="0" w:color="auto"/>
              <w:left w:val="nil"/>
              <w:bottom w:val="single" w:sz="4" w:space="0" w:color="auto"/>
              <w:right w:val="single" w:sz="4" w:space="0" w:color="auto"/>
            </w:tcBorders>
            <w:shd w:val="clear" w:color="auto" w:fill="FFFFFF" w:themeFill="background1"/>
            <w:noWrap/>
            <w:hideMark/>
          </w:tcPr>
          <w:p w:rsidR="00FC1D08" w:rsidRPr="00AB19C3" w:rsidRDefault="00FC1D08" w:rsidP="00C27F52">
            <w:pPr>
              <w:rPr>
                <w:b/>
                <w:color w:val="000000"/>
              </w:rPr>
            </w:pPr>
            <w:r w:rsidRPr="00AB19C3">
              <w:rPr>
                <w:b/>
                <w:color w:val="000000"/>
              </w:rPr>
              <w:t>Объемы ТКО, м</w:t>
            </w:r>
            <w:r w:rsidRPr="00AB19C3">
              <w:rPr>
                <w:b/>
                <w:color w:val="000000"/>
                <w:vertAlign w:val="superscript"/>
              </w:rPr>
              <w:t>3</w:t>
            </w:r>
            <w:r w:rsidRPr="00AB19C3">
              <w:rPr>
                <w:b/>
                <w:color w:val="000000"/>
              </w:rPr>
              <w:t>/год</w:t>
            </w:r>
          </w:p>
        </w:tc>
      </w:tr>
      <w:tr w:rsidR="00FC1D08" w:rsidRPr="00AB19C3" w:rsidTr="00844256">
        <w:trPr>
          <w:trHeight w:val="315"/>
        </w:trPr>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w:t>
            </w:r>
          </w:p>
        </w:tc>
        <w:tc>
          <w:tcPr>
            <w:tcW w:w="2156" w:type="pct"/>
            <w:tcBorders>
              <w:top w:val="single" w:sz="4" w:space="0" w:color="auto"/>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Белкинское</w:t>
            </w:r>
          </w:p>
        </w:tc>
        <w:tc>
          <w:tcPr>
            <w:tcW w:w="72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310,2</w:t>
            </w:r>
          </w:p>
        </w:tc>
        <w:tc>
          <w:tcPr>
            <w:tcW w:w="72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2222,37</w:t>
            </w:r>
          </w:p>
        </w:tc>
        <w:tc>
          <w:tcPr>
            <w:tcW w:w="72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7146,4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с.Белкино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243,1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1725,88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5346,94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д.Кудашево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д.Чертово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67,1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496,487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1799,45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2</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Богородское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1664,3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14075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67608</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 xml:space="preserve">с.Богородское </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832,7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6430,69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25423,7</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с.Гильдеево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102,3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906,286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4704,28</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п.Ильинский</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37,4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330,991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1850,87</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д.Камыш</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15,7615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51,4129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д.Куюки</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515,9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4933,35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28431,3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п.Первое Мая</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167,2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1418,53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7120,69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д.Чернопенье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д.Черниково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39,4037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25,7065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3</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Екатериновское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271,7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2041,11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7146,4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с.Екатериновка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108,9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835,359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3213,31</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д.Александровка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23,6422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77,1194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д.Верхние Девлизери</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165,496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745,487</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д.Нептун</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80,3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614,698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2185,05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д.Новоникольское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7,88075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25,7065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д.Средние Девлизери</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57,2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394,037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899,726</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4</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Кибячинское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386,1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2923,76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10308,3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 xml:space="preserve">с.Кибячи </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386,1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2923,76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10308,3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5</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Кобяковское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280,5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1985,95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6092,43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с.Кобяково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280,5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1985,95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6092,43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6</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Ковалинское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339,9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2474,55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8637,37</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 xml:space="preserve">с.Ковали </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313,5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2253,89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7737,65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д.Урывкино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31,523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102,826</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д.Чуча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189,138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796,9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7</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Конское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1127,5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8274,78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27660,2</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с.Конь</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917,4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6667,11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22416</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с.Альвидино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84,7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598,937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1388,15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д.Кзыл-Яшьляр</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125,4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1008,74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3855,97</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8</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Кощаковское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3050,3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37362,6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144059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н.п.Барсил</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14019,8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53366,6</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с.Кощаково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2154,9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15934,9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57685,3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д.Званка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634,7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5382,55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25063,8</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д.Старое Кощаково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250,8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1954,42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7711,94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д.Царево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9,9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70,9267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231,358</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9</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Кряш-Сердинское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591,8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4421,1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14884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с.Кряш-Серда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460,9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3199,58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8688,78</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д.Иксуар</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15,7615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51,4129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д.Колкомерка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128,7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1205,75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6143,84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10</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Кулаевское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1916,2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14153,8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49870,5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с.Кулаево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1280,4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9330,8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31798,9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с.Арышхазда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215,6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1741,64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7711,94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д.Большие Дюртили</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24,2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173,376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385,597</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п.Карповка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286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2143,56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7763,35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д.Тагашево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110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764,432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2210,76</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11</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Ленино-Кокушкинское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3525,5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25588,8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85525,4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с.Ленино-Кокушкино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2926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21120,4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69407,4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с.Большие Бутырки</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265,1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1915,02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6426,62</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д.Змеево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55,1652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179,945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д.Салкын Чишма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209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1576,15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5809,66</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п.Ушня</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59,4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457,083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1696,63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д.Черемышево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57,2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464,964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2005,1</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12</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Надеждинское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347,6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2545,48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9151,5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д.Надеждино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291,5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2151,44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8174,66</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с.Аркатово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23,1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165,496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334,184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д.Петрово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12,1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78,8075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154,239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с.Средняя Ия</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20,9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149,734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488,423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13</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Отар-Дубровское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548,9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3987,66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13393,1</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с.Отар-Дубровка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536,8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3900,97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13110,3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с.Казыли</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12,1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86,6882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282,771</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14</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Пановское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871,2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7069,03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29999,4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с.Пановка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768,9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6217,91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26066,4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д.Новоселок</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102,3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851,12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3933,09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15</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Пестречинское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10481,9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75757,6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266499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с.Пестрецы</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9680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70099,2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249198</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п.Козий Починок</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9,9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70,9267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231,358</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д.Уланово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429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3026,21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8997,26</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д.Шихазда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363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2561,24</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8071,83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16</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Пимерское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408,1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3223,22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12956,1</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д.Пимери</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332,2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2600,65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10231,2</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д.Нурма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с.Юнусово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75,9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622,579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2724,89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17</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Татарско-Ходяшевское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762,3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5453,48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17403,3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с.Татарское Ходяшево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600,6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4326,53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14498,4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д.Княжна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161,7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1126,95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2904,83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д.Русское Ходяшево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18</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Читинское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676,5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4870,3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16272,2</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с.Чита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541,2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3900,97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13007,5</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д.Иске-Юрт</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135,3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969,332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3264,72</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с.Селенгуши</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0</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19</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Шалинское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3390,2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24595,8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83725,9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 xml:space="preserve">с.Шали </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3212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23295,5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78893,1</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д.им.Татцика</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174,9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1276,68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4755,7</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с.Люткино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23,6422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77,1194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20</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Шигалеевское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1328,8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9590,87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31850,3</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с.Старое Шигалеево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1014,2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7289,69</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24061,2</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с.Новое Шигалеево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314,6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2301,18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7789,06</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21</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Янцеварское</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436,7</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3105,01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9588,51</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с.Янцевары</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198</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1450,06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4935,64</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д.Нырсовары</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144,1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1024,5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3059,07</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д.Райково</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17,6</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118,211</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282,771</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д.Таутермень</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31,523</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51,4129</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r w:rsidRPr="00AB19C3">
              <w:t>д.Толкияз</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71,5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480,725</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color w:val="000000"/>
              </w:rPr>
            </w:pPr>
            <w:r w:rsidRPr="00AB19C3">
              <w:rPr>
                <w:color w:val="000000"/>
              </w:rPr>
              <w:t>1259,62</w:t>
            </w:r>
          </w:p>
        </w:tc>
      </w:tr>
      <w:tr w:rsidR="00FC1D08" w:rsidRPr="00AB19C3" w:rsidTr="00844256">
        <w:trPr>
          <w:trHeight w:val="315"/>
        </w:trPr>
        <w:tc>
          <w:tcPr>
            <w:tcW w:w="6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 </w:t>
            </w:r>
          </w:p>
        </w:tc>
        <w:tc>
          <w:tcPr>
            <w:tcW w:w="2156" w:type="pct"/>
            <w:tcBorders>
              <w:top w:val="nil"/>
              <w:left w:val="nil"/>
              <w:bottom w:val="single" w:sz="4" w:space="0" w:color="auto"/>
              <w:right w:val="single" w:sz="4" w:space="0" w:color="auto"/>
            </w:tcBorders>
            <w:shd w:val="clear" w:color="auto" w:fill="FFFFFF" w:themeFill="background1"/>
            <w:vAlign w:val="center"/>
            <w:hideMark/>
          </w:tcPr>
          <w:p w:rsidR="00FC1D08" w:rsidRPr="00AB19C3" w:rsidRDefault="00FC1D08" w:rsidP="00C27F52">
            <w:pPr>
              <w:rPr>
                <w:b/>
                <w:bCs/>
              </w:rPr>
            </w:pPr>
            <w:r w:rsidRPr="00AB19C3">
              <w:rPr>
                <w:b/>
                <w:bCs/>
              </w:rPr>
              <w:t>Итого</w:t>
            </w: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32716,2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255722</w:t>
            </w:r>
          </w:p>
        </w:tc>
        <w:tc>
          <w:tcPr>
            <w:tcW w:w="728" w:type="pct"/>
            <w:tcBorders>
              <w:top w:val="nil"/>
              <w:left w:val="nil"/>
              <w:bottom w:val="single" w:sz="4" w:space="0" w:color="auto"/>
              <w:right w:val="single" w:sz="4" w:space="0" w:color="auto"/>
            </w:tcBorders>
            <w:shd w:val="clear" w:color="auto" w:fill="FFFFFF" w:themeFill="background1"/>
            <w:noWrap/>
            <w:vAlign w:val="bottom"/>
            <w:hideMark/>
          </w:tcPr>
          <w:p w:rsidR="00FC1D08" w:rsidRPr="00AB19C3" w:rsidRDefault="00FC1D08" w:rsidP="00C27F52">
            <w:pPr>
              <w:rPr>
                <w:b/>
                <w:color w:val="000000"/>
              </w:rPr>
            </w:pPr>
            <w:r w:rsidRPr="00AB19C3">
              <w:rPr>
                <w:b/>
                <w:color w:val="000000"/>
              </w:rPr>
              <w:t>919777</w:t>
            </w:r>
          </w:p>
        </w:tc>
      </w:tr>
    </w:tbl>
    <w:p w:rsidR="00FC1D08" w:rsidRPr="00717131" w:rsidRDefault="00FC1D08" w:rsidP="00C27F52">
      <w:pPr>
        <w:rPr>
          <w:bCs/>
          <w:highlight w:val="yellow"/>
        </w:rPr>
      </w:pPr>
    </w:p>
    <w:p w:rsidR="00FC1D08" w:rsidRPr="00AB19C3" w:rsidRDefault="00FC1D08" w:rsidP="00193433">
      <w:pPr>
        <w:ind w:firstLine="709"/>
        <w:rPr>
          <w:bCs/>
          <w:sz w:val="28"/>
          <w:szCs w:val="28"/>
        </w:rPr>
      </w:pPr>
      <w:r>
        <w:rPr>
          <w:bCs/>
          <w:sz w:val="28"/>
          <w:szCs w:val="28"/>
        </w:rPr>
        <w:t>В</w:t>
      </w:r>
      <w:r w:rsidRPr="00AB19C3">
        <w:rPr>
          <w:bCs/>
          <w:sz w:val="28"/>
          <w:szCs w:val="28"/>
        </w:rPr>
        <w:t>идно, что больше всего ТКО образуется в сельских поселениях с большей, чем в остальных</w:t>
      </w:r>
      <w:r>
        <w:rPr>
          <w:bCs/>
          <w:sz w:val="28"/>
          <w:szCs w:val="28"/>
        </w:rPr>
        <w:t>,</w:t>
      </w:r>
      <w:r w:rsidRPr="00AB19C3">
        <w:rPr>
          <w:bCs/>
          <w:sz w:val="28"/>
          <w:szCs w:val="28"/>
        </w:rPr>
        <w:t xml:space="preserve"> численностью населения.  </w:t>
      </w:r>
    </w:p>
    <w:p w:rsidR="00FC1D08" w:rsidRDefault="00FC1D08" w:rsidP="00C27F52">
      <w:pPr>
        <w:rPr>
          <w:bCs/>
          <w:i/>
          <w:sz w:val="28"/>
          <w:szCs w:val="28"/>
          <w:highlight w:val="yellow"/>
        </w:rPr>
      </w:pPr>
    </w:p>
    <w:p w:rsidR="00FC1D08" w:rsidRPr="00734A04" w:rsidRDefault="00193433" w:rsidP="000F0FA2">
      <w:pPr>
        <w:pStyle w:val="30"/>
        <w:jc w:val="center"/>
        <w:rPr>
          <w:bCs/>
          <w:i/>
          <w:sz w:val="28"/>
          <w:szCs w:val="28"/>
        </w:rPr>
      </w:pPr>
      <w:bookmarkStart w:id="141" w:name="_Toc431564862"/>
      <w:r>
        <w:rPr>
          <w:b/>
          <w:snapToGrid w:val="0"/>
          <w:sz w:val="28"/>
          <w:szCs w:val="28"/>
        </w:rPr>
        <w:t xml:space="preserve">4.2.3. </w:t>
      </w:r>
      <w:r w:rsidR="00FC1D08" w:rsidRPr="00193433">
        <w:rPr>
          <w:b/>
          <w:snapToGrid w:val="0"/>
          <w:sz w:val="28"/>
          <w:szCs w:val="28"/>
        </w:rPr>
        <w:t>Проектируемые полигоны ТКО</w:t>
      </w:r>
      <w:bookmarkEnd w:id="141"/>
    </w:p>
    <w:p w:rsidR="00FC1D08" w:rsidRPr="00734A04" w:rsidRDefault="00FC1D08" w:rsidP="00C27F52">
      <w:pPr>
        <w:rPr>
          <w:bCs/>
          <w:i/>
          <w:sz w:val="28"/>
          <w:szCs w:val="28"/>
        </w:rPr>
      </w:pPr>
    </w:p>
    <w:p w:rsidR="00FC1D08" w:rsidRDefault="00FC1D08" w:rsidP="00AF0BF0">
      <w:pPr>
        <w:ind w:firstLine="709"/>
        <w:jc w:val="both"/>
        <w:rPr>
          <w:bCs/>
          <w:sz w:val="28"/>
          <w:szCs w:val="28"/>
        </w:rPr>
      </w:pPr>
      <w:r w:rsidRPr="00734A04">
        <w:rPr>
          <w:bCs/>
          <w:sz w:val="28"/>
          <w:szCs w:val="28"/>
        </w:rPr>
        <w:t xml:space="preserve">В связи с необходимостью складирования образующихся ТКО и предлагаемым закрытием площадок временного складирования ТКО (свалок) в районе, Актуализацией схемы территориального планирования Пестречинского муниципального района предлагается строительство трех межпоселенческих полигонов ТКО, отвечающих современным требованиям. </w:t>
      </w:r>
    </w:p>
    <w:p w:rsidR="00FC1D08" w:rsidRPr="00717131" w:rsidRDefault="00FC1D08" w:rsidP="00AF0BF0">
      <w:pPr>
        <w:ind w:firstLine="709"/>
        <w:jc w:val="both"/>
        <w:rPr>
          <w:bCs/>
          <w:sz w:val="28"/>
          <w:szCs w:val="28"/>
          <w:highlight w:val="yellow"/>
        </w:rPr>
      </w:pPr>
      <w:r w:rsidRPr="00734A04">
        <w:rPr>
          <w:bCs/>
          <w:sz w:val="28"/>
          <w:szCs w:val="28"/>
        </w:rPr>
        <w:t>В таблице 4.2</w:t>
      </w:r>
      <w:r>
        <w:rPr>
          <w:bCs/>
          <w:sz w:val="28"/>
          <w:szCs w:val="28"/>
        </w:rPr>
        <w:t>.2</w:t>
      </w:r>
      <w:r w:rsidRPr="00734A04">
        <w:rPr>
          <w:bCs/>
          <w:sz w:val="28"/>
          <w:szCs w:val="28"/>
        </w:rPr>
        <w:t xml:space="preserve"> приведены предлагаемые к строительству полигоны ТКО в Пестречинском муниципальном районе с перечнем сельских поселений, которые будут обслуживаться данными полигонами.</w:t>
      </w:r>
    </w:p>
    <w:p w:rsidR="00FC1D08" w:rsidRPr="00734A04" w:rsidRDefault="00FC1D08" w:rsidP="00AF0BF0">
      <w:pPr>
        <w:ind w:firstLine="709"/>
        <w:jc w:val="both"/>
        <w:rPr>
          <w:bCs/>
          <w:sz w:val="28"/>
          <w:szCs w:val="28"/>
        </w:rPr>
      </w:pPr>
      <w:r w:rsidRPr="00734A04">
        <w:rPr>
          <w:bCs/>
          <w:sz w:val="28"/>
          <w:szCs w:val="28"/>
        </w:rPr>
        <w:t>Для более детальной проработки вопроса строительства предлагаемых полигонов ТКО и мест их расположения, с учетом геологических, гидрогеологических и геоморфологических условий территории, необходимы отдельные задания на разработку проектно-сметной документации и решение вопроса отвода земель под предлагаемые полигоны ТКО.</w:t>
      </w:r>
    </w:p>
    <w:p w:rsidR="00FC1D08" w:rsidRPr="00734A04" w:rsidRDefault="00FC1D08" w:rsidP="00AF0BF0">
      <w:pPr>
        <w:jc w:val="right"/>
        <w:rPr>
          <w:bCs/>
          <w:sz w:val="28"/>
          <w:szCs w:val="28"/>
        </w:rPr>
      </w:pPr>
      <w:r w:rsidRPr="00734A04">
        <w:rPr>
          <w:bCs/>
          <w:sz w:val="28"/>
          <w:szCs w:val="28"/>
        </w:rPr>
        <w:t>Таблица 4.</w:t>
      </w:r>
      <w:r w:rsidR="003859D6">
        <w:rPr>
          <w:bCs/>
          <w:sz w:val="28"/>
          <w:szCs w:val="28"/>
        </w:rPr>
        <w:t>8</w:t>
      </w:r>
      <w:r w:rsidRPr="00734A04">
        <w:rPr>
          <w:bCs/>
          <w:sz w:val="28"/>
          <w:szCs w:val="28"/>
        </w:rPr>
        <w:t>.</w:t>
      </w:r>
    </w:p>
    <w:p w:rsidR="00FC1D08" w:rsidRDefault="00FC1D08" w:rsidP="00D00DF5">
      <w:pPr>
        <w:jc w:val="center"/>
        <w:rPr>
          <w:bCs/>
          <w:i/>
          <w:sz w:val="28"/>
          <w:szCs w:val="28"/>
        </w:rPr>
      </w:pPr>
      <w:r w:rsidRPr="00734A04">
        <w:rPr>
          <w:bCs/>
          <w:i/>
          <w:sz w:val="28"/>
          <w:szCs w:val="28"/>
        </w:rPr>
        <w:t>Перечень предлагаемых полигонов ТКО</w:t>
      </w:r>
    </w:p>
    <w:p w:rsidR="00FC1D08" w:rsidRPr="00734A04" w:rsidRDefault="00FC1D08" w:rsidP="00C27F52">
      <w:pPr>
        <w:rPr>
          <w:bCs/>
          <w:i/>
          <w:sz w:val="28"/>
          <w:szCs w:val="28"/>
        </w:rPr>
      </w:pPr>
    </w:p>
    <w:tbl>
      <w:tblPr>
        <w:tblW w:w="5000" w:type="pct"/>
        <w:jc w:val="center"/>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455"/>
        <w:gridCol w:w="3605"/>
        <w:gridCol w:w="1502"/>
        <w:gridCol w:w="860"/>
      </w:tblGrid>
      <w:tr w:rsidR="00FC1D08" w:rsidRPr="00E94082" w:rsidTr="00844256">
        <w:trPr>
          <w:jc w:val="center"/>
        </w:trPr>
        <w:tc>
          <w:tcPr>
            <w:tcW w:w="353" w:type="pct"/>
          </w:tcPr>
          <w:p w:rsidR="00FC1D08" w:rsidRPr="00E94082" w:rsidRDefault="00FC1D08" w:rsidP="00C27F52">
            <w:pPr>
              <w:rPr>
                <w:b/>
              </w:rPr>
            </w:pPr>
            <w:r w:rsidRPr="00E94082">
              <w:rPr>
                <w:b/>
              </w:rPr>
              <w:t>№ п</w:t>
            </w:r>
            <w:r>
              <w:rPr>
                <w:b/>
              </w:rPr>
              <w:t>/</w:t>
            </w:r>
            <w:r w:rsidRPr="00E94082">
              <w:rPr>
                <w:b/>
              </w:rPr>
              <w:t>п</w:t>
            </w:r>
          </w:p>
        </w:tc>
        <w:tc>
          <w:tcPr>
            <w:tcW w:w="1704" w:type="pct"/>
          </w:tcPr>
          <w:p w:rsidR="00FC1D08" w:rsidRPr="00E94082" w:rsidRDefault="00FC1D08" w:rsidP="00C27F52">
            <w:pPr>
              <w:rPr>
                <w:b/>
              </w:rPr>
            </w:pPr>
            <w:r w:rsidRPr="00E94082">
              <w:rPr>
                <w:b/>
              </w:rPr>
              <w:t>Нас</w:t>
            </w:r>
            <w:r>
              <w:rPr>
                <w:b/>
              </w:rPr>
              <w:t xml:space="preserve">еленные </w:t>
            </w:r>
            <w:r w:rsidRPr="00E94082">
              <w:rPr>
                <w:b/>
              </w:rPr>
              <w:t xml:space="preserve">пункты, </w:t>
            </w:r>
            <w:r>
              <w:rPr>
                <w:b/>
              </w:rPr>
              <w:t xml:space="preserve">вблизи которых </w:t>
            </w:r>
            <w:r w:rsidRPr="00E94082">
              <w:rPr>
                <w:b/>
              </w:rPr>
              <w:t xml:space="preserve"> предлагается строительство полигон</w:t>
            </w:r>
            <w:r>
              <w:rPr>
                <w:b/>
              </w:rPr>
              <w:t>ов</w:t>
            </w:r>
            <w:r w:rsidRPr="00E94082">
              <w:rPr>
                <w:b/>
              </w:rPr>
              <w:t xml:space="preserve"> ТКО</w:t>
            </w:r>
          </w:p>
        </w:tc>
        <w:tc>
          <w:tcPr>
            <w:tcW w:w="1778" w:type="pct"/>
          </w:tcPr>
          <w:p w:rsidR="00FC1D08" w:rsidRPr="00E94082" w:rsidRDefault="00FC1D08" w:rsidP="00C27F52">
            <w:pPr>
              <w:rPr>
                <w:b/>
              </w:rPr>
            </w:pPr>
            <w:r w:rsidRPr="00E94082">
              <w:rPr>
                <w:b/>
              </w:rPr>
              <w:t>Сельские поселения, которые будут обслуживаться полигоном ТКО</w:t>
            </w:r>
          </w:p>
        </w:tc>
        <w:tc>
          <w:tcPr>
            <w:tcW w:w="741" w:type="pct"/>
          </w:tcPr>
          <w:p w:rsidR="00FC1D08" w:rsidRPr="00E94082" w:rsidRDefault="00FC1D08" w:rsidP="00C27F52">
            <w:pPr>
              <w:rPr>
                <w:b/>
              </w:rPr>
            </w:pPr>
            <w:r w:rsidRPr="00E94082">
              <w:rPr>
                <w:b/>
              </w:rPr>
              <w:t>Вместимость, тыс.м куб.</w:t>
            </w:r>
          </w:p>
        </w:tc>
        <w:tc>
          <w:tcPr>
            <w:tcW w:w="425" w:type="pct"/>
          </w:tcPr>
          <w:p w:rsidR="00FC1D08" w:rsidRPr="00E94082" w:rsidRDefault="00FC1D08" w:rsidP="00C27F52">
            <w:pPr>
              <w:rPr>
                <w:b/>
              </w:rPr>
            </w:pPr>
            <w:r w:rsidRPr="00E94082">
              <w:rPr>
                <w:b/>
                <w:lang w:val="en-US"/>
              </w:rPr>
              <w:t xml:space="preserve">S </w:t>
            </w:r>
            <w:r w:rsidRPr="00E94082">
              <w:rPr>
                <w:b/>
              </w:rPr>
              <w:t>полигона, га</w:t>
            </w:r>
          </w:p>
        </w:tc>
      </w:tr>
      <w:tr w:rsidR="00FC1D08" w:rsidRPr="00E94082" w:rsidTr="00844256">
        <w:trPr>
          <w:jc w:val="center"/>
        </w:trPr>
        <w:tc>
          <w:tcPr>
            <w:tcW w:w="353" w:type="pct"/>
          </w:tcPr>
          <w:p w:rsidR="00FC1D08" w:rsidRPr="00E94082" w:rsidRDefault="00FC1D08" w:rsidP="00C27F52">
            <w:r w:rsidRPr="00E94082">
              <w:t>1</w:t>
            </w:r>
          </w:p>
        </w:tc>
        <w:tc>
          <w:tcPr>
            <w:tcW w:w="1704" w:type="pct"/>
          </w:tcPr>
          <w:p w:rsidR="00FC1D08" w:rsidRPr="00E94082" w:rsidRDefault="00FC1D08" w:rsidP="00C27F52">
            <w:r w:rsidRPr="00E94082">
              <w:t>Пестрецы</w:t>
            </w:r>
          </w:p>
        </w:tc>
        <w:tc>
          <w:tcPr>
            <w:tcW w:w="1778" w:type="pct"/>
          </w:tcPr>
          <w:p w:rsidR="00FC1D08" w:rsidRPr="00E94082" w:rsidRDefault="00FC1D08" w:rsidP="00C27F52">
            <w:r>
              <w:t>Богородское, Кощаковское, Кулаевское, Ленино-Кокушкинское, Пестречинское,Шигалеевское</w:t>
            </w:r>
          </w:p>
        </w:tc>
        <w:tc>
          <w:tcPr>
            <w:tcW w:w="741" w:type="pct"/>
          </w:tcPr>
          <w:p w:rsidR="00FC1D08" w:rsidRPr="00E94082" w:rsidRDefault="00FC1D08" w:rsidP="00C27F52">
            <w:pPr>
              <w:rPr>
                <w:color w:val="000000"/>
                <w:sz w:val="20"/>
                <w:szCs w:val="20"/>
              </w:rPr>
            </w:pPr>
            <w:r w:rsidRPr="00E94082">
              <w:rPr>
                <w:color w:val="000000"/>
                <w:sz w:val="20"/>
                <w:szCs w:val="20"/>
              </w:rPr>
              <w:t>278575,86</w:t>
            </w:r>
          </w:p>
        </w:tc>
        <w:tc>
          <w:tcPr>
            <w:tcW w:w="425" w:type="pct"/>
          </w:tcPr>
          <w:p w:rsidR="00FC1D08" w:rsidRPr="00E94082" w:rsidRDefault="00FC1D08" w:rsidP="00C27F52">
            <w:pPr>
              <w:rPr>
                <w:color w:val="000000"/>
                <w:sz w:val="20"/>
                <w:szCs w:val="20"/>
              </w:rPr>
            </w:pPr>
            <w:r w:rsidRPr="00E94082">
              <w:rPr>
                <w:color w:val="000000"/>
                <w:sz w:val="20"/>
                <w:szCs w:val="20"/>
              </w:rPr>
              <w:t>5,6</w:t>
            </w:r>
          </w:p>
        </w:tc>
      </w:tr>
      <w:tr w:rsidR="00FC1D08" w:rsidRPr="00E94082" w:rsidTr="00844256">
        <w:trPr>
          <w:jc w:val="center"/>
        </w:trPr>
        <w:tc>
          <w:tcPr>
            <w:tcW w:w="353" w:type="pct"/>
          </w:tcPr>
          <w:p w:rsidR="00FC1D08" w:rsidRPr="00E94082" w:rsidRDefault="00FC1D08" w:rsidP="00C27F52">
            <w:r w:rsidRPr="00E94082">
              <w:t>2</w:t>
            </w:r>
          </w:p>
        </w:tc>
        <w:tc>
          <w:tcPr>
            <w:tcW w:w="1704" w:type="pct"/>
          </w:tcPr>
          <w:p w:rsidR="00FC1D08" w:rsidRPr="00E94082" w:rsidRDefault="00FC1D08" w:rsidP="00C27F52">
            <w:r w:rsidRPr="00E94082">
              <w:t>Екатериновка</w:t>
            </w:r>
          </w:p>
        </w:tc>
        <w:tc>
          <w:tcPr>
            <w:tcW w:w="1778" w:type="pct"/>
          </w:tcPr>
          <w:p w:rsidR="00FC1D08" w:rsidRPr="00E94082" w:rsidRDefault="00FC1D08" w:rsidP="00C27F52">
            <w:r>
              <w:t>Екатериновское, Конское, Кряш-Сердинское, Отар-Дубровское, Читинское, Шалинское, Янцеварское</w:t>
            </w:r>
          </w:p>
        </w:tc>
        <w:tc>
          <w:tcPr>
            <w:tcW w:w="741" w:type="pct"/>
          </w:tcPr>
          <w:p w:rsidR="00FC1D08" w:rsidRPr="00E94082" w:rsidRDefault="00FC1D08" w:rsidP="00C27F52">
            <w:pPr>
              <w:rPr>
                <w:color w:val="000000"/>
                <w:sz w:val="20"/>
                <w:szCs w:val="20"/>
              </w:rPr>
            </w:pPr>
            <w:r w:rsidRPr="00E94082">
              <w:rPr>
                <w:color w:val="000000"/>
                <w:sz w:val="20"/>
                <w:szCs w:val="20"/>
              </w:rPr>
              <w:t>81081,6</w:t>
            </w:r>
          </w:p>
        </w:tc>
        <w:tc>
          <w:tcPr>
            <w:tcW w:w="425" w:type="pct"/>
          </w:tcPr>
          <w:p w:rsidR="00FC1D08" w:rsidRPr="00E94082" w:rsidRDefault="00FC1D08" w:rsidP="00C27F52">
            <w:pPr>
              <w:rPr>
                <w:color w:val="000000"/>
                <w:sz w:val="20"/>
                <w:szCs w:val="20"/>
              </w:rPr>
            </w:pPr>
            <w:r w:rsidRPr="00E94082">
              <w:rPr>
                <w:color w:val="000000"/>
                <w:sz w:val="20"/>
                <w:szCs w:val="20"/>
              </w:rPr>
              <w:t>2,3</w:t>
            </w:r>
          </w:p>
        </w:tc>
      </w:tr>
      <w:tr w:rsidR="00FC1D08" w:rsidRPr="00E94082" w:rsidTr="00844256">
        <w:trPr>
          <w:jc w:val="center"/>
        </w:trPr>
        <w:tc>
          <w:tcPr>
            <w:tcW w:w="353" w:type="pct"/>
          </w:tcPr>
          <w:p w:rsidR="00FC1D08" w:rsidRPr="00E94082" w:rsidRDefault="00FC1D08" w:rsidP="00C27F52">
            <w:r w:rsidRPr="00E94082">
              <w:t>3</w:t>
            </w:r>
          </w:p>
        </w:tc>
        <w:tc>
          <w:tcPr>
            <w:tcW w:w="1704" w:type="pct"/>
          </w:tcPr>
          <w:p w:rsidR="00FC1D08" w:rsidRPr="00E94082" w:rsidRDefault="00FC1D08" w:rsidP="00C27F52">
            <w:r w:rsidRPr="00E94082">
              <w:t>Пановка</w:t>
            </w:r>
          </w:p>
        </w:tc>
        <w:tc>
          <w:tcPr>
            <w:tcW w:w="1778" w:type="pct"/>
          </w:tcPr>
          <w:p w:rsidR="00FC1D08" w:rsidRPr="00E94082" w:rsidRDefault="00FC1D08" w:rsidP="00C27F52">
            <w:r>
              <w:t>Белкинское, Кибячинское, Кобяковское, Ковалинское, Надеждинское, Пановское,  Пимерское, Татарско-Ходяшевское</w:t>
            </w:r>
          </w:p>
        </w:tc>
        <w:tc>
          <w:tcPr>
            <w:tcW w:w="741" w:type="pct"/>
          </w:tcPr>
          <w:p w:rsidR="00FC1D08" w:rsidRPr="00E94082" w:rsidRDefault="00FC1D08" w:rsidP="00C27F52">
            <w:pPr>
              <w:rPr>
                <w:color w:val="000000"/>
                <w:sz w:val="20"/>
                <w:szCs w:val="20"/>
              </w:rPr>
            </w:pPr>
            <w:r w:rsidRPr="00E94082">
              <w:rPr>
                <w:color w:val="000000"/>
                <w:sz w:val="20"/>
                <w:szCs w:val="20"/>
              </w:rPr>
              <w:t>45268,5</w:t>
            </w:r>
          </w:p>
        </w:tc>
        <w:tc>
          <w:tcPr>
            <w:tcW w:w="425" w:type="pct"/>
          </w:tcPr>
          <w:p w:rsidR="00FC1D08" w:rsidRPr="00E94082" w:rsidRDefault="00FC1D08" w:rsidP="00C27F52">
            <w:pPr>
              <w:rPr>
                <w:color w:val="000000"/>
                <w:sz w:val="20"/>
                <w:szCs w:val="20"/>
              </w:rPr>
            </w:pPr>
            <w:r w:rsidRPr="00E94082">
              <w:rPr>
                <w:color w:val="000000"/>
                <w:sz w:val="20"/>
                <w:szCs w:val="20"/>
              </w:rPr>
              <w:t>1,7</w:t>
            </w:r>
          </w:p>
        </w:tc>
      </w:tr>
    </w:tbl>
    <w:p w:rsidR="00FC1D08" w:rsidRDefault="00FC1D08" w:rsidP="00C27F52">
      <w:pPr>
        <w:rPr>
          <w:bCs/>
          <w:i/>
          <w:sz w:val="28"/>
          <w:szCs w:val="28"/>
        </w:rPr>
      </w:pPr>
    </w:p>
    <w:p w:rsidR="00FC1D08" w:rsidRPr="000732B7" w:rsidRDefault="00FC1D08" w:rsidP="00D00DF5">
      <w:pPr>
        <w:ind w:firstLine="709"/>
        <w:jc w:val="both"/>
        <w:rPr>
          <w:bCs/>
          <w:sz w:val="28"/>
          <w:szCs w:val="28"/>
        </w:rPr>
      </w:pPr>
      <w:r w:rsidRPr="000732B7">
        <w:rPr>
          <w:bCs/>
          <w:sz w:val="28"/>
          <w:szCs w:val="28"/>
        </w:rPr>
        <w:t>Отведенные для полигонов ТКО участки должны отвечать следующим требованиям:</w:t>
      </w:r>
    </w:p>
    <w:p w:rsidR="00FC1D08" w:rsidRPr="00B74391" w:rsidRDefault="00FC1D08" w:rsidP="00450058">
      <w:pPr>
        <w:pStyle w:val="afffffff4"/>
        <w:numPr>
          <w:ilvl w:val="0"/>
          <w:numId w:val="39"/>
        </w:numPr>
        <w:jc w:val="both"/>
        <w:rPr>
          <w:rFonts w:ascii="Times New Roman" w:hAnsi="Times New Roman" w:cs="Times New Roman"/>
          <w:bCs/>
          <w:sz w:val="28"/>
          <w:szCs w:val="28"/>
        </w:rPr>
      </w:pPr>
      <w:r w:rsidRPr="00B74391">
        <w:rPr>
          <w:rFonts w:ascii="Times New Roman" w:hAnsi="Times New Roman" w:cs="Times New Roman"/>
          <w:bCs/>
          <w:sz w:val="28"/>
          <w:szCs w:val="28"/>
        </w:rPr>
        <w:t>территория участка должна быть доступна воздействию солнечных лучей и ветра;</w:t>
      </w:r>
    </w:p>
    <w:p w:rsidR="00FC1D08" w:rsidRPr="00B74391" w:rsidRDefault="00FC1D08" w:rsidP="00450058">
      <w:pPr>
        <w:pStyle w:val="afffffff4"/>
        <w:numPr>
          <w:ilvl w:val="0"/>
          <w:numId w:val="39"/>
        </w:numPr>
        <w:jc w:val="both"/>
        <w:rPr>
          <w:rFonts w:ascii="Times New Roman" w:hAnsi="Times New Roman" w:cs="Times New Roman"/>
          <w:bCs/>
          <w:sz w:val="28"/>
          <w:szCs w:val="28"/>
        </w:rPr>
      </w:pPr>
      <w:r w:rsidRPr="00B74391">
        <w:rPr>
          <w:rFonts w:ascii="Times New Roman" w:hAnsi="Times New Roman" w:cs="Times New Roman"/>
          <w:bCs/>
          <w:sz w:val="28"/>
          <w:szCs w:val="28"/>
        </w:rPr>
        <w:t xml:space="preserve">уровень грунтовых вод должен быть не ближе </w:t>
      </w:r>
      <w:smartTag w:uri="urn:schemas-microsoft-com:office:smarttags" w:element="metricconverter">
        <w:smartTagPr>
          <w:attr w:name="ProductID" w:val="1 метра"/>
        </w:smartTagPr>
        <w:r w:rsidRPr="00B74391">
          <w:rPr>
            <w:rFonts w:ascii="Times New Roman" w:hAnsi="Times New Roman" w:cs="Times New Roman"/>
            <w:bCs/>
            <w:sz w:val="28"/>
            <w:szCs w:val="28"/>
          </w:rPr>
          <w:t>1 метра</w:t>
        </w:r>
      </w:smartTag>
      <w:r w:rsidRPr="00B74391">
        <w:rPr>
          <w:rFonts w:ascii="Times New Roman" w:hAnsi="Times New Roman" w:cs="Times New Roman"/>
          <w:bCs/>
          <w:sz w:val="28"/>
          <w:szCs w:val="28"/>
        </w:rPr>
        <w:t xml:space="preserve"> от основания полигона, при более высоком уровне грунтовых вод необходимо устройство дренажа или водоотвода;</w:t>
      </w:r>
    </w:p>
    <w:p w:rsidR="00FC1D08" w:rsidRPr="00B74391" w:rsidRDefault="00FC1D08" w:rsidP="00450058">
      <w:pPr>
        <w:pStyle w:val="afffffff4"/>
        <w:numPr>
          <w:ilvl w:val="0"/>
          <w:numId w:val="39"/>
        </w:numPr>
        <w:jc w:val="both"/>
        <w:rPr>
          <w:rFonts w:ascii="Times New Roman" w:hAnsi="Times New Roman" w:cs="Times New Roman"/>
          <w:bCs/>
          <w:sz w:val="28"/>
          <w:szCs w:val="28"/>
        </w:rPr>
      </w:pPr>
      <w:r w:rsidRPr="00B74391">
        <w:rPr>
          <w:rFonts w:ascii="Times New Roman" w:hAnsi="Times New Roman" w:cs="Times New Roman"/>
          <w:bCs/>
          <w:sz w:val="28"/>
          <w:szCs w:val="28"/>
        </w:rPr>
        <w:t>не допускается расположение участка на берегах рек, прудов, открытых водоемов и в местах, затапливаемых паводковыми водами.</w:t>
      </w:r>
    </w:p>
    <w:p w:rsidR="00FC1D08" w:rsidRPr="000732B7" w:rsidRDefault="00FC1D08" w:rsidP="00D00DF5">
      <w:pPr>
        <w:ind w:firstLine="709"/>
        <w:jc w:val="both"/>
        <w:rPr>
          <w:bCs/>
          <w:sz w:val="28"/>
          <w:szCs w:val="28"/>
        </w:rPr>
      </w:pPr>
      <w:r w:rsidRPr="000732B7">
        <w:rPr>
          <w:bCs/>
          <w:sz w:val="28"/>
          <w:szCs w:val="28"/>
        </w:rPr>
        <w:t>Бытовые и административные помещения на территории полигона ТКО должны иметь обособленный от производственных помещений вход.</w:t>
      </w:r>
    </w:p>
    <w:p w:rsidR="00FC1D08" w:rsidRPr="000732B7" w:rsidRDefault="00FC1D08" w:rsidP="00D00DF5">
      <w:pPr>
        <w:ind w:firstLine="709"/>
        <w:jc w:val="both"/>
        <w:rPr>
          <w:bCs/>
          <w:sz w:val="28"/>
          <w:szCs w:val="28"/>
        </w:rPr>
      </w:pPr>
      <w:r w:rsidRPr="000732B7">
        <w:rPr>
          <w:bCs/>
          <w:sz w:val="28"/>
          <w:szCs w:val="28"/>
        </w:rPr>
        <w:t>При строительстве полигонов ТКО предусмотреть площадки для организации мойки и дезинфекции контейнеров и мусоровозов (Инструкция по проектированию и эксплуатации полигонов для ТБО, Москва,1983 г.).</w:t>
      </w:r>
    </w:p>
    <w:p w:rsidR="00FC1D08" w:rsidRPr="00717131" w:rsidRDefault="00FC1D08" w:rsidP="00C27F52">
      <w:pPr>
        <w:rPr>
          <w:bCs/>
          <w:sz w:val="28"/>
          <w:szCs w:val="28"/>
          <w:highlight w:val="yellow"/>
        </w:rPr>
      </w:pPr>
    </w:p>
    <w:p w:rsidR="00FC1D08" w:rsidRPr="000732B7" w:rsidRDefault="00193433" w:rsidP="000F0FA2">
      <w:pPr>
        <w:pStyle w:val="14"/>
        <w:ind w:firstLine="709"/>
        <w:jc w:val="center"/>
        <w:outlineLvl w:val="2"/>
        <w:rPr>
          <w:bCs/>
          <w:i/>
          <w:sz w:val="28"/>
          <w:szCs w:val="28"/>
        </w:rPr>
      </w:pPr>
      <w:bookmarkStart w:id="142" w:name="_Toc431564863"/>
      <w:r>
        <w:rPr>
          <w:rFonts w:ascii="Times New Roman" w:hAnsi="Times New Roman"/>
          <w:b/>
          <w:sz w:val="28"/>
          <w:szCs w:val="28"/>
        </w:rPr>
        <w:t xml:space="preserve">4.2.4. </w:t>
      </w:r>
      <w:r w:rsidR="00FC1D08" w:rsidRPr="00193433">
        <w:rPr>
          <w:rFonts w:ascii="Times New Roman" w:hAnsi="Times New Roman"/>
          <w:b/>
          <w:sz w:val="28"/>
          <w:szCs w:val="28"/>
        </w:rPr>
        <w:t>Размещение контейнеров и контейнерных площадок</w:t>
      </w:r>
      <w:bookmarkEnd w:id="142"/>
    </w:p>
    <w:p w:rsidR="00FC1D08" w:rsidRPr="000732B7" w:rsidRDefault="00FC1D08" w:rsidP="00D00DF5">
      <w:pPr>
        <w:ind w:firstLine="709"/>
        <w:jc w:val="both"/>
        <w:rPr>
          <w:bCs/>
          <w:sz w:val="28"/>
          <w:szCs w:val="28"/>
        </w:rPr>
      </w:pPr>
      <w:r w:rsidRPr="000732B7">
        <w:rPr>
          <w:bCs/>
          <w:sz w:val="28"/>
          <w:szCs w:val="28"/>
        </w:rPr>
        <w:t>Очистка территорий сельских поселений Пестречинского муниципального района от твердых коммунальных отходов предлагается путем сбора ТКО в контейнеры, расположенные на специально оборудованных контейнерных площадках.</w:t>
      </w:r>
    </w:p>
    <w:p w:rsidR="00FC1D08" w:rsidRPr="008D489B" w:rsidRDefault="00FC1D08" w:rsidP="00D00DF5">
      <w:pPr>
        <w:ind w:firstLine="709"/>
        <w:jc w:val="both"/>
        <w:rPr>
          <w:bCs/>
          <w:sz w:val="28"/>
          <w:szCs w:val="28"/>
        </w:rPr>
      </w:pPr>
      <w:r w:rsidRPr="008D489B">
        <w:rPr>
          <w:bCs/>
          <w:sz w:val="28"/>
          <w:szCs w:val="28"/>
        </w:rPr>
        <w:t>Места расположения контейнерных площадок и специальных площадок для крупногабаритных отходов предлагается согласовать с органами ТО Управления Федеральной службы по надзору в сфере защиты прав потребителей и благополучия человека по Республике Татарстан (Татарстан) в Лаишевском, Пестречинском, Рыбно-Слободском районах</w:t>
      </w:r>
      <w:r>
        <w:rPr>
          <w:bCs/>
          <w:sz w:val="28"/>
          <w:szCs w:val="28"/>
        </w:rPr>
        <w:t xml:space="preserve"> </w:t>
      </w:r>
      <w:r w:rsidRPr="008D489B">
        <w:rPr>
          <w:bCs/>
          <w:sz w:val="28"/>
          <w:szCs w:val="28"/>
        </w:rPr>
        <w:t>  (Лаишевский ТО)</w:t>
      </w:r>
      <w:r>
        <w:rPr>
          <w:bCs/>
          <w:sz w:val="28"/>
          <w:szCs w:val="28"/>
        </w:rPr>
        <w:t xml:space="preserve"> </w:t>
      </w:r>
      <w:r w:rsidRPr="008D489B">
        <w:rPr>
          <w:bCs/>
          <w:sz w:val="28"/>
          <w:szCs w:val="28"/>
        </w:rPr>
        <w:t>совместно с представителями Совета местного самоуправления сельских поселений и районным архитектором.</w:t>
      </w:r>
    </w:p>
    <w:p w:rsidR="00FC1D08" w:rsidRPr="008D489B" w:rsidRDefault="00FC1D08" w:rsidP="00D00DF5">
      <w:pPr>
        <w:ind w:firstLine="709"/>
        <w:jc w:val="both"/>
        <w:rPr>
          <w:bCs/>
          <w:sz w:val="28"/>
          <w:szCs w:val="28"/>
        </w:rPr>
      </w:pPr>
      <w:r w:rsidRPr="008D489B">
        <w:rPr>
          <w:bCs/>
          <w:sz w:val="28"/>
          <w:szCs w:val="28"/>
        </w:rPr>
        <w:t xml:space="preserve">Советы местного самоуправления сельских поселений совместно с организациями, осуществляющими вывоз ТКО, составляют и утверждают график движения спецавтотранспорта и график удаления ТКО с территории населенных пунктов Пестречинского муниципального района. </w:t>
      </w:r>
    </w:p>
    <w:p w:rsidR="00FC1D08" w:rsidRPr="00717131" w:rsidRDefault="00FC1D08" w:rsidP="00D00DF5">
      <w:pPr>
        <w:ind w:firstLine="709"/>
        <w:jc w:val="both"/>
        <w:rPr>
          <w:bCs/>
          <w:sz w:val="28"/>
          <w:szCs w:val="28"/>
          <w:highlight w:val="yellow"/>
        </w:rPr>
      </w:pPr>
      <w:r>
        <w:rPr>
          <w:bCs/>
          <w:sz w:val="28"/>
          <w:szCs w:val="28"/>
        </w:rPr>
        <w:t>В настоящее время Правила</w:t>
      </w:r>
      <w:r w:rsidRPr="008D489B">
        <w:rPr>
          <w:bCs/>
          <w:sz w:val="28"/>
          <w:szCs w:val="28"/>
        </w:rPr>
        <w:t xml:space="preserve"> внешнего благоустройства, озеленения и соблюдения чистоты и порядка на территории Пестречинского муниципального района </w:t>
      </w:r>
      <w:r>
        <w:rPr>
          <w:bCs/>
          <w:sz w:val="28"/>
          <w:szCs w:val="28"/>
        </w:rPr>
        <w:t xml:space="preserve">не действуют. Этот нормативно-правовой акт был отменен еще в мае 2007 года. </w:t>
      </w:r>
    </w:p>
    <w:p w:rsidR="00FC1D08" w:rsidRPr="001D2C4F" w:rsidRDefault="00FC1D08" w:rsidP="00D00DF5">
      <w:pPr>
        <w:ind w:firstLine="709"/>
        <w:jc w:val="both"/>
        <w:rPr>
          <w:sz w:val="28"/>
          <w:szCs w:val="28"/>
        </w:rPr>
      </w:pPr>
      <w:r w:rsidRPr="001D2C4F">
        <w:rPr>
          <w:bCs/>
          <w:sz w:val="28"/>
          <w:szCs w:val="28"/>
        </w:rPr>
        <w:t>В целях соблюдения требований санитарного законодательства п</w:t>
      </w:r>
      <w:r w:rsidRPr="001D2C4F">
        <w:rPr>
          <w:sz w:val="28"/>
          <w:szCs w:val="28"/>
        </w:rPr>
        <w:t xml:space="preserve">лощадки для установки контейнеров должны быть удалены от жилых домов, детских учреждений, спортивных площадок и от мест отдыха населения на расстоянии не менее </w:t>
      </w:r>
      <w:smartTag w:uri="urn:schemas-microsoft-com:office:smarttags" w:element="metricconverter">
        <w:smartTagPr>
          <w:attr w:name="ProductID" w:val="20 метров"/>
        </w:smartTagPr>
        <w:r w:rsidRPr="001D2C4F">
          <w:rPr>
            <w:sz w:val="28"/>
            <w:szCs w:val="28"/>
          </w:rPr>
          <w:t>20 метров</w:t>
        </w:r>
      </w:smartTag>
      <w:r w:rsidRPr="001D2C4F">
        <w:rPr>
          <w:sz w:val="28"/>
          <w:szCs w:val="28"/>
        </w:rPr>
        <w:t xml:space="preserve">, но не более </w:t>
      </w:r>
      <w:smartTag w:uri="urn:schemas-microsoft-com:office:smarttags" w:element="metricconverter">
        <w:smartTagPr>
          <w:attr w:name="ProductID" w:val="100 метров"/>
        </w:smartTagPr>
        <w:r w:rsidRPr="001D2C4F">
          <w:rPr>
            <w:sz w:val="28"/>
            <w:szCs w:val="28"/>
          </w:rPr>
          <w:t>100 метров</w:t>
        </w:r>
      </w:smartTag>
      <w:r w:rsidRPr="001D2C4F">
        <w:rPr>
          <w:sz w:val="28"/>
          <w:szCs w:val="28"/>
        </w:rPr>
        <w:t xml:space="preserve">. Размер площадок должен быть рассчитан на установку необходимого числа контейнеров, но не более 5 штук (п.2.2.3. </w:t>
      </w:r>
      <w:r w:rsidRPr="001D2C4F">
        <w:rPr>
          <w:bCs/>
          <w:sz w:val="28"/>
          <w:szCs w:val="28"/>
        </w:rPr>
        <w:t>СанПиН 42-128-4690-88). Для поселений Пестречинского муниципального района оптимальн</w:t>
      </w:r>
      <w:r w:rsidR="00724C0E">
        <w:rPr>
          <w:bCs/>
          <w:sz w:val="28"/>
          <w:szCs w:val="28"/>
        </w:rPr>
        <w:t>ой</w:t>
      </w:r>
      <w:r w:rsidRPr="001D2C4F">
        <w:rPr>
          <w:bCs/>
          <w:sz w:val="28"/>
          <w:szCs w:val="28"/>
        </w:rPr>
        <w:t xml:space="preserve"> является установка от 1 до 3 мусорных контейнеров на одной контейнерной площадке.</w:t>
      </w:r>
    </w:p>
    <w:p w:rsidR="00FC1D08" w:rsidRPr="001D2C4F" w:rsidRDefault="00FC1D08" w:rsidP="00D00DF5">
      <w:pPr>
        <w:ind w:firstLine="709"/>
        <w:jc w:val="both"/>
        <w:rPr>
          <w:sz w:val="28"/>
          <w:szCs w:val="28"/>
        </w:rPr>
      </w:pPr>
      <w:r w:rsidRPr="001D2C4F">
        <w:rPr>
          <w:sz w:val="28"/>
          <w:szCs w:val="28"/>
        </w:rPr>
        <w:t xml:space="preserve">На территории частных домовладений места расположения контейнерных площадок и контейнеров должны определяться самими домовладельцами, разрыв может быть сокращён до 8-10 метров (п.2.2.3. </w:t>
      </w:r>
      <w:r w:rsidRPr="001D2C4F">
        <w:rPr>
          <w:bCs/>
          <w:sz w:val="28"/>
          <w:szCs w:val="28"/>
        </w:rPr>
        <w:t>СанПиН 42-128-4690-88</w:t>
      </w:r>
      <w:r w:rsidRPr="001D2C4F">
        <w:rPr>
          <w:sz w:val="28"/>
          <w:szCs w:val="28"/>
        </w:rPr>
        <w:t>).</w:t>
      </w:r>
    </w:p>
    <w:p w:rsidR="00FC1D08" w:rsidRPr="001D2C4F" w:rsidRDefault="00FC1D08" w:rsidP="00D00DF5">
      <w:pPr>
        <w:ind w:firstLine="709"/>
        <w:jc w:val="both"/>
        <w:rPr>
          <w:bCs/>
          <w:sz w:val="28"/>
          <w:szCs w:val="28"/>
        </w:rPr>
      </w:pPr>
      <w:r w:rsidRPr="001D2C4F">
        <w:rPr>
          <w:sz w:val="28"/>
          <w:szCs w:val="28"/>
        </w:rPr>
        <w:t xml:space="preserve">Предлагается оборудовать контейнерные площадки в местах, где есть подъездные пути для вывоза ТКО, с учетом дальности подноса не более </w:t>
      </w:r>
      <w:smartTag w:uri="urn:schemas-microsoft-com:office:smarttags" w:element="metricconverter">
        <w:smartTagPr>
          <w:attr w:name="ProductID" w:val="100 метров"/>
        </w:smartTagPr>
        <w:r w:rsidRPr="001D2C4F">
          <w:rPr>
            <w:sz w:val="28"/>
            <w:szCs w:val="28"/>
          </w:rPr>
          <w:t>100 метров</w:t>
        </w:r>
      </w:smartTag>
      <w:r w:rsidRPr="001D2C4F">
        <w:rPr>
          <w:sz w:val="28"/>
          <w:szCs w:val="28"/>
        </w:rPr>
        <w:t>.</w:t>
      </w:r>
    </w:p>
    <w:p w:rsidR="00FC1D08" w:rsidRPr="001D2C4F" w:rsidRDefault="00FC1D08" w:rsidP="00D00DF5">
      <w:pPr>
        <w:ind w:firstLine="709"/>
        <w:jc w:val="both"/>
        <w:rPr>
          <w:bCs/>
          <w:sz w:val="28"/>
          <w:szCs w:val="28"/>
        </w:rPr>
      </w:pPr>
      <w:r w:rsidRPr="001D2C4F">
        <w:rPr>
          <w:sz w:val="28"/>
          <w:szCs w:val="28"/>
        </w:rPr>
        <w:t>Периодичность вывоза ТКО из мусорных контейнеров должна быть 1 раз в день в теплое время года и 1 раз в два-три дня – в холодное.</w:t>
      </w:r>
    </w:p>
    <w:p w:rsidR="00FC1D08" w:rsidRPr="001D2C4F" w:rsidRDefault="00FC1D08" w:rsidP="00D00DF5">
      <w:pPr>
        <w:ind w:firstLine="709"/>
        <w:jc w:val="both"/>
        <w:rPr>
          <w:bCs/>
          <w:sz w:val="28"/>
          <w:szCs w:val="28"/>
        </w:rPr>
      </w:pPr>
      <w:r w:rsidRPr="001D2C4F">
        <w:rPr>
          <w:bCs/>
          <w:sz w:val="28"/>
          <w:szCs w:val="28"/>
        </w:rPr>
        <w:t>Для сбора и временного хранения КГО должны оборудоваться специальные площадки с твердым покрытием и ограждением, препятствующим развалу отходов, должен быть свободный подъезд к площадке для погрузки.</w:t>
      </w:r>
    </w:p>
    <w:p w:rsidR="00FC1D08" w:rsidRPr="001D2C4F" w:rsidRDefault="00FC1D08" w:rsidP="00D00DF5">
      <w:pPr>
        <w:ind w:firstLine="709"/>
        <w:jc w:val="both"/>
        <w:rPr>
          <w:bCs/>
          <w:sz w:val="28"/>
          <w:szCs w:val="28"/>
        </w:rPr>
      </w:pPr>
      <w:r w:rsidRPr="001D2C4F">
        <w:rPr>
          <w:bCs/>
          <w:sz w:val="28"/>
          <w:szCs w:val="28"/>
        </w:rPr>
        <w:t>Рекомендуется совместное расположение площадок для крупногабаритных отходов и контейнерных площадок для сбора ТКО.</w:t>
      </w:r>
    </w:p>
    <w:p w:rsidR="00FC1D08" w:rsidRPr="001D2C4F" w:rsidRDefault="00FC1D08" w:rsidP="00D00DF5">
      <w:pPr>
        <w:ind w:firstLine="709"/>
        <w:jc w:val="both"/>
        <w:rPr>
          <w:bCs/>
          <w:sz w:val="28"/>
          <w:szCs w:val="28"/>
        </w:rPr>
      </w:pPr>
      <w:r w:rsidRPr="001D2C4F">
        <w:rPr>
          <w:bCs/>
          <w:sz w:val="28"/>
          <w:szCs w:val="28"/>
        </w:rPr>
        <w:t>Площадка должна быть с водонепроницаемым покрытием, с ограждением из стандартных железобетонных изделий или других материалов высотой не менее 1600 мм с посадкой вокруг площадки кустарниковых насаждений (Приказ Министерства строительства и жилищно-коммунального хозяйства Республики Татарстан от 22 сентября 1999 г. № 302 «Об утверждении нормативно-технических документов по санитарной очистке территорий населенных мест Республики Татарстан»).</w:t>
      </w:r>
    </w:p>
    <w:p w:rsidR="00FC1D08" w:rsidRPr="001D2C4F" w:rsidRDefault="00FC1D08" w:rsidP="00D00DF5">
      <w:pPr>
        <w:ind w:firstLine="709"/>
        <w:jc w:val="both"/>
        <w:rPr>
          <w:bCs/>
          <w:sz w:val="28"/>
          <w:szCs w:val="28"/>
        </w:rPr>
      </w:pPr>
      <w:r w:rsidRPr="001D2C4F">
        <w:rPr>
          <w:bCs/>
          <w:sz w:val="28"/>
          <w:szCs w:val="28"/>
        </w:rPr>
        <w:t>Места и подъезды, где установлены контейнеры, должны быть освещены. Вывоз отходов в несанкционированные места категорически запрещается (п. 3.1. вышеназванного Приказа)</w:t>
      </w:r>
      <w:r w:rsidRPr="001D2C4F">
        <w:rPr>
          <w:rStyle w:val="afffffffb"/>
          <w:bCs/>
          <w:sz w:val="28"/>
          <w:szCs w:val="28"/>
        </w:rPr>
        <w:footnoteReference w:id="4"/>
      </w:r>
      <w:r w:rsidRPr="001D2C4F">
        <w:rPr>
          <w:bCs/>
          <w:sz w:val="28"/>
          <w:szCs w:val="28"/>
        </w:rPr>
        <w:t>.</w:t>
      </w:r>
    </w:p>
    <w:p w:rsidR="00FC1D08" w:rsidRPr="00717131" w:rsidRDefault="00FC1D08" w:rsidP="00C27F52">
      <w:pPr>
        <w:rPr>
          <w:bCs/>
          <w:sz w:val="28"/>
          <w:szCs w:val="28"/>
          <w:highlight w:val="yellow"/>
        </w:rPr>
      </w:pPr>
    </w:p>
    <w:p w:rsidR="00FC1D08" w:rsidRPr="001D2C4F" w:rsidRDefault="00193433" w:rsidP="000F0FA2">
      <w:pPr>
        <w:pStyle w:val="30"/>
        <w:jc w:val="center"/>
        <w:rPr>
          <w:bCs/>
          <w:i/>
          <w:sz w:val="28"/>
          <w:szCs w:val="28"/>
        </w:rPr>
      </w:pPr>
      <w:bookmarkStart w:id="143" w:name="_Toc431564864"/>
      <w:r>
        <w:rPr>
          <w:b/>
          <w:snapToGrid w:val="0"/>
          <w:sz w:val="28"/>
          <w:szCs w:val="28"/>
        </w:rPr>
        <w:t xml:space="preserve">4.2.5. </w:t>
      </w:r>
      <w:r w:rsidR="00FC1D08" w:rsidRPr="00193433">
        <w:rPr>
          <w:b/>
          <w:snapToGrid w:val="0"/>
          <w:sz w:val="28"/>
          <w:szCs w:val="28"/>
        </w:rPr>
        <w:t>Уборочная техника для предлагаемых полигонов ТКО Пестречинского муниципального района</w:t>
      </w:r>
      <w:bookmarkEnd w:id="143"/>
    </w:p>
    <w:p w:rsidR="00FC1D08" w:rsidRPr="001D2C4F" w:rsidRDefault="00FC1D08" w:rsidP="00C27F52">
      <w:pPr>
        <w:rPr>
          <w:bCs/>
          <w:i/>
          <w:sz w:val="28"/>
          <w:szCs w:val="28"/>
        </w:rPr>
      </w:pPr>
    </w:p>
    <w:p w:rsidR="00FC1D08" w:rsidRPr="001D2C4F" w:rsidRDefault="00FC1D08" w:rsidP="001A64D7">
      <w:pPr>
        <w:ind w:firstLine="709"/>
        <w:jc w:val="both"/>
        <w:rPr>
          <w:bCs/>
          <w:sz w:val="28"/>
          <w:szCs w:val="28"/>
        </w:rPr>
      </w:pPr>
      <w:r w:rsidRPr="001D2C4F">
        <w:rPr>
          <w:bCs/>
          <w:sz w:val="28"/>
          <w:szCs w:val="28"/>
        </w:rPr>
        <w:t>В соответствии с Инструкцией по организации и технологии механизированной уборки населенных мест (г.Москва, 1980), а также «Инструкцией по проектированию и эксплуатации полигонов для твердых бытовых отходов» (г.Москва,1983) на полигонах ТКО организуется бесперебойная разгрузка мусоровозов. Прибывающие на полигон мусоровозы разгружаются у рабочей карты. Площадка разгрузки мусоровозов перед рабочей картой разбивается на два участка, на одном из которых разгружаются мусоровозы, а на другом  - работают бульдозеры или катки-уплотнители.</w:t>
      </w:r>
    </w:p>
    <w:p w:rsidR="00FC1D08" w:rsidRPr="001D2C4F" w:rsidRDefault="00FC1D08" w:rsidP="001A64D7">
      <w:pPr>
        <w:ind w:firstLine="709"/>
        <w:jc w:val="both"/>
        <w:rPr>
          <w:bCs/>
          <w:sz w:val="28"/>
          <w:szCs w:val="28"/>
        </w:rPr>
      </w:pPr>
      <w:r w:rsidRPr="001D2C4F">
        <w:rPr>
          <w:bCs/>
          <w:sz w:val="28"/>
          <w:szCs w:val="28"/>
        </w:rPr>
        <w:t>Определенное в соответствии с указанными инструкциями количество мусоровозов, ассенизационных машин, тракторов и уборочной техники представлено ниже.</w:t>
      </w:r>
    </w:p>
    <w:p w:rsidR="00FC1D08" w:rsidRPr="001D2C4F" w:rsidRDefault="00FC1D08" w:rsidP="001A64D7">
      <w:pPr>
        <w:ind w:firstLine="709"/>
        <w:jc w:val="both"/>
        <w:rPr>
          <w:bCs/>
          <w:sz w:val="28"/>
          <w:szCs w:val="28"/>
        </w:rPr>
      </w:pPr>
      <w:r w:rsidRPr="001D2C4F">
        <w:rPr>
          <w:bCs/>
          <w:sz w:val="28"/>
          <w:szCs w:val="28"/>
        </w:rPr>
        <w:t>1. Полигон у с. Пестрецы (количество обслуживаемого населения на расчетный срок -25107 чел):</w:t>
      </w:r>
    </w:p>
    <w:p w:rsidR="00FC1D08" w:rsidRPr="001D2C4F" w:rsidRDefault="00FC1D08" w:rsidP="001A64D7">
      <w:pPr>
        <w:ind w:firstLine="709"/>
        <w:jc w:val="both"/>
        <w:rPr>
          <w:bCs/>
          <w:sz w:val="28"/>
          <w:szCs w:val="28"/>
        </w:rPr>
      </w:pPr>
      <w:r w:rsidRPr="001D2C4F">
        <w:rPr>
          <w:bCs/>
          <w:sz w:val="28"/>
          <w:szCs w:val="28"/>
        </w:rPr>
        <w:t>- мусоровозы (16х25107:100000)=4 шт.;</w:t>
      </w:r>
    </w:p>
    <w:p w:rsidR="00FC1D08" w:rsidRPr="001D2C4F" w:rsidRDefault="00FC1D08" w:rsidP="001A64D7">
      <w:pPr>
        <w:ind w:firstLine="709"/>
        <w:jc w:val="both"/>
        <w:rPr>
          <w:bCs/>
          <w:sz w:val="28"/>
          <w:szCs w:val="28"/>
        </w:rPr>
      </w:pPr>
      <w:r w:rsidRPr="001D2C4F">
        <w:rPr>
          <w:bCs/>
          <w:sz w:val="28"/>
          <w:szCs w:val="28"/>
        </w:rPr>
        <w:t>- ассенизационные машины (20х25107:100000)=5 шт.;</w:t>
      </w:r>
    </w:p>
    <w:p w:rsidR="00FC1D08" w:rsidRPr="001D2C4F" w:rsidRDefault="00FC1D08" w:rsidP="001A64D7">
      <w:pPr>
        <w:ind w:firstLine="709"/>
        <w:jc w:val="both"/>
        <w:rPr>
          <w:bCs/>
          <w:sz w:val="28"/>
          <w:szCs w:val="28"/>
        </w:rPr>
      </w:pPr>
      <w:r w:rsidRPr="001D2C4F">
        <w:rPr>
          <w:bCs/>
          <w:sz w:val="28"/>
          <w:szCs w:val="28"/>
        </w:rPr>
        <w:t>- подметально-уборочные машины (16х25107:100000)=4 шт.</w:t>
      </w:r>
    </w:p>
    <w:p w:rsidR="00FC1D08" w:rsidRPr="001D2C4F" w:rsidRDefault="00FC1D08" w:rsidP="001A64D7">
      <w:pPr>
        <w:ind w:firstLine="709"/>
        <w:jc w:val="both"/>
        <w:rPr>
          <w:bCs/>
          <w:sz w:val="28"/>
          <w:szCs w:val="28"/>
        </w:rPr>
      </w:pPr>
      <w:r w:rsidRPr="001D2C4F">
        <w:rPr>
          <w:bCs/>
          <w:sz w:val="28"/>
          <w:szCs w:val="28"/>
        </w:rPr>
        <w:t>2. Полигон у с. Екатериновка (количество обслуживаемого населения на расчетный срок 6717 человек):</w:t>
      </w:r>
    </w:p>
    <w:p w:rsidR="00FC1D08" w:rsidRPr="001D2C4F" w:rsidRDefault="00FC1D08" w:rsidP="001A64D7">
      <w:pPr>
        <w:ind w:firstLine="709"/>
        <w:jc w:val="both"/>
        <w:rPr>
          <w:bCs/>
          <w:sz w:val="28"/>
          <w:szCs w:val="28"/>
        </w:rPr>
      </w:pPr>
      <w:r w:rsidRPr="001D2C4F">
        <w:rPr>
          <w:bCs/>
          <w:sz w:val="28"/>
          <w:szCs w:val="28"/>
        </w:rPr>
        <w:t>- мусоровозы (16х6717:100000)=1 шт.;</w:t>
      </w:r>
    </w:p>
    <w:p w:rsidR="00FC1D08" w:rsidRPr="001D2C4F" w:rsidRDefault="00FC1D08" w:rsidP="001A64D7">
      <w:pPr>
        <w:ind w:firstLine="709"/>
        <w:jc w:val="both"/>
        <w:rPr>
          <w:bCs/>
          <w:sz w:val="28"/>
          <w:szCs w:val="28"/>
        </w:rPr>
      </w:pPr>
      <w:r w:rsidRPr="001D2C4F">
        <w:rPr>
          <w:bCs/>
          <w:sz w:val="28"/>
          <w:szCs w:val="28"/>
        </w:rPr>
        <w:t>- ассенизационные машины (20х6717:100000)=2 шт.;</w:t>
      </w:r>
    </w:p>
    <w:p w:rsidR="00FC1D08" w:rsidRDefault="00FC1D08" w:rsidP="001A64D7">
      <w:pPr>
        <w:ind w:firstLine="709"/>
        <w:jc w:val="both"/>
        <w:rPr>
          <w:bCs/>
          <w:sz w:val="28"/>
          <w:szCs w:val="28"/>
        </w:rPr>
      </w:pPr>
      <w:r w:rsidRPr="001D2C4F">
        <w:rPr>
          <w:bCs/>
          <w:sz w:val="28"/>
          <w:szCs w:val="28"/>
        </w:rPr>
        <w:t>- подметально-уборочные машины (16х6717:100000)=1 шт.</w:t>
      </w:r>
    </w:p>
    <w:p w:rsidR="00FC1D08" w:rsidRPr="001D2C4F" w:rsidRDefault="00FC1D08" w:rsidP="001A64D7">
      <w:pPr>
        <w:ind w:firstLine="709"/>
        <w:jc w:val="both"/>
        <w:rPr>
          <w:bCs/>
          <w:sz w:val="28"/>
          <w:szCs w:val="28"/>
        </w:rPr>
      </w:pPr>
      <w:r w:rsidRPr="001D2C4F">
        <w:rPr>
          <w:bCs/>
          <w:sz w:val="28"/>
          <w:szCs w:val="28"/>
        </w:rPr>
        <w:t>3. Полигон у с.Пановка (количество обслуживаемого населения на расчетный срок – 3956 человек):</w:t>
      </w:r>
    </w:p>
    <w:p w:rsidR="00FC1D08" w:rsidRPr="001D2C4F" w:rsidRDefault="00FC1D08" w:rsidP="001A64D7">
      <w:pPr>
        <w:ind w:firstLine="709"/>
        <w:jc w:val="both"/>
        <w:rPr>
          <w:bCs/>
          <w:sz w:val="28"/>
          <w:szCs w:val="28"/>
        </w:rPr>
      </w:pPr>
      <w:r w:rsidRPr="001D2C4F">
        <w:rPr>
          <w:bCs/>
          <w:sz w:val="28"/>
          <w:szCs w:val="28"/>
        </w:rPr>
        <w:t>- мусоровозы (16х3956:100000)=1 шт.;</w:t>
      </w:r>
    </w:p>
    <w:p w:rsidR="00FC1D08" w:rsidRPr="001D2C4F" w:rsidRDefault="00FC1D08" w:rsidP="001A64D7">
      <w:pPr>
        <w:ind w:firstLine="709"/>
        <w:jc w:val="both"/>
        <w:rPr>
          <w:bCs/>
          <w:sz w:val="28"/>
          <w:szCs w:val="28"/>
        </w:rPr>
      </w:pPr>
      <w:r w:rsidRPr="001D2C4F">
        <w:rPr>
          <w:bCs/>
          <w:sz w:val="28"/>
          <w:szCs w:val="28"/>
        </w:rPr>
        <w:t>- ассенизационные машины (20х3956:100000)=1 шт.;</w:t>
      </w:r>
    </w:p>
    <w:p w:rsidR="00FC1D08" w:rsidRDefault="00FC1D08" w:rsidP="001A64D7">
      <w:pPr>
        <w:ind w:firstLine="709"/>
        <w:jc w:val="both"/>
        <w:rPr>
          <w:bCs/>
          <w:sz w:val="28"/>
          <w:szCs w:val="28"/>
        </w:rPr>
      </w:pPr>
      <w:r w:rsidRPr="001D2C4F">
        <w:rPr>
          <w:bCs/>
          <w:sz w:val="28"/>
          <w:szCs w:val="28"/>
        </w:rPr>
        <w:t>- подметально-уборочные машины (16х3956:100000)=1 шт.</w:t>
      </w:r>
    </w:p>
    <w:p w:rsidR="00FC1D08" w:rsidRPr="00717131" w:rsidRDefault="00FC1D08" w:rsidP="00D00DF5">
      <w:pPr>
        <w:jc w:val="both"/>
        <w:rPr>
          <w:bCs/>
          <w:sz w:val="28"/>
          <w:szCs w:val="28"/>
          <w:highlight w:val="yellow"/>
        </w:rPr>
      </w:pPr>
    </w:p>
    <w:p w:rsidR="00FC1D08" w:rsidRPr="001D2C4F" w:rsidRDefault="00663D0A" w:rsidP="001A64D7">
      <w:pPr>
        <w:pStyle w:val="30"/>
        <w:jc w:val="center"/>
        <w:rPr>
          <w:bCs/>
          <w:i/>
          <w:sz w:val="28"/>
          <w:szCs w:val="28"/>
        </w:rPr>
      </w:pPr>
      <w:bookmarkStart w:id="144" w:name="_Toc431564865"/>
      <w:r>
        <w:rPr>
          <w:b/>
          <w:snapToGrid w:val="0"/>
          <w:sz w:val="28"/>
          <w:szCs w:val="28"/>
        </w:rPr>
        <w:t xml:space="preserve">4.2.6. </w:t>
      </w:r>
      <w:r w:rsidR="00FC1D08" w:rsidRPr="00663D0A">
        <w:rPr>
          <w:b/>
          <w:snapToGrid w:val="0"/>
          <w:sz w:val="28"/>
          <w:szCs w:val="28"/>
        </w:rPr>
        <w:t>Расчет потребности в контейнерах для жилого фонда на территории Пестречинского муниципального района</w:t>
      </w:r>
      <w:bookmarkEnd w:id="144"/>
    </w:p>
    <w:p w:rsidR="00FC1D08" w:rsidRPr="001D2C4F" w:rsidRDefault="00FC1D08" w:rsidP="001A64D7">
      <w:pPr>
        <w:ind w:firstLine="709"/>
        <w:jc w:val="both"/>
        <w:rPr>
          <w:b/>
          <w:sz w:val="28"/>
          <w:szCs w:val="28"/>
        </w:rPr>
      </w:pPr>
      <w:r w:rsidRPr="001D2C4F">
        <w:rPr>
          <w:sz w:val="28"/>
          <w:szCs w:val="28"/>
        </w:rPr>
        <w:t>Формула расчета: С=(Рх</w:t>
      </w:r>
      <w:r w:rsidRPr="001D2C4F">
        <w:rPr>
          <w:sz w:val="28"/>
          <w:szCs w:val="28"/>
          <w:lang w:val="en-US"/>
        </w:rPr>
        <w:t>Nx</w:t>
      </w:r>
      <w:r w:rsidRPr="001D2C4F">
        <w:rPr>
          <w:sz w:val="28"/>
          <w:szCs w:val="28"/>
        </w:rPr>
        <w:t>К</w:t>
      </w:r>
      <w:r w:rsidRPr="001D2C4F">
        <w:rPr>
          <w:sz w:val="28"/>
          <w:szCs w:val="28"/>
          <w:vertAlign w:val="subscript"/>
        </w:rPr>
        <w:t>Н</w:t>
      </w:r>
      <w:r w:rsidRPr="001D2C4F">
        <w:rPr>
          <w:sz w:val="28"/>
          <w:szCs w:val="28"/>
        </w:rPr>
        <w:t>), где</w:t>
      </w:r>
    </w:p>
    <w:p w:rsidR="00FC1D08" w:rsidRPr="001D2C4F" w:rsidRDefault="00FC1D08" w:rsidP="001A64D7">
      <w:pPr>
        <w:ind w:firstLine="709"/>
        <w:jc w:val="both"/>
        <w:rPr>
          <w:b/>
          <w:sz w:val="28"/>
          <w:szCs w:val="28"/>
        </w:rPr>
      </w:pPr>
      <w:r w:rsidRPr="001D2C4F">
        <w:rPr>
          <w:sz w:val="28"/>
          <w:szCs w:val="28"/>
        </w:rPr>
        <w:t>С – суточная норма накопления ТКО, 0,003-</w:t>
      </w:r>
      <w:smartTag w:uri="urn:schemas-microsoft-com:office:smarttags" w:element="metricconverter">
        <w:smartTagPr>
          <w:attr w:name="ProductID" w:val="0,04 м3"/>
        </w:smartTagPr>
        <w:r w:rsidRPr="001D2C4F">
          <w:rPr>
            <w:sz w:val="28"/>
            <w:szCs w:val="28"/>
          </w:rPr>
          <w:t>0,04 м</w:t>
        </w:r>
        <w:r w:rsidRPr="001D2C4F">
          <w:rPr>
            <w:sz w:val="28"/>
            <w:szCs w:val="28"/>
            <w:vertAlign w:val="superscript"/>
          </w:rPr>
          <w:t>3</w:t>
        </w:r>
      </w:smartTag>
      <w:r w:rsidRPr="001D2C4F">
        <w:rPr>
          <w:sz w:val="28"/>
          <w:szCs w:val="28"/>
        </w:rPr>
        <w:t xml:space="preserve"> в зависимости от степени благоустройства;</w:t>
      </w:r>
    </w:p>
    <w:p w:rsidR="00FC1D08" w:rsidRPr="001D2C4F" w:rsidRDefault="00FC1D08" w:rsidP="001A64D7">
      <w:pPr>
        <w:ind w:firstLine="709"/>
        <w:jc w:val="both"/>
        <w:rPr>
          <w:b/>
          <w:sz w:val="28"/>
          <w:szCs w:val="28"/>
        </w:rPr>
      </w:pPr>
      <w:r w:rsidRPr="001D2C4F">
        <w:rPr>
          <w:sz w:val="28"/>
          <w:szCs w:val="28"/>
        </w:rPr>
        <w:t>Р – количество проживающих на территории домовладений и прочих жилых объектов;</w:t>
      </w:r>
    </w:p>
    <w:p w:rsidR="00FC1D08" w:rsidRPr="001D2C4F" w:rsidRDefault="00FC1D08" w:rsidP="001A64D7">
      <w:pPr>
        <w:ind w:firstLine="709"/>
        <w:jc w:val="both"/>
        <w:rPr>
          <w:b/>
          <w:sz w:val="28"/>
          <w:szCs w:val="28"/>
        </w:rPr>
      </w:pPr>
      <w:r w:rsidRPr="001D2C4F">
        <w:rPr>
          <w:sz w:val="28"/>
          <w:szCs w:val="28"/>
          <w:lang w:val="en-US"/>
        </w:rPr>
        <w:t>N</w:t>
      </w:r>
      <w:r w:rsidRPr="001D2C4F">
        <w:rPr>
          <w:sz w:val="28"/>
          <w:szCs w:val="28"/>
        </w:rPr>
        <w:t xml:space="preserve"> – среднесуточная норма накопления на 1 человека, в зависимости от благоустройства жилья;</w:t>
      </w:r>
    </w:p>
    <w:p w:rsidR="00FC1D08" w:rsidRPr="001D2C4F" w:rsidRDefault="00FC1D08" w:rsidP="001A64D7">
      <w:pPr>
        <w:ind w:firstLine="709"/>
        <w:jc w:val="both"/>
        <w:rPr>
          <w:b/>
          <w:sz w:val="28"/>
          <w:szCs w:val="28"/>
        </w:rPr>
      </w:pPr>
      <w:r w:rsidRPr="001D2C4F">
        <w:rPr>
          <w:sz w:val="28"/>
          <w:szCs w:val="28"/>
        </w:rPr>
        <w:t>К</w:t>
      </w:r>
      <w:r w:rsidRPr="001D2C4F">
        <w:rPr>
          <w:sz w:val="28"/>
          <w:szCs w:val="28"/>
          <w:vertAlign w:val="subscript"/>
        </w:rPr>
        <w:t>Н</w:t>
      </w:r>
      <w:r w:rsidRPr="001D2C4F">
        <w:rPr>
          <w:sz w:val="28"/>
          <w:szCs w:val="28"/>
        </w:rPr>
        <w:t>=1,25 – коэффициент неравномерности накопления ТКО.</w:t>
      </w:r>
    </w:p>
    <w:p w:rsidR="00FC1D08" w:rsidRPr="001D2C4F" w:rsidRDefault="00FC1D08" w:rsidP="001A64D7">
      <w:pPr>
        <w:ind w:firstLine="709"/>
        <w:jc w:val="both"/>
        <w:rPr>
          <w:b/>
          <w:sz w:val="28"/>
          <w:szCs w:val="28"/>
        </w:rPr>
      </w:pPr>
      <w:r w:rsidRPr="001D2C4F">
        <w:rPr>
          <w:sz w:val="28"/>
          <w:szCs w:val="28"/>
        </w:rPr>
        <w:t>Необходимое количество контейнеров</w:t>
      </w:r>
    </w:p>
    <w:p w:rsidR="00FC1D08" w:rsidRPr="001D2C4F" w:rsidRDefault="00FC1D08" w:rsidP="001A64D7">
      <w:pPr>
        <w:ind w:firstLine="709"/>
        <w:jc w:val="both"/>
        <w:rPr>
          <w:b/>
          <w:sz w:val="28"/>
          <w:szCs w:val="28"/>
        </w:rPr>
      </w:pPr>
      <w:r w:rsidRPr="001D2C4F">
        <w:rPr>
          <w:sz w:val="28"/>
          <w:szCs w:val="28"/>
        </w:rPr>
        <w:t>Формула расчета: П</w:t>
      </w:r>
      <w:r w:rsidRPr="001D2C4F">
        <w:rPr>
          <w:sz w:val="28"/>
          <w:szCs w:val="28"/>
          <w:vertAlign w:val="subscript"/>
        </w:rPr>
        <w:t>сб</w:t>
      </w:r>
      <w:r w:rsidRPr="001D2C4F">
        <w:rPr>
          <w:sz w:val="28"/>
          <w:szCs w:val="28"/>
        </w:rPr>
        <w:t>=(СхТхК</w:t>
      </w:r>
      <w:r w:rsidRPr="001D2C4F">
        <w:rPr>
          <w:sz w:val="28"/>
          <w:szCs w:val="28"/>
          <w:vertAlign w:val="subscript"/>
        </w:rPr>
        <w:t>р</w:t>
      </w:r>
      <w:r w:rsidRPr="001D2C4F">
        <w:rPr>
          <w:sz w:val="28"/>
          <w:szCs w:val="28"/>
        </w:rPr>
        <w:t>):(</w:t>
      </w:r>
      <w:r w:rsidRPr="001D2C4F">
        <w:rPr>
          <w:sz w:val="28"/>
          <w:szCs w:val="28"/>
          <w:lang w:val="en-US"/>
        </w:rPr>
        <w:t>Vx</w:t>
      </w:r>
      <w:r w:rsidRPr="001D2C4F">
        <w:rPr>
          <w:sz w:val="28"/>
          <w:szCs w:val="28"/>
        </w:rPr>
        <w:t>К</w:t>
      </w:r>
      <w:r w:rsidRPr="001D2C4F">
        <w:rPr>
          <w:sz w:val="28"/>
          <w:szCs w:val="28"/>
          <w:vertAlign w:val="subscript"/>
        </w:rPr>
        <w:t>з</w:t>
      </w:r>
      <w:r w:rsidRPr="001D2C4F">
        <w:rPr>
          <w:sz w:val="28"/>
          <w:szCs w:val="28"/>
        </w:rPr>
        <w:t>), где</w:t>
      </w:r>
    </w:p>
    <w:p w:rsidR="00FC1D08" w:rsidRPr="001D2C4F" w:rsidRDefault="00FC1D08" w:rsidP="001A64D7">
      <w:pPr>
        <w:ind w:firstLine="709"/>
        <w:jc w:val="both"/>
        <w:rPr>
          <w:b/>
          <w:sz w:val="28"/>
          <w:szCs w:val="28"/>
        </w:rPr>
      </w:pPr>
      <w:r w:rsidRPr="001D2C4F">
        <w:rPr>
          <w:sz w:val="28"/>
          <w:szCs w:val="28"/>
        </w:rPr>
        <w:t>Т – периодичность вывоза, сут;</w:t>
      </w:r>
    </w:p>
    <w:p w:rsidR="00FC1D08" w:rsidRPr="001D2C4F" w:rsidRDefault="00FC1D08" w:rsidP="001A64D7">
      <w:pPr>
        <w:ind w:firstLine="709"/>
        <w:jc w:val="both"/>
        <w:rPr>
          <w:b/>
          <w:sz w:val="28"/>
          <w:szCs w:val="28"/>
        </w:rPr>
      </w:pPr>
      <w:r w:rsidRPr="001D2C4F">
        <w:rPr>
          <w:sz w:val="28"/>
          <w:szCs w:val="28"/>
        </w:rPr>
        <w:t>К</w:t>
      </w:r>
      <w:r w:rsidRPr="001D2C4F">
        <w:rPr>
          <w:sz w:val="28"/>
          <w:szCs w:val="28"/>
          <w:vertAlign w:val="subscript"/>
        </w:rPr>
        <w:t>р</w:t>
      </w:r>
      <w:r w:rsidRPr="001D2C4F">
        <w:rPr>
          <w:sz w:val="28"/>
          <w:szCs w:val="28"/>
        </w:rPr>
        <w:t>=1,05 – коэффициент повторного заполнения отходами контейнеров в результате уборки контейнерной площадки после разгрузки контейнеров;</w:t>
      </w:r>
    </w:p>
    <w:p w:rsidR="00FC1D08" w:rsidRPr="001D2C4F" w:rsidRDefault="00FC1D08" w:rsidP="001A64D7">
      <w:pPr>
        <w:ind w:firstLine="709"/>
        <w:jc w:val="both"/>
        <w:rPr>
          <w:b/>
          <w:sz w:val="28"/>
          <w:szCs w:val="28"/>
        </w:rPr>
      </w:pPr>
      <w:r w:rsidRPr="001D2C4F">
        <w:rPr>
          <w:sz w:val="28"/>
          <w:szCs w:val="28"/>
          <w:lang w:val="en-US"/>
        </w:rPr>
        <w:t>V</w:t>
      </w:r>
      <w:r w:rsidRPr="001D2C4F">
        <w:rPr>
          <w:sz w:val="28"/>
          <w:szCs w:val="28"/>
        </w:rPr>
        <w:t>=1,2 м</w:t>
      </w:r>
      <w:r w:rsidRPr="001D2C4F">
        <w:rPr>
          <w:sz w:val="28"/>
          <w:szCs w:val="28"/>
          <w:vertAlign w:val="superscript"/>
        </w:rPr>
        <w:t>3</w:t>
      </w:r>
      <w:r w:rsidRPr="001D2C4F">
        <w:rPr>
          <w:sz w:val="28"/>
          <w:szCs w:val="28"/>
        </w:rPr>
        <w:t xml:space="preserve"> – объем одного контейнера;</w:t>
      </w:r>
    </w:p>
    <w:p w:rsidR="00FC1D08" w:rsidRPr="001D2C4F" w:rsidRDefault="00FC1D08" w:rsidP="001A64D7">
      <w:pPr>
        <w:ind w:firstLine="709"/>
        <w:jc w:val="both"/>
        <w:rPr>
          <w:b/>
          <w:sz w:val="28"/>
          <w:szCs w:val="28"/>
        </w:rPr>
      </w:pPr>
      <w:r w:rsidRPr="001D2C4F">
        <w:rPr>
          <w:sz w:val="28"/>
          <w:szCs w:val="28"/>
        </w:rPr>
        <w:t>К</w:t>
      </w:r>
      <w:r w:rsidRPr="001D2C4F">
        <w:rPr>
          <w:sz w:val="28"/>
          <w:szCs w:val="28"/>
          <w:vertAlign w:val="subscript"/>
        </w:rPr>
        <w:t>з</w:t>
      </w:r>
      <w:r w:rsidRPr="001D2C4F">
        <w:rPr>
          <w:sz w:val="28"/>
          <w:szCs w:val="28"/>
        </w:rPr>
        <w:t>=0,75 – коэффициент заполнения контейнеров.</w:t>
      </w:r>
    </w:p>
    <w:p w:rsidR="00FC1D08" w:rsidRPr="001D2C4F" w:rsidRDefault="00FC1D08" w:rsidP="001A64D7">
      <w:pPr>
        <w:ind w:firstLine="709"/>
        <w:jc w:val="both"/>
        <w:rPr>
          <w:b/>
          <w:sz w:val="28"/>
          <w:szCs w:val="28"/>
        </w:rPr>
      </w:pPr>
      <w:r w:rsidRPr="001D2C4F">
        <w:rPr>
          <w:sz w:val="28"/>
          <w:szCs w:val="28"/>
        </w:rPr>
        <w:t xml:space="preserve">В </w:t>
      </w:r>
      <w:r w:rsidRPr="00D00DF5">
        <w:rPr>
          <w:sz w:val="28"/>
          <w:szCs w:val="28"/>
        </w:rPr>
        <w:t>таблице 4.</w:t>
      </w:r>
      <w:r w:rsidR="00FA7AF1" w:rsidRPr="00D00DF5">
        <w:rPr>
          <w:sz w:val="28"/>
          <w:szCs w:val="28"/>
        </w:rPr>
        <w:t>9</w:t>
      </w:r>
      <w:r w:rsidRPr="00D00DF5">
        <w:rPr>
          <w:sz w:val="28"/>
          <w:szCs w:val="28"/>
        </w:rPr>
        <w:t>. приведено</w:t>
      </w:r>
      <w:r w:rsidRPr="001D2C4F">
        <w:rPr>
          <w:sz w:val="28"/>
          <w:szCs w:val="28"/>
        </w:rPr>
        <w:t xml:space="preserve"> необходимое количество контейнеров и контейнерных площадок для поселений по расчетным периодам.</w:t>
      </w:r>
    </w:p>
    <w:p w:rsidR="00FC1D08" w:rsidRPr="00D00DF5" w:rsidRDefault="00FC1D08" w:rsidP="00D00DF5">
      <w:pPr>
        <w:jc w:val="right"/>
      </w:pPr>
      <w:r w:rsidRPr="00D00DF5">
        <w:rPr>
          <w:sz w:val="28"/>
          <w:szCs w:val="28"/>
        </w:rPr>
        <w:t>Таблица</w:t>
      </w:r>
      <w:r w:rsidRPr="00D00DF5">
        <w:t xml:space="preserve"> 4.</w:t>
      </w:r>
      <w:r w:rsidR="00FA7AF1" w:rsidRPr="00D00DF5">
        <w:t>9</w:t>
      </w:r>
      <w:r w:rsidRPr="00D00DF5">
        <w:t>.</w:t>
      </w:r>
    </w:p>
    <w:p w:rsidR="00FC1D08" w:rsidRPr="001D2C4F" w:rsidRDefault="00FC1D08" w:rsidP="00D00DF5">
      <w:pPr>
        <w:jc w:val="center"/>
        <w:rPr>
          <w:bCs/>
          <w:i/>
          <w:sz w:val="28"/>
          <w:szCs w:val="28"/>
        </w:rPr>
      </w:pPr>
      <w:r w:rsidRPr="001D2C4F">
        <w:rPr>
          <w:bCs/>
          <w:i/>
          <w:sz w:val="28"/>
          <w:szCs w:val="28"/>
        </w:rPr>
        <w:t>Необходимое количество контейнеров и контейнерных площадок</w:t>
      </w:r>
    </w:p>
    <w:p w:rsidR="00FC1D08" w:rsidRDefault="00FC1D08" w:rsidP="00D00DF5">
      <w:pPr>
        <w:jc w:val="center"/>
        <w:rPr>
          <w:bCs/>
          <w:i/>
          <w:sz w:val="28"/>
          <w:szCs w:val="28"/>
        </w:rPr>
      </w:pPr>
      <w:r w:rsidRPr="001D2C4F">
        <w:rPr>
          <w:bCs/>
          <w:i/>
          <w:sz w:val="28"/>
          <w:szCs w:val="28"/>
        </w:rPr>
        <w:t>по поселениям на расчетные периоды для жилой застройки</w:t>
      </w:r>
    </w:p>
    <w:tbl>
      <w:tblPr>
        <w:tblW w:w="5000" w:type="pct"/>
        <w:tblLook w:val="04A0" w:firstRow="1" w:lastRow="0" w:firstColumn="1" w:lastColumn="0" w:noHBand="0" w:noVBand="1"/>
      </w:tblPr>
      <w:tblGrid>
        <w:gridCol w:w="836"/>
        <w:gridCol w:w="2989"/>
        <w:gridCol w:w="2238"/>
        <w:gridCol w:w="1358"/>
        <w:gridCol w:w="1358"/>
        <w:gridCol w:w="1358"/>
      </w:tblGrid>
      <w:tr w:rsidR="00FC1D08" w:rsidRPr="005040D5" w:rsidTr="001A64D7">
        <w:trPr>
          <w:trHeight w:val="510"/>
          <w:tblHeader/>
        </w:trPr>
        <w:tc>
          <w:tcPr>
            <w:tcW w:w="471" w:type="pct"/>
            <w:vMerge w:val="restart"/>
            <w:tcBorders>
              <w:top w:val="single" w:sz="4" w:space="0" w:color="auto"/>
              <w:left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п/п</w:t>
            </w:r>
          </w:p>
        </w:tc>
        <w:tc>
          <w:tcPr>
            <w:tcW w:w="1533" w:type="pct"/>
            <w:vMerge w:val="restart"/>
            <w:tcBorders>
              <w:top w:val="single" w:sz="4" w:space="0" w:color="auto"/>
              <w:left w:val="nil"/>
              <w:right w:val="single" w:sz="4" w:space="0" w:color="auto"/>
            </w:tcBorders>
            <w:shd w:val="clear" w:color="auto" w:fill="auto"/>
            <w:vAlign w:val="center"/>
            <w:hideMark/>
          </w:tcPr>
          <w:p w:rsidR="00FC1D08" w:rsidRPr="005040D5" w:rsidRDefault="00FC1D08" w:rsidP="00C27F52">
            <w:pPr>
              <w:rPr>
                <w:b/>
                <w:bCs/>
              </w:rPr>
            </w:pPr>
            <w:r w:rsidRPr="005040D5">
              <w:rPr>
                <w:b/>
                <w:bCs/>
              </w:rPr>
              <w:t>Наименование поселения</w:t>
            </w:r>
          </w:p>
        </w:tc>
        <w:tc>
          <w:tcPr>
            <w:tcW w:w="1540" w:type="pct"/>
            <w:gridSpan w:val="2"/>
            <w:tcBorders>
              <w:top w:val="single" w:sz="4" w:space="0" w:color="auto"/>
              <w:left w:val="nil"/>
              <w:bottom w:val="single" w:sz="4" w:space="0" w:color="auto"/>
              <w:right w:val="single" w:sz="4" w:space="0" w:color="auto"/>
            </w:tcBorders>
            <w:shd w:val="clear" w:color="auto" w:fill="auto"/>
            <w:noWrap/>
            <w:vAlign w:val="center"/>
            <w:hideMark/>
          </w:tcPr>
          <w:p w:rsidR="00FC1D08" w:rsidRPr="005040D5" w:rsidRDefault="00FC1D08" w:rsidP="00C27F52">
            <w:pPr>
              <w:rPr>
                <w:b/>
                <w:sz w:val="20"/>
                <w:szCs w:val="20"/>
              </w:rPr>
            </w:pPr>
            <w:r w:rsidRPr="005040D5">
              <w:rPr>
                <w:b/>
                <w:sz w:val="20"/>
                <w:szCs w:val="20"/>
              </w:rPr>
              <w:t>Количество контейнеров, шт.</w:t>
            </w:r>
          </w:p>
        </w:tc>
        <w:tc>
          <w:tcPr>
            <w:tcW w:w="1455" w:type="pct"/>
            <w:gridSpan w:val="2"/>
            <w:tcBorders>
              <w:top w:val="single" w:sz="4" w:space="0" w:color="auto"/>
              <w:left w:val="nil"/>
              <w:bottom w:val="single" w:sz="4" w:space="0" w:color="auto"/>
              <w:right w:val="single" w:sz="4" w:space="0" w:color="auto"/>
            </w:tcBorders>
            <w:vAlign w:val="center"/>
          </w:tcPr>
          <w:p w:rsidR="00FC1D08" w:rsidRPr="005040D5" w:rsidRDefault="00FC1D08" w:rsidP="00C27F52">
            <w:pPr>
              <w:rPr>
                <w:b/>
                <w:sz w:val="20"/>
                <w:szCs w:val="20"/>
              </w:rPr>
            </w:pPr>
            <w:r w:rsidRPr="005040D5">
              <w:rPr>
                <w:b/>
                <w:sz w:val="20"/>
                <w:szCs w:val="20"/>
              </w:rPr>
              <w:t>Контейнерные площадки, шт</w:t>
            </w:r>
          </w:p>
        </w:tc>
      </w:tr>
      <w:tr w:rsidR="00FC1D08" w:rsidRPr="005040D5" w:rsidTr="001A64D7">
        <w:trPr>
          <w:trHeight w:val="315"/>
          <w:tblHeader/>
        </w:trPr>
        <w:tc>
          <w:tcPr>
            <w:tcW w:w="471" w:type="pct"/>
            <w:vMerge/>
            <w:tcBorders>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p>
        </w:tc>
        <w:tc>
          <w:tcPr>
            <w:tcW w:w="1533" w:type="pct"/>
            <w:vMerge/>
            <w:tcBorders>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p>
        </w:tc>
        <w:tc>
          <w:tcPr>
            <w:tcW w:w="812" w:type="pct"/>
            <w:tcBorders>
              <w:top w:val="nil"/>
              <w:left w:val="nil"/>
              <w:bottom w:val="single" w:sz="4" w:space="0" w:color="auto"/>
              <w:right w:val="single" w:sz="4" w:space="0" w:color="auto"/>
            </w:tcBorders>
            <w:shd w:val="clear" w:color="auto" w:fill="auto"/>
            <w:noWrap/>
            <w:vAlign w:val="center"/>
            <w:hideMark/>
          </w:tcPr>
          <w:p w:rsidR="00FC1D08" w:rsidRPr="005040D5" w:rsidRDefault="00FC1D08" w:rsidP="00C27F52">
            <w:pPr>
              <w:rPr>
                <w:b/>
                <w:sz w:val="20"/>
                <w:szCs w:val="20"/>
              </w:rPr>
            </w:pPr>
            <w:r w:rsidRPr="005040D5">
              <w:rPr>
                <w:b/>
                <w:sz w:val="20"/>
                <w:szCs w:val="20"/>
              </w:rPr>
              <w:t>Первая очередь 2020 г</w:t>
            </w:r>
          </w:p>
        </w:tc>
        <w:tc>
          <w:tcPr>
            <w:tcW w:w="728" w:type="pct"/>
            <w:tcBorders>
              <w:top w:val="nil"/>
              <w:left w:val="nil"/>
              <w:bottom w:val="single" w:sz="4" w:space="0" w:color="auto"/>
              <w:right w:val="single" w:sz="4" w:space="0" w:color="auto"/>
            </w:tcBorders>
            <w:vAlign w:val="center"/>
          </w:tcPr>
          <w:p w:rsidR="00FC1D08" w:rsidRPr="005040D5" w:rsidRDefault="00FC1D08" w:rsidP="00C27F52">
            <w:pPr>
              <w:rPr>
                <w:b/>
                <w:sz w:val="20"/>
                <w:szCs w:val="20"/>
              </w:rPr>
            </w:pPr>
            <w:r w:rsidRPr="005040D5">
              <w:rPr>
                <w:b/>
                <w:sz w:val="20"/>
                <w:szCs w:val="20"/>
              </w:rPr>
              <w:t>Расчетный срок 2035 г</w:t>
            </w:r>
          </w:p>
        </w:tc>
        <w:tc>
          <w:tcPr>
            <w:tcW w:w="728" w:type="pct"/>
            <w:tcBorders>
              <w:top w:val="nil"/>
              <w:left w:val="nil"/>
              <w:bottom w:val="single" w:sz="4" w:space="0" w:color="auto"/>
              <w:right w:val="single" w:sz="4" w:space="0" w:color="auto"/>
            </w:tcBorders>
            <w:vAlign w:val="center"/>
          </w:tcPr>
          <w:p w:rsidR="00FC1D08" w:rsidRPr="005040D5" w:rsidRDefault="00FC1D08" w:rsidP="00C27F52">
            <w:pPr>
              <w:rPr>
                <w:b/>
                <w:sz w:val="20"/>
                <w:szCs w:val="20"/>
              </w:rPr>
            </w:pPr>
            <w:r w:rsidRPr="005040D5">
              <w:rPr>
                <w:b/>
                <w:sz w:val="20"/>
                <w:szCs w:val="20"/>
              </w:rPr>
              <w:t>Первая очередь 2020 г</w:t>
            </w:r>
          </w:p>
        </w:tc>
        <w:tc>
          <w:tcPr>
            <w:tcW w:w="728" w:type="pct"/>
            <w:tcBorders>
              <w:top w:val="nil"/>
              <w:left w:val="nil"/>
              <w:bottom w:val="single" w:sz="4" w:space="0" w:color="auto"/>
              <w:right w:val="single" w:sz="4" w:space="0" w:color="auto"/>
            </w:tcBorders>
            <w:vAlign w:val="center"/>
          </w:tcPr>
          <w:p w:rsidR="00FC1D08" w:rsidRPr="005040D5" w:rsidRDefault="00FC1D08" w:rsidP="00C27F52">
            <w:pPr>
              <w:rPr>
                <w:b/>
                <w:sz w:val="20"/>
                <w:szCs w:val="20"/>
              </w:rPr>
            </w:pPr>
            <w:r w:rsidRPr="005040D5">
              <w:rPr>
                <w:b/>
                <w:sz w:val="20"/>
                <w:szCs w:val="20"/>
              </w:rPr>
              <w:t>Расчетный срок 2035 г</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Белкинское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5</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с.Белкино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д.Кудашево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д.Чертово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2</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Богородское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30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4</w:t>
            </w:r>
            <w:r>
              <w:rPr>
                <w:b/>
                <w:sz w:val="20"/>
                <w:szCs w:val="20"/>
              </w:rPr>
              <w:t>3</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12</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16</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 xml:space="preserve">с.Богородское </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16</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6</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с.Гильдеево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3</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п.Ильинский</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д.Камыш</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д.Куюки</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18</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4</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6</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п.Первое Мая</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3</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д.Чернопенье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д.Черниково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3</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Екатериновское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Pr>
                <w:b/>
                <w:sz w:val="20"/>
                <w:szCs w:val="20"/>
              </w:rPr>
              <w:t>4</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с.Екатериновка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д.Александровка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д.Верхние Девлизери</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д.Нептун</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д.Новоникольское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д.Средние Девлизери</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4</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Кибячинское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6</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7</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 xml:space="preserve">с.Кибячи </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6</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7</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5</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Кобяковское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4</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с.Кобяково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6</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Ковалинское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6</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 xml:space="preserve">с.Ковали </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д.Урывкино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д.Чуча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7</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Конское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17</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1</w:t>
            </w:r>
            <w:r>
              <w:rPr>
                <w:b/>
                <w:sz w:val="20"/>
                <w:szCs w:val="20"/>
              </w:rPr>
              <w:t>7</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7</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7</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с.Конь</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14</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5</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с.Альвидино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д.Кзыл-Яшьляр</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8</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Кощаковское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Pr>
                <w:b/>
                <w:sz w:val="20"/>
                <w:szCs w:val="20"/>
              </w:rPr>
              <w:t>77</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9</w:t>
            </w:r>
            <w:r>
              <w:rPr>
                <w:b/>
                <w:sz w:val="20"/>
                <w:szCs w:val="20"/>
              </w:rPr>
              <w:t>2</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27</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н.п.Барсил</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29</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34</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с.Кощаково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33</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37</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д.Званка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16</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4</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6</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д.Старое Кощаково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д.Царево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9</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Кряш-Сердинское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Pr>
                <w:b/>
                <w:sz w:val="20"/>
                <w:szCs w:val="20"/>
              </w:rPr>
              <w:t>10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10</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4</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4</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с.Кряш-Серда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7</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6</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3</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д.Иксуар</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д.Колкомерка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3</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10</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Кулаевское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3</w:t>
            </w:r>
            <w:r>
              <w:rPr>
                <w:b/>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3</w:t>
            </w:r>
            <w:r>
              <w:rPr>
                <w:b/>
                <w:sz w:val="20"/>
                <w:szCs w:val="20"/>
              </w:rPr>
              <w:t>1</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12</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12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с.Кулаево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20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7</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7</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с.Арышхазда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д.Большие Дюртили</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п.Карповка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д.Тагашево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11</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Ленино-Кокушкинское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5</w:t>
            </w:r>
            <w:r>
              <w:rPr>
                <w:b/>
                <w:sz w:val="20"/>
                <w:szCs w:val="20"/>
              </w:rPr>
              <w:t>3</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55</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20</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с.Ленино-Кокушкино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44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45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15</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с.Большие Бутырки</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д.Змеево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д.Салкын Чишма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3</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4</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п.Ушня</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д.Черемышево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12</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Надеждинское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5</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д.Надеждино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с.Аркатово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д.Петрово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с.Средняя Ия</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13</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Отар-Дубровское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8</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Pr>
                <w:b/>
                <w:sz w:val="20"/>
                <w:szCs w:val="20"/>
              </w:rPr>
              <w:t>8</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с.Отар-Дубровка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8</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8</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3</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с.Казыли</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14</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Пановское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15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20</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6</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7</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с.Пановка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13</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17</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6</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д.Новоселок</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3</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15</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Пестречинское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15</w:t>
            </w:r>
            <w:r>
              <w:rPr>
                <w:b/>
                <w:sz w:val="20"/>
                <w:szCs w:val="20"/>
              </w:rPr>
              <w:t>8</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17</w:t>
            </w:r>
            <w:r>
              <w:rPr>
                <w:b/>
                <w:sz w:val="20"/>
                <w:szCs w:val="20"/>
              </w:rPr>
              <w:t>1</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53</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58</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с.Пестрецы</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147</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160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49</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54</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п.Козий Починок</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д.Уланово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6</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6</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д.Шихазда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16</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Пимерское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6</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9</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4</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д.Пимери</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7</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д.Нурма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с.Юнусово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17</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Татарско-Ходяшевское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11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11</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4</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4</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с.Татарское Ходяшево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9</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9</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3</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д.Княжна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д.Русское Ходяшево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18</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Читинское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10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10</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4</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4</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с.Чита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8</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8</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3</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3</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д.Иске-Юрт</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с.Селенгуши</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19</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Шалинское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52</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54</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18</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18</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 xml:space="preserve">с.Шали </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49</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17</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17</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д.им.Татцика</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3</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3</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с.Люткино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20</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Шигалеевское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sidRPr="005040D5">
              <w:rPr>
                <w:b/>
                <w:sz w:val="20"/>
                <w:szCs w:val="20"/>
              </w:rPr>
              <w:t>20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20</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7</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7</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с.Старое Шигалеево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5</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с.Новое Шигалеево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21</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Янцеварское</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b/>
                <w:sz w:val="20"/>
                <w:szCs w:val="20"/>
              </w:rPr>
            </w:pPr>
            <w:r>
              <w:rPr>
                <w:b/>
                <w:sz w:val="20"/>
                <w:szCs w:val="20"/>
              </w:rPr>
              <w:t>6</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b/>
                <w:sz w:val="20"/>
                <w:szCs w:val="20"/>
              </w:rPr>
            </w:pPr>
            <w:r w:rsidRPr="005040D5">
              <w:rPr>
                <w:b/>
                <w:sz w:val="20"/>
                <w:szCs w:val="20"/>
              </w:rPr>
              <w:t>6</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3</w:t>
            </w:r>
          </w:p>
        </w:tc>
        <w:tc>
          <w:tcPr>
            <w:tcW w:w="728" w:type="pct"/>
            <w:tcBorders>
              <w:top w:val="nil"/>
              <w:left w:val="nil"/>
              <w:bottom w:val="single" w:sz="4" w:space="0" w:color="auto"/>
              <w:right w:val="single" w:sz="4" w:space="0" w:color="auto"/>
            </w:tcBorders>
            <w:vAlign w:val="bottom"/>
          </w:tcPr>
          <w:p w:rsidR="00FC1D08" w:rsidRPr="00D67EE8" w:rsidRDefault="00FC1D08" w:rsidP="00C27F52">
            <w:pPr>
              <w:rPr>
                <w:b/>
                <w:color w:val="000000"/>
              </w:rPr>
            </w:pPr>
            <w:r w:rsidRPr="00D67EE8">
              <w:rPr>
                <w:b/>
                <w:color w:val="000000"/>
              </w:rPr>
              <w:t>2</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с.Янцевары</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3</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3</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д.Нырсовары</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2</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д.Райково</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д.Таутермень</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0</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r w:rsidRPr="005040D5">
              <w:t>д.Толкияз</w:t>
            </w:r>
          </w:p>
        </w:tc>
        <w:tc>
          <w:tcPr>
            <w:tcW w:w="812" w:type="pct"/>
            <w:tcBorders>
              <w:top w:val="nil"/>
              <w:left w:val="nil"/>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w:t>
            </w:r>
          </w:p>
        </w:tc>
      </w:tr>
      <w:tr w:rsidR="00FC1D08" w:rsidRPr="005040D5" w:rsidTr="001A64D7">
        <w:trPr>
          <w:trHeight w:val="315"/>
          <w:tblHeader/>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 </w:t>
            </w:r>
          </w:p>
        </w:tc>
        <w:tc>
          <w:tcPr>
            <w:tcW w:w="1533" w:type="pct"/>
            <w:tcBorders>
              <w:top w:val="nil"/>
              <w:left w:val="nil"/>
              <w:bottom w:val="single" w:sz="4" w:space="0" w:color="auto"/>
              <w:right w:val="single" w:sz="4" w:space="0" w:color="auto"/>
            </w:tcBorders>
            <w:shd w:val="clear" w:color="auto" w:fill="auto"/>
            <w:vAlign w:val="center"/>
            <w:hideMark/>
          </w:tcPr>
          <w:p w:rsidR="00FC1D08" w:rsidRPr="005040D5" w:rsidRDefault="00FC1D08" w:rsidP="00C27F52">
            <w:pPr>
              <w:rPr>
                <w:b/>
                <w:bCs/>
              </w:rPr>
            </w:pPr>
            <w:r w:rsidRPr="005040D5">
              <w:rPr>
                <w:b/>
                <w:bCs/>
              </w:rPr>
              <w:t>Итого</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08" w:rsidRPr="005040D5" w:rsidRDefault="00FC1D08" w:rsidP="00C27F52">
            <w:pPr>
              <w:rPr>
                <w:sz w:val="20"/>
                <w:szCs w:val="20"/>
              </w:rPr>
            </w:pPr>
            <w:r w:rsidRPr="005040D5">
              <w:rPr>
                <w:sz w:val="20"/>
                <w:szCs w:val="20"/>
              </w:rPr>
              <w:t>53</w:t>
            </w:r>
            <w:r>
              <w:rPr>
                <w:sz w:val="20"/>
                <w:szCs w:val="20"/>
              </w:rPr>
              <w:t>3</w:t>
            </w:r>
          </w:p>
        </w:tc>
        <w:tc>
          <w:tcPr>
            <w:tcW w:w="728" w:type="pct"/>
            <w:tcBorders>
              <w:top w:val="nil"/>
              <w:left w:val="nil"/>
              <w:bottom w:val="single" w:sz="4" w:space="0" w:color="auto"/>
              <w:right w:val="single" w:sz="4" w:space="0" w:color="auto"/>
            </w:tcBorders>
            <w:vAlign w:val="bottom"/>
          </w:tcPr>
          <w:p w:rsidR="00FC1D08" w:rsidRPr="005040D5" w:rsidRDefault="00FC1D08" w:rsidP="00C27F52">
            <w:pPr>
              <w:rPr>
                <w:sz w:val="20"/>
                <w:szCs w:val="20"/>
              </w:rPr>
            </w:pPr>
            <w:r w:rsidRPr="005040D5">
              <w:rPr>
                <w:sz w:val="20"/>
                <w:szCs w:val="20"/>
              </w:rPr>
              <w:t>5</w:t>
            </w:r>
            <w:r>
              <w:rPr>
                <w:sz w:val="20"/>
                <w:szCs w:val="20"/>
              </w:rPr>
              <w:t>88</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197</w:t>
            </w:r>
          </w:p>
        </w:tc>
        <w:tc>
          <w:tcPr>
            <w:tcW w:w="728" w:type="pct"/>
            <w:tcBorders>
              <w:top w:val="nil"/>
              <w:left w:val="nil"/>
              <w:bottom w:val="single" w:sz="4" w:space="0" w:color="auto"/>
              <w:right w:val="single" w:sz="4" w:space="0" w:color="auto"/>
            </w:tcBorders>
            <w:vAlign w:val="bottom"/>
          </w:tcPr>
          <w:p w:rsidR="00FC1D08" w:rsidRDefault="00FC1D08" w:rsidP="00C27F52">
            <w:pPr>
              <w:rPr>
                <w:color w:val="000000"/>
              </w:rPr>
            </w:pPr>
            <w:r>
              <w:rPr>
                <w:color w:val="000000"/>
              </w:rPr>
              <w:t>216</w:t>
            </w:r>
          </w:p>
        </w:tc>
      </w:tr>
    </w:tbl>
    <w:p w:rsidR="00FC1D08" w:rsidRDefault="00FC1D08" w:rsidP="00C27F52">
      <w:pPr>
        <w:rPr>
          <w:bCs/>
          <w:i/>
          <w:sz w:val="28"/>
          <w:szCs w:val="28"/>
        </w:rPr>
      </w:pPr>
    </w:p>
    <w:p w:rsidR="00FC1D08" w:rsidRPr="001F5FE6" w:rsidRDefault="00FC1D08" w:rsidP="00F2749A">
      <w:pPr>
        <w:ind w:firstLine="709"/>
        <w:jc w:val="both"/>
        <w:rPr>
          <w:bCs/>
          <w:sz w:val="28"/>
          <w:szCs w:val="28"/>
        </w:rPr>
      </w:pPr>
      <w:r w:rsidRPr="001F5FE6">
        <w:rPr>
          <w:bCs/>
          <w:sz w:val="28"/>
          <w:szCs w:val="28"/>
        </w:rPr>
        <w:t>Таким образом, на территории Пестречинского муниципального района на первую очередь необходимо дополнительно (к существующим) установить 265 контейнера и построить дополнительно 129 контейнерных площадок.</w:t>
      </w:r>
    </w:p>
    <w:p w:rsidR="00FC1D08" w:rsidRPr="00717131" w:rsidRDefault="00FC1D08" w:rsidP="00F2749A">
      <w:pPr>
        <w:jc w:val="both"/>
        <w:rPr>
          <w:bCs/>
          <w:sz w:val="28"/>
          <w:szCs w:val="28"/>
          <w:highlight w:val="yellow"/>
        </w:rPr>
      </w:pPr>
      <w:r w:rsidRPr="001F5FE6">
        <w:rPr>
          <w:bCs/>
          <w:sz w:val="28"/>
          <w:szCs w:val="28"/>
        </w:rPr>
        <w:t>На расчетный срок - установить дополнительно к первой очереди 55 контейнеров и построить дополнительно 19 контейнерных площадок.</w:t>
      </w:r>
    </w:p>
    <w:p w:rsidR="00FC1D08" w:rsidRPr="00717131" w:rsidRDefault="00FC1D08" w:rsidP="00C27F52">
      <w:pPr>
        <w:rPr>
          <w:b/>
          <w:bCs/>
          <w:highlight w:val="yellow"/>
        </w:rPr>
      </w:pPr>
    </w:p>
    <w:p w:rsidR="00FC1D08" w:rsidRPr="002861E9" w:rsidRDefault="002861E9" w:rsidP="001A64D7">
      <w:pPr>
        <w:pStyle w:val="30"/>
        <w:jc w:val="center"/>
        <w:rPr>
          <w:b/>
          <w:snapToGrid w:val="0"/>
          <w:sz w:val="28"/>
          <w:szCs w:val="28"/>
        </w:rPr>
      </w:pPr>
      <w:bookmarkStart w:id="145" w:name="_Toc431564866"/>
      <w:r>
        <w:rPr>
          <w:b/>
          <w:snapToGrid w:val="0"/>
          <w:sz w:val="28"/>
          <w:szCs w:val="28"/>
        </w:rPr>
        <w:t xml:space="preserve">4.2.7. </w:t>
      </w:r>
      <w:r w:rsidR="00FC1D08" w:rsidRPr="002861E9">
        <w:rPr>
          <w:b/>
          <w:snapToGrid w:val="0"/>
          <w:sz w:val="28"/>
          <w:szCs w:val="28"/>
        </w:rPr>
        <w:t>Рекультивация существующего полигона ТКО</w:t>
      </w:r>
      <w:bookmarkEnd w:id="145"/>
    </w:p>
    <w:p w:rsidR="00FC1D08" w:rsidRPr="002861E9" w:rsidRDefault="00FC1D08" w:rsidP="00C27F52">
      <w:pPr>
        <w:rPr>
          <w:b/>
          <w:snapToGrid w:val="0"/>
          <w:sz w:val="28"/>
          <w:szCs w:val="28"/>
        </w:rPr>
      </w:pPr>
    </w:p>
    <w:p w:rsidR="00FC1D08" w:rsidRPr="001F5FE6" w:rsidRDefault="00FC1D08" w:rsidP="00F2749A">
      <w:pPr>
        <w:ind w:firstLine="709"/>
        <w:jc w:val="both"/>
        <w:rPr>
          <w:bCs/>
          <w:sz w:val="28"/>
          <w:szCs w:val="28"/>
        </w:rPr>
      </w:pPr>
      <w:r w:rsidRPr="001F5FE6">
        <w:rPr>
          <w:bCs/>
          <w:sz w:val="28"/>
          <w:szCs w:val="28"/>
        </w:rPr>
        <w:t>Существующий полигон ТКО рассчитан на прием отходов до 201</w:t>
      </w:r>
      <w:r>
        <w:rPr>
          <w:bCs/>
          <w:sz w:val="28"/>
          <w:szCs w:val="28"/>
        </w:rPr>
        <w:t>8</w:t>
      </w:r>
      <w:r w:rsidRPr="001F5FE6">
        <w:rPr>
          <w:bCs/>
          <w:sz w:val="28"/>
          <w:szCs w:val="28"/>
        </w:rPr>
        <w:t xml:space="preserve"> г., следовательно, уже в ближайшее время потребуется начинать процедуру рекультивации полигона.</w:t>
      </w:r>
    </w:p>
    <w:p w:rsidR="00FC1D08" w:rsidRPr="001F5FE6" w:rsidRDefault="00FC1D08" w:rsidP="00F2749A">
      <w:pPr>
        <w:ind w:firstLine="709"/>
        <w:jc w:val="both"/>
        <w:rPr>
          <w:bCs/>
          <w:sz w:val="28"/>
          <w:szCs w:val="28"/>
        </w:rPr>
      </w:pPr>
      <w:r w:rsidRPr="001F5FE6">
        <w:rPr>
          <w:sz w:val="28"/>
          <w:szCs w:val="28"/>
        </w:rPr>
        <w:t>Рекультивация полигонов ТКО</w:t>
      </w:r>
      <w:r w:rsidRPr="001F5FE6">
        <w:rPr>
          <w:bCs/>
          <w:sz w:val="28"/>
          <w:szCs w:val="28"/>
        </w:rPr>
        <w:t xml:space="preserve"> включает в себя комплекс природоохранных и инженерно-технических мероприятий, направленных на восстановление территорий, занятых под полигон, с целью дальнейшего их использования. Направление рекультивации определяет дальнейшее целевое использование рекультивируемых территорий в хозяйстве.</w:t>
      </w:r>
    </w:p>
    <w:p w:rsidR="00FC1D08" w:rsidRPr="001F5FE6" w:rsidRDefault="00FC1D08" w:rsidP="00F2749A">
      <w:pPr>
        <w:ind w:firstLine="709"/>
        <w:jc w:val="both"/>
        <w:rPr>
          <w:bCs/>
          <w:sz w:val="28"/>
          <w:szCs w:val="28"/>
        </w:rPr>
      </w:pPr>
      <w:r w:rsidRPr="001F5FE6">
        <w:rPr>
          <w:bCs/>
          <w:sz w:val="28"/>
          <w:szCs w:val="28"/>
        </w:rPr>
        <w:t>Наиболее приемлемыми направлениями дальнейшего использования территорий служит сельскохозяйственное, лесохозяйственное, рекреационное и строительное применение.</w:t>
      </w:r>
    </w:p>
    <w:p w:rsidR="00FC1D08" w:rsidRPr="001F5FE6" w:rsidRDefault="00FC1D08" w:rsidP="00F2749A">
      <w:pPr>
        <w:ind w:firstLine="709"/>
        <w:jc w:val="both"/>
        <w:rPr>
          <w:bCs/>
          <w:sz w:val="28"/>
          <w:szCs w:val="28"/>
        </w:rPr>
      </w:pPr>
      <w:r w:rsidRPr="001F5FE6">
        <w:rPr>
          <w:sz w:val="28"/>
          <w:szCs w:val="28"/>
        </w:rPr>
        <w:t>Как правило, рекультивация полигонов ТКО</w:t>
      </w:r>
      <w:r w:rsidRPr="001F5FE6">
        <w:rPr>
          <w:bCs/>
          <w:sz w:val="28"/>
          <w:szCs w:val="28"/>
        </w:rPr>
        <w:t xml:space="preserve"> выполняется в два этапа: технический и биологический.</w:t>
      </w:r>
    </w:p>
    <w:p w:rsidR="00FC1D08" w:rsidRPr="001F5FE6" w:rsidRDefault="00FC1D08" w:rsidP="00F2749A">
      <w:pPr>
        <w:ind w:firstLine="709"/>
        <w:jc w:val="both"/>
        <w:rPr>
          <w:bCs/>
          <w:sz w:val="28"/>
          <w:szCs w:val="28"/>
        </w:rPr>
      </w:pPr>
      <w:r w:rsidRPr="001F5FE6">
        <w:rPr>
          <w:bCs/>
          <w:sz w:val="28"/>
          <w:szCs w:val="28"/>
        </w:rPr>
        <w:t>Технический этап заключается в разработке технологических и строительных мероприятий, решений и конструкций по устройству защитных экранов основания и поверхности полигона, сбору и утилизации биогаза, сбору и обработке фильтрата и поверхностных сточных вод.</w:t>
      </w:r>
    </w:p>
    <w:p w:rsidR="00FC1D08" w:rsidRPr="001F5FE6" w:rsidRDefault="00FC1D08" w:rsidP="00F2749A">
      <w:pPr>
        <w:ind w:firstLine="709"/>
        <w:jc w:val="both"/>
        <w:rPr>
          <w:bCs/>
          <w:sz w:val="28"/>
          <w:szCs w:val="28"/>
        </w:rPr>
      </w:pPr>
      <w:r w:rsidRPr="001F5FE6">
        <w:rPr>
          <w:bCs/>
          <w:sz w:val="28"/>
          <w:szCs w:val="28"/>
        </w:rPr>
        <w:t xml:space="preserve">Биологический этап рекультивации предусматривает </w:t>
      </w:r>
      <w:r w:rsidRPr="001F5FE6">
        <w:rPr>
          <w:bCs/>
          <w:i/>
          <w:sz w:val="28"/>
          <w:szCs w:val="28"/>
        </w:rPr>
        <w:t xml:space="preserve">агротехнические </w:t>
      </w:r>
      <w:r w:rsidRPr="001F5FE6">
        <w:rPr>
          <w:bCs/>
          <w:sz w:val="28"/>
          <w:szCs w:val="28"/>
        </w:rPr>
        <w:t xml:space="preserve">и </w:t>
      </w:r>
      <w:r w:rsidRPr="001F5FE6">
        <w:rPr>
          <w:bCs/>
          <w:i/>
          <w:sz w:val="28"/>
          <w:szCs w:val="28"/>
        </w:rPr>
        <w:t>фитомелиоративные</w:t>
      </w:r>
      <w:r w:rsidRPr="001F5FE6">
        <w:rPr>
          <w:bCs/>
          <w:sz w:val="28"/>
          <w:szCs w:val="28"/>
        </w:rPr>
        <w:t xml:space="preserve"> мероприятия, направленные на восстановление нарушенных земель. Биологический этап осуществляется вслед за инженерно-техническим этапом рекультивации.</w:t>
      </w:r>
    </w:p>
    <w:p w:rsidR="00FC1D08" w:rsidRPr="001F5FE6" w:rsidRDefault="00FC1D08" w:rsidP="00F2749A">
      <w:pPr>
        <w:ind w:firstLine="709"/>
        <w:jc w:val="both"/>
        <w:rPr>
          <w:bCs/>
          <w:sz w:val="28"/>
          <w:szCs w:val="28"/>
        </w:rPr>
      </w:pPr>
      <w:r w:rsidRPr="001F5FE6">
        <w:rPr>
          <w:bCs/>
          <w:sz w:val="28"/>
          <w:szCs w:val="28"/>
        </w:rPr>
        <w:t>К техническому этапу рекультивации полигонов ТКО относятся:</w:t>
      </w:r>
    </w:p>
    <w:p w:rsidR="00FC1D08" w:rsidRPr="001456DE" w:rsidRDefault="00FC1D08" w:rsidP="001456DE">
      <w:pPr>
        <w:pStyle w:val="afffffff4"/>
        <w:numPr>
          <w:ilvl w:val="0"/>
          <w:numId w:val="40"/>
        </w:numPr>
        <w:jc w:val="both"/>
        <w:rPr>
          <w:rFonts w:ascii="Times New Roman" w:hAnsi="Times New Roman" w:cs="Times New Roman"/>
          <w:bCs/>
          <w:sz w:val="28"/>
          <w:szCs w:val="28"/>
        </w:rPr>
      </w:pPr>
      <w:r w:rsidRPr="001456DE">
        <w:rPr>
          <w:rFonts w:ascii="Times New Roman" w:hAnsi="Times New Roman" w:cs="Times New Roman"/>
          <w:bCs/>
          <w:sz w:val="28"/>
          <w:szCs w:val="28"/>
        </w:rPr>
        <w:t>стабилизация тела полигона, выполаживание и террасирование (завоз грунта для засыпки трещин и провалов, его планировка, создание откосов с нормативным углом наклона и т.д. Работы производятся сверху вниз);</w:t>
      </w:r>
    </w:p>
    <w:p w:rsidR="00FC1D08" w:rsidRPr="001456DE" w:rsidRDefault="00FC1D08" w:rsidP="001456DE">
      <w:pPr>
        <w:pStyle w:val="afffffff4"/>
        <w:numPr>
          <w:ilvl w:val="0"/>
          <w:numId w:val="40"/>
        </w:numPr>
        <w:jc w:val="both"/>
        <w:rPr>
          <w:rFonts w:ascii="Times New Roman" w:hAnsi="Times New Roman" w:cs="Times New Roman"/>
          <w:bCs/>
          <w:sz w:val="28"/>
          <w:szCs w:val="28"/>
        </w:rPr>
      </w:pPr>
      <w:r w:rsidRPr="001456DE">
        <w:rPr>
          <w:rFonts w:ascii="Times New Roman" w:hAnsi="Times New Roman" w:cs="Times New Roman"/>
          <w:bCs/>
          <w:sz w:val="28"/>
          <w:szCs w:val="28"/>
        </w:rPr>
        <w:t>сооружение системы дегазации;</w:t>
      </w:r>
    </w:p>
    <w:p w:rsidR="00FC1D08" w:rsidRPr="001456DE" w:rsidRDefault="00FC1D08" w:rsidP="001456DE">
      <w:pPr>
        <w:pStyle w:val="afffffff4"/>
        <w:numPr>
          <w:ilvl w:val="0"/>
          <w:numId w:val="40"/>
        </w:numPr>
        <w:jc w:val="both"/>
        <w:rPr>
          <w:rFonts w:ascii="Times New Roman" w:hAnsi="Times New Roman" w:cs="Times New Roman"/>
          <w:bCs/>
          <w:sz w:val="28"/>
          <w:szCs w:val="28"/>
        </w:rPr>
      </w:pPr>
      <w:r w:rsidRPr="001456DE">
        <w:rPr>
          <w:rFonts w:ascii="Times New Roman" w:hAnsi="Times New Roman" w:cs="Times New Roman"/>
          <w:bCs/>
          <w:sz w:val="28"/>
          <w:szCs w:val="28"/>
        </w:rPr>
        <w:t>создание системы сбора и удаления поверхностного стока и фильтрата;</w:t>
      </w:r>
    </w:p>
    <w:p w:rsidR="00FC1D08" w:rsidRPr="001456DE" w:rsidRDefault="00FC1D08" w:rsidP="001456DE">
      <w:pPr>
        <w:pStyle w:val="afffffff4"/>
        <w:numPr>
          <w:ilvl w:val="0"/>
          <w:numId w:val="40"/>
        </w:numPr>
        <w:jc w:val="both"/>
        <w:rPr>
          <w:bCs/>
          <w:sz w:val="28"/>
          <w:szCs w:val="28"/>
        </w:rPr>
      </w:pPr>
      <w:r w:rsidRPr="001456DE">
        <w:rPr>
          <w:rFonts w:ascii="Times New Roman" w:hAnsi="Times New Roman" w:cs="Times New Roman"/>
          <w:bCs/>
          <w:sz w:val="28"/>
          <w:szCs w:val="28"/>
        </w:rPr>
        <w:t>создание рекультивационного многофункционального защитного экрана.</w:t>
      </w:r>
    </w:p>
    <w:p w:rsidR="00FC1D08" w:rsidRPr="001F5FE6" w:rsidRDefault="00FC1D08" w:rsidP="00F2749A">
      <w:pPr>
        <w:ind w:firstLine="709"/>
        <w:jc w:val="both"/>
        <w:rPr>
          <w:bCs/>
          <w:sz w:val="28"/>
          <w:szCs w:val="28"/>
        </w:rPr>
      </w:pPr>
      <w:r w:rsidRPr="001F5FE6">
        <w:rPr>
          <w:bCs/>
          <w:sz w:val="28"/>
          <w:szCs w:val="28"/>
        </w:rPr>
        <w:t>К биологическому этапу рекультивации полигонов ТКО относятся:</w:t>
      </w:r>
    </w:p>
    <w:p w:rsidR="00FC1D08" w:rsidRPr="001456DE" w:rsidRDefault="00FC1D08" w:rsidP="001456DE">
      <w:pPr>
        <w:pStyle w:val="afffffff4"/>
        <w:numPr>
          <w:ilvl w:val="0"/>
          <w:numId w:val="41"/>
        </w:numPr>
        <w:jc w:val="both"/>
        <w:rPr>
          <w:rFonts w:ascii="Times New Roman" w:hAnsi="Times New Roman" w:cs="Times New Roman"/>
          <w:bCs/>
          <w:sz w:val="28"/>
          <w:szCs w:val="28"/>
        </w:rPr>
      </w:pPr>
      <w:r w:rsidRPr="001456DE">
        <w:rPr>
          <w:rFonts w:ascii="Times New Roman" w:hAnsi="Times New Roman" w:cs="Times New Roman"/>
          <w:bCs/>
          <w:sz w:val="28"/>
          <w:szCs w:val="28"/>
        </w:rPr>
        <w:t>подготовка почвы;</w:t>
      </w:r>
    </w:p>
    <w:p w:rsidR="00FC1D08" w:rsidRPr="001456DE" w:rsidRDefault="00FC1D08" w:rsidP="001456DE">
      <w:pPr>
        <w:pStyle w:val="afffffff4"/>
        <w:numPr>
          <w:ilvl w:val="0"/>
          <w:numId w:val="41"/>
        </w:numPr>
        <w:jc w:val="both"/>
        <w:rPr>
          <w:rFonts w:ascii="Times New Roman" w:hAnsi="Times New Roman" w:cs="Times New Roman"/>
          <w:bCs/>
          <w:sz w:val="28"/>
          <w:szCs w:val="28"/>
        </w:rPr>
      </w:pPr>
      <w:r w:rsidRPr="001456DE">
        <w:rPr>
          <w:rFonts w:ascii="Times New Roman" w:hAnsi="Times New Roman" w:cs="Times New Roman"/>
          <w:bCs/>
          <w:sz w:val="28"/>
          <w:szCs w:val="28"/>
        </w:rPr>
        <w:t>подбор ассортимента посадочного материала;</w:t>
      </w:r>
    </w:p>
    <w:p w:rsidR="00FC1D08" w:rsidRPr="001456DE" w:rsidRDefault="00FC1D08" w:rsidP="001456DE">
      <w:pPr>
        <w:pStyle w:val="afffffff4"/>
        <w:numPr>
          <w:ilvl w:val="0"/>
          <w:numId w:val="41"/>
        </w:numPr>
        <w:jc w:val="both"/>
        <w:rPr>
          <w:rFonts w:ascii="Times New Roman" w:hAnsi="Times New Roman" w:cs="Times New Roman"/>
          <w:bCs/>
          <w:sz w:val="28"/>
          <w:szCs w:val="28"/>
        </w:rPr>
      </w:pPr>
      <w:r w:rsidRPr="001456DE">
        <w:rPr>
          <w:rFonts w:ascii="Times New Roman" w:hAnsi="Times New Roman" w:cs="Times New Roman"/>
          <w:bCs/>
          <w:sz w:val="28"/>
          <w:szCs w:val="28"/>
        </w:rPr>
        <w:t>посев и уход за растениями.</w:t>
      </w:r>
    </w:p>
    <w:p w:rsidR="00FC1D08" w:rsidRPr="001F5FE6" w:rsidRDefault="00FC1D08" w:rsidP="00F2749A">
      <w:pPr>
        <w:ind w:firstLine="709"/>
        <w:jc w:val="both"/>
        <w:rPr>
          <w:bCs/>
          <w:sz w:val="28"/>
          <w:szCs w:val="28"/>
        </w:rPr>
      </w:pPr>
      <w:r w:rsidRPr="001F5FE6">
        <w:rPr>
          <w:bCs/>
          <w:sz w:val="28"/>
          <w:szCs w:val="28"/>
        </w:rPr>
        <w:t xml:space="preserve">Выбор проектных решений по рекультивации закрытых полигонов проводится на основании выполненных инженерных изысканий. </w:t>
      </w:r>
    </w:p>
    <w:p w:rsidR="00FC1D08" w:rsidRPr="001F5FE6" w:rsidRDefault="00FC1D08" w:rsidP="00C27F52">
      <w:pPr>
        <w:rPr>
          <w:b/>
          <w:bCs/>
        </w:rPr>
      </w:pPr>
    </w:p>
    <w:p w:rsidR="00FC1D08" w:rsidRPr="001F5FE6" w:rsidRDefault="002861E9" w:rsidP="000F0FA2">
      <w:pPr>
        <w:pStyle w:val="30"/>
        <w:jc w:val="center"/>
        <w:rPr>
          <w:bCs/>
          <w:i/>
          <w:sz w:val="28"/>
          <w:szCs w:val="28"/>
        </w:rPr>
      </w:pPr>
      <w:bookmarkStart w:id="146" w:name="_Toc431564867"/>
      <w:r>
        <w:rPr>
          <w:b/>
          <w:snapToGrid w:val="0"/>
          <w:sz w:val="28"/>
          <w:szCs w:val="28"/>
        </w:rPr>
        <w:t xml:space="preserve">4.2.8. </w:t>
      </w:r>
      <w:r w:rsidR="00FC1D08" w:rsidRPr="002861E9">
        <w:rPr>
          <w:b/>
          <w:snapToGrid w:val="0"/>
          <w:sz w:val="28"/>
          <w:szCs w:val="28"/>
        </w:rPr>
        <w:t>Снегоплавильные установки</w:t>
      </w:r>
      <w:bookmarkEnd w:id="146"/>
    </w:p>
    <w:p w:rsidR="00FC1D08" w:rsidRPr="001F5FE6" w:rsidRDefault="00FC1D08" w:rsidP="00C27F52">
      <w:pPr>
        <w:rPr>
          <w:bCs/>
          <w:i/>
          <w:sz w:val="28"/>
          <w:szCs w:val="28"/>
        </w:rPr>
      </w:pPr>
    </w:p>
    <w:p w:rsidR="00FC1D08" w:rsidRPr="001F5FE6" w:rsidRDefault="00FC1D08" w:rsidP="00F2749A">
      <w:pPr>
        <w:ind w:firstLine="709"/>
        <w:jc w:val="both"/>
        <w:rPr>
          <w:bCs/>
          <w:sz w:val="28"/>
          <w:szCs w:val="28"/>
        </w:rPr>
      </w:pPr>
      <w:r w:rsidRPr="001F5FE6">
        <w:rPr>
          <w:bCs/>
          <w:sz w:val="28"/>
          <w:szCs w:val="28"/>
        </w:rPr>
        <w:t xml:space="preserve">Поскольку в большинстве случаев снежные свалки (снегоотвалы) являются неэкологичными, загрязняя атмосферный воздух, почвы, грунтовые и поверхностные воды,  использование снегоплавильных установок  для Пестречинского муниципального района (в первую очередь, для райцентра) является более современным и безопасным способом утилизации снега. </w:t>
      </w:r>
    </w:p>
    <w:p w:rsidR="00FC1D08" w:rsidRPr="001F5FE6" w:rsidRDefault="00FC1D08" w:rsidP="00F2749A">
      <w:pPr>
        <w:ind w:firstLine="709"/>
        <w:jc w:val="both"/>
        <w:rPr>
          <w:bCs/>
          <w:sz w:val="28"/>
          <w:szCs w:val="28"/>
        </w:rPr>
      </w:pPr>
      <w:r w:rsidRPr="001F5FE6">
        <w:rPr>
          <w:bCs/>
          <w:sz w:val="28"/>
          <w:szCs w:val="28"/>
        </w:rPr>
        <w:t>Снегоплавильная установка представляет собой техническое сооружение, принимающее собранный снегоуборочной техникой с городских территорий снег, растапливающее его, очищающее полученную в результате воду от всевозможных вредных примесей, а затем сливающее очищенную воду в городскую канализацию. Снегоплавильные установки могут быть двух видов – стационарные и мобильные. Стационарные установки устанавливаются и работают в конкретном, специально оборудованном месте, а мобильные могут перемещаться по райцентру. Подобное оборудование давно успешно работает в США и Западной Европе. В России первые установки не так давно появились в Санкт-Петербурге и в Москве. Снегоплавильные установки могут приобретать и частные компании, которые используют их при очистке от снега своих территорий (например, больших парковок или прилегающих к торговым и бизнес-центрам территорий).</w:t>
      </w:r>
    </w:p>
    <w:p w:rsidR="00FC1D08" w:rsidRPr="00717131" w:rsidRDefault="00FC1D08" w:rsidP="00C27F52">
      <w:pPr>
        <w:rPr>
          <w:bCs/>
          <w:i/>
          <w:sz w:val="28"/>
          <w:szCs w:val="28"/>
          <w:highlight w:val="yellow"/>
        </w:rPr>
      </w:pPr>
    </w:p>
    <w:p w:rsidR="00FC1D08" w:rsidRPr="001F5FE6" w:rsidRDefault="000F0FA2" w:rsidP="000F0FA2">
      <w:pPr>
        <w:pStyle w:val="30"/>
        <w:jc w:val="center"/>
        <w:rPr>
          <w:bCs/>
          <w:i/>
          <w:sz w:val="28"/>
          <w:szCs w:val="28"/>
        </w:rPr>
      </w:pPr>
      <w:bookmarkStart w:id="147" w:name="_Toc431564868"/>
      <w:r>
        <w:rPr>
          <w:b/>
          <w:snapToGrid w:val="0"/>
          <w:sz w:val="28"/>
          <w:szCs w:val="28"/>
        </w:rPr>
        <w:t xml:space="preserve">4.2.9. </w:t>
      </w:r>
      <w:r w:rsidR="00FC1D08" w:rsidRPr="000F0FA2">
        <w:rPr>
          <w:b/>
          <w:snapToGrid w:val="0"/>
          <w:sz w:val="28"/>
          <w:szCs w:val="28"/>
        </w:rPr>
        <w:t>Переработка отходов производства</w:t>
      </w:r>
      <w:bookmarkEnd w:id="147"/>
    </w:p>
    <w:p w:rsidR="00FC1D08" w:rsidRPr="001F5FE6" w:rsidRDefault="00FC1D08" w:rsidP="00C27F52">
      <w:pPr>
        <w:rPr>
          <w:bCs/>
          <w:i/>
          <w:sz w:val="28"/>
          <w:szCs w:val="28"/>
        </w:rPr>
      </w:pPr>
    </w:p>
    <w:p w:rsidR="00FC1D08" w:rsidRPr="00F2749A" w:rsidRDefault="00FC1D08" w:rsidP="00F2749A">
      <w:pPr>
        <w:ind w:firstLine="709"/>
        <w:jc w:val="both"/>
        <w:rPr>
          <w:bCs/>
          <w:sz w:val="28"/>
          <w:szCs w:val="28"/>
        </w:rPr>
      </w:pPr>
      <w:r w:rsidRPr="00F2749A">
        <w:rPr>
          <w:bCs/>
          <w:sz w:val="28"/>
          <w:szCs w:val="28"/>
        </w:rPr>
        <w:t>Постановлениями Кабинета Министров РТ от 03.09.2007  № 438 и от 15.11.2007 № 638 утверждены Концепции  –  «Экологическая безопасность Республики Татарстан (на 2007–2015 гг.)» и  «Утилизация, переработка отходов производства, потребления и вовлечение вторичных ресурсов в промышленное производство в Республике Татарстан»,  определены основные направления деятельности Республики Татарстан по обеспечению комплексного решения проблем, связанных с утилизацией и переработкой отходов производства и потребления.</w:t>
      </w:r>
    </w:p>
    <w:p w:rsidR="00FC1D08" w:rsidRPr="00F2749A" w:rsidRDefault="00FC1D08" w:rsidP="00F2749A">
      <w:pPr>
        <w:ind w:firstLine="709"/>
        <w:jc w:val="both"/>
        <w:rPr>
          <w:bCs/>
          <w:sz w:val="28"/>
          <w:szCs w:val="28"/>
        </w:rPr>
      </w:pPr>
      <w:r w:rsidRPr="00F2749A">
        <w:rPr>
          <w:bCs/>
          <w:sz w:val="28"/>
          <w:szCs w:val="28"/>
        </w:rPr>
        <w:t>На территории Республики Татарстан в настоящее время осуществляют свою деятельность более 200 специализированных предприятий  (юридических лиц и индивидуальных предпринимателей), имеющих  лицензию и основным видом деятельности которых является деятельность по сбору, использованию, обезвреживанию, транспортировке, размещению опасных отходов.</w:t>
      </w:r>
    </w:p>
    <w:p w:rsidR="00FC1D08" w:rsidRPr="00F2749A" w:rsidRDefault="00FC1D08" w:rsidP="00F2749A">
      <w:pPr>
        <w:ind w:firstLine="709"/>
        <w:jc w:val="both"/>
        <w:rPr>
          <w:bCs/>
          <w:sz w:val="28"/>
          <w:szCs w:val="28"/>
        </w:rPr>
      </w:pPr>
      <w:r w:rsidRPr="00F2749A">
        <w:rPr>
          <w:bCs/>
          <w:sz w:val="28"/>
          <w:szCs w:val="28"/>
        </w:rPr>
        <w:t>Наибольшее количество предприятий, осуществляющих сбор и (или) переработку отходов,  находится на территории  г. Казани,  г.  Набережные Челны, Альметьевского района и  г.  Альметьевск, Нижнекамского района и  г.  Нижнекамск, Зеленодольского района и  г.  Зеленодольск, Бугульминского района и  г.  Бугульма, Заинского района  и  г. Заинск.</w:t>
      </w:r>
    </w:p>
    <w:p w:rsidR="00FC1D08" w:rsidRPr="00F2749A" w:rsidRDefault="00FC1D08" w:rsidP="00F2749A">
      <w:pPr>
        <w:ind w:firstLine="709"/>
        <w:jc w:val="both"/>
        <w:rPr>
          <w:sz w:val="28"/>
          <w:szCs w:val="28"/>
        </w:rPr>
      </w:pPr>
      <w:r w:rsidRPr="00F2749A">
        <w:rPr>
          <w:sz w:val="28"/>
          <w:szCs w:val="28"/>
        </w:rPr>
        <w:t xml:space="preserve">Ближайшие к Пестречинскому муниципальному району предприятия, осуществляющие сбор и (или) переработку отходов,  расположены на территории  г.Казани.   </w:t>
      </w:r>
    </w:p>
    <w:p w:rsidR="00FC1D08" w:rsidRPr="00F2749A" w:rsidRDefault="00FC1D08" w:rsidP="00F2749A">
      <w:pPr>
        <w:ind w:firstLine="709"/>
        <w:jc w:val="both"/>
        <w:rPr>
          <w:sz w:val="28"/>
          <w:szCs w:val="28"/>
        </w:rPr>
      </w:pPr>
      <w:r w:rsidRPr="00F2749A">
        <w:rPr>
          <w:sz w:val="28"/>
          <w:szCs w:val="28"/>
        </w:rPr>
        <w:t xml:space="preserve">Предприятиями по заготовке лома черных и цветных металлов являются ОАО «Втормет» (г.Казань), ООО «ПО Татвторчермет» (г.Казань), ЗАО «Торгмет» (г.Казань), ЗАО «ТАГУМ» (г.Казань), ЗАО «Казаньвторцветмет», ОАО «Сухоложский завод цветных металлов» (Казанский филиалы) и ряд других. </w:t>
      </w:r>
    </w:p>
    <w:p w:rsidR="00FC1D08" w:rsidRPr="00F2749A" w:rsidRDefault="00FC1D08" w:rsidP="00F2749A">
      <w:pPr>
        <w:ind w:firstLine="709"/>
        <w:jc w:val="both"/>
        <w:rPr>
          <w:sz w:val="28"/>
          <w:szCs w:val="28"/>
        </w:rPr>
      </w:pPr>
      <w:r w:rsidRPr="00F2749A">
        <w:rPr>
          <w:sz w:val="28"/>
          <w:szCs w:val="28"/>
        </w:rPr>
        <w:t>Сбор  отходов, содержащих ртуть и ее соединения, осуществляют  ОАО «Татвториндустрия» (г.  Казань), ООО «Поволжская экологическая компания» (г.  Казань), ООО «Карсар» (г.  Казань), ООО «Логические системы» (г.  Казань), ООО «ЭкКом» (г.  Казань).</w:t>
      </w:r>
    </w:p>
    <w:p w:rsidR="00FC1D08" w:rsidRPr="00F2749A" w:rsidRDefault="00FC1D08" w:rsidP="00F2749A">
      <w:pPr>
        <w:ind w:firstLine="709"/>
        <w:jc w:val="both"/>
        <w:rPr>
          <w:sz w:val="28"/>
          <w:szCs w:val="28"/>
        </w:rPr>
      </w:pPr>
      <w:r w:rsidRPr="00F2749A">
        <w:rPr>
          <w:sz w:val="28"/>
          <w:szCs w:val="28"/>
        </w:rPr>
        <w:t>Сбор  макулатуры в республике осуществляют следующие предприятия-лицензиаты: ОАО «Татвториндустрия» (г.  Казань), ООО «Ресурс» (г.  Зеленодольск), ИП Тихонов (г.  Казань), ООО «Поволжская экологическая компания» (г.  Казань), ООО «Оникс Торг» (г.  Казань), ООО «Чистый город» (г.  Казань), ООО «Логические системы» (г. Казань), ООО «Производственно-коммерческая фирма «Майдан» (г.  Казань), ООО «НАТЭКС» (г.Казань), ООО «ВэйстТехноТранс» (г.Казань), ООО «ВторРесурсы» (г.Казань), ООО «Предприятие жилищно-коммунального хозяйства» (г.  Казань). Единственным потребителем макулатуры в Республике Татарстан является ЗАО «Народное предприятие «Набережночелнинский картонно-бумажный комбинат». Предприятие производит санитарно-гигиеническую бумагу, а также картон для изготовления гофротары.</w:t>
      </w:r>
    </w:p>
    <w:p w:rsidR="00FC1D08" w:rsidRPr="00F2749A" w:rsidRDefault="00FC1D08" w:rsidP="00F2749A">
      <w:pPr>
        <w:ind w:firstLine="709"/>
        <w:jc w:val="both"/>
        <w:rPr>
          <w:sz w:val="28"/>
          <w:szCs w:val="28"/>
        </w:rPr>
      </w:pPr>
      <w:r w:rsidRPr="00F2749A">
        <w:rPr>
          <w:sz w:val="28"/>
          <w:szCs w:val="28"/>
        </w:rPr>
        <w:t xml:space="preserve">Предприятиями  по переработке отработанных нефтепродуктов и нефтешламов являются  –  филиал ОАО «Холдинговая Компания» «ТатнефтепродуктХолдинг» «Казаньнефтепродукт». </w:t>
      </w:r>
    </w:p>
    <w:p w:rsidR="00FC1D08" w:rsidRPr="00F2749A" w:rsidRDefault="00FC1D08" w:rsidP="00F2749A">
      <w:pPr>
        <w:ind w:firstLine="709"/>
        <w:jc w:val="both"/>
        <w:rPr>
          <w:sz w:val="28"/>
          <w:szCs w:val="28"/>
        </w:rPr>
      </w:pPr>
      <w:r w:rsidRPr="00F2749A">
        <w:rPr>
          <w:sz w:val="28"/>
          <w:szCs w:val="28"/>
        </w:rPr>
        <w:t xml:space="preserve">Сбором отработанного  масла занимается филиал ОАО «Холдинговая Компания» «ТатнефтепродуктХолдинг» «Казаньнефтепродукт».  </w:t>
      </w:r>
    </w:p>
    <w:p w:rsidR="00FC1D08" w:rsidRPr="00F2749A" w:rsidRDefault="00FC1D08" w:rsidP="00F2749A">
      <w:pPr>
        <w:ind w:firstLine="709"/>
        <w:jc w:val="both"/>
        <w:rPr>
          <w:sz w:val="28"/>
          <w:szCs w:val="28"/>
        </w:rPr>
      </w:pPr>
      <w:r w:rsidRPr="00F2749A">
        <w:rPr>
          <w:sz w:val="28"/>
          <w:szCs w:val="28"/>
        </w:rPr>
        <w:t>Сбор и переработку изношенной авторезины и других отходов резинотехнических изделий в республике осуществляют: ОАО «Татвториндустрия» (г. Казань), ООО «АртЭко» (г.  Казань), ООО «Поволжская экологическая компания» (г. Казань), ООО «ПЭК-регион 1» (г.  Казань).</w:t>
      </w:r>
    </w:p>
    <w:p w:rsidR="00FC1D08" w:rsidRPr="00F2749A" w:rsidRDefault="00FC1D08" w:rsidP="00F2749A">
      <w:pPr>
        <w:ind w:firstLine="709"/>
        <w:jc w:val="both"/>
        <w:rPr>
          <w:sz w:val="28"/>
          <w:szCs w:val="28"/>
        </w:rPr>
      </w:pPr>
      <w:r w:rsidRPr="00F2749A">
        <w:rPr>
          <w:sz w:val="28"/>
          <w:szCs w:val="28"/>
        </w:rPr>
        <w:t xml:space="preserve">Сбор отходов полимерных материалов  и их переработку осуществляют  ООО «ЭкоПЭТ»  (г.  Казань), ООО «Оникс Торг» (г.  Казань), ООО «ОНИКС-Пласт» (г. Казань), ОАО «Казанский завод Медтехника». </w:t>
      </w:r>
    </w:p>
    <w:p w:rsidR="00FC1D08" w:rsidRDefault="00FC1D08" w:rsidP="00C27F52">
      <w:pPr>
        <w:rPr>
          <w:bCs/>
          <w:i/>
          <w:sz w:val="28"/>
          <w:szCs w:val="28"/>
        </w:rPr>
      </w:pPr>
    </w:p>
    <w:p w:rsidR="00FC1D08" w:rsidRPr="00F235CC" w:rsidRDefault="000F0FA2" w:rsidP="000F0FA2">
      <w:pPr>
        <w:pStyle w:val="30"/>
        <w:jc w:val="center"/>
        <w:rPr>
          <w:bCs/>
          <w:i/>
          <w:sz w:val="28"/>
          <w:szCs w:val="28"/>
        </w:rPr>
      </w:pPr>
      <w:bookmarkStart w:id="148" w:name="_Toc431564869"/>
      <w:r>
        <w:rPr>
          <w:b/>
          <w:snapToGrid w:val="0"/>
          <w:sz w:val="28"/>
          <w:szCs w:val="28"/>
        </w:rPr>
        <w:t xml:space="preserve">4.2.10. </w:t>
      </w:r>
      <w:r w:rsidR="00FC1D08" w:rsidRPr="000F0FA2">
        <w:rPr>
          <w:b/>
          <w:snapToGrid w:val="0"/>
          <w:sz w:val="28"/>
          <w:szCs w:val="28"/>
        </w:rPr>
        <w:t>Отходы животноводства</w:t>
      </w:r>
      <w:bookmarkEnd w:id="148"/>
    </w:p>
    <w:p w:rsidR="00FC1D08" w:rsidRPr="00F235CC" w:rsidRDefault="00FC1D08" w:rsidP="00F2749A">
      <w:pPr>
        <w:ind w:firstLine="709"/>
        <w:jc w:val="both"/>
        <w:rPr>
          <w:bCs/>
          <w:sz w:val="28"/>
          <w:szCs w:val="28"/>
        </w:rPr>
      </w:pPr>
      <w:r w:rsidRPr="00F235CC">
        <w:rPr>
          <w:bCs/>
          <w:sz w:val="28"/>
          <w:szCs w:val="28"/>
        </w:rPr>
        <w:t>В республике разработаны и апробированы технологии по утилизации отходов животноводства. ООО «Лука» (г. Набережные Челны) ведет разработку и внедрение экологически чистой, безотходной технологии утилизации отходов органического происхождения методом вермикомпостирования (с использованием калифорнийских червей).</w:t>
      </w:r>
    </w:p>
    <w:p w:rsidR="00FC1D08" w:rsidRPr="008433B8" w:rsidRDefault="00FC1D08" w:rsidP="00F2749A">
      <w:pPr>
        <w:ind w:firstLine="709"/>
        <w:jc w:val="both"/>
        <w:rPr>
          <w:caps/>
          <w:sz w:val="28"/>
          <w:szCs w:val="28"/>
        </w:rPr>
      </w:pPr>
      <w:r w:rsidRPr="008433B8">
        <w:rPr>
          <w:sz w:val="28"/>
          <w:szCs w:val="28"/>
        </w:rPr>
        <w:t>Научно-исследовательским институтом (НИВИ г. Казань) разработана технология (ДРОП-Т) – утилизация отходов органического происхождения путем ускорения ферментации с компостированием и без компостирования. По данной технологии можно перерабатывать практически все органические удобрения.</w:t>
      </w:r>
    </w:p>
    <w:p w:rsidR="00FC1D08" w:rsidRPr="008433B8" w:rsidRDefault="00FC1D08" w:rsidP="00F2749A">
      <w:pPr>
        <w:ind w:firstLine="709"/>
        <w:jc w:val="both"/>
        <w:rPr>
          <w:caps/>
          <w:sz w:val="28"/>
          <w:szCs w:val="28"/>
        </w:rPr>
      </w:pPr>
      <w:r w:rsidRPr="008433B8">
        <w:rPr>
          <w:sz w:val="28"/>
          <w:szCs w:val="28"/>
        </w:rPr>
        <w:t>К сожалению сельхозпредприятия и птицеводческие комплексы неохотно принимают данные технологии утилизации, ссылаясь на их дороговизну.</w:t>
      </w:r>
    </w:p>
    <w:p w:rsidR="00FC1D08" w:rsidRPr="008433B8" w:rsidRDefault="00FC1D08" w:rsidP="00F2749A">
      <w:pPr>
        <w:ind w:firstLine="709"/>
        <w:jc w:val="both"/>
        <w:rPr>
          <w:bCs/>
          <w:sz w:val="28"/>
          <w:szCs w:val="28"/>
        </w:rPr>
      </w:pPr>
      <w:r w:rsidRPr="008433B8">
        <w:rPr>
          <w:bCs/>
          <w:sz w:val="28"/>
          <w:szCs w:val="28"/>
        </w:rPr>
        <w:t xml:space="preserve">Поскольку вопросы утилизации навоза в районе, намеченные мероприятиями Схемы территориального планирования Пестречинского муниципального района, так не были начаты, в проекте актуализации Схемы территориального планирования строительство новых навозохранилищ по-прежнему актуально. </w:t>
      </w:r>
    </w:p>
    <w:p w:rsidR="00FC1D08" w:rsidRPr="008433B8" w:rsidRDefault="00FC1D08" w:rsidP="00F2749A">
      <w:pPr>
        <w:ind w:firstLine="709"/>
        <w:jc w:val="both"/>
        <w:rPr>
          <w:bCs/>
          <w:sz w:val="28"/>
          <w:szCs w:val="28"/>
        </w:rPr>
      </w:pPr>
      <w:r w:rsidRPr="008433B8">
        <w:rPr>
          <w:bCs/>
          <w:sz w:val="28"/>
          <w:szCs w:val="28"/>
        </w:rPr>
        <w:t>В таблице 4.</w:t>
      </w:r>
      <w:r w:rsidR="00FA7AF1">
        <w:rPr>
          <w:bCs/>
          <w:sz w:val="28"/>
          <w:szCs w:val="28"/>
        </w:rPr>
        <w:t>10</w:t>
      </w:r>
      <w:r w:rsidRPr="008433B8">
        <w:rPr>
          <w:bCs/>
          <w:sz w:val="28"/>
          <w:szCs w:val="28"/>
        </w:rPr>
        <w:t xml:space="preserve">. приведены предлагаемые навозохранилища и их мощность. </w:t>
      </w:r>
    </w:p>
    <w:p w:rsidR="00FC1D08" w:rsidRPr="008433B8" w:rsidRDefault="00FC1D08" w:rsidP="00F2749A">
      <w:pPr>
        <w:ind w:firstLine="709"/>
        <w:jc w:val="both"/>
        <w:rPr>
          <w:bCs/>
          <w:sz w:val="28"/>
          <w:szCs w:val="28"/>
        </w:rPr>
      </w:pPr>
      <w:r w:rsidRPr="008433B8">
        <w:rPr>
          <w:bCs/>
          <w:sz w:val="28"/>
          <w:szCs w:val="28"/>
        </w:rPr>
        <w:t xml:space="preserve">Месторасположение предлагаемых межпоселковых навозохранилищ должно уточняться на последующих стадиях с учетом </w:t>
      </w:r>
      <w:r>
        <w:rPr>
          <w:bCs/>
          <w:sz w:val="28"/>
          <w:szCs w:val="28"/>
        </w:rPr>
        <w:t xml:space="preserve">санитарных, </w:t>
      </w:r>
      <w:r w:rsidRPr="008433B8">
        <w:rPr>
          <w:bCs/>
          <w:sz w:val="28"/>
          <w:szCs w:val="28"/>
        </w:rPr>
        <w:t>геоморфологических, геологических и гидрогеологических условий территории.</w:t>
      </w:r>
    </w:p>
    <w:p w:rsidR="00FC1D08" w:rsidRPr="008433B8" w:rsidRDefault="00FC1D08" w:rsidP="00F2749A">
      <w:pPr>
        <w:jc w:val="right"/>
        <w:rPr>
          <w:bCs/>
          <w:sz w:val="28"/>
          <w:szCs w:val="28"/>
        </w:rPr>
      </w:pPr>
      <w:r w:rsidRPr="008433B8">
        <w:rPr>
          <w:bCs/>
          <w:sz w:val="28"/>
          <w:szCs w:val="28"/>
        </w:rPr>
        <w:t>Таблица 4.</w:t>
      </w:r>
      <w:r w:rsidR="00FA7AF1">
        <w:rPr>
          <w:bCs/>
          <w:sz w:val="28"/>
          <w:szCs w:val="28"/>
        </w:rPr>
        <w:t>10</w:t>
      </w:r>
      <w:r w:rsidRPr="008433B8">
        <w:rPr>
          <w:bCs/>
          <w:sz w:val="28"/>
          <w:szCs w:val="28"/>
        </w:rPr>
        <w:t>.</w:t>
      </w:r>
    </w:p>
    <w:p w:rsidR="00FC1D08" w:rsidRPr="008433B8" w:rsidRDefault="00FC1D08" w:rsidP="00F2749A">
      <w:pPr>
        <w:jc w:val="center"/>
        <w:rPr>
          <w:bCs/>
          <w:i/>
          <w:sz w:val="28"/>
          <w:szCs w:val="28"/>
        </w:rPr>
      </w:pPr>
      <w:r w:rsidRPr="008433B8">
        <w:rPr>
          <w:bCs/>
          <w:i/>
          <w:sz w:val="28"/>
          <w:szCs w:val="28"/>
        </w:rPr>
        <w:t>Предлагаемые навозохранилища в Пестречинском муниципальном районе</w:t>
      </w:r>
    </w:p>
    <w:p w:rsidR="00FC1D08" w:rsidRPr="008433B8" w:rsidRDefault="00FC1D08" w:rsidP="00C27F52">
      <w:pPr>
        <w:rPr>
          <w:bCs/>
          <w:i/>
          <w:sz w:val="28"/>
          <w:szCs w:val="28"/>
        </w:rPr>
      </w:pP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156"/>
        <w:gridCol w:w="2036"/>
        <w:gridCol w:w="1628"/>
        <w:gridCol w:w="1502"/>
        <w:gridCol w:w="1719"/>
      </w:tblGrid>
      <w:tr w:rsidR="00FC1D08" w:rsidRPr="008433B8" w:rsidTr="001A64D7">
        <w:trPr>
          <w:cantSplit/>
          <w:tblHeader/>
          <w:jc w:val="center"/>
        </w:trPr>
        <w:tc>
          <w:tcPr>
            <w:tcW w:w="328" w:type="pct"/>
          </w:tcPr>
          <w:p w:rsidR="00FC1D08" w:rsidRPr="008433B8" w:rsidRDefault="00FC1D08" w:rsidP="00C27F52">
            <w:pPr>
              <w:rPr>
                <w:b/>
              </w:rPr>
            </w:pPr>
            <w:r w:rsidRPr="008433B8">
              <w:rPr>
                <w:b/>
                <w:sz w:val="22"/>
                <w:szCs w:val="22"/>
              </w:rPr>
              <w:t>№ п/п</w:t>
            </w:r>
          </w:p>
        </w:tc>
        <w:tc>
          <w:tcPr>
            <w:tcW w:w="1114" w:type="pct"/>
          </w:tcPr>
          <w:p w:rsidR="00FC1D08" w:rsidRPr="008433B8" w:rsidRDefault="00FC1D08" w:rsidP="00C27F52">
            <w:pPr>
              <w:rPr>
                <w:b/>
              </w:rPr>
            </w:pPr>
            <w:r w:rsidRPr="008433B8">
              <w:rPr>
                <w:b/>
                <w:sz w:val="22"/>
                <w:szCs w:val="22"/>
              </w:rPr>
              <w:t>Нас. пункты, где предлагается строительство навозохранилищ</w:t>
            </w:r>
          </w:p>
        </w:tc>
        <w:tc>
          <w:tcPr>
            <w:tcW w:w="1052" w:type="pct"/>
          </w:tcPr>
          <w:p w:rsidR="00FC1D08" w:rsidRPr="008433B8" w:rsidRDefault="00FC1D08" w:rsidP="00C27F52">
            <w:pPr>
              <w:rPr>
                <w:b/>
              </w:rPr>
            </w:pPr>
            <w:r w:rsidRPr="008433B8">
              <w:rPr>
                <w:b/>
                <w:sz w:val="22"/>
                <w:szCs w:val="22"/>
              </w:rPr>
              <w:t>Сельские поселения, фермы которых относятся к данным навозохранилищам</w:t>
            </w:r>
          </w:p>
        </w:tc>
        <w:tc>
          <w:tcPr>
            <w:tcW w:w="841" w:type="pct"/>
          </w:tcPr>
          <w:p w:rsidR="00FC1D08" w:rsidRPr="008433B8" w:rsidRDefault="00FC1D08" w:rsidP="00C27F52">
            <w:pPr>
              <w:rPr>
                <w:b/>
              </w:rPr>
            </w:pPr>
            <w:r w:rsidRPr="008433B8">
              <w:rPr>
                <w:b/>
                <w:sz w:val="22"/>
                <w:szCs w:val="22"/>
                <w:lang w:val="en-US"/>
              </w:rPr>
              <w:t>S навозохр</w:t>
            </w:r>
            <w:r w:rsidRPr="008433B8">
              <w:rPr>
                <w:b/>
                <w:sz w:val="22"/>
                <w:szCs w:val="22"/>
              </w:rPr>
              <w:t>, га</w:t>
            </w:r>
          </w:p>
        </w:tc>
        <w:tc>
          <w:tcPr>
            <w:tcW w:w="776" w:type="pct"/>
          </w:tcPr>
          <w:p w:rsidR="00FC1D08" w:rsidRPr="008433B8" w:rsidRDefault="00FC1D08" w:rsidP="00C27F52">
            <w:pPr>
              <w:rPr>
                <w:b/>
              </w:rPr>
            </w:pPr>
            <w:r w:rsidRPr="008433B8">
              <w:rPr>
                <w:b/>
                <w:sz w:val="22"/>
                <w:szCs w:val="22"/>
              </w:rPr>
              <w:t xml:space="preserve">Типовой </w:t>
            </w:r>
          </w:p>
          <w:p w:rsidR="00FC1D08" w:rsidRPr="008433B8" w:rsidRDefault="00FC1D08" w:rsidP="00C27F52">
            <w:pPr>
              <w:rPr>
                <w:b/>
              </w:rPr>
            </w:pPr>
            <w:r w:rsidRPr="008433B8">
              <w:rPr>
                <w:b/>
                <w:sz w:val="22"/>
                <w:szCs w:val="22"/>
              </w:rPr>
              <w:t>проект</w:t>
            </w:r>
          </w:p>
        </w:tc>
        <w:tc>
          <w:tcPr>
            <w:tcW w:w="888" w:type="pct"/>
          </w:tcPr>
          <w:p w:rsidR="00FC1D08" w:rsidRPr="008433B8" w:rsidRDefault="00FC1D08" w:rsidP="00C27F52">
            <w:pPr>
              <w:rPr>
                <w:b/>
              </w:rPr>
            </w:pPr>
            <w:r w:rsidRPr="008433B8">
              <w:rPr>
                <w:b/>
                <w:sz w:val="22"/>
                <w:szCs w:val="22"/>
              </w:rPr>
              <w:t>Прим.</w:t>
            </w:r>
          </w:p>
        </w:tc>
      </w:tr>
      <w:tr w:rsidR="00FC1D08" w:rsidRPr="008433B8" w:rsidTr="001A64D7">
        <w:trPr>
          <w:cantSplit/>
          <w:jc w:val="center"/>
        </w:trPr>
        <w:tc>
          <w:tcPr>
            <w:tcW w:w="328" w:type="pct"/>
          </w:tcPr>
          <w:p w:rsidR="00FC1D08" w:rsidRPr="008433B8" w:rsidRDefault="00FC1D08" w:rsidP="00C27F52">
            <w:r w:rsidRPr="008433B8">
              <w:rPr>
                <w:sz w:val="22"/>
                <w:szCs w:val="22"/>
              </w:rPr>
              <w:t>1</w:t>
            </w:r>
          </w:p>
        </w:tc>
        <w:tc>
          <w:tcPr>
            <w:tcW w:w="1114" w:type="pct"/>
          </w:tcPr>
          <w:p w:rsidR="00FC1D08" w:rsidRPr="008433B8" w:rsidRDefault="00FC1D08" w:rsidP="00C27F52">
            <w:r w:rsidRPr="008433B8">
              <w:rPr>
                <w:sz w:val="22"/>
                <w:szCs w:val="22"/>
              </w:rPr>
              <w:t>Пановка Пановского СП</w:t>
            </w:r>
          </w:p>
        </w:tc>
        <w:tc>
          <w:tcPr>
            <w:tcW w:w="1052" w:type="pct"/>
          </w:tcPr>
          <w:p w:rsidR="00FC1D08" w:rsidRPr="008433B8" w:rsidRDefault="00FC1D08" w:rsidP="00C27F52">
            <w:r w:rsidRPr="008433B8">
              <w:rPr>
                <w:sz w:val="22"/>
                <w:szCs w:val="22"/>
              </w:rPr>
              <w:t>Пановское, Белкинское</w:t>
            </w:r>
          </w:p>
        </w:tc>
        <w:tc>
          <w:tcPr>
            <w:tcW w:w="841" w:type="pct"/>
          </w:tcPr>
          <w:p w:rsidR="00FC1D08" w:rsidRPr="008433B8" w:rsidRDefault="00FC1D08" w:rsidP="00C27F52">
            <w:r w:rsidRPr="008433B8">
              <w:rPr>
                <w:sz w:val="22"/>
                <w:szCs w:val="22"/>
              </w:rPr>
              <w:t>0,28</w:t>
            </w:r>
          </w:p>
        </w:tc>
        <w:tc>
          <w:tcPr>
            <w:tcW w:w="776" w:type="pct"/>
          </w:tcPr>
          <w:p w:rsidR="00FC1D08" w:rsidRPr="008433B8" w:rsidRDefault="00FC1D08" w:rsidP="00C27F52">
            <w:r w:rsidRPr="008433B8">
              <w:rPr>
                <w:sz w:val="22"/>
                <w:szCs w:val="22"/>
              </w:rPr>
              <w:t xml:space="preserve">815-28 </w:t>
            </w:r>
          </w:p>
          <w:p w:rsidR="00FC1D08" w:rsidRPr="008433B8" w:rsidRDefault="00FC1D08" w:rsidP="00C27F52">
            <w:r w:rsidRPr="008433B8">
              <w:rPr>
                <w:sz w:val="22"/>
                <w:szCs w:val="22"/>
              </w:rPr>
              <w:t>секционное</w:t>
            </w:r>
          </w:p>
        </w:tc>
        <w:tc>
          <w:tcPr>
            <w:tcW w:w="888" w:type="pct"/>
          </w:tcPr>
          <w:p w:rsidR="00FC1D08" w:rsidRPr="008433B8" w:rsidRDefault="00FC1D08" w:rsidP="00C27F52"/>
        </w:tc>
      </w:tr>
      <w:tr w:rsidR="00FC1D08" w:rsidRPr="008433B8" w:rsidTr="001A64D7">
        <w:trPr>
          <w:cantSplit/>
          <w:jc w:val="center"/>
        </w:trPr>
        <w:tc>
          <w:tcPr>
            <w:tcW w:w="328" w:type="pct"/>
          </w:tcPr>
          <w:p w:rsidR="00FC1D08" w:rsidRPr="008433B8" w:rsidRDefault="00FC1D08" w:rsidP="00C27F52">
            <w:r w:rsidRPr="008433B8">
              <w:rPr>
                <w:sz w:val="22"/>
                <w:szCs w:val="22"/>
              </w:rPr>
              <w:t>2</w:t>
            </w:r>
          </w:p>
        </w:tc>
        <w:tc>
          <w:tcPr>
            <w:tcW w:w="1114" w:type="pct"/>
          </w:tcPr>
          <w:p w:rsidR="00FC1D08" w:rsidRPr="008433B8" w:rsidRDefault="00FC1D08" w:rsidP="00C27F52">
            <w:r w:rsidRPr="008433B8">
              <w:rPr>
                <w:sz w:val="22"/>
                <w:szCs w:val="22"/>
              </w:rPr>
              <w:t>Татарское Ходяшево Татарско-Ходяшевского СП</w:t>
            </w:r>
          </w:p>
        </w:tc>
        <w:tc>
          <w:tcPr>
            <w:tcW w:w="1052" w:type="pct"/>
          </w:tcPr>
          <w:p w:rsidR="00FC1D08" w:rsidRPr="008433B8" w:rsidRDefault="00FC1D08" w:rsidP="00C27F52">
            <w:r w:rsidRPr="008433B8">
              <w:rPr>
                <w:sz w:val="22"/>
                <w:szCs w:val="22"/>
              </w:rPr>
              <w:t>Ленино-Кокушкинское, Татарско-Ходяшевское</w:t>
            </w:r>
          </w:p>
        </w:tc>
        <w:tc>
          <w:tcPr>
            <w:tcW w:w="841" w:type="pct"/>
          </w:tcPr>
          <w:p w:rsidR="00FC1D08" w:rsidRPr="008433B8" w:rsidRDefault="00FC1D08" w:rsidP="00C27F52">
            <w:r w:rsidRPr="008433B8">
              <w:rPr>
                <w:sz w:val="22"/>
                <w:szCs w:val="22"/>
              </w:rPr>
              <w:t>0,73</w:t>
            </w:r>
          </w:p>
        </w:tc>
        <w:tc>
          <w:tcPr>
            <w:tcW w:w="776" w:type="pct"/>
          </w:tcPr>
          <w:p w:rsidR="00FC1D08" w:rsidRPr="008433B8" w:rsidRDefault="00FC1D08" w:rsidP="00C27F52">
            <w:r w:rsidRPr="008433B8">
              <w:rPr>
                <w:sz w:val="22"/>
                <w:szCs w:val="22"/>
              </w:rPr>
              <w:t xml:space="preserve">815-28 </w:t>
            </w:r>
          </w:p>
          <w:p w:rsidR="00FC1D08" w:rsidRPr="008433B8" w:rsidRDefault="00FC1D08" w:rsidP="00C27F52">
            <w:r w:rsidRPr="008433B8">
              <w:rPr>
                <w:sz w:val="22"/>
                <w:szCs w:val="22"/>
              </w:rPr>
              <w:t>секционное</w:t>
            </w:r>
          </w:p>
        </w:tc>
        <w:tc>
          <w:tcPr>
            <w:tcW w:w="888" w:type="pct"/>
          </w:tcPr>
          <w:p w:rsidR="00FC1D08" w:rsidRPr="008433B8" w:rsidRDefault="00FC1D08" w:rsidP="00C27F52">
            <w:r w:rsidRPr="008433B8">
              <w:rPr>
                <w:sz w:val="22"/>
                <w:szCs w:val="22"/>
              </w:rPr>
              <w:t>Предусмотреть секцию для птичьего помета</w:t>
            </w:r>
          </w:p>
        </w:tc>
      </w:tr>
      <w:tr w:rsidR="00FC1D08" w:rsidRPr="008433B8" w:rsidTr="001A64D7">
        <w:trPr>
          <w:cantSplit/>
          <w:jc w:val="center"/>
        </w:trPr>
        <w:tc>
          <w:tcPr>
            <w:tcW w:w="328" w:type="pct"/>
          </w:tcPr>
          <w:p w:rsidR="00FC1D08" w:rsidRPr="008433B8" w:rsidRDefault="00FC1D08" w:rsidP="00C27F52">
            <w:r w:rsidRPr="008433B8">
              <w:rPr>
                <w:sz w:val="22"/>
                <w:szCs w:val="22"/>
              </w:rPr>
              <w:t>3</w:t>
            </w:r>
          </w:p>
        </w:tc>
        <w:tc>
          <w:tcPr>
            <w:tcW w:w="1114" w:type="pct"/>
          </w:tcPr>
          <w:p w:rsidR="00FC1D08" w:rsidRPr="008433B8" w:rsidRDefault="00FC1D08" w:rsidP="00C27F52">
            <w:r w:rsidRPr="008433B8">
              <w:rPr>
                <w:sz w:val="22"/>
                <w:szCs w:val="22"/>
              </w:rPr>
              <w:t>Козий Починой Пестречинского СП</w:t>
            </w:r>
          </w:p>
        </w:tc>
        <w:tc>
          <w:tcPr>
            <w:tcW w:w="1052" w:type="pct"/>
          </w:tcPr>
          <w:p w:rsidR="00FC1D08" w:rsidRPr="008433B8" w:rsidRDefault="00FC1D08" w:rsidP="00C27F52">
            <w:r w:rsidRPr="008433B8">
              <w:rPr>
                <w:sz w:val="22"/>
                <w:szCs w:val="22"/>
              </w:rPr>
              <w:t xml:space="preserve">Шигалеевское, Кощаковское, </w:t>
            </w:r>
            <w:r w:rsidRPr="00DB0008">
              <w:rPr>
                <w:sz w:val="22"/>
                <w:szCs w:val="22"/>
              </w:rPr>
              <w:t>Пестречинское</w:t>
            </w:r>
          </w:p>
        </w:tc>
        <w:tc>
          <w:tcPr>
            <w:tcW w:w="841" w:type="pct"/>
          </w:tcPr>
          <w:p w:rsidR="00FC1D08" w:rsidRPr="008433B8" w:rsidRDefault="00FC1D08" w:rsidP="00C27F52">
            <w:r w:rsidRPr="008433B8">
              <w:rPr>
                <w:sz w:val="22"/>
                <w:szCs w:val="22"/>
              </w:rPr>
              <w:t>0,73</w:t>
            </w:r>
          </w:p>
        </w:tc>
        <w:tc>
          <w:tcPr>
            <w:tcW w:w="776" w:type="pct"/>
          </w:tcPr>
          <w:p w:rsidR="00FC1D08" w:rsidRPr="008433B8" w:rsidRDefault="00FC1D08" w:rsidP="00C27F52">
            <w:r w:rsidRPr="008433B8">
              <w:rPr>
                <w:sz w:val="22"/>
                <w:szCs w:val="22"/>
              </w:rPr>
              <w:t xml:space="preserve">815-28 </w:t>
            </w:r>
          </w:p>
          <w:p w:rsidR="00FC1D08" w:rsidRPr="008433B8" w:rsidRDefault="00FC1D08" w:rsidP="00C27F52">
            <w:r w:rsidRPr="008433B8">
              <w:rPr>
                <w:sz w:val="22"/>
                <w:szCs w:val="22"/>
              </w:rPr>
              <w:t>секционное</w:t>
            </w:r>
          </w:p>
        </w:tc>
        <w:tc>
          <w:tcPr>
            <w:tcW w:w="888" w:type="pct"/>
          </w:tcPr>
          <w:p w:rsidR="00FC1D08" w:rsidRPr="008433B8" w:rsidRDefault="00FC1D08" w:rsidP="00C27F52"/>
        </w:tc>
      </w:tr>
      <w:tr w:rsidR="00FC1D08" w:rsidRPr="008433B8" w:rsidTr="001A64D7">
        <w:trPr>
          <w:cantSplit/>
          <w:jc w:val="center"/>
        </w:trPr>
        <w:tc>
          <w:tcPr>
            <w:tcW w:w="328" w:type="pct"/>
          </w:tcPr>
          <w:p w:rsidR="00FC1D08" w:rsidRPr="008433B8" w:rsidRDefault="00FC1D08" w:rsidP="00C27F52">
            <w:r w:rsidRPr="008433B8">
              <w:rPr>
                <w:sz w:val="22"/>
                <w:szCs w:val="22"/>
              </w:rPr>
              <w:t>4</w:t>
            </w:r>
          </w:p>
        </w:tc>
        <w:tc>
          <w:tcPr>
            <w:tcW w:w="1114" w:type="pct"/>
          </w:tcPr>
          <w:p w:rsidR="00FC1D08" w:rsidRPr="008433B8" w:rsidRDefault="00FC1D08" w:rsidP="00C27F52">
            <w:r w:rsidRPr="008433B8">
              <w:rPr>
                <w:sz w:val="22"/>
                <w:szCs w:val="22"/>
              </w:rPr>
              <w:t>Карповка Кулаевское СП</w:t>
            </w:r>
          </w:p>
        </w:tc>
        <w:tc>
          <w:tcPr>
            <w:tcW w:w="1052" w:type="pct"/>
          </w:tcPr>
          <w:p w:rsidR="00FC1D08" w:rsidRPr="008433B8" w:rsidRDefault="00FC1D08" w:rsidP="00C27F52">
            <w:r w:rsidRPr="008433B8">
              <w:rPr>
                <w:sz w:val="22"/>
                <w:szCs w:val="22"/>
              </w:rPr>
              <w:t>Кулаевское, Богородское, Шалинское</w:t>
            </w:r>
          </w:p>
        </w:tc>
        <w:tc>
          <w:tcPr>
            <w:tcW w:w="841" w:type="pct"/>
          </w:tcPr>
          <w:p w:rsidR="00FC1D08" w:rsidRPr="008433B8" w:rsidRDefault="00FC1D08" w:rsidP="00C27F52">
            <w:r w:rsidRPr="008433B8">
              <w:rPr>
                <w:sz w:val="22"/>
                <w:szCs w:val="22"/>
              </w:rPr>
              <w:t>0,73</w:t>
            </w:r>
          </w:p>
        </w:tc>
        <w:tc>
          <w:tcPr>
            <w:tcW w:w="776" w:type="pct"/>
          </w:tcPr>
          <w:p w:rsidR="00FC1D08" w:rsidRPr="008433B8" w:rsidRDefault="00FC1D08" w:rsidP="00C27F52">
            <w:r w:rsidRPr="008433B8">
              <w:rPr>
                <w:sz w:val="22"/>
                <w:szCs w:val="22"/>
              </w:rPr>
              <w:t xml:space="preserve">815-28 </w:t>
            </w:r>
          </w:p>
          <w:p w:rsidR="00FC1D08" w:rsidRPr="008433B8" w:rsidRDefault="00FC1D08" w:rsidP="00C27F52">
            <w:r w:rsidRPr="008433B8">
              <w:rPr>
                <w:sz w:val="22"/>
                <w:szCs w:val="22"/>
              </w:rPr>
              <w:t>секционное</w:t>
            </w:r>
          </w:p>
        </w:tc>
        <w:tc>
          <w:tcPr>
            <w:tcW w:w="888" w:type="pct"/>
          </w:tcPr>
          <w:p w:rsidR="00FC1D08" w:rsidRPr="008433B8" w:rsidRDefault="00FC1D08" w:rsidP="00C27F52">
            <w:r w:rsidRPr="008433B8">
              <w:rPr>
                <w:sz w:val="22"/>
                <w:szCs w:val="22"/>
              </w:rPr>
              <w:t>Предусмотреть секцию для птичьего помета</w:t>
            </w:r>
          </w:p>
        </w:tc>
      </w:tr>
      <w:tr w:rsidR="00FC1D08" w:rsidRPr="00E94082" w:rsidTr="001A64D7">
        <w:trPr>
          <w:cantSplit/>
          <w:jc w:val="center"/>
        </w:trPr>
        <w:tc>
          <w:tcPr>
            <w:tcW w:w="328" w:type="pct"/>
          </w:tcPr>
          <w:p w:rsidR="00FC1D08" w:rsidRPr="008433B8" w:rsidRDefault="00FC1D08" w:rsidP="00C27F52">
            <w:r w:rsidRPr="008433B8">
              <w:rPr>
                <w:sz w:val="22"/>
                <w:szCs w:val="22"/>
              </w:rPr>
              <w:t>5</w:t>
            </w:r>
          </w:p>
        </w:tc>
        <w:tc>
          <w:tcPr>
            <w:tcW w:w="1114" w:type="pct"/>
          </w:tcPr>
          <w:p w:rsidR="00FC1D08" w:rsidRPr="008433B8" w:rsidRDefault="00FC1D08" w:rsidP="00C27F52">
            <w:r w:rsidRPr="008433B8">
              <w:rPr>
                <w:sz w:val="22"/>
                <w:szCs w:val="22"/>
              </w:rPr>
              <w:t>Екатериновское</w:t>
            </w:r>
          </w:p>
        </w:tc>
        <w:tc>
          <w:tcPr>
            <w:tcW w:w="1052" w:type="pct"/>
          </w:tcPr>
          <w:p w:rsidR="00FC1D08" w:rsidRPr="008433B8" w:rsidRDefault="00FC1D08" w:rsidP="00C27F52">
            <w:r w:rsidRPr="008433B8">
              <w:rPr>
                <w:sz w:val="22"/>
                <w:szCs w:val="22"/>
              </w:rPr>
              <w:t>Екатериновское, Отар-Дубровское, Кряш-Сердинское, Пимерское, Ковалинское, Кобяковское, Янцеварское, Читинское</w:t>
            </w:r>
          </w:p>
        </w:tc>
        <w:tc>
          <w:tcPr>
            <w:tcW w:w="841" w:type="pct"/>
          </w:tcPr>
          <w:p w:rsidR="00FC1D08" w:rsidRPr="008433B8" w:rsidRDefault="00FC1D08" w:rsidP="00C27F52">
            <w:r w:rsidRPr="008433B8">
              <w:rPr>
                <w:sz w:val="22"/>
                <w:szCs w:val="22"/>
              </w:rPr>
              <w:t>0,51</w:t>
            </w:r>
          </w:p>
        </w:tc>
        <w:tc>
          <w:tcPr>
            <w:tcW w:w="776" w:type="pct"/>
          </w:tcPr>
          <w:p w:rsidR="00FC1D08" w:rsidRPr="008433B8" w:rsidRDefault="00FC1D08" w:rsidP="00C27F52">
            <w:r w:rsidRPr="008433B8">
              <w:rPr>
                <w:sz w:val="22"/>
                <w:szCs w:val="22"/>
              </w:rPr>
              <w:t xml:space="preserve">815-28 </w:t>
            </w:r>
          </w:p>
          <w:p w:rsidR="00FC1D08" w:rsidRPr="008433B8" w:rsidRDefault="00FC1D08" w:rsidP="00C27F52">
            <w:r w:rsidRPr="008433B8">
              <w:rPr>
                <w:sz w:val="22"/>
                <w:szCs w:val="22"/>
              </w:rPr>
              <w:t>секционное</w:t>
            </w:r>
          </w:p>
        </w:tc>
        <w:tc>
          <w:tcPr>
            <w:tcW w:w="888" w:type="pct"/>
          </w:tcPr>
          <w:p w:rsidR="00FC1D08" w:rsidRPr="008433B8" w:rsidRDefault="00FC1D08" w:rsidP="00C27F52"/>
        </w:tc>
      </w:tr>
    </w:tbl>
    <w:p w:rsidR="00FC1D08" w:rsidRPr="00717131" w:rsidRDefault="00FC1D08" w:rsidP="00C27F52">
      <w:pPr>
        <w:rPr>
          <w:bCs/>
          <w:i/>
          <w:highlight w:val="yellow"/>
        </w:rPr>
      </w:pPr>
    </w:p>
    <w:p w:rsidR="00FC1D08" w:rsidRPr="00B906FD" w:rsidRDefault="000F0FA2" w:rsidP="000F0FA2">
      <w:pPr>
        <w:pStyle w:val="30"/>
        <w:jc w:val="center"/>
        <w:rPr>
          <w:bCs/>
          <w:i/>
          <w:sz w:val="28"/>
          <w:szCs w:val="28"/>
        </w:rPr>
      </w:pPr>
      <w:bookmarkStart w:id="149" w:name="_Toc431564870"/>
      <w:r>
        <w:rPr>
          <w:b/>
          <w:snapToGrid w:val="0"/>
          <w:sz w:val="28"/>
          <w:szCs w:val="28"/>
        </w:rPr>
        <w:t xml:space="preserve">4.2.11. </w:t>
      </w:r>
      <w:r w:rsidR="00FC1D08" w:rsidRPr="000F0FA2">
        <w:rPr>
          <w:b/>
          <w:snapToGrid w:val="0"/>
          <w:sz w:val="28"/>
          <w:szCs w:val="28"/>
        </w:rPr>
        <w:t>Биологические отходы</w:t>
      </w:r>
      <w:bookmarkEnd w:id="149"/>
    </w:p>
    <w:p w:rsidR="00FC1D08" w:rsidRPr="004C0EDA" w:rsidRDefault="00FC1D08" w:rsidP="00F2749A">
      <w:pPr>
        <w:ind w:firstLine="709"/>
        <w:jc w:val="both"/>
        <w:rPr>
          <w:bCs/>
          <w:sz w:val="28"/>
          <w:szCs w:val="28"/>
        </w:rPr>
      </w:pPr>
      <w:r w:rsidRPr="004C0EDA">
        <w:rPr>
          <w:bCs/>
          <w:sz w:val="28"/>
          <w:szCs w:val="28"/>
        </w:rPr>
        <w:t>По данным Райгосветобъединения Пестречинского муниципального района на территории района имеется 35 скотомогильников.  Часто скотомогильники расположены вблизи населенных пунктов района – как результат в санитарно-защитных зонах скотомогильников оказываются территории с нормируемым качеством окружающей среды (жилая застройка, учебные и лечебные заведения, др.).</w:t>
      </w:r>
    </w:p>
    <w:p w:rsidR="00FC1D08" w:rsidRPr="004C0EDA" w:rsidRDefault="00FC1D08" w:rsidP="00F2749A">
      <w:pPr>
        <w:ind w:firstLine="709"/>
        <w:jc w:val="both"/>
        <w:rPr>
          <w:sz w:val="28"/>
          <w:szCs w:val="28"/>
        </w:rPr>
      </w:pPr>
      <w:r w:rsidRPr="004C0EDA">
        <w:rPr>
          <w:sz w:val="28"/>
          <w:szCs w:val="28"/>
        </w:rPr>
        <w:t xml:space="preserve">Согласно действующим санитарным нормам и правилам СанПиН 2.2.1/2.1.1.1200-03 «Санитарно-защитные зоны и санитарная классификация предприятий, сооружений и иных объектов», Ветеринарно-санитарным правилам сбора, утилизации и уничтожения биологических отходов №13-7-2/469 размеры санитарно-защитных зон скотомогильников составляют </w:t>
      </w:r>
      <w:smartTag w:uri="urn:schemas-microsoft-com:office:smarttags" w:element="metricconverter">
        <w:smartTagPr>
          <w:attr w:name="ProductID" w:val="1000 м"/>
        </w:smartTagPr>
        <w:r w:rsidRPr="004C0EDA">
          <w:rPr>
            <w:sz w:val="28"/>
            <w:szCs w:val="28"/>
          </w:rPr>
          <w:t>1000 м</w:t>
        </w:r>
      </w:smartTag>
      <w:r w:rsidRPr="004C0EDA">
        <w:rPr>
          <w:sz w:val="28"/>
          <w:szCs w:val="28"/>
        </w:rPr>
        <w:t xml:space="preserve"> (</w:t>
      </w:r>
      <w:r w:rsidRPr="004C0EDA">
        <w:rPr>
          <w:sz w:val="28"/>
          <w:szCs w:val="28"/>
          <w:lang w:val="en-US"/>
        </w:rPr>
        <w:t>I</w:t>
      </w:r>
      <w:r w:rsidRPr="004C0EDA">
        <w:rPr>
          <w:sz w:val="28"/>
          <w:szCs w:val="28"/>
        </w:rPr>
        <w:t xml:space="preserve"> класс опасности). При этом сибиреязвенные скотомогильники являются особо опасными объектами, т.к. могут быть очагом заражения почвы инфекцией сибирской язвы, устойчивой в объектах окружающей среды и имеющей длительный срок выживания (по некоторым данным более 100 лет).</w:t>
      </w:r>
    </w:p>
    <w:p w:rsidR="00FC1D08" w:rsidRPr="004C0EDA" w:rsidRDefault="00FC1D08" w:rsidP="00F2749A">
      <w:pPr>
        <w:ind w:firstLine="709"/>
        <w:jc w:val="both"/>
        <w:rPr>
          <w:sz w:val="28"/>
          <w:szCs w:val="28"/>
        </w:rPr>
      </w:pPr>
      <w:r w:rsidRPr="004C0EDA">
        <w:rPr>
          <w:sz w:val="28"/>
          <w:szCs w:val="28"/>
        </w:rPr>
        <w:t>Для минимизации потенциального негативного воздействия скотомогильников на территорию поселений требуется сокращение размеров санитарно-защитных зон скотомогильников либо перенос несибиреязвенных скотомогильников.</w:t>
      </w:r>
    </w:p>
    <w:p w:rsidR="00FC1D08" w:rsidRPr="004C0EDA" w:rsidRDefault="00FC1D08" w:rsidP="00C27F52">
      <w:pPr>
        <w:rPr>
          <w:sz w:val="28"/>
          <w:szCs w:val="28"/>
        </w:rPr>
      </w:pPr>
    </w:p>
    <w:p w:rsidR="00FC1D08" w:rsidRPr="004C0EDA" w:rsidRDefault="00FC1D08" w:rsidP="00F2749A">
      <w:pPr>
        <w:jc w:val="center"/>
        <w:rPr>
          <w:i/>
          <w:sz w:val="28"/>
          <w:szCs w:val="28"/>
        </w:rPr>
      </w:pPr>
      <w:r w:rsidRPr="004C0EDA">
        <w:rPr>
          <w:bCs/>
          <w:i/>
          <w:sz w:val="28"/>
          <w:szCs w:val="28"/>
        </w:rPr>
        <w:t>Сокращение размеров санитарно-защитных зон сибиреязвенных скотомогильников</w:t>
      </w:r>
    </w:p>
    <w:p w:rsidR="00FC1D08" w:rsidRPr="004C0EDA" w:rsidRDefault="00FC1D08" w:rsidP="00F2749A">
      <w:pPr>
        <w:ind w:firstLine="709"/>
        <w:jc w:val="both"/>
        <w:rPr>
          <w:sz w:val="28"/>
          <w:szCs w:val="28"/>
        </w:rPr>
      </w:pPr>
      <w:r w:rsidRPr="004C0EDA">
        <w:rPr>
          <w:bCs/>
          <w:sz w:val="28"/>
          <w:szCs w:val="28"/>
        </w:rPr>
        <w:t>Сокращение размеров санитарно-защитных зон сибиреязвенных скотомогильников</w:t>
      </w:r>
      <w:r w:rsidRPr="004C0EDA">
        <w:rPr>
          <w:b/>
          <w:bCs/>
          <w:sz w:val="28"/>
          <w:szCs w:val="28"/>
        </w:rPr>
        <w:t xml:space="preserve"> </w:t>
      </w:r>
      <w:r w:rsidRPr="004C0EDA">
        <w:rPr>
          <w:sz w:val="28"/>
          <w:szCs w:val="28"/>
        </w:rPr>
        <w:t>возможно по решению Главного государственного санитарного врача Российской Федерации или его заместителя. Основными требованиями территориального отдела территориального управления Роспотребнадзора по Республике Татарстан по исключению возможности распространения возбудителей сибирской язвы за пределы места захоронения и последующему сокращению размеров санитарно-защитных зон скотомогильников являются:</w:t>
      </w:r>
    </w:p>
    <w:p w:rsidR="00FC1D08" w:rsidRPr="00E504C6" w:rsidRDefault="00FC1D08" w:rsidP="00E504C6">
      <w:pPr>
        <w:pStyle w:val="afffffff4"/>
        <w:numPr>
          <w:ilvl w:val="0"/>
          <w:numId w:val="42"/>
        </w:numPr>
        <w:jc w:val="both"/>
        <w:rPr>
          <w:rFonts w:ascii="Times New Roman" w:hAnsi="Times New Roman" w:cs="Times New Roman"/>
          <w:sz w:val="28"/>
          <w:szCs w:val="28"/>
        </w:rPr>
      </w:pPr>
      <w:r w:rsidRPr="00E504C6">
        <w:rPr>
          <w:rFonts w:ascii="Times New Roman" w:hAnsi="Times New Roman" w:cs="Times New Roman"/>
          <w:sz w:val="28"/>
          <w:szCs w:val="28"/>
        </w:rPr>
        <w:t>обеспечение укрытия почвенного очага железобетонным каркасом (саркофагом);</w:t>
      </w:r>
    </w:p>
    <w:p w:rsidR="00FC1D08" w:rsidRPr="00E504C6" w:rsidRDefault="00FC1D08" w:rsidP="00E504C6">
      <w:pPr>
        <w:pStyle w:val="afffffff4"/>
        <w:numPr>
          <w:ilvl w:val="0"/>
          <w:numId w:val="42"/>
        </w:numPr>
        <w:jc w:val="both"/>
        <w:rPr>
          <w:rFonts w:ascii="Times New Roman" w:hAnsi="Times New Roman" w:cs="Times New Roman"/>
          <w:sz w:val="28"/>
          <w:szCs w:val="28"/>
        </w:rPr>
      </w:pPr>
      <w:r w:rsidRPr="00E504C6">
        <w:rPr>
          <w:rFonts w:ascii="Times New Roman" w:hAnsi="Times New Roman" w:cs="Times New Roman"/>
          <w:sz w:val="28"/>
          <w:szCs w:val="28"/>
        </w:rPr>
        <w:t>нанесение на опорный план границ скотомогильников;</w:t>
      </w:r>
    </w:p>
    <w:p w:rsidR="00FC1D08" w:rsidRPr="00E504C6" w:rsidRDefault="00FC1D08" w:rsidP="00E504C6">
      <w:pPr>
        <w:pStyle w:val="afffffff4"/>
        <w:numPr>
          <w:ilvl w:val="0"/>
          <w:numId w:val="42"/>
        </w:numPr>
        <w:jc w:val="both"/>
        <w:rPr>
          <w:rFonts w:ascii="Times New Roman" w:hAnsi="Times New Roman" w:cs="Times New Roman"/>
          <w:sz w:val="28"/>
          <w:szCs w:val="28"/>
        </w:rPr>
      </w:pPr>
      <w:r w:rsidRPr="00E504C6">
        <w:rPr>
          <w:rFonts w:ascii="Times New Roman" w:hAnsi="Times New Roman" w:cs="Times New Roman"/>
          <w:sz w:val="28"/>
          <w:szCs w:val="28"/>
        </w:rPr>
        <w:t>обваловка почвенных очагов сибирской язвы по периметру, обнесение надежным ограждением с аншлагом «Сибирская язва»;</w:t>
      </w:r>
    </w:p>
    <w:p w:rsidR="00FC1D08" w:rsidRPr="00E504C6" w:rsidRDefault="00FC1D08" w:rsidP="00E504C6">
      <w:pPr>
        <w:pStyle w:val="afffffff4"/>
        <w:numPr>
          <w:ilvl w:val="0"/>
          <w:numId w:val="42"/>
        </w:numPr>
        <w:jc w:val="both"/>
        <w:rPr>
          <w:sz w:val="28"/>
          <w:szCs w:val="28"/>
        </w:rPr>
      </w:pPr>
      <w:r w:rsidRPr="00E504C6">
        <w:rPr>
          <w:rFonts w:ascii="Times New Roman" w:hAnsi="Times New Roman" w:cs="Times New Roman"/>
          <w:sz w:val="28"/>
          <w:szCs w:val="28"/>
        </w:rPr>
        <w:t>организация лабораторного контроля почвы и воды ниже по потоку грунтовых вод в скважинах по согласованию с территориального отдела территориального управления Роспотребнадзора по Республики Татарстан.</w:t>
      </w:r>
    </w:p>
    <w:p w:rsidR="00FC1D08" w:rsidRPr="004C0EDA" w:rsidRDefault="00FC1D08" w:rsidP="00F2749A">
      <w:pPr>
        <w:ind w:firstLine="709"/>
        <w:jc w:val="both"/>
        <w:rPr>
          <w:bCs/>
        </w:rPr>
      </w:pPr>
      <w:r w:rsidRPr="004C0EDA">
        <w:rPr>
          <w:sz w:val="28"/>
          <w:szCs w:val="28"/>
        </w:rPr>
        <w:t xml:space="preserve">По данным Главного государственного ветеринарного инспектора Республики Татарстан при оборудовании саркофага толщина стен должна составлять не менее </w:t>
      </w:r>
      <w:smartTag w:uri="urn:schemas-microsoft-com:office:smarttags" w:element="metricconverter">
        <w:smartTagPr>
          <w:attr w:name="ProductID" w:val="0,4 м"/>
        </w:smartTagPr>
        <w:r w:rsidRPr="004C0EDA">
          <w:rPr>
            <w:sz w:val="28"/>
            <w:szCs w:val="28"/>
          </w:rPr>
          <w:t>0,4 м</w:t>
        </w:r>
      </w:smartTag>
      <w:r w:rsidRPr="004C0EDA">
        <w:rPr>
          <w:sz w:val="28"/>
          <w:szCs w:val="28"/>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4C0EDA">
          <w:rPr>
            <w:sz w:val="28"/>
            <w:szCs w:val="28"/>
          </w:rPr>
          <w:t>2,5 м</w:t>
        </w:r>
      </w:smartTag>
      <w:r w:rsidRPr="004C0EDA">
        <w:rPr>
          <w:sz w:val="28"/>
          <w:szCs w:val="28"/>
        </w:rPr>
        <w:t xml:space="preserve">; в радиусе </w:t>
      </w:r>
      <w:smartTag w:uri="urn:schemas-microsoft-com:office:smarttags" w:element="metricconverter">
        <w:smartTagPr>
          <w:attr w:name="ProductID" w:val="30 м"/>
        </w:smartTagPr>
        <w:r w:rsidRPr="004C0EDA">
          <w:rPr>
            <w:sz w:val="28"/>
            <w:szCs w:val="28"/>
          </w:rPr>
          <w:t>30 м</w:t>
        </w:r>
      </w:smartTag>
      <w:r w:rsidRPr="004C0EDA">
        <w:rPr>
          <w:sz w:val="28"/>
          <w:szCs w:val="28"/>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етр"/>
        </w:smartTagPr>
        <w:r w:rsidRPr="004C0EDA">
          <w:rPr>
            <w:sz w:val="28"/>
            <w:szCs w:val="28"/>
          </w:rPr>
          <w:t>1 метр</w:t>
        </w:r>
      </w:smartTag>
      <w:r w:rsidRPr="004C0EDA">
        <w:rPr>
          <w:sz w:val="28"/>
          <w:szCs w:val="28"/>
        </w:rPr>
        <w:t>.</w:t>
      </w:r>
    </w:p>
    <w:p w:rsidR="00FC1D08" w:rsidRPr="004C0EDA" w:rsidRDefault="00FC1D08" w:rsidP="00C27F52"/>
    <w:p w:rsidR="00FC1D08" w:rsidRDefault="00FC1D08" w:rsidP="00D3209A">
      <w:pPr>
        <w:jc w:val="center"/>
        <w:rPr>
          <w:i/>
          <w:sz w:val="28"/>
          <w:szCs w:val="28"/>
        </w:rPr>
      </w:pPr>
      <w:r w:rsidRPr="004C0EDA">
        <w:rPr>
          <w:i/>
          <w:sz w:val="28"/>
          <w:szCs w:val="28"/>
        </w:rPr>
        <w:t>Перенос несибиреязвенного скотомогильника</w:t>
      </w:r>
    </w:p>
    <w:p w:rsidR="005959DB" w:rsidRPr="004C0EDA" w:rsidRDefault="005959DB" w:rsidP="00D3209A">
      <w:pPr>
        <w:jc w:val="center"/>
        <w:rPr>
          <w:i/>
          <w:sz w:val="28"/>
          <w:szCs w:val="28"/>
        </w:rPr>
      </w:pPr>
    </w:p>
    <w:p w:rsidR="00FC1D08" w:rsidRPr="004C0EDA" w:rsidRDefault="00FC1D08" w:rsidP="00F2749A">
      <w:pPr>
        <w:ind w:firstLine="709"/>
        <w:jc w:val="both"/>
        <w:rPr>
          <w:sz w:val="28"/>
          <w:szCs w:val="28"/>
        </w:rPr>
      </w:pPr>
      <w:r w:rsidRPr="004C0EDA">
        <w:rPr>
          <w:sz w:val="28"/>
          <w:szCs w:val="28"/>
        </w:rPr>
        <w:t>Согласно письму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агрогидромелиоративных и других земляных работ, утвержденной Министерством сельского хозяйства РСФСР 3.05.1971 г. №23-95, перенос несибиреязвенного скотомогильника возможен с соблюдением следующих правил:</w:t>
      </w:r>
    </w:p>
    <w:p w:rsidR="00FC1D08" w:rsidRPr="005519CD" w:rsidRDefault="00FC1D08" w:rsidP="005519CD">
      <w:pPr>
        <w:pStyle w:val="afffffff4"/>
        <w:numPr>
          <w:ilvl w:val="0"/>
          <w:numId w:val="38"/>
        </w:numPr>
        <w:jc w:val="both"/>
        <w:rPr>
          <w:rFonts w:ascii="Times New Roman" w:hAnsi="Times New Roman" w:cs="Times New Roman"/>
          <w:sz w:val="28"/>
          <w:szCs w:val="28"/>
        </w:rPr>
      </w:pPr>
      <w:r w:rsidRPr="005519CD">
        <w:rPr>
          <w:rFonts w:ascii="Times New Roman" w:hAnsi="Times New Roman" w:cs="Times New Roman"/>
          <w:sz w:val="28"/>
          <w:szCs w:val="28"/>
        </w:rPr>
        <w:t>все работы должны быть максимально механизированы;</w:t>
      </w:r>
    </w:p>
    <w:p w:rsidR="00FC1D08" w:rsidRPr="005519CD" w:rsidRDefault="00FC1D08" w:rsidP="005519CD">
      <w:pPr>
        <w:pStyle w:val="afffffff4"/>
        <w:numPr>
          <w:ilvl w:val="0"/>
          <w:numId w:val="38"/>
        </w:numPr>
        <w:jc w:val="both"/>
        <w:rPr>
          <w:rFonts w:ascii="Times New Roman" w:hAnsi="Times New Roman" w:cs="Times New Roman"/>
          <w:sz w:val="28"/>
          <w:szCs w:val="28"/>
        </w:rPr>
      </w:pPr>
      <w:r w:rsidRPr="005519CD">
        <w:rPr>
          <w:rFonts w:ascii="Times New Roman" w:hAnsi="Times New Roman" w:cs="Times New Roman"/>
          <w:sz w:val="28"/>
          <w:szCs w:val="28"/>
        </w:rPr>
        <w:t>выемка грунта территории скотомогильника должна производиться на глубину 3 м;</w:t>
      </w:r>
    </w:p>
    <w:p w:rsidR="00FC1D08" w:rsidRPr="005519CD" w:rsidRDefault="00FC1D08" w:rsidP="005519CD">
      <w:pPr>
        <w:pStyle w:val="afffffff4"/>
        <w:numPr>
          <w:ilvl w:val="0"/>
          <w:numId w:val="38"/>
        </w:numPr>
        <w:jc w:val="both"/>
        <w:rPr>
          <w:rFonts w:ascii="Times New Roman" w:hAnsi="Times New Roman" w:cs="Times New Roman"/>
          <w:sz w:val="28"/>
          <w:szCs w:val="28"/>
        </w:rPr>
      </w:pPr>
      <w:r w:rsidRPr="005519CD">
        <w:rPr>
          <w:rFonts w:ascii="Times New Roman" w:hAnsi="Times New Roman" w:cs="Times New Roman"/>
          <w:sz w:val="28"/>
          <w:szCs w:val="28"/>
        </w:rPr>
        <w:t>при переносе почвы и останков животных из скотомогильника и то, и другое по мере извлечения смачивается 20-% раствором хлорной извести и во влажном виде грузится на самосвалы, сверху покрывается брезентом, также смоченным раствором хлорной извести;</w:t>
      </w:r>
    </w:p>
    <w:p w:rsidR="005959DB" w:rsidRDefault="00FC1D08" w:rsidP="005519CD">
      <w:pPr>
        <w:pStyle w:val="afffffff4"/>
        <w:numPr>
          <w:ilvl w:val="0"/>
          <w:numId w:val="38"/>
        </w:numPr>
        <w:jc w:val="both"/>
        <w:rPr>
          <w:rFonts w:ascii="Times New Roman" w:hAnsi="Times New Roman" w:cs="Times New Roman"/>
          <w:sz w:val="28"/>
          <w:szCs w:val="28"/>
        </w:rPr>
      </w:pPr>
      <w:r w:rsidRPr="005519CD">
        <w:rPr>
          <w:rFonts w:ascii="Times New Roman" w:hAnsi="Times New Roman" w:cs="Times New Roman"/>
          <w:sz w:val="28"/>
          <w:szCs w:val="28"/>
        </w:rPr>
        <w:t>перезахоронение останков животных и грунта производится в специальные траншеи глубиной не менее 3 м, вырытые на участках, согласованных с органами Роспотре</w:t>
      </w:r>
      <w:r w:rsidR="005959DB">
        <w:rPr>
          <w:rFonts w:ascii="Times New Roman" w:hAnsi="Times New Roman" w:cs="Times New Roman"/>
          <w:sz w:val="28"/>
          <w:szCs w:val="28"/>
        </w:rPr>
        <w:t>бнадзора и госветслужбы района.</w:t>
      </w:r>
    </w:p>
    <w:p w:rsidR="00FC1D08" w:rsidRPr="005519CD" w:rsidRDefault="00FC1D08" w:rsidP="005959DB">
      <w:pPr>
        <w:pStyle w:val="afffffff4"/>
        <w:ind w:left="1429"/>
        <w:jc w:val="both"/>
        <w:rPr>
          <w:rFonts w:ascii="Times New Roman" w:hAnsi="Times New Roman" w:cs="Times New Roman"/>
          <w:sz w:val="28"/>
          <w:szCs w:val="28"/>
        </w:rPr>
      </w:pPr>
      <w:r w:rsidRPr="005519CD">
        <w:rPr>
          <w:rFonts w:ascii="Times New Roman" w:hAnsi="Times New Roman" w:cs="Times New Roman"/>
          <w:sz w:val="28"/>
          <w:szCs w:val="28"/>
        </w:rPr>
        <w:t>С ними же согласовывается маршрут движения и график его обеззараживания. Траншея должна быть вырыта с таким расчетом, чтобы машины с зараженным грунтом подъезжали с одной стороны, а вынутый из траншеи чистый грунт для засыпки находился по другую сторону траншеи;</w:t>
      </w:r>
    </w:p>
    <w:p w:rsidR="00FC1D08" w:rsidRPr="005519CD" w:rsidRDefault="00FC1D08" w:rsidP="005519CD">
      <w:pPr>
        <w:pStyle w:val="afffffff4"/>
        <w:numPr>
          <w:ilvl w:val="0"/>
          <w:numId w:val="38"/>
        </w:numPr>
        <w:jc w:val="both"/>
        <w:rPr>
          <w:rFonts w:ascii="Times New Roman" w:hAnsi="Times New Roman" w:cs="Times New Roman"/>
          <w:sz w:val="28"/>
          <w:szCs w:val="28"/>
        </w:rPr>
      </w:pPr>
      <w:r w:rsidRPr="005519CD">
        <w:rPr>
          <w:rFonts w:ascii="Times New Roman" w:hAnsi="Times New Roman" w:cs="Times New Roman"/>
          <w:sz w:val="28"/>
          <w:szCs w:val="28"/>
        </w:rPr>
        <w:t>специально подготовленные рабочие, занятые на работах, должны быть иммунизированы против сибирской язвы и подлежат врачебному наблюдению в процессе работы и в течение 10 дней после окончания ее и инструктированы перед началом работ в отношении мер личной профилактики;</w:t>
      </w:r>
    </w:p>
    <w:p w:rsidR="00FC1D08" w:rsidRPr="005519CD" w:rsidRDefault="00FC1D08" w:rsidP="005519CD">
      <w:pPr>
        <w:pStyle w:val="afffffff4"/>
        <w:numPr>
          <w:ilvl w:val="0"/>
          <w:numId w:val="38"/>
        </w:numPr>
        <w:jc w:val="both"/>
        <w:rPr>
          <w:rFonts w:ascii="Times New Roman" w:hAnsi="Times New Roman" w:cs="Times New Roman"/>
          <w:sz w:val="28"/>
          <w:szCs w:val="28"/>
        </w:rPr>
      </w:pPr>
      <w:r w:rsidRPr="005519CD">
        <w:rPr>
          <w:rFonts w:ascii="Times New Roman" w:hAnsi="Times New Roman" w:cs="Times New Roman"/>
          <w:sz w:val="28"/>
          <w:szCs w:val="28"/>
        </w:rPr>
        <w:t>лица, занимающиеся перезахоронением грунта и останков животных, должны быть снабжены санитарно-защитной одеждой;</w:t>
      </w:r>
    </w:p>
    <w:p w:rsidR="00FC1D08" w:rsidRPr="005519CD" w:rsidRDefault="00FC1D08" w:rsidP="005519CD">
      <w:pPr>
        <w:pStyle w:val="afffffff4"/>
        <w:numPr>
          <w:ilvl w:val="0"/>
          <w:numId w:val="38"/>
        </w:numPr>
        <w:jc w:val="both"/>
        <w:rPr>
          <w:rFonts w:ascii="Times New Roman" w:hAnsi="Times New Roman" w:cs="Times New Roman"/>
          <w:sz w:val="28"/>
          <w:szCs w:val="28"/>
        </w:rPr>
      </w:pPr>
      <w:r w:rsidRPr="005519CD">
        <w:rPr>
          <w:rFonts w:ascii="Times New Roman" w:hAnsi="Times New Roman" w:cs="Times New Roman"/>
          <w:sz w:val="28"/>
          <w:szCs w:val="28"/>
        </w:rPr>
        <w:t>ежедневно по окончании работ санитарно-защитная одежда снимается рабочими на месте работы и подвергается дезинфекции 5-% мыльным раствором формальдегида в горячем состоянии (температура 70-80</w:t>
      </w:r>
      <w:r w:rsidRPr="005519CD">
        <w:rPr>
          <w:rFonts w:ascii="Times New Roman" w:hAnsi="Times New Roman" w:cs="Times New Roman"/>
        </w:rPr>
        <w:sym w:font="Symbol" w:char="F0B0"/>
      </w:r>
      <w:r w:rsidRPr="005519CD">
        <w:rPr>
          <w:rFonts w:ascii="Times New Roman" w:hAnsi="Times New Roman" w:cs="Times New Roman"/>
          <w:sz w:val="28"/>
          <w:szCs w:val="28"/>
        </w:rPr>
        <w:t>С), маски сжигаются. Таким же образом дезинфицируется брезент, использованный для покрытия самосвалов;</w:t>
      </w:r>
    </w:p>
    <w:p w:rsidR="00FC1D08" w:rsidRPr="005519CD" w:rsidRDefault="00FC1D08" w:rsidP="005519CD">
      <w:pPr>
        <w:pStyle w:val="afffffff4"/>
        <w:numPr>
          <w:ilvl w:val="0"/>
          <w:numId w:val="38"/>
        </w:numPr>
        <w:jc w:val="both"/>
        <w:rPr>
          <w:sz w:val="28"/>
          <w:szCs w:val="28"/>
        </w:rPr>
      </w:pPr>
      <w:r w:rsidRPr="005519CD">
        <w:rPr>
          <w:rFonts w:ascii="Times New Roman" w:hAnsi="Times New Roman" w:cs="Times New Roman"/>
          <w:sz w:val="28"/>
          <w:szCs w:val="28"/>
        </w:rPr>
        <w:t>рабочие инструменты, автомашины и экскаваторы не вывозятся за пределы скотомогильника и не используются для других целей до окончания работ по переносу его, по окончании работ подвергают дезинфекции.</w:t>
      </w:r>
    </w:p>
    <w:p w:rsidR="00FC1D08" w:rsidRPr="004C0EDA" w:rsidRDefault="00FC1D08" w:rsidP="00F2749A">
      <w:pPr>
        <w:ind w:firstLine="709"/>
        <w:jc w:val="both"/>
        <w:rPr>
          <w:sz w:val="28"/>
          <w:szCs w:val="28"/>
        </w:rPr>
      </w:pPr>
      <w:r w:rsidRPr="004C0EDA">
        <w:rPr>
          <w:sz w:val="28"/>
          <w:szCs w:val="28"/>
        </w:rPr>
        <w:t>Как также указывают органы Роспотребнадзора в письме №0100/100-08-31 от 15.01.2008 г., на стадии согласования отвода земельных участков под различные цели в населенных пунктах требуется проведение комплексных лабораторно-диагностических исследований с использованием генетических, биологических, бактериологических, санитарно-паразитологических и химических методов исследований проб почвы, отобранных с границы скотомогильника и прилегающих к нему территорий, на наличие в них спор или вегетативных клеток возбудителя сибирской язвы.</w:t>
      </w:r>
    </w:p>
    <w:p w:rsidR="00F2749A" w:rsidRPr="00717131" w:rsidRDefault="00F2749A" w:rsidP="00C27F52">
      <w:pPr>
        <w:rPr>
          <w:sz w:val="28"/>
          <w:szCs w:val="28"/>
          <w:highlight w:val="yellow"/>
        </w:rPr>
      </w:pPr>
    </w:p>
    <w:p w:rsidR="00FC1D08" w:rsidRPr="004C0EDA" w:rsidRDefault="00FC1D08" w:rsidP="00C27F52">
      <w:pPr>
        <w:rPr>
          <w:b/>
          <w:sz w:val="28"/>
          <w:szCs w:val="28"/>
        </w:rPr>
      </w:pPr>
      <w:r w:rsidRPr="004C0EDA">
        <w:rPr>
          <w:b/>
          <w:sz w:val="28"/>
          <w:szCs w:val="28"/>
        </w:rPr>
        <w:t>Выводы:</w:t>
      </w:r>
    </w:p>
    <w:p w:rsidR="00FC1D08" w:rsidRPr="004C0EDA" w:rsidRDefault="00FC1D08" w:rsidP="00F2749A">
      <w:pPr>
        <w:ind w:firstLine="709"/>
        <w:jc w:val="both"/>
        <w:rPr>
          <w:sz w:val="28"/>
          <w:szCs w:val="28"/>
        </w:rPr>
      </w:pPr>
      <w:r w:rsidRPr="004C0EDA">
        <w:rPr>
          <w:sz w:val="28"/>
          <w:szCs w:val="28"/>
        </w:rPr>
        <w:t xml:space="preserve">Система санитарной очистки территории Пестречинского муниципального района должна быть интегрирована в систему санитарной очистки Республики Татарстан и </w:t>
      </w:r>
      <w:r w:rsidR="00263097">
        <w:rPr>
          <w:sz w:val="28"/>
          <w:szCs w:val="28"/>
        </w:rPr>
        <w:t>построена на следующих принципах и этапах:</w:t>
      </w:r>
    </w:p>
    <w:p w:rsidR="00FC1D08" w:rsidRPr="00060318" w:rsidRDefault="00FC1D08" w:rsidP="00275D74">
      <w:pPr>
        <w:pStyle w:val="afffffff4"/>
        <w:numPr>
          <w:ilvl w:val="0"/>
          <w:numId w:val="37"/>
        </w:numPr>
        <w:jc w:val="both"/>
        <w:rPr>
          <w:rFonts w:ascii="Times New Roman" w:hAnsi="Times New Roman" w:cs="Times New Roman"/>
          <w:sz w:val="28"/>
          <w:szCs w:val="28"/>
        </w:rPr>
      </w:pPr>
      <w:r w:rsidRPr="00060318">
        <w:rPr>
          <w:rFonts w:ascii="Times New Roman" w:hAnsi="Times New Roman" w:cs="Times New Roman"/>
          <w:sz w:val="28"/>
          <w:szCs w:val="28"/>
        </w:rPr>
        <w:t>Сбор отходов от жителей Пестречинского муниципального района;</w:t>
      </w:r>
    </w:p>
    <w:p w:rsidR="00FC1D08" w:rsidRPr="00060318" w:rsidRDefault="00FC1D08" w:rsidP="00275D74">
      <w:pPr>
        <w:pStyle w:val="afffffff4"/>
        <w:numPr>
          <w:ilvl w:val="0"/>
          <w:numId w:val="37"/>
        </w:numPr>
        <w:jc w:val="both"/>
        <w:rPr>
          <w:rFonts w:ascii="Times New Roman" w:hAnsi="Times New Roman" w:cs="Times New Roman"/>
          <w:sz w:val="28"/>
          <w:szCs w:val="28"/>
        </w:rPr>
      </w:pPr>
      <w:r w:rsidRPr="00060318">
        <w:rPr>
          <w:rFonts w:ascii="Times New Roman" w:hAnsi="Times New Roman" w:cs="Times New Roman"/>
          <w:sz w:val="28"/>
          <w:szCs w:val="28"/>
        </w:rPr>
        <w:t>Вывоз отходов на межпоселенческие полигоны ТКО (мусороперерегрузочные станции) района, где будет осуществляться сортировка с выделением полезных компонентов;</w:t>
      </w:r>
    </w:p>
    <w:p w:rsidR="00FC1D08" w:rsidRPr="00275D74" w:rsidRDefault="00FC1D08" w:rsidP="00275D74">
      <w:pPr>
        <w:pStyle w:val="afffffff4"/>
        <w:numPr>
          <w:ilvl w:val="0"/>
          <w:numId w:val="37"/>
        </w:numPr>
        <w:jc w:val="both"/>
        <w:rPr>
          <w:sz w:val="28"/>
          <w:szCs w:val="28"/>
        </w:rPr>
      </w:pPr>
      <w:r w:rsidRPr="00060318">
        <w:rPr>
          <w:rFonts w:ascii="Times New Roman" w:hAnsi="Times New Roman" w:cs="Times New Roman"/>
          <w:sz w:val="28"/>
          <w:szCs w:val="28"/>
        </w:rPr>
        <w:t>Далее – транспортировка на мусороперерабатывающий завод г.Казани.</w:t>
      </w:r>
    </w:p>
    <w:p w:rsidR="00FC1D08" w:rsidRPr="00717131" w:rsidRDefault="00FC1D08" w:rsidP="00C27F52">
      <w:pPr>
        <w:rPr>
          <w:sz w:val="28"/>
          <w:szCs w:val="28"/>
          <w:highlight w:val="yellow"/>
        </w:rPr>
      </w:pPr>
    </w:p>
    <w:p w:rsidR="00FC1D08" w:rsidRPr="00717131" w:rsidRDefault="00FC1D08" w:rsidP="00C27F52">
      <w:pPr>
        <w:rPr>
          <w:sz w:val="28"/>
          <w:szCs w:val="28"/>
          <w:highlight w:val="yellow"/>
        </w:rPr>
      </w:pPr>
    </w:p>
    <w:p w:rsidR="00FC1D08" w:rsidRPr="00717131" w:rsidRDefault="00783DB3" w:rsidP="00C27F52">
      <w:pPr>
        <w:rPr>
          <w:sz w:val="28"/>
          <w:szCs w:val="28"/>
          <w:highlight w:val="yellow"/>
        </w:rPr>
      </w:pPr>
      <w:r>
        <w:rPr>
          <w:noProof/>
          <w:sz w:val="28"/>
          <w:szCs w:val="28"/>
        </w:rPr>
        <w:drawing>
          <wp:inline distT="0" distB="0" distL="0" distR="0" wp14:anchorId="7A110C1E" wp14:editId="7B0AD866">
            <wp:extent cx="5065776" cy="7007352"/>
            <wp:effectExtent l="19050" t="0" r="1524" b="0"/>
            <wp:docPr id="7" name="Рисунок 6" descr="Схема СО для 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СО для ПЗ.jpg"/>
                    <pic:cNvPicPr/>
                  </pic:nvPicPr>
                  <pic:blipFill>
                    <a:blip r:embed="rId22" cstate="print"/>
                    <a:stretch>
                      <a:fillRect/>
                    </a:stretch>
                  </pic:blipFill>
                  <pic:spPr>
                    <a:xfrm>
                      <a:off x="0" y="0"/>
                      <a:ext cx="5065776" cy="7007352"/>
                    </a:xfrm>
                    <a:prstGeom prst="rect">
                      <a:avLst/>
                    </a:prstGeom>
                  </pic:spPr>
                </pic:pic>
              </a:graphicData>
            </a:graphic>
          </wp:inline>
        </w:drawing>
      </w:r>
    </w:p>
    <w:p w:rsidR="00FC1D08" w:rsidRPr="00717131" w:rsidRDefault="00FC1D08" w:rsidP="00C27F52">
      <w:pPr>
        <w:rPr>
          <w:sz w:val="28"/>
          <w:szCs w:val="28"/>
          <w:highlight w:val="yellow"/>
        </w:rPr>
      </w:pPr>
    </w:p>
    <w:p w:rsidR="00FC1D08" w:rsidRPr="00717131" w:rsidRDefault="00FC1D08" w:rsidP="00C27F52">
      <w:pPr>
        <w:rPr>
          <w:sz w:val="28"/>
          <w:szCs w:val="28"/>
          <w:highlight w:val="yellow"/>
        </w:rPr>
      </w:pPr>
    </w:p>
    <w:p w:rsidR="00FC1D08" w:rsidRPr="002E2673" w:rsidRDefault="00FC1D08" w:rsidP="00C27F52">
      <w:pPr>
        <w:rPr>
          <w:i/>
          <w:sz w:val="28"/>
          <w:szCs w:val="28"/>
        </w:rPr>
      </w:pPr>
      <w:r w:rsidRPr="004C0EDA">
        <w:rPr>
          <w:i/>
          <w:noProof/>
          <w:sz w:val="28"/>
          <w:szCs w:val="28"/>
        </w:rPr>
        <w:t>Рис. 4.2.4. Интегрированная система сбора и утилизации ТКО Пестречинского муниципального района</w:t>
      </w:r>
    </w:p>
    <w:p w:rsidR="0087504C" w:rsidRPr="005946C7" w:rsidRDefault="0087504C" w:rsidP="0087504C">
      <w:pPr>
        <w:jc w:val="both"/>
        <w:rPr>
          <w:sz w:val="28"/>
          <w:szCs w:val="28"/>
        </w:rPr>
      </w:pPr>
    </w:p>
    <w:p w:rsidR="008D7AE0" w:rsidRDefault="008D7AE0" w:rsidP="008D7AE0">
      <w:pPr>
        <w:ind w:firstLine="851"/>
        <w:jc w:val="both"/>
        <w:rPr>
          <w:sz w:val="28"/>
          <w:szCs w:val="28"/>
        </w:rPr>
      </w:pPr>
      <w:bookmarkStart w:id="150" w:name="_Toc290991208"/>
      <w:bookmarkStart w:id="151" w:name="_Toc290991907"/>
      <w:bookmarkStart w:id="152" w:name="_Toc291491902"/>
      <w:bookmarkStart w:id="153" w:name="_Toc291493486"/>
      <w:bookmarkStart w:id="154" w:name="_Toc291500185"/>
      <w:bookmarkStart w:id="155" w:name="_Toc421110667"/>
      <w:r w:rsidRPr="00EF6E78">
        <w:rPr>
          <w:sz w:val="28"/>
          <w:szCs w:val="28"/>
        </w:rPr>
        <w:t>В соответствии с Федеральным законом № 458-ФЗ от 29.12.2014 года «Об отходах производства и потребления» во всех субъектах РФ</w:t>
      </w:r>
      <w:r w:rsidR="005D7EE4">
        <w:rPr>
          <w:sz w:val="28"/>
          <w:szCs w:val="28"/>
        </w:rPr>
        <w:t>, в том числе и Республике Татарстан,</w:t>
      </w:r>
      <w:r w:rsidRPr="00EF6E78">
        <w:rPr>
          <w:sz w:val="28"/>
          <w:szCs w:val="28"/>
        </w:rPr>
        <w:t xml:space="preserve"> </w:t>
      </w:r>
      <w:r>
        <w:rPr>
          <w:sz w:val="28"/>
          <w:szCs w:val="28"/>
        </w:rPr>
        <w:t xml:space="preserve">начали разрабатываться и реализовываться </w:t>
      </w:r>
      <w:r w:rsidRPr="00EF6E78">
        <w:rPr>
          <w:sz w:val="28"/>
          <w:szCs w:val="28"/>
        </w:rPr>
        <w:t xml:space="preserve">региональные схемы обращения с отходами. </w:t>
      </w:r>
      <w:r>
        <w:rPr>
          <w:sz w:val="28"/>
          <w:szCs w:val="28"/>
        </w:rPr>
        <w:t>В связи с этим, считаем целесообразным, после завершения Территориальной схемы в области обращения с отходами, в том числе твердыми коммунальными отходами Республики Татарстан, внести соответствующие коррективы в раздел «Санитараная очистка» Схемы территориального планирования Пестречинского муниципального района.</w:t>
      </w:r>
    </w:p>
    <w:p w:rsidR="0087504C" w:rsidRPr="008D7AE0" w:rsidRDefault="0087504C" w:rsidP="008D7AE0">
      <w:pPr>
        <w:ind w:firstLine="709"/>
        <w:jc w:val="both"/>
        <w:rPr>
          <w:sz w:val="28"/>
          <w:szCs w:val="28"/>
        </w:rPr>
      </w:pPr>
    </w:p>
    <w:p w:rsidR="0087504C" w:rsidRPr="00C27F52" w:rsidRDefault="00113FCD" w:rsidP="00113FCD">
      <w:pPr>
        <w:pStyle w:val="11"/>
        <w:jc w:val="center"/>
        <w:rPr>
          <w:b w:val="0"/>
          <w:sz w:val="28"/>
          <w:szCs w:val="28"/>
        </w:rPr>
      </w:pPr>
      <w:bookmarkStart w:id="156" w:name="_Toc421171311"/>
      <w:bookmarkStart w:id="157" w:name="_Toc421171371"/>
      <w:bookmarkStart w:id="158" w:name="_Toc431564871"/>
      <w:r>
        <w:rPr>
          <w:rFonts w:ascii="Times New Roman" w:hAnsi="Times New Roman" w:cs="Times New Roman"/>
          <w:sz w:val="28"/>
          <w:szCs w:val="28"/>
        </w:rPr>
        <w:t>5.</w:t>
      </w:r>
      <w:r w:rsidR="0087504C" w:rsidRPr="00113FCD">
        <w:rPr>
          <w:rFonts w:ascii="Times New Roman" w:hAnsi="Times New Roman" w:cs="Times New Roman"/>
          <w:sz w:val="28"/>
          <w:szCs w:val="28"/>
        </w:rPr>
        <w:t>ТЕПЛОСНАБЖЕНИЕ</w:t>
      </w:r>
      <w:bookmarkEnd w:id="150"/>
      <w:bookmarkEnd w:id="151"/>
      <w:bookmarkEnd w:id="152"/>
      <w:bookmarkEnd w:id="153"/>
      <w:bookmarkEnd w:id="154"/>
      <w:bookmarkEnd w:id="155"/>
      <w:bookmarkEnd w:id="156"/>
      <w:bookmarkEnd w:id="157"/>
      <w:bookmarkEnd w:id="158"/>
    </w:p>
    <w:p w:rsidR="0087504C" w:rsidRPr="005946C7" w:rsidRDefault="0087504C" w:rsidP="0087504C">
      <w:pPr>
        <w:pStyle w:val="2"/>
        <w:rPr>
          <w:color w:val="auto"/>
          <w:szCs w:val="28"/>
        </w:rPr>
      </w:pPr>
      <w:bookmarkStart w:id="159" w:name="_Toc421110668"/>
      <w:bookmarkStart w:id="160" w:name="_Toc421171312"/>
      <w:bookmarkStart w:id="161" w:name="_Toc421171372"/>
      <w:bookmarkStart w:id="162" w:name="_Toc431564872"/>
      <w:r w:rsidRPr="005946C7">
        <w:rPr>
          <w:color w:val="auto"/>
          <w:szCs w:val="28"/>
        </w:rPr>
        <w:t xml:space="preserve">5.1 </w:t>
      </w:r>
      <w:bookmarkEnd w:id="159"/>
      <w:bookmarkEnd w:id="160"/>
      <w:bookmarkEnd w:id="161"/>
      <w:r>
        <w:rPr>
          <w:color w:val="auto"/>
          <w:szCs w:val="28"/>
        </w:rPr>
        <w:t>Современное состояние</w:t>
      </w:r>
      <w:bookmarkEnd w:id="162"/>
    </w:p>
    <w:p w:rsidR="0087504C" w:rsidRDefault="0087504C" w:rsidP="00B9398A">
      <w:pPr>
        <w:pStyle w:val="ac"/>
        <w:spacing w:after="0"/>
        <w:ind w:firstLine="709"/>
        <w:jc w:val="both"/>
        <w:rPr>
          <w:sz w:val="28"/>
          <w:szCs w:val="28"/>
        </w:rPr>
      </w:pPr>
      <w:r w:rsidRPr="005946C7">
        <w:rPr>
          <w:sz w:val="28"/>
          <w:szCs w:val="28"/>
        </w:rPr>
        <w:t xml:space="preserve">В </w:t>
      </w:r>
      <w:r w:rsidR="00B9398A">
        <w:rPr>
          <w:sz w:val="28"/>
          <w:szCs w:val="28"/>
        </w:rPr>
        <w:t>р</w:t>
      </w:r>
      <w:r w:rsidRPr="005946C7">
        <w:rPr>
          <w:sz w:val="28"/>
          <w:szCs w:val="28"/>
        </w:rPr>
        <w:t>.</w:t>
      </w:r>
      <w:r w:rsidR="00B9398A">
        <w:rPr>
          <w:sz w:val="28"/>
          <w:szCs w:val="28"/>
        </w:rPr>
        <w:t>ц.</w:t>
      </w:r>
      <w:r w:rsidRPr="005946C7">
        <w:rPr>
          <w:sz w:val="28"/>
          <w:szCs w:val="28"/>
        </w:rPr>
        <w:t xml:space="preserve"> </w:t>
      </w:r>
      <w:r w:rsidR="00B9398A">
        <w:rPr>
          <w:sz w:val="28"/>
          <w:szCs w:val="28"/>
        </w:rPr>
        <w:t>Пестрецы</w:t>
      </w:r>
      <w:r w:rsidRPr="005946C7">
        <w:rPr>
          <w:sz w:val="28"/>
          <w:szCs w:val="28"/>
        </w:rPr>
        <w:t xml:space="preserve"> </w:t>
      </w:r>
      <w:r w:rsidR="00C300D6">
        <w:rPr>
          <w:sz w:val="28"/>
          <w:szCs w:val="28"/>
        </w:rPr>
        <w:t>Пестречинского</w:t>
      </w:r>
      <w:r w:rsidRPr="005946C7">
        <w:rPr>
          <w:sz w:val="28"/>
          <w:szCs w:val="28"/>
        </w:rPr>
        <w:t xml:space="preserve"> муниципального района на существующий период проживает – </w:t>
      </w:r>
      <w:r w:rsidR="00B9398A">
        <w:rPr>
          <w:sz w:val="28"/>
          <w:szCs w:val="28"/>
        </w:rPr>
        <w:t>8800</w:t>
      </w:r>
      <w:r w:rsidRPr="005946C7">
        <w:rPr>
          <w:sz w:val="28"/>
          <w:szCs w:val="28"/>
        </w:rPr>
        <w:t xml:space="preserve"> чел. Теплоснабжение жилищно-коммунального сектора </w:t>
      </w:r>
      <w:r w:rsidR="00B9398A">
        <w:rPr>
          <w:sz w:val="28"/>
          <w:szCs w:val="28"/>
        </w:rPr>
        <w:t>р</w:t>
      </w:r>
      <w:r w:rsidR="00B9398A" w:rsidRPr="005946C7">
        <w:rPr>
          <w:sz w:val="28"/>
          <w:szCs w:val="28"/>
        </w:rPr>
        <w:t>.</w:t>
      </w:r>
      <w:r w:rsidR="00B9398A">
        <w:rPr>
          <w:sz w:val="28"/>
          <w:szCs w:val="28"/>
        </w:rPr>
        <w:t>ц.</w:t>
      </w:r>
      <w:r w:rsidR="00B9398A" w:rsidRPr="005946C7">
        <w:rPr>
          <w:sz w:val="28"/>
          <w:szCs w:val="28"/>
        </w:rPr>
        <w:t xml:space="preserve"> </w:t>
      </w:r>
      <w:r w:rsidR="00B9398A">
        <w:rPr>
          <w:sz w:val="28"/>
          <w:szCs w:val="28"/>
        </w:rPr>
        <w:t>Пестрецы</w:t>
      </w:r>
      <w:r w:rsidR="00B9398A" w:rsidRPr="005946C7">
        <w:rPr>
          <w:sz w:val="28"/>
          <w:szCs w:val="28"/>
        </w:rPr>
        <w:t xml:space="preserve"> </w:t>
      </w:r>
      <w:r w:rsidRPr="005946C7">
        <w:rPr>
          <w:sz w:val="28"/>
          <w:szCs w:val="28"/>
        </w:rPr>
        <w:t xml:space="preserve">осуществляется в основном от </w:t>
      </w:r>
      <w:r w:rsidR="00B9398A">
        <w:rPr>
          <w:sz w:val="28"/>
          <w:szCs w:val="28"/>
        </w:rPr>
        <w:t>следующих котельных:</w:t>
      </w:r>
    </w:p>
    <w:p w:rsidR="00B9398A" w:rsidRPr="00B9398A" w:rsidRDefault="00B9398A" w:rsidP="00FC1D08">
      <w:pPr>
        <w:pStyle w:val="affffffff8"/>
        <w:numPr>
          <w:ilvl w:val="0"/>
          <w:numId w:val="16"/>
        </w:numPr>
        <w:ind w:left="0" w:firstLine="709"/>
        <w:rPr>
          <w:sz w:val="28"/>
          <w:szCs w:val="28"/>
        </w:rPr>
      </w:pPr>
      <w:r w:rsidRPr="00B9398A">
        <w:rPr>
          <w:sz w:val="28"/>
          <w:szCs w:val="28"/>
        </w:rPr>
        <w:t>Котельная на улице Мишанина. Ввод в эксплуатацию – 1982 год. В 2006 году произведена реконструкция.</w:t>
      </w:r>
      <w:r>
        <w:rPr>
          <w:sz w:val="28"/>
          <w:szCs w:val="28"/>
        </w:rPr>
        <w:t xml:space="preserve"> </w:t>
      </w:r>
      <w:r w:rsidRPr="00B9398A">
        <w:rPr>
          <w:sz w:val="28"/>
          <w:szCs w:val="28"/>
        </w:rPr>
        <w:t xml:space="preserve">Основной вид топлива – газ. Количество котлов – 3 шт. Два котла марки </w:t>
      </w:r>
      <w:r w:rsidRPr="00B9398A">
        <w:rPr>
          <w:sz w:val="28"/>
          <w:szCs w:val="28"/>
          <w:lang w:val="en-US"/>
        </w:rPr>
        <w:t>REX</w:t>
      </w:r>
      <w:r w:rsidRPr="00B9398A">
        <w:rPr>
          <w:sz w:val="28"/>
          <w:szCs w:val="28"/>
        </w:rPr>
        <w:t>-180, топливо – газ. Один резервный котел марки НР-20 на жидком топливе.</w:t>
      </w:r>
    </w:p>
    <w:p w:rsidR="00B9398A" w:rsidRPr="00B9398A" w:rsidRDefault="00B9398A" w:rsidP="003F1FE7">
      <w:pPr>
        <w:pStyle w:val="affffffff8"/>
        <w:ind w:firstLine="709"/>
        <w:rPr>
          <w:sz w:val="28"/>
          <w:szCs w:val="28"/>
        </w:rPr>
      </w:pPr>
      <w:r w:rsidRPr="00B9398A">
        <w:rPr>
          <w:sz w:val="28"/>
          <w:szCs w:val="28"/>
        </w:rPr>
        <w:t>Тепловая производительность – 3,08 Гкал/час.</w:t>
      </w:r>
    </w:p>
    <w:p w:rsidR="00B9398A" w:rsidRPr="00B9398A" w:rsidRDefault="00B9398A" w:rsidP="00FC1D08">
      <w:pPr>
        <w:pStyle w:val="affffffff8"/>
        <w:numPr>
          <w:ilvl w:val="0"/>
          <w:numId w:val="16"/>
        </w:numPr>
        <w:ind w:left="0" w:firstLine="709"/>
        <w:rPr>
          <w:sz w:val="28"/>
          <w:szCs w:val="28"/>
        </w:rPr>
      </w:pPr>
      <w:r w:rsidRPr="00B9398A">
        <w:rPr>
          <w:sz w:val="28"/>
          <w:szCs w:val="28"/>
        </w:rPr>
        <w:t>Котельная на улице Советской. Ввод в эксплуатацию – 1985 год. Количество котлов – 4 шт. Марка котлов НР-18, топливо – газ.</w:t>
      </w:r>
    </w:p>
    <w:p w:rsidR="00B9398A" w:rsidRPr="00B9398A" w:rsidRDefault="00B9398A" w:rsidP="003F1FE7">
      <w:pPr>
        <w:pStyle w:val="affffffff8"/>
        <w:ind w:firstLine="709"/>
        <w:rPr>
          <w:sz w:val="28"/>
          <w:szCs w:val="28"/>
        </w:rPr>
      </w:pPr>
      <w:r w:rsidRPr="00B9398A">
        <w:rPr>
          <w:sz w:val="28"/>
          <w:szCs w:val="28"/>
        </w:rPr>
        <w:t>Тепловая производительность – 2,97 Гкал/час.</w:t>
      </w:r>
    </w:p>
    <w:p w:rsidR="00B9398A" w:rsidRPr="00B9398A" w:rsidRDefault="00B9398A" w:rsidP="00FC1D08">
      <w:pPr>
        <w:pStyle w:val="affffffff8"/>
        <w:numPr>
          <w:ilvl w:val="0"/>
          <w:numId w:val="16"/>
        </w:numPr>
        <w:ind w:left="0" w:firstLine="709"/>
        <w:rPr>
          <w:sz w:val="28"/>
          <w:szCs w:val="28"/>
        </w:rPr>
      </w:pPr>
      <w:r w:rsidRPr="00B9398A">
        <w:rPr>
          <w:sz w:val="28"/>
          <w:szCs w:val="28"/>
        </w:rPr>
        <w:t>Котельная на улице Пионерской. Ввод в эксплуатацию – 1999 год. Количество котлов – 4 шт. Марка котлов – «Факел», топливо – газ. Тепловая производительность – 3,44 Гкал/час.</w:t>
      </w:r>
    </w:p>
    <w:p w:rsidR="00B9398A" w:rsidRPr="00B9398A" w:rsidRDefault="00B9398A" w:rsidP="00FC1D08">
      <w:pPr>
        <w:pStyle w:val="affffffff8"/>
        <w:numPr>
          <w:ilvl w:val="0"/>
          <w:numId w:val="16"/>
        </w:numPr>
        <w:ind w:left="0" w:firstLine="709"/>
        <w:rPr>
          <w:sz w:val="28"/>
          <w:szCs w:val="28"/>
        </w:rPr>
      </w:pPr>
      <w:r w:rsidRPr="00B9398A">
        <w:rPr>
          <w:sz w:val="28"/>
          <w:szCs w:val="28"/>
        </w:rPr>
        <w:t xml:space="preserve">Блочно-модульная котельная на улице Перчкова. Ввод в эксплуатацию – 2006 год. Количество котлов – 2 шт. Марка котлов </w:t>
      </w:r>
      <w:r w:rsidRPr="00B9398A">
        <w:rPr>
          <w:sz w:val="28"/>
          <w:szCs w:val="28"/>
          <w:lang w:val="en-US"/>
        </w:rPr>
        <w:t>REX</w:t>
      </w:r>
      <w:r w:rsidRPr="00B9398A">
        <w:rPr>
          <w:sz w:val="28"/>
          <w:szCs w:val="28"/>
        </w:rPr>
        <w:t xml:space="preserve"> -40, топливо – газ. </w:t>
      </w:r>
    </w:p>
    <w:p w:rsidR="00B9398A" w:rsidRPr="00B9398A" w:rsidRDefault="00B9398A" w:rsidP="003F1FE7">
      <w:pPr>
        <w:pStyle w:val="affffffff8"/>
        <w:ind w:firstLine="709"/>
        <w:rPr>
          <w:sz w:val="28"/>
          <w:szCs w:val="28"/>
        </w:rPr>
      </w:pPr>
      <w:r w:rsidRPr="00B9398A">
        <w:rPr>
          <w:sz w:val="28"/>
          <w:szCs w:val="28"/>
        </w:rPr>
        <w:t>Тепловая производительность – 0,68 Гкал/час.</w:t>
      </w:r>
    </w:p>
    <w:p w:rsidR="00B9398A" w:rsidRPr="00B9398A" w:rsidRDefault="00B9398A" w:rsidP="00FC1D08">
      <w:pPr>
        <w:pStyle w:val="affffffff8"/>
        <w:numPr>
          <w:ilvl w:val="0"/>
          <w:numId w:val="16"/>
        </w:numPr>
        <w:ind w:left="0" w:firstLine="709"/>
        <w:rPr>
          <w:sz w:val="28"/>
          <w:szCs w:val="28"/>
        </w:rPr>
      </w:pPr>
      <w:r w:rsidRPr="00B9398A">
        <w:rPr>
          <w:sz w:val="28"/>
          <w:szCs w:val="28"/>
        </w:rPr>
        <w:t xml:space="preserve">Блочно-модульная котельная на улице Газовиков. Ввод в эксплуатацию – 2006 год. Количество котлов – 2 шт. Марка котлов </w:t>
      </w:r>
      <w:r w:rsidRPr="00B9398A">
        <w:rPr>
          <w:sz w:val="28"/>
          <w:szCs w:val="28"/>
          <w:lang w:val="en-US"/>
        </w:rPr>
        <w:t>REX</w:t>
      </w:r>
      <w:r w:rsidRPr="00B9398A">
        <w:rPr>
          <w:sz w:val="28"/>
          <w:szCs w:val="28"/>
        </w:rPr>
        <w:t xml:space="preserve"> -30, топливо – газ. </w:t>
      </w:r>
    </w:p>
    <w:p w:rsidR="00B9398A" w:rsidRPr="00B9398A" w:rsidRDefault="00B9398A" w:rsidP="003F1FE7">
      <w:pPr>
        <w:pStyle w:val="affffffff8"/>
        <w:ind w:firstLine="709"/>
        <w:rPr>
          <w:sz w:val="28"/>
          <w:szCs w:val="28"/>
        </w:rPr>
      </w:pPr>
      <w:r w:rsidRPr="00B9398A">
        <w:rPr>
          <w:sz w:val="28"/>
          <w:szCs w:val="28"/>
        </w:rPr>
        <w:t>Тепловая производительность – 0,51 Гкал/час.</w:t>
      </w:r>
    </w:p>
    <w:p w:rsidR="00B9398A" w:rsidRPr="00B9398A" w:rsidRDefault="00B9398A" w:rsidP="00FC1D08">
      <w:pPr>
        <w:pStyle w:val="affffffff8"/>
        <w:numPr>
          <w:ilvl w:val="0"/>
          <w:numId w:val="16"/>
        </w:numPr>
        <w:ind w:left="0" w:firstLine="709"/>
        <w:rPr>
          <w:sz w:val="28"/>
          <w:szCs w:val="28"/>
        </w:rPr>
      </w:pPr>
      <w:r w:rsidRPr="00B9398A">
        <w:rPr>
          <w:sz w:val="28"/>
          <w:szCs w:val="28"/>
        </w:rPr>
        <w:t>Блочно-модульная котельная на улице Осиновская. Ввод в эксплуатацию – 2006 год. Количество котлов – 3 шт. Марка котлов КВа-100, топливо – газ.</w:t>
      </w:r>
    </w:p>
    <w:p w:rsidR="00B9398A" w:rsidRPr="00B9398A" w:rsidRDefault="00B9398A" w:rsidP="003F1FE7">
      <w:pPr>
        <w:pStyle w:val="affffffff8"/>
        <w:ind w:firstLine="709"/>
        <w:rPr>
          <w:sz w:val="28"/>
          <w:szCs w:val="28"/>
        </w:rPr>
      </w:pPr>
      <w:r w:rsidRPr="00B9398A">
        <w:rPr>
          <w:sz w:val="28"/>
          <w:szCs w:val="28"/>
        </w:rPr>
        <w:t>Тепловая производительность – 0,3 МВт.</w:t>
      </w:r>
    </w:p>
    <w:p w:rsidR="00B9398A" w:rsidRPr="00B9398A" w:rsidRDefault="00B9398A" w:rsidP="00FC1D08">
      <w:pPr>
        <w:pStyle w:val="affffffff8"/>
        <w:numPr>
          <w:ilvl w:val="0"/>
          <w:numId w:val="16"/>
        </w:numPr>
        <w:ind w:left="0" w:firstLine="709"/>
        <w:rPr>
          <w:sz w:val="28"/>
          <w:szCs w:val="28"/>
        </w:rPr>
      </w:pPr>
      <w:r w:rsidRPr="00B9398A">
        <w:rPr>
          <w:sz w:val="28"/>
          <w:szCs w:val="28"/>
        </w:rPr>
        <w:t xml:space="preserve">Блочно-модульная котельная на улице Вишневой. Ввод в эксплуатацию – 2006 год. Количество котлов – 2 шт. Марка котлов КВа-175, топливо – газ. </w:t>
      </w:r>
    </w:p>
    <w:p w:rsidR="00B9398A" w:rsidRPr="00B9398A" w:rsidRDefault="00B9398A" w:rsidP="003F1FE7">
      <w:pPr>
        <w:pStyle w:val="affffffff8"/>
        <w:ind w:firstLine="709"/>
        <w:rPr>
          <w:sz w:val="28"/>
          <w:szCs w:val="28"/>
        </w:rPr>
      </w:pPr>
      <w:r w:rsidRPr="00B9398A">
        <w:rPr>
          <w:sz w:val="28"/>
          <w:szCs w:val="28"/>
        </w:rPr>
        <w:t>Тепловая производительность – 0,5 МВт.</w:t>
      </w:r>
    </w:p>
    <w:p w:rsidR="00B9398A" w:rsidRDefault="00B9398A" w:rsidP="003F1FE7">
      <w:pPr>
        <w:pStyle w:val="affffffff8"/>
        <w:ind w:firstLine="709"/>
        <w:rPr>
          <w:b/>
        </w:rPr>
      </w:pPr>
      <w:r w:rsidRPr="005946C7">
        <w:rPr>
          <w:sz w:val="28"/>
          <w:szCs w:val="28"/>
        </w:rPr>
        <w:t xml:space="preserve">Теплоснабжение жилищно-коммунального сектора </w:t>
      </w:r>
      <w:r w:rsidR="003F1FE7">
        <w:rPr>
          <w:sz w:val="28"/>
          <w:szCs w:val="28"/>
        </w:rPr>
        <w:t>с. Ленино-Кокушкино</w:t>
      </w:r>
      <w:r w:rsidRPr="005946C7">
        <w:rPr>
          <w:sz w:val="28"/>
          <w:szCs w:val="28"/>
        </w:rPr>
        <w:t xml:space="preserve"> осуществляется в основном от </w:t>
      </w:r>
      <w:r>
        <w:rPr>
          <w:sz w:val="28"/>
          <w:szCs w:val="28"/>
        </w:rPr>
        <w:t>следующих котельных</w:t>
      </w:r>
    </w:p>
    <w:p w:rsidR="00B9398A" w:rsidRPr="003F1FE7" w:rsidRDefault="00B9398A" w:rsidP="00FC1D08">
      <w:pPr>
        <w:pStyle w:val="affffffff8"/>
        <w:numPr>
          <w:ilvl w:val="0"/>
          <w:numId w:val="17"/>
        </w:numPr>
        <w:ind w:left="0" w:firstLine="709"/>
        <w:rPr>
          <w:sz w:val="28"/>
          <w:szCs w:val="28"/>
        </w:rPr>
      </w:pPr>
      <w:r w:rsidRPr="003F1FE7">
        <w:rPr>
          <w:sz w:val="28"/>
          <w:szCs w:val="28"/>
        </w:rPr>
        <w:t>Котельная на улице Садовой. Ввод в эксплуатацию – 1986 год.</w:t>
      </w:r>
    </w:p>
    <w:p w:rsidR="00B9398A" w:rsidRPr="003F1FE7" w:rsidRDefault="00B9398A" w:rsidP="003F1FE7">
      <w:pPr>
        <w:pStyle w:val="affffffff8"/>
        <w:ind w:firstLine="709"/>
        <w:rPr>
          <w:sz w:val="28"/>
          <w:szCs w:val="28"/>
        </w:rPr>
      </w:pPr>
      <w:r w:rsidRPr="003F1FE7">
        <w:rPr>
          <w:sz w:val="28"/>
          <w:szCs w:val="28"/>
        </w:rPr>
        <w:t>Количество котлов – 2 шт. Марка котлов КСП-500, топливо – газ. Тепловая производительность – 0,49 Гкал/час.</w:t>
      </w:r>
    </w:p>
    <w:p w:rsidR="00B9398A" w:rsidRPr="003F1FE7" w:rsidRDefault="00B9398A" w:rsidP="00FC1D08">
      <w:pPr>
        <w:pStyle w:val="affffffff8"/>
        <w:numPr>
          <w:ilvl w:val="0"/>
          <w:numId w:val="17"/>
        </w:numPr>
        <w:ind w:left="0" w:firstLine="709"/>
        <w:rPr>
          <w:sz w:val="28"/>
          <w:szCs w:val="28"/>
        </w:rPr>
      </w:pPr>
      <w:r w:rsidRPr="003F1FE7">
        <w:rPr>
          <w:sz w:val="28"/>
          <w:szCs w:val="28"/>
        </w:rPr>
        <w:t>Блочно-модульная котельная на улице Центральной. Ввод в эксплуатацию - 2007 год.</w:t>
      </w:r>
    </w:p>
    <w:p w:rsidR="00B9398A" w:rsidRPr="003F1FE7" w:rsidRDefault="00B9398A" w:rsidP="003F1FE7">
      <w:pPr>
        <w:pStyle w:val="affffffff8"/>
        <w:ind w:firstLine="709"/>
        <w:rPr>
          <w:sz w:val="28"/>
          <w:szCs w:val="28"/>
        </w:rPr>
      </w:pPr>
      <w:r w:rsidRPr="003F1FE7">
        <w:rPr>
          <w:sz w:val="28"/>
          <w:szCs w:val="28"/>
        </w:rPr>
        <w:t>Количество котлов – 3 шт. Марка котлов «Климат-175», топливо – газ. Тепловая производительность – 0,5 МВт.</w:t>
      </w:r>
    </w:p>
    <w:p w:rsidR="00B9398A" w:rsidRPr="003F1FE7" w:rsidRDefault="00B9398A" w:rsidP="00FC1D08">
      <w:pPr>
        <w:pStyle w:val="affffffff8"/>
        <w:numPr>
          <w:ilvl w:val="0"/>
          <w:numId w:val="17"/>
        </w:numPr>
        <w:ind w:left="0" w:firstLine="709"/>
        <w:rPr>
          <w:sz w:val="28"/>
          <w:szCs w:val="28"/>
        </w:rPr>
      </w:pPr>
      <w:r w:rsidRPr="003F1FE7">
        <w:rPr>
          <w:sz w:val="28"/>
          <w:szCs w:val="28"/>
        </w:rPr>
        <w:t>Блочно-модульная котельная на улице Технической. Ввод в эксплуатацию - 2007 год.</w:t>
      </w:r>
    </w:p>
    <w:p w:rsidR="00B9398A" w:rsidRPr="003F1FE7" w:rsidRDefault="00B9398A" w:rsidP="003F1FE7">
      <w:pPr>
        <w:pStyle w:val="affffffff8"/>
        <w:ind w:firstLine="709"/>
        <w:rPr>
          <w:sz w:val="28"/>
          <w:szCs w:val="28"/>
        </w:rPr>
      </w:pPr>
      <w:r w:rsidRPr="003F1FE7">
        <w:rPr>
          <w:sz w:val="28"/>
          <w:szCs w:val="28"/>
        </w:rPr>
        <w:t xml:space="preserve">Количество котлов – 2 шт. Марка котлов </w:t>
      </w:r>
      <w:r w:rsidRPr="003F1FE7">
        <w:rPr>
          <w:sz w:val="28"/>
          <w:szCs w:val="28"/>
          <w:lang w:val="en-US"/>
        </w:rPr>
        <w:t>RSA</w:t>
      </w:r>
      <w:r w:rsidRPr="003F1FE7">
        <w:rPr>
          <w:sz w:val="28"/>
          <w:szCs w:val="28"/>
        </w:rPr>
        <w:t xml:space="preserve"> 800, топливо – газ. Тепловая производительность – 1,6 МВт.</w:t>
      </w:r>
    </w:p>
    <w:p w:rsidR="003F1FE7" w:rsidRPr="003F1FE7" w:rsidRDefault="003F1FE7" w:rsidP="003F1FE7">
      <w:pPr>
        <w:pStyle w:val="affffffff8"/>
        <w:ind w:firstLine="709"/>
        <w:rPr>
          <w:sz w:val="28"/>
          <w:szCs w:val="28"/>
        </w:rPr>
      </w:pPr>
      <w:r w:rsidRPr="003F1FE7">
        <w:rPr>
          <w:sz w:val="28"/>
          <w:szCs w:val="28"/>
        </w:rPr>
        <w:t xml:space="preserve">Так </w:t>
      </w:r>
      <w:r w:rsidR="00844256" w:rsidRPr="003F1FE7">
        <w:rPr>
          <w:sz w:val="28"/>
          <w:szCs w:val="28"/>
        </w:rPr>
        <w:t>же</w:t>
      </w:r>
      <w:r w:rsidR="00844256">
        <w:rPr>
          <w:sz w:val="28"/>
          <w:szCs w:val="28"/>
        </w:rPr>
        <w:t xml:space="preserve"> </w:t>
      </w:r>
      <w:r w:rsidR="00844256" w:rsidRPr="003F1FE7">
        <w:rPr>
          <w:sz w:val="28"/>
          <w:szCs w:val="28"/>
        </w:rPr>
        <w:t>теплоснабжение</w:t>
      </w:r>
      <w:r w:rsidRPr="003F1FE7">
        <w:rPr>
          <w:sz w:val="28"/>
          <w:szCs w:val="28"/>
        </w:rPr>
        <w:t xml:space="preserve"> </w:t>
      </w:r>
      <w:r w:rsidR="00844256" w:rsidRPr="003F1FE7">
        <w:rPr>
          <w:sz w:val="28"/>
          <w:szCs w:val="28"/>
        </w:rPr>
        <w:t>ком</w:t>
      </w:r>
      <w:r w:rsidR="00844256">
        <w:rPr>
          <w:sz w:val="28"/>
          <w:szCs w:val="28"/>
        </w:rPr>
        <w:t>м</w:t>
      </w:r>
      <w:r w:rsidR="00844256" w:rsidRPr="003F1FE7">
        <w:rPr>
          <w:sz w:val="28"/>
          <w:szCs w:val="28"/>
        </w:rPr>
        <w:t>унально</w:t>
      </w:r>
      <w:r w:rsidRPr="003F1FE7">
        <w:rPr>
          <w:sz w:val="28"/>
          <w:szCs w:val="28"/>
        </w:rPr>
        <w:t>-бытового сектора от котельных осуществляется в следующих населенных пунктах:</w:t>
      </w:r>
    </w:p>
    <w:p w:rsidR="00B9398A" w:rsidRPr="003F1FE7" w:rsidRDefault="00B9398A" w:rsidP="003F1FE7">
      <w:pPr>
        <w:pStyle w:val="affffffff8"/>
        <w:ind w:firstLine="709"/>
        <w:rPr>
          <w:sz w:val="28"/>
          <w:szCs w:val="28"/>
        </w:rPr>
      </w:pPr>
      <w:r w:rsidRPr="003F1FE7">
        <w:rPr>
          <w:b/>
          <w:sz w:val="28"/>
          <w:szCs w:val="28"/>
        </w:rPr>
        <w:t xml:space="preserve">с. Шали. Блочно-модульная котельная на улице Хайруллина. </w:t>
      </w:r>
      <w:r w:rsidRPr="003F1FE7">
        <w:rPr>
          <w:sz w:val="28"/>
          <w:szCs w:val="28"/>
        </w:rPr>
        <w:t>Ввод в эксплуатаци</w:t>
      </w:r>
      <w:r w:rsidR="003F1FE7">
        <w:rPr>
          <w:sz w:val="28"/>
          <w:szCs w:val="28"/>
        </w:rPr>
        <w:t>ю - 2006 год.</w:t>
      </w:r>
      <w:r w:rsidRPr="003F1FE7">
        <w:rPr>
          <w:sz w:val="28"/>
          <w:szCs w:val="28"/>
        </w:rPr>
        <w:t>Количество котлов – 3 шт. Марка котлов «Климат-175», топливо – газ. Тепловая производительность – 0,5 МВт.</w:t>
      </w:r>
    </w:p>
    <w:p w:rsidR="00B9398A" w:rsidRPr="003F1FE7" w:rsidRDefault="00B9398A" w:rsidP="003F1FE7">
      <w:pPr>
        <w:pStyle w:val="affffffff8"/>
        <w:ind w:firstLine="709"/>
        <w:rPr>
          <w:sz w:val="28"/>
          <w:szCs w:val="28"/>
        </w:rPr>
      </w:pPr>
      <w:r w:rsidRPr="003F1FE7">
        <w:rPr>
          <w:b/>
          <w:sz w:val="28"/>
          <w:szCs w:val="28"/>
        </w:rPr>
        <w:t xml:space="preserve">с. Кряш-Серда. Блочно-модульная котельная. </w:t>
      </w:r>
      <w:r w:rsidRPr="003F1FE7">
        <w:rPr>
          <w:sz w:val="28"/>
          <w:szCs w:val="28"/>
        </w:rPr>
        <w:t>Ввод в эксплуата</w:t>
      </w:r>
      <w:r w:rsidR="003F1FE7">
        <w:rPr>
          <w:sz w:val="28"/>
          <w:szCs w:val="28"/>
        </w:rPr>
        <w:t xml:space="preserve">цию - 2006 год. </w:t>
      </w:r>
      <w:r w:rsidRPr="003F1FE7">
        <w:rPr>
          <w:sz w:val="28"/>
          <w:szCs w:val="28"/>
        </w:rPr>
        <w:t>Количество котлов – 2 шт. Марка котлов «Климат-175», топливо – газ. Тепловая производительность – 0,4 МВт.</w:t>
      </w:r>
    </w:p>
    <w:p w:rsidR="00B9398A" w:rsidRPr="005946C7" w:rsidRDefault="003F1FE7" w:rsidP="00B9398A">
      <w:pPr>
        <w:pStyle w:val="ac"/>
        <w:spacing w:after="0"/>
        <w:ind w:firstLine="709"/>
        <w:jc w:val="both"/>
        <w:rPr>
          <w:sz w:val="28"/>
          <w:szCs w:val="28"/>
        </w:rPr>
      </w:pPr>
      <w:r>
        <w:rPr>
          <w:sz w:val="28"/>
          <w:szCs w:val="28"/>
        </w:rPr>
        <w:t xml:space="preserve">Данные о протяженности сетей и способе их прокладки </w:t>
      </w:r>
      <w:r w:rsidR="00844256">
        <w:rPr>
          <w:sz w:val="28"/>
          <w:szCs w:val="28"/>
        </w:rPr>
        <w:t>предоставлены</w:t>
      </w:r>
      <w:r>
        <w:rPr>
          <w:sz w:val="28"/>
          <w:szCs w:val="28"/>
        </w:rPr>
        <w:t xml:space="preserve"> не были.</w:t>
      </w:r>
    </w:p>
    <w:p w:rsidR="0087504C" w:rsidRPr="005946C7" w:rsidRDefault="0087504C" w:rsidP="0087504C">
      <w:pPr>
        <w:pStyle w:val="ac"/>
        <w:spacing w:after="0"/>
        <w:jc w:val="center"/>
        <w:outlineLvl w:val="1"/>
        <w:rPr>
          <w:b/>
          <w:sz w:val="28"/>
          <w:szCs w:val="28"/>
        </w:rPr>
      </w:pPr>
      <w:bookmarkStart w:id="163" w:name="_Toc421110669"/>
      <w:bookmarkStart w:id="164" w:name="_Toc421171313"/>
      <w:bookmarkStart w:id="165" w:name="_Toc421171373"/>
      <w:bookmarkStart w:id="166" w:name="_Toc431564873"/>
      <w:r w:rsidRPr="005946C7">
        <w:rPr>
          <w:b/>
          <w:sz w:val="28"/>
          <w:szCs w:val="28"/>
        </w:rPr>
        <w:t>5.2 Исходные данные</w:t>
      </w:r>
      <w:bookmarkEnd w:id="163"/>
      <w:bookmarkEnd w:id="164"/>
      <w:bookmarkEnd w:id="165"/>
      <w:bookmarkEnd w:id="166"/>
    </w:p>
    <w:p w:rsidR="0087504C" w:rsidRPr="005946C7" w:rsidRDefault="0087504C" w:rsidP="0087504C">
      <w:pPr>
        <w:pStyle w:val="ac"/>
        <w:spacing w:after="0"/>
        <w:ind w:firstLine="709"/>
        <w:jc w:val="both"/>
        <w:rPr>
          <w:sz w:val="28"/>
          <w:szCs w:val="28"/>
        </w:rPr>
      </w:pPr>
      <w:r w:rsidRPr="005946C7">
        <w:rPr>
          <w:sz w:val="28"/>
          <w:szCs w:val="28"/>
        </w:rPr>
        <w:t>Исходными данными для расчета тепловых нагрузок являются:</w:t>
      </w:r>
    </w:p>
    <w:p w:rsidR="0087504C" w:rsidRPr="005946C7" w:rsidRDefault="0087504C" w:rsidP="0087504C">
      <w:pPr>
        <w:pStyle w:val="ac"/>
        <w:spacing w:after="0"/>
        <w:ind w:firstLine="709"/>
        <w:jc w:val="both"/>
        <w:rPr>
          <w:sz w:val="28"/>
          <w:szCs w:val="28"/>
        </w:rPr>
      </w:pPr>
      <w:r w:rsidRPr="005946C7">
        <w:rPr>
          <w:sz w:val="28"/>
          <w:szCs w:val="28"/>
        </w:rPr>
        <w:t>Т</w:t>
      </w:r>
      <w:r w:rsidRPr="005946C7">
        <w:rPr>
          <w:sz w:val="28"/>
          <w:szCs w:val="28"/>
          <w:vertAlign w:val="subscript"/>
        </w:rPr>
        <w:t>о</w:t>
      </w:r>
      <w:r w:rsidRPr="005946C7">
        <w:rPr>
          <w:sz w:val="28"/>
          <w:szCs w:val="28"/>
        </w:rPr>
        <w:t>= минус 34</w:t>
      </w:r>
      <w:r w:rsidRPr="005946C7">
        <w:rPr>
          <w:sz w:val="28"/>
          <w:szCs w:val="28"/>
          <w:vertAlign w:val="superscript"/>
        </w:rPr>
        <w:t>0</w:t>
      </w:r>
      <w:r w:rsidRPr="005946C7">
        <w:rPr>
          <w:sz w:val="28"/>
          <w:szCs w:val="28"/>
        </w:rPr>
        <w:t>С – усредненная расчетная температура наружного воздуха для проектирования отопления;</w:t>
      </w:r>
    </w:p>
    <w:p w:rsidR="0087504C" w:rsidRPr="005946C7" w:rsidRDefault="0087504C" w:rsidP="0087504C">
      <w:pPr>
        <w:pStyle w:val="ac"/>
        <w:spacing w:after="0"/>
        <w:ind w:firstLine="709"/>
        <w:jc w:val="both"/>
        <w:rPr>
          <w:sz w:val="28"/>
          <w:szCs w:val="28"/>
        </w:rPr>
      </w:pPr>
      <w:r w:rsidRPr="005946C7">
        <w:rPr>
          <w:sz w:val="28"/>
          <w:szCs w:val="28"/>
        </w:rPr>
        <w:t>Т</w:t>
      </w:r>
      <w:r w:rsidRPr="005946C7">
        <w:rPr>
          <w:sz w:val="28"/>
          <w:szCs w:val="28"/>
          <w:vertAlign w:val="subscript"/>
        </w:rPr>
        <w:t>вн</w:t>
      </w:r>
      <w:r w:rsidRPr="005946C7">
        <w:rPr>
          <w:sz w:val="28"/>
          <w:szCs w:val="28"/>
        </w:rPr>
        <w:t>=20</w:t>
      </w:r>
      <w:r w:rsidRPr="005946C7">
        <w:rPr>
          <w:sz w:val="28"/>
          <w:szCs w:val="28"/>
          <w:vertAlign w:val="superscript"/>
        </w:rPr>
        <w:t>0</w:t>
      </w:r>
      <w:r w:rsidRPr="005946C7">
        <w:rPr>
          <w:sz w:val="28"/>
          <w:szCs w:val="28"/>
        </w:rPr>
        <w:t>С – усредненная температура внутреннего воздуха отапливаемых зданий;</w:t>
      </w:r>
    </w:p>
    <w:p w:rsidR="0087504C" w:rsidRPr="005946C7" w:rsidRDefault="0087504C" w:rsidP="0087504C">
      <w:pPr>
        <w:pStyle w:val="ac"/>
        <w:spacing w:after="0"/>
        <w:ind w:firstLine="709"/>
        <w:jc w:val="both"/>
        <w:rPr>
          <w:sz w:val="28"/>
          <w:szCs w:val="28"/>
        </w:rPr>
      </w:pPr>
      <w:r w:rsidRPr="005946C7">
        <w:rPr>
          <w:sz w:val="28"/>
          <w:szCs w:val="28"/>
        </w:rPr>
        <w:t>Т</w:t>
      </w:r>
      <w:r w:rsidRPr="005946C7">
        <w:rPr>
          <w:sz w:val="28"/>
          <w:szCs w:val="28"/>
          <w:vertAlign w:val="subscript"/>
        </w:rPr>
        <w:t>ср</w:t>
      </w:r>
      <w:r w:rsidRPr="005946C7">
        <w:rPr>
          <w:sz w:val="28"/>
          <w:szCs w:val="28"/>
        </w:rPr>
        <w:t>= минус 4,9</w:t>
      </w:r>
      <w:r w:rsidRPr="005946C7">
        <w:rPr>
          <w:sz w:val="28"/>
          <w:szCs w:val="28"/>
          <w:vertAlign w:val="superscript"/>
        </w:rPr>
        <w:t>0</w:t>
      </w:r>
      <w:r w:rsidRPr="005946C7">
        <w:rPr>
          <w:sz w:val="28"/>
          <w:szCs w:val="28"/>
        </w:rPr>
        <w:t>С – средняя температура наружного воздуха за период со среднесуточной температурой воздуха ≤10</w:t>
      </w:r>
      <w:r w:rsidRPr="005946C7">
        <w:rPr>
          <w:sz w:val="28"/>
          <w:szCs w:val="28"/>
          <w:vertAlign w:val="superscript"/>
        </w:rPr>
        <w:t>0</w:t>
      </w:r>
      <w:r w:rsidRPr="005946C7">
        <w:rPr>
          <w:sz w:val="28"/>
          <w:szCs w:val="28"/>
        </w:rPr>
        <w:t>С и менее (отопительный период).</w:t>
      </w:r>
    </w:p>
    <w:p w:rsidR="0087504C" w:rsidRPr="005946C7" w:rsidRDefault="0087504C" w:rsidP="0087504C">
      <w:pPr>
        <w:pStyle w:val="ac"/>
        <w:spacing w:after="0"/>
        <w:ind w:firstLine="709"/>
        <w:jc w:val="both"/>
        <w:rPr>
          <w:sz w:val="28"/>
          <w:szCs w:val="28"/>
        </w:rPr>
      </w:pPr>
      <w:r w:rsidRPr="005946C7">
        <w:rPr>
          <w:sz w:val="28"/>
          <w:szCs w:val="28"/>
        </w:rPr>
        <w:t xml:space="preserve">Отопительный период для </w:t>
      </w:r>
      <w:r w:rsidR="00C300D6">
        <w:rPr>
          <w:sz w:val="28"/>
          <w:szCs w:val="28"/>
        </w:rPr>
        <w:t>Пестречинского</w:t>
      </w:r>
      <w:r w:rsidRPr="005946C7">
        <w:rPr>
          <w:sz w:val="28"/>
          <w:szCs w:val="28"/>
        </w:rPr>
        <w:t xml:space="preserve"> района составляет 229 суток (данные СНиП 23-01-99 «Строительная климатология»).</w:t>
      </w:r>
    </w:p>
    <w:p w:rsidR="0087504C" w:rsidRPr="005946C7" w:rsidRDefault="0087504C" w:rsidP="0087504C">
      <w:pPr>
        <w:pStyle w:val="ac"/>
        <w:spacing w:after="0"/>
        <w:ind w:firstLine="709"/>
        <w:jc w:val="both"/>
        <w:rPr>
          <w:sz w:val="28"/>
          <w:szCs w:val="28"/>
        </w:rPr>
      </w:pPr>
      <w:r w:rsidRPr="005946C7">
        <w:rPr>
          <w:sz w:val="28"/>
          <w:szCs w:val="28"/>
        </w:rPr>
        <w:t>Расчетные расходы тепла на нужды отопления, вентиляции и горячего водоснабжения жилой и общественно-административной застройки определены в соответствии:</w:t>
      </w:r>
    </w:p>
    <w:p w:rsidR="0087504C" w:rsidRPr="005946C7" w:rsidRDefault="0087504C" w:rsidP="0087504C">
      <w:pPr>
        <w:pStyle w:val="ac"/>
        <w:spacing w:after="0"/>
        <w:ind w:firstLine="709"/>
        <w:jc w:val="both"/>
        <w:rPr>
          <w:sz w:val="28"/>
          <w:szCs w:val="28"/>
        </w:rPr>
      </w:pPr>
      <w:r w:rsidRPr="005946C7">
        <w:rPr>
          <w:sz w:val="28"/>
          <w:szCs w:val="28"/>
        </w:rPr>
        <w:t xml:space="preserve">- с данными распределения жилого фонда, населения и территорий; </w:t>
      </w:r>
    </w:p>
    <w:p w:rsidR="0087504C" w:rsidRPr="005946C7" w:rsidRDefault="0087504C" w:rsidP="0087504C">
      <w:pPr>
        <w:pStyle w:val="ac"/>
        <w:ind w:firstLine="709"/>
        <w:jc w:val="both"/>
        <w:rPr>
          <w:sz w:val="28"/>
          <w:szCs w:val="28"/>
        </w:rPr>
      </w:pPr>
      <w:r w:rsidRPr="005946C7">
        <w:rPr>
          <w:sz w:val="28"/>
          <w:szCs w:val="28"/>
        </w:rPr>
        <w:t xml:space="preserve">- </w:t>
      </w:r>
      <w:r w:rsidRPr="005C2B91">
        <w:rPr>
          <w:sz w:val="28"/>
          <w:szCs w:val="28"/>
        </w:rPr>
        <w:t>СП 124.13330.2012</w:t>
      </w:r>
      <w:r>
        <w:rPr>
          <w:sz w:val="28"/>
          <w:szCs w:val="28"/>
        </w:rPr>
        <w:t xml:space="preserve"> «</w:t>
      </w:r>
      <w:r w:rsidRPr="005C2B91">
        <w:rPr>
          <w:sz w:val="28"/>
          <w:szCs w:val="28"/>
        </w:rPr>
        <w:t>СНиП 41-02-2003. Тепловые сети</w:t>
      </w:r>
      <w:r>
        <w:rPr>
          <w:sz w:val="28"/>
          <w:szCs w:val="28"/>
        </w:rPr>
        <w:t>».</w:t>
      </w:r>
    </w:p>
    <w:p w:rsidR="0087504C" w:rsidRPr="005946C7" w:rsidRDefault="0087504C" w:rsidP="0087504C">
      <w:pPr>
        <w:pStyle w:val="ac"/>
        <w:spacing w:after="0"/>
        <w:jc w:val="both"/>
        <w:rPr>
          <w:sz w:val="28"/>
          <w:szCs w:val="28"/>
        </w:rPr>
      </w:pPr>
    </w:p>
    <w:p w:rsidR="0087504C" w:rsidRPr="005946C7" w:rsidRDefault="0087504C" w:rsidP="0087504C">
      <w:pPr>
        <w:pStyle w:val="ac"/>
        <w:spacing w:after="0"/>
        <w:jc w:val="center"/>
        <w:outlineLvl w:val="1"/>
        <w:rPr>
          <w:b/>
          <w:sz w:val="28"/>
          <w:szCs w:val="28"/>
        </w:rPr>
      </w:pPr>
      <w:bookmarkStart w:id="167" w:name="_Toc421110670"/>
      <w:bookmarkStart w:id="168" w:name="_Toc421171314"/>
      <w:bookmarkStart w:id="169" w:name="_Toc421171374"/>
      <w:bookmarkStart w:id="170" w:name="_Toc431564874"/>
      <w:r w:rsidRPr="005946C7">
        <w:rPr>
          <w:b/>
          <w:sz w:val="28"/>
          <w:szCs w:val="28"/>
        </w:rPr>
        <w:t>5.3 Формулы для определения тепловых нагрузок по ОВ и ГВС</w:t>
      </w:r>
      <w:bookmarkEnd w:id="167"/>
      <w:bookmarkEnd w:id="168"/>
      <w:bookmarkEnd w:id="169"/>
      <w:bookmarkEnd w:id="170"/>
    </w:p>
    <w:p w:rsidR="0087504C" w:rsidRPr="005946C7" w:rsidRDefault="0087504C" w:rsidP="0087504C">
      <w:pPr>
        <w:ind w:firstLine="709"/>
        <w:jc w:val="both"/>
        <w:rPr>
          <w:sz w:val="28"/>
          <w:szCs w:val="28"/>
        </w:rPr>
      </w:pPr>
      <w:r w:rsidRPr="005946C7">
        <w:rPr>
          <w:sz w:val="28"/>
          <w:szCs w:val="28"/>
        </w:rPr>
        <w:t>Значение удельных показателей расчетного расхода тепла на отопление жилых зданий на 1 м</w:t>
      </w:r>
      <w:r w:rsidRPr="005946C7">
        <w:rPr>
          <w:sz w:val="28"/>
          <w:szCs w:val="28"/>
          <w:vertAlign w:val="superscript"/>
        </w:rPr>
        <w:t>2</w:t>
      </w:r>
      <w:r w:rsidRPr="005946C7">
        <w:rPr>
          <w:sz w:val="28"/>
          <w:szCs w:val="28"/>
        </w:rPr>
        <w:t xml:space="preserve">, общей площади квартир </w:t>
      </w:r>
      <w:r w:rsidRPr="005946C7">
        <w:rPr>
          <w:sz w:val="28"/>
          <w:szCs w:val="28"/>
          <w:lang w:val="en-US"/>
        </w:rPr>
        <w:t>q</w:t>
      </w:r>
      <w:r w:rsidRPr="005946C7">
        <w:rPr>
          <w:sz w:val="28"/>
          <w:szCs w:val="28"/>
          <w:vertAlign w:val="subscript"/>
        </w:rPr>
        <w:t>0</w:t>
      </w:r>
      <w:r w:rsidRPr="005946C7">
        <w:rPr>
          <w:sz w:val="28"/>
          <w:szCs w:val="28"/>
        </w:rPr>
        <w:t xml:space="preserve"> (Вт/м</w:t>
      </w:r>
      <w:r w:rsidRPr="005946C7">
        <w:rPr>
          <w:sz w:val="28"/>
          <w:szCs w:val="28"/>
          <w:vertAlign w:val="superscript"/>
        </w:rPr>
        <w:t>2</w:t>
      </w:r>
      <w:r w:rsidRPr="005946C7">
        <w:rPr>
          <w:sz w:val="28"/>
          <w:szCs w:val="28"/>
        </w:rPr>
        <w:t>) по периодам развития и этажности здания приняты из статьи АВОК «Обоснование расчета удельных показателей расхода тепла на отопление разноэтажных жилых зданий» приняты:</w:t>
      </w:r>
    </w:p>
    <w:tbl>
      <w:tblPr>
        <w:tblW w:w="7371" w:type="dxa"/>
        <w:tblInd w:w="817" w:type="dxa"/>
        <w:tblLook w:val="04A0" w:firstRow="1" w:lastRow="0" w:firstColumn="1" w:lastColumn="0" w:noHBand="0" w:noVBand="1"/>
      </w:tblPr>
      <w:tblGrid>
        <w:gridCol w:w="5245"/>
        <w:gridCol w:w="2126"/>
      </w:tblGrid>
      <w:tr w:rsidR="0087504C" w:rsidRPr="005946C7" w:rsidTr="0087504C">
        <w:tc>
          <w:tcPr>
            <w:tcW w:w="7371" w:type="dxa"/>
            <w:gridSpan w:val="2"/>
          </w:tcPr>
          <w:p w:rsidR="0087504C" w:rsidRPr="005946C7" w:rsidRDefault="0087504C" w:rsidP="0087504C">
            <w:pPr>
              <w:jc w:val="both"/>
              <w:rPr>
                <w:sz w:val="28"/>
                <w:szCs w:val="28"/>
              </w:rPr>
            </w:pPr>
            <w:r w:rsidRPr="005946C7">
              <w:rPr>
                <w:sz w:val="28"/>
                <w:szCs w:val="28"/>
              </w:rPr>
              <w:t>Для зданий строительства до 1995 года</w:t>
            </w:r>
          </w:p>
        </w:tc>
      </w:tr>
      <w:tr w:rsidR="0087504C" w:rsidRPr="005946C7" w:rsidTr="0087504C">
        <w:tc>
          <w:tcPr>
            <w:tcW w:w="5245" w:type="dxa"/>
          </w:tcPr>
          <w:p w:rsidR="0087504C" w:rsidRPr="005946C7" w:rsidRDefault="0087504C" w:rsidP="0087504C">
            <w:pPr>
              <w:ind w:firstLine="317"/>
              <w:jc w:val="both"/>
              <w:rPr>
                <w:sz w:val="28"/>
                <w:szCs w:val="28"/>
              </w:rPr>
            </w:pPr>
            <w:r w:rsidRPr="005946C7">
              <w:rPr>
                <w:sz w:val="28"/>
                <w:szCs w:val="28"/>
              </w:rPr>
              <w:t>- 1-3 эт. индивидуальные</w:t>
            </w:r>
          </w:p>
        </w:tc>
        <w:tc>
          <w:tcPr>
            <w:tcW w:w="2126" w:type="dxa"/>
          </w:tcPr>
          <w:p w:rsidR="0087504C" w:rsidRPr="005946C7" w:rsidRDefault="0087504C" w:rsidP="0087504C">
            <w:pPr>
              <w:jc w:val="both"/>
              <w:rPr>
                <w:sz w:val="28"/>
                <w:szCs w:val="28"/>
              </w:rPr>
            </w:pPr>
            <w:r w:rsidRPr="005946C7">
              <w:rPr>
                <w:sz w:val="28"/>
                <w:szCs w:val="28"/>
              </w:rPr>
              <w:t>- 206,6 Вт/м</w:t>
            </w:r>
            <w:r w:rsidRPr="005946C7">
              <w:rPr>
                <w:sz w:val="28"/>
                <w:szCs w:val="28"/>
                <w:vertAlign w:val="superscript"/>
              </w:rPr>
              <w:t>2</w:t>
            </w:r>
          </w:p>
        </w:tc>
      </w:tr>
      <w:tr w:rsidR="0087504C" w:rsidRPr="005946C7" w:rsidTr="0087504C">
        <w:tc>
          <w:tcPr>
            <w:tcW w:w="5245" w:type="dxa"/>
          </w:tcPr>
          <w:p w:rsidR="0087504C" w:rsidRPr="005946C7" w:rsidRDefault="0087504C" w:rsidP="0087504C">
            <w:pPr>
              <w:ind w:firstLine="317"/>
              <w:jc w:val="both"/>
              <w:rPr>
                <w:sz w:val="28"/>
                <w:szCs w:val="28"/>
              </w:rPr>
            </w:pPr>
            <w:r w:rsidRPr="005946C7">
              <w:rPr>
                <w:sz w:val="28"/>
                <w:szCs w:val="28"/>
              </w:rPr>
              <w:t>- 1-3 эт. блокированные</w:t>
            </w:r>
          </w:p>
        </w:tc>
        <w:tc>
          <w:tcPr>
            <w:tcW w:w="2126" w:type="dxa"/>
          </w:tcPr>
          <w:p w:rsidR="0087504C" w:rsidRPr="005946C7" w:rsidRDefault="0087504C" w:rsidP="0087504C">
            <w:pPr>
              <w:jc w:val="both"/>
              <w:rPr>
                <w:sz w:val="28"/>
                <w:szCs w:val="28"/>
              </w:rPr>
            </w:pPr>
            <w:r w:rsidRPr="005946C7">
              <w:rPr>
                <w:sz w:val="28"/>
                <w:szCs w:val="28"/>
              </w:rPr>
              <w:t>- 151,2 Вт/м</w:t>
            </w:r>
            <w:r w:rsidRPr="005946C7">
              <w:rPr>
                <w:sz w:val="28"/>
                <w:szCs w:val="28"/>
                <w:vertAlign w:val="superscript"/>
              </w:rPr>
              <w:t>2</w:t>
            </w:r>
          </w:p>
        </w:tc>
      </w:tr>
      <w:tr w:rsidR="0087504C" w:rsidRPr="005946C7" w:rsidTr="0087504C">
        <w:tc>
          <w:tcPr>
            <w:tcW w:w="5245" w:type="dxa"/>
          </w:tcPr>
          <w:p w:rsidR="0087504C" w:rsidRPr="005946C7" w:rsidRDefault="0087504C" w:rsidP="0087504C">
            <w:pPr>
              <w:ind w:firstLine="317"/>
              <w:jc w:val="both"/>
              <w:rPr>
                <w:sz w:val="28"/>
                <w:szCs w:val="28"/>
              </w:rPr>
            </w:pPr>
            <w:r w:rsidRPr="005946C7">
              <w:rPr>
                <w:sz w:val="28"/>
                <w:szCs w:val="28"/>
              </w:rPr>
              <w:t>- 4-6 эт. секционные дома</w:t>
            </w:r>
          </w:p>
        </w:tc>
        <w:tc>
          <w:tcPr>
            <w:tcW w:w="2126" w:type="dxa"/>
          </w:tcPr>
          <w:p w:rsidR="0087504C" w:rsidRPr="005946C7" w:rsidRDefault="0087504C" w:rsidP="0087504C">
            <w:pPr>
              <w:jc w:val="both"/>
              <w:rPr>
                <w:sz w:val="28"/>
                <w:szCs w:val="28"/>
              </w:rPr>
            </w:pPr>
            <w:r w:rsidRPr="005946C7">
              <w:rPr>
                <w:sz w:val="28"/>
                <w:szCs w:val="28"/>
              </w:rPr>
              <w:t>- 90,8 Вт/м</w:t>
            </w:r>
            <w:r w:rsidRPr="005946C7">
              <w:rPr>
                <w:sz w:val="28"/>
                <w:szCs w:val="28"/>
                <w:vertAlign w:val="superscript"/>
              </w:rPr>
              <w:t>2</w:t>
            </w:r>
          </w:p>
        </w:tc>
      </w:tr>
      <w:tr w:rsidR="0087504C" w:rsidRPr="005946C7" w:rsidTr="0087504C">
        <w:tc>
          <w:tcPr>
            <w:tcW w:w="5245" w:type="dxa"/>
          </w:tcPr>
          <w:p w:rsidR="0087504C" w:rsidRPr="005946C7" w:rsidRDefault="0087504C" w:rsidP="0087504C">
            <w:pPr>
              <w:ind w:firstLine="317"/>
              <w:jc w:val="both"/>
              <w:rPr>
                <w:sz w:val="28"/>
                <w:szCs w:val="28"/>
              </w:rPr>
            </w:pPr>
            <w:r w:rsidRPr="005946C7">
              <w:rPr>
                <w:sz w:val="28"/>
                <w:szCs w:val="28"/>
              </w:rPr>
              <w:t>- 7-10 эт. секционные дома</w:t>
            </w:r>
          </w:p>
        </w:tc>
        <w:tc>
          <w:tcPr>
            <w:tcW w:w="2126" w:type="dxa"/>
          </w:tcPr>
          <w:p w:rsidR="0087504C" w:rsidRPr="005946C7" w:rsidRDefault="0087504C" w:rsidP="0087504C">
            <w:pPr>
              <w:jc w:val="both"/>
              <w:rPr>
                <w:sz w:val="28"/>
                <w:szCs w:val="28"/>
              </w:rPr>
            </w:pPr>
            <w:r w:rsidRPr="005946C7">
              <w:rPr>
                <w:sz w:val="28"/>
                <w:szCs w:val="28"/>
              </w:rPr>
              <w:t>- 85,9 Вт/м</w:t>
            </w:r>
            <w:r w:rsidRPr="005946C7">
              <w:rPr>
                <w:sz w:val="28"/>
                <w:szCs w:val="28"/>
                <w:vertAlign w:val="superscript"/>
              </w:rPr>
              <w:t>2</w:t>
            </w:r>
          </w:p>
        </w:tc>
      </w:tr>
      <w:tr w:rsidR="0087504C" w:rsidRPr="005946C7" w:rsidTr="0087504C">
        <w:tc>
          <w:tcPr>
            <w:tcW w:w="7371" w:type="dxa"/>
            <w:gridSpan w:val="2"/>
          </w:tcPr>
          <w:p w:rsidR="0087504C" w:rsidRPr="005946C7" w:rsidRDefault="0087504C" w:rsidP="0087504C">
            <w:pPr>
              <w:jc w:val="both"/>
              <w:rPr>
                <w:sz w:val="28"/>
                <w:szCs w:val="28"/>
              </w:rPr>
            </w:pPr>
            <w:r w:rsidRPr="005946C7">
              <w:rPr>
                <w:sz w:val="28"/>
                <w:szCs w:val="28"/>
              </w:rPr>
              <w:t>Для зданий строительства после 2000 года</w:t>
            </w:r>
          </w:p>
        </w:tc>
      </w:tr>
      <w:tr w:rsidR="0087504C" w:rsidRPr="005946C7" w:rsidTr="0087504C">
        <w:tc>
          <w:tcPr>
            <w:tcW w:w="5245" w:type="dxa"/>
          </w:tcPr>
          <w:p w:rsidR="0087504C" w:rsidRPr="005946C7" w:rsidRDefault="0087504C" w:rsidP="0087504C">
            <w:pPr>
              <w:ind w:firstLine="317"/>
              <w:jc w:val="both"/>
              <w:rPr>
                <w:sz w:val="28"/>
                <w:szCs w:val="28"/>
              </w:rPr>
            </w:pPr>
            <w:r w:rsidRPr="005946C7">
              <w:rPr>
                <w:sz w:val="28"/>
                <w:szCs w:val="28"/>
              </w:rPr>
              <w:t xml:space="preserve">- 1-3 эт. индивидуальные </w:t>
            </w:r>
          </w:p>
        </w:tc>
        <w:tc>
          <w:tcPr>
            <w:tcW w:w="2126" w:type="dxa"/>
          </w:tcPr>
          <w:p w:rsidR="0087504C" w:rsidRPr="005946C7" w:rsidRDefault="0087504C" w:rsidP="0087504C">
            <w:pPr>
              <w:jc w:val="both"/>
              <w:rPr>
                <w:sz w:val="28"/>
                <w:szCs w:val="28"/>
              </w:rPr>
            </w:pPr>
            <w:r w:rsidRPr="005946C7">
              <w:rPr>
                <w:sz w:val="28"/>
                <w:szCs w:val="28"/>
              </w:rPr>
              <w:t>- 89,0 Вт/м</w:t>
            </w:r>
            <w:r w:rsidRPr="005946C7">
              <w:rPr>
                <w:sz w:val="28"/>
                <w:szCs w:val="28"/>
                <w:vertAlign w:val="superscript"/>
              </w:rPr>
              <w:t>2</w:t>
            </w:r>
          </w:p>
        </w:tc>
      </w:tr>
      <w:tr w:rsidR="0087504C" w:rsidRPr="005946C7" w:rsidTr="0087504C">
        <w:tc>
          <w:tcPr>
            <w:tcW w:w="5245" w:type="dxa"/>
          </w:tcPr>
          <w:p w:rsidR="0087504C" w:rsidRPr="005946C7" w:rsidRDefault="0087504C" w:rsidP="0087504C">
            <w:pPr>
              <w:ind w:firstLine="317"/>
              <w:jc w:val="both"/>
              <w:rPr>
                <w:sz w:val="28"/>
                <w:szCs w:val="28"/>
              </w:rPr>
            </w:pPr>
            <w:r w:rsidRPr="005946C7">
              <w:rPr>
                <w:sz w:val="28"/>
                <w:szCs w:val="28"/>
              </w:rPr>
              <w:t>- 1-3 эт. блокированные</w:t>
            </w:r>
          </w:p>
        </w:tc>
        <w:tc>
          <w:tcPr>
            <w:tcW w:w="2126" w:type="dxa"/>
          </w:tcPr>
          <w:p w:rsidR="0087504C" w:rsidRPr="005946C7" w:rsidRDefault="0087504C" w:rsidP="0087504C">
            <w:pPr>
              <w:jc w:val="both"/>
              <w:rPr>
                <w:sz w:val="28"/>
                <w:szCs w:val="28"/>
              </w:rPr>
            </w:pPr>
            <w:r w:rsidRPr="005946C7">
              <w:rPr>
                <w:sz w:val="28"/>
                <w:szCs w:val="28"/>
              </w:rPr>
              <w:t>- 74,0 Вт/м</w:t>
            </w:r>
            <w:r w:rsidRPr="005946C7">
              <w:rPr>
                <w:sz w:val="28"/>
                <w:szCs w:val="28"/>
                <w:vertAlign w:val="superscript"/>
              </w:rPr>
              <w:t>2</w:t>
            </w:r>
          </w:p>
        </w:tc>
      </w:tr>
      <w:tr w:rsidR="0087504C" w:rsidRPr="005946C7" w:rsidTr="0087504C">
        <w:tc>
          <w:tcPr>
            <w:tcW w:w="5245" w:type="dxa"/>
          </w:tcPr>
          <w:p w:rsidR="0087504C" w:rsidRPr="005946C7" w:rsidRDefault="0087504C" w:rsidP="0087504C">
            <w:pPr>
              <w:ind w:firstLine="317"/>
              <w:jc w:val="both"/>
              <w:rPr>
                <w:sz w:val="28"/>
                <w:szCs w:val="28"/>
              </w:rPr>
            </w:pPr>
            <w:r w:rsidRPr="005946C7">
              <w:rPr>
                <w:sz w:val="28"/>
                <w:szCs w:val="28"/>
              </w:rPr>
              <w:t>- 4-6 эт. секционные дома</w:t>
            </w:r>
          </w:p>
        </w:tc>
        <w:tc>
          <w:tcPr>
            <w:tcW w:w="2126" w:type="dxa"/>
          </w:tcPr>
          <w:p w:rsidR="0087504C" w:rsidRPr="005946C7" w:rsidRDefault="0087504C" w:rsidP="0087504C">
            <w:pPr>
              <w:jc w:val="both"/>
              <w:rPr>
                <w:sz w:val="28"/>
                <w:szCs w:val="28"/>
              </w:rPr>
            </w:pPr>
            <w:r w:rsidRPr="005946C7">
              <w:rPr>
                <w:sz w:val="28"/>
                <w:szCs w:val="28"/>
              </w:rPr>
              <w:t>- 65,8 Вт/м</w:t>
            </w:r>
            <w:r w:rsidRPr="005946C7">
              <w:rPr>
                <w:sz w:val="28"/>
                <w:szCs w:val="28"/>
                <w:vertAlign w:val="superscript"/>
              </w:rPr>
              <w:t>2</w:t>
            </w:r>
          </w:p>
        </w:tc>
      </w:tr>
      <w:tr w:rsidR="0087504C" w:rsidRPr="005946C7" w:rsidTr="0087504C">
        <w:tc>
          <w:tcPr>
            <w:tcW w:w="5245" w:type="dxa"/>
          </w:tcPr>
          <w:p w:rsidR="0087504C" w:rsidRPr="005946C7" w:rsidRDefault="0087504C" w:rsidP="0087504C">
            <w:pPr>
              <w:ind w:firstLine="317"/>
              <w:jc w:val="both"/>
              <w:rPr>
                <w:sz w:val="28"/>
                <w:szCs w:val="28"/>
              </w:rPr>
            </w:pPr>
            <w:r w:rsidRPr="005946C7">
              <w:rPr>
                <w:sz w:val="28"/>
                <w:szCs w:val="28"/>
              </w:rPr>
              <w:t>- 7-10 эт. секционные дома</w:t>
            </w:r>
          </w:p>
        </w:tc>
        <w:tc>
          <w:tcPr>
            <w:tcW w:w="2126" w:type="dxa"/>
          </w:tcPr>
          <w:p w:rsidR="0087504C" w:rsidRPr="005946C7" w:rsidRDefault="0087504C" w:rsidP="0087504C">
            <w:pPr>
              <w:jc w:val="both"/>
              <w:rPr>
                <w:sz w:val="28"/>
                <w:szCs w:val="28"/>
              </w:rPr>
            </w:pPr>
            <w:r w:rsidRPr="005946C7">
              <w:rPr>
                <w:sz w:val="28"/>
                <w:szCs w:val="28"/>
              </w:rPr>
              <w:t>- 59,0 Вт/м</w:t>
            </w:r>
            <w:r w:rsidRPr="005946C7">
              <w:rPr>
                <w:sz w:val="28"/>
                <w:szCs w:val="28"/>
                <w:vertAlign w:val="superscript"/>
              </w:rPr>
              <w:t>2</w:t>
            </w:r>
          </w:p>
        </w:tc>
      </w:tr>
    </w:tbl>
    <w:p w:rsidR="0087504C" w:rsidRPr="005946C7" w:rsidRDefault="0087504C" w:rsidP="0087504C">
      <w:pPr>
        <w:ind w:firstLine="709"/>
        <w:jc w:val="both"/>
        <w:rPr>
          <w:sz w:val="28"/>
          <w:szCs w:val="28"/>
        </w:rPr>
      </w:pPr>
      <w:r w:rsidRPr="005946C7">
        <w:rPr>
          <w:sz w:val="28"/>
          <w:szCs w:val="28"/>
        </w:rPr>
        <w:t>Формулы для определения тепловых нагрузок на ОВ и ГВС.</w:t>
      </w:r>
    </w:p>
    <w:p w:rsidR="0087504C" w:rsidRPr="005946C7" w:rsidRDefault="0087504C" w:rsidP="0087504C">
      <w:pPr>
        <w:ind w:firstLine="709"/>
        <w:jc w:val="both"/>
        <w:rPr>
          <w:sz w:val="28"/>
          <w:szCs w:val="28"/>
        </w:rPr>
      </w:pPr>
      <w:r w:rsidRPr="005946C7">
        <w:rPr>
          <w:sz w:val="28"/>
          <w:szCs w:val="28"/>
        </w:rPr>
        <w:t xml:space="preserve">1. Максимальный тепловой поток МВт (Гкал/час) отопление жилых зданий </w:t>
      </w:r>
    </w:p>
    <w:p w:rsidR="0087504C" w:rsidRPr="005946C7" w:rsidRDefault="0087504C" w:rsidP="0087504C">
      <w:pPr>
        <w:ind w:firstLine="709"/>
        <w:jc w:val="center"/>
        <w:rPr>
          <w:sz w:val="28"/>
          <w:szCs w:val="28"/>
        </w:rPr>
      </w:pPr>
      <w:r w:rsidRPr="005946C7">
        <w:rPr>
          <w:sz w:val="28"/>
          <w:szCs w:val="28"/>
          <w:lang w:val="en-US"/>
        </w:rPr>
        <w:t>Q</w:t>
      </w:r>
      <w:r w:rsidRPr="005946C7">
        <w:rPr>
          <w:sz w:val="28"/>
          <w:szCs w:val="28"/>
          <w:vertAlign w:val="subscript"/>
          <w:lang w:val="en-US"/>
        </w:rPr>
        <w:t>max</w:t>
      </w:r>
      <w:r w:rsidRPr="005946C7">
        <w:rPr>
          <w:sz w:val="28"/>
          <w:szCs w:val="28"/>
          <w:vertAlign w:val="subscript"/>
        </w:rPr>
        <w:t>=</w:t>
      </w:r>
      <w:r w:rsidRPr="005946C7">
        <w:rPr>
          <w:sz w:val="28"/>
          <w:szCs w:val="28"/>
          <w:lang w:val="en-US"/>
        </w:rPr>
        <w:t>A</w:t>
      </w:r>
      <w:r w:rsidRPr="005946C7">
        <w:rPr>
          <w:sz w:val="28"/>
          <w:szCs w:val="28"/>
          <w:vertAlign w:val="subscript"/>
          <w:lang w:val="en-US"/>
        </w:rPr>
        <w:t>p</w:t>
      </w:r>
      <w:r w:rsidRPr="005946C7">
        <w:rPr>
          <w:sz w:val="28"/>
          <w:szCs w:val="28"/>
        </w:rPr>
        <w:t xml:space="preserve"> </w:t>
      </w:r>
      <w:r w:rsidRPr="005946C7">
        <w:rPr>
          <w:sz w:val="28"/>
          <w:szCs w:val="28"/>
          <w:lang w:val="en-US"/>
        </w:rPr>
        <w:t>x</w:t>
      </w:r>
      <w:r w:rsidRPr="005946C7">
        <w:rPr>
          <w:sz w:val="28"/>
          <w:szCs w:val="28"/>
        </w:rPr>
        <w:t xml:space="preserve"> </w:t>
      </w:r>
      <w:r w:rsidRPr="005946C7">
        <w:rPr>
          <w:sz w:val="28"/>
          <w:szCs w:val="28"/>
          <w:lang w:val="en-US"/>
        </w:rPr>
        <w:t>q</w:t>
      </w:r>
      <w:r w:rsidRPr="005946C7">
        <w:rPr>
          <w:sz w:val="28"/>
          <w:szCs w:val="28"/>
          <w:vertAlign w:val="subscript"/>
        </w:rPr>
        <w:t>0</w:t>
      </w:r>
      <w:r w:rsidRPr="005946C7">
        <w:rPr>
          <w:sz w:val="28"/>
          <w:szCs w:val="28"/>
        </w:rPr>
        <w:t xml:space="preserve"> </w:t>
      </w:r>
      <w:r w:rsidRPr="005946C7">
        <w:rPr>
          <w:sz w:val="28"/>
          <w:szCs w:val="28"/>
          <w:lang w:val="en-US"/>
        </w:rPr>
        <w:t>x</w:t>
      </w:r>
      <w:r w:rsidRPr="005946C7">
        <w:rPr>
          <w:sz w:val="28"/>
          <w:szCs w:val="28"/>
        </w:rPr>
        <w:t xml:space="preserve"> 10</w:t>
      </w:r>
      <w:r w:rsidRPr="005946C7">
        <w:rPr>
          <w:sz w:val="28"/>
          <w:szCs w:val="28"/>
          <w:vertAlign w:val="superscript"/>
        </w:rPr>
        <w:t>-6</w:t>
      </w:r>
      <w:r w:rsidRPr="005946C7">
        <w:rPr>
          <w:sz w:val="28"/>
          <w:szCs w:val="28"/>
        </w:rPr>
        <w:t>,</w:t>
      </w:r>
    </w:p>
    <w:p w:rsidR="0087504C" w:rsidRPr="005946C7" w:rsidRDefault="0087504C" w:rsidP="0087504C">
      <w:pPr>
        <w:ind w:firstLine="709"/>
        <w:jc w:val="both"/>
        <w:rPr>
          <w:sz w:val="28"/>
          <w:szCs w:val="28"/>
        </w:rPr>
      </w:pPr>
      <w:r w:rsidRPr="005946C7">
        <w:rPr>
          <w:sz w:val="28"/>
          <w:szCs w:val="28"/>
        </w:rPr>
        <w:t xml:space="preserve">где </w:t>
      </w:r>
      <w:r w:rsidRPr="005946C7">
        <w:rPr>
          <w:sz w:val="28"/>
          <w:szCs w:val="28"/>
          <w:lang w:val="en-US"/>
        </w:rPr>
        <w:t>A</w:t>
      </w:r>
      <w:r w:rsidRPr="005946C7">
        <w:rPr>
          <w:sz w:val="28"/>
          <w:szCs w:val="28"/>
          <w:vertAlign w:val="subscript"/>
          <w:lang w:val="en-US"/>
        </w:rPr>
        <w:t>p</w:t>
      </w:r>
      <w:r w:rsidRPr="005946C7">
        <w:rPr>
          <w:sz w:val="28"/>
          <w:szCs w:val="28"/>
        </w:rPr>
        <w:t xml:space="preserve"> – общая площадь жилья в м</w:t>
      </w:r>
      <w:r w:rsidRPr="005946C7">
        <w:rPr>
          <w:sz w:val="28"/>
          <w:szCs w:val="28"/>
          <w:vertAlign w:val="superscript"/>
        </w:rPr>
        <w:t>2</w:t>
      </w:r>
      <w:r w:rsidRPr="005946C7">
        <w:rPr>
          <w:sz w:val="28"/>
          <w:szCs w:val="28"/>
        </w:rPr>
        <w:t>.</w:t>
      </w:r>
    </w:p>
    <w:p w:rsidR="0087504C" w:rsidRPr="005946C7" w:rsidRDefault="005D25DC" w:rsidP="0087504C">
      <w:pPr>
        <w:ind w:firstLine="709"/>
        <w:jc w:val="both"/>
        <w:rPr>
          <w:sz w:val="28"/>
          <w:szCs w:val="28"/>
        </w:rPr>
      </w:pPr>
      <w:r>
        <w:rPr>
          <w:noProof/>
          <w:sz w:val="28"/>
          <w:szCs w:val="28"/>
        </w:rPr>
        <w:pict>
          <v:shape id="_x0000_s1026" type="#_x0000_t75" style="position:absolute;left:0;text-align:left;margin-left:77.35pt;margin-top:2.4pt;width:299.75pt;height:100.25pt;z-index:-251657216" o:preferrelative="f" wrapcoords="11435 5400 3282 6557 1588 7136 1588 9643 7200 11379 11329 11379 11753 11379 14294 11379 20647 9257 20647 8293 19059 7329 14612 5400 11435 5400">
            <v:imagedata r:id="rId23" o:title=""/>
            <o:lock v:ext="edit" aspectratio="f"/>
            <w10:wrap type="tight" side="right"/>
          </v:shape>
          <o:OLEObject Type="Embed" ProgID="ZWCAD.Drawing" ShapeID="_x0000_s1026" DrawAspect="Content" ObjectID="_1514364113" r:id="rId24"/>
        </w:pict>
      </w:r>
      <w:r w:rsidR="0087504C" w:rsidRPr="005946C7">
        <w:rPr>
          <w:sz w:val="28"/>
          <w:szCs w:val="28"/>
        </w:rPr>
        <w:t>2. Годовой расход теплоты на отопление – МВт/ Гкал/час</w:t>
      </w:r>
    </w:p>
    <w:p w:rsidR="0087504C" w:rsidRPr="005946C7" w:rsidRDefault="0087504C" w:rsidP="0087504C">
      <w:pPr>
        <w:ind w:left="284" w:firstLine="709"/>
        <w:jc w:val="both"/>
        <w:rPr>
          <w:sz w:val="28"/>
          <w:szCs w:val="28"/>
        </w:rPr>
      </w:pPr>
    </w:p>
    <w:p w:rsidR="0087504C" w:rsidRPr="005946C7" w:rsidRDefault="0087504C" w:rsidP="0087504C">
      <w:pPr>
        <w:ind w:left="284"/>
        <w:jc w:val="both"/>
        <w:rPr>
          <w:sz w:val="28"/>
          <w:szCs w:val="28"/>
        </w:rPr>
      </w:pPr>
    </w:p>
    <w:p w:rsidR="0087504C" w:rsidRPr="005946C7" w:rsidRDefault="0087504C" w:rsidP="0087504C">
      <w:pPr>
        <w:pStyle w:val="ac"/>
        <w:spacing w:after="0"/>
        <w:ind w:left="284" w:firstLine="709"/>
        <w:jc w:val="both"/>
        <w:rPr>
          <w:sz w:val="28"/>
          <w:szCs w:val="28"/>
        </w:rPr>
      </w:pPr>
    </w:p>
    <w:p w:rsidR="0087504C" w:rsidRPr="005946C7" w:rsidRDefault="0087504C" w:rsidP="0087504C">
      <w:pPr>
        <w:pStyle w:val="ac"/>
        <w:spacing w:after="0"/>
        <w:ind w:firstLine="709"/>
        <w:jc w:val="both"/>
        <w:rPr>
          <w:sz w:val="28"/>
          <w:szCs w:val="28"/>
        </w:rPr>
      </w:pPr>
    </w:p>
    <w:p w:rsidR="0087504C" w:rsidRPr="005946C7" w:rsidRDefault="0087504C" w:rsidP="0087504C">
      <w:pPr>
        <w:pStyle w:val="ac"/>
        <w:spacing w:after="0"/>
        <w:ind w:firstLine="709"/>
        <w:jc w:val="both"/>
        <w:rPr>
          <w:sz w:val="28"/>
          <w:szCs w:val="28"/>
        </w:rPr>
      </w:pPr>
      <w:r w:rsidRPr="005946C7">
        <w:rPr>
          <w:sz w:val="28"/>
          <w:szCs w:val="28"/>
        </w:rPr>
        <w:t>где  t</w:t>
      </w:r>
      <w:r w:rsidRPr="005946C7">
        <w:rPr>
          <w:sz w:val="28"/>
          <w:szCs w:val="28"/>
          <w:vertAlign w:val="subscript"/>
        </w:rPr>
        <w:t>i</w:t>
      </w:r>
      <w:r w:rsidRPr="005946C7">
        <w:rPr>
          <w:sz w:val="28"/>
          <w:szCs w:val="28"/>
        </w:rPr>
        <w:t xml:space="preserve">=20 </w:t>
      </w:r>
      <w:r w:rsidRPr="005946C7">
        <w:rPr>
          <w:sz w:val="28"/>
          <w:szCs w:val="28"/>
          <w:vertAlign w:val="superscript"/>
        </w:rPr>
        <w:t>0</w:t>
      </w:r>
      <w:r w:rsidRPr="005946C7">
        <w:rPr>
          <w:sz w:val="28"/>
          <w:szCs w:val="28"/>
        </w:rPr>
        <w:t>C средняя расчетная температура внутреннего воздуха отапливаемого здания.</w:t>
      </w:r>
    </w:p>
    <w:p w:rsidR="0087504C" w:rsidRPr="005946C7" w:rsidRDefault="0087504C" w:rsidP="0087504C">
      <w:pPr>
        <w:pStyle w:val="ac"/>
        <w:spacing w:after="0"/>
        <w:ind w:firstLine="709"/>
        <w:jc w:val="both"/>
        <w:rPr>
          <w:sz w:val="28"/>
          <w:szCs w:val="28"/>
        </w:rPr>
      </w:pPr>
      <w:r w:rsidRPr="005946C7">
        <w:rPr>
          <w:sz w:val="28"/>
          <w:szCs w:val="28"/>
        </w:rPr>
        <w:t>t</w:t>
      </w:r>
      <w:r w:rsidRPr="005946C7">
        <w:rPr>
          <w:sz w:val="28"/>
          <w:szCs w:val="28"/>
          <w:vertAlign w:val="subscript"/>
        </w:rPr>
        <w:t>m</w:t>
      </w:r>
      <w:r w:rsidRPr="005946C7">
        <w:rPr>
          <w:sz w:val="28"/>
          <w:szCs w:val="28"/>
        </w:rPr>
        <w:t xml:space="preserve"> – средняя температура наружного воздуха за расчетный период, t</w:t>
      </w:r>
      <w:r w:rsidRPr="005946C7">
        <w:rPr>
          <w:sz w:val="28"/>
          <w:szCs w:val="28"/>
          <w:vertAlign w:val="subscript"/>
        </w:rPr>
        <w:t>m</w:t>
      </w:r>
      <w:r w:rsidRPr="005946C7">
        <w:rPr>
          <w:sz w:val="28"/>
          <w:szCs w:val="28"/>
        </w:rPr>
        <w:t>=-4,6 (СНиП 23-01-99 «Строительная климатология»).</w:t>
      </w:r>
    </w:p>
    <w:p w:rsidR="0087504C" w:rsidRPr="005946C7" w:rsidRDefault="0087504C" w:rsidP="0087504C">
      <w:pPr>
        <w:pStyle w:val="ac"/>
        <w:spacing w:after="0"/>
        <w:ind w:firstLine="709"/>
        <w:jc w:val="both"/>
        <w:rPr>
          <w:sz w:val="28"/>
          <w:szCs w:val="28"/>
        </w:rPr>
      </w:pPr>
      <w:r w:rsidRPr="005946C7">
        <w:rPr>
          <w:sz w:val="28"/>
          <w:szCs w:val="28"/>
        </w:rPr>
        <w:t>24 – продолжительность работы системы отопления в сутки, час</w:t>
      </w:r>
    </w:p>
    <w:p w:rsidR="0087504C" w:rsidRPr="005946C7" w:rsidRDefault="0087504C" w:rsidP="0087504C">
      <w:pPr>
        <w:pStyle w:val="ac"/>
        <w:spacing w:after="0"/>
        <w:ind w:firstLine="709"/>
        <w:jc w:val="both"/>
        <w:rPr>
          <w:sz w:val="28"/>
          <w:szCs w:val="28"/>
        </w:rPr>
      </w:pPr>
      <w:r w:rsidRPr="005946C7">
        <w:rPr>
          <w:sz w:val="28"/>
          <w:szCs w:val="28"/>
        </w:rPr>
        <w:t>z</w:t>
      </w:r>
      <w:r w:rsidRPr="005946C7">
        <w:rPr>
          <w:sz w:val="28"/>
          <w:szCs w:val="28"/>
          <w:vertAlign w:val="subscript"/>
        </w:rPr>
        <w:t>0</w:t>
      </w:r>
      <w:r w:rsidRPr="005946C7">
        <w:rPr>
          <w:sz w:val="28"/>
          <w:szCs w:val="28"/>
        </w:rPr>
        <w:t>=229 суток - продолжительность работы системы отопления за расчетный период, СНиП 23-01-99 – для района.</w:t>
      </w:r>
    </w:p>
    <w:p w:rsidR="0087504C" w:rsidRPr="005946C7" w:rsidRDefault="0087504C" w:rsidP="0087504C">
      <w:pPr>
        <w:pStyle w:val="ac"/>
        <w:spacing w:after="0"/>
        <w:ind w:firstLine="709"/>
        <w:jc w:val="both"/>
        <w:rPr>
          <w:sz w:val="28"/>
          <w:szCs w:val="28"/>
        </w:rPr>
      </w:pPr>
      <w:r w:rsidRPr="005946C7">
        <w:rPr>
          <w:sz w:val="28"/>
          <w:szCs w:val="28"/>
        </w:rPr>
        <w:t>3. Максимальный тепловой поток на отопление МВт (Гкал/час) общественно-деловой застройки определен по формуле укрупненных расчетов:</w:t>
      </w:r>
    </w:p>
    <w:p w:rsidR="0087504C" w:rsidRPr="005946C7" w:rsidRDefault="0087504C" w:rsidP="0087504C">
      <w:pPr>
        <w:pStyle w:val="ac"/>
        <w:spacing w:after="0"/>
        <w:ind w:firstLine="709"/>
        <w:jc w:val="both"/>
        <w:rPr>
          <w:sz w:val="28"/>
          <w:szCs w:val="28"/>
          <w:lang w:val="en-US"/>
        </w:rPr>
      </w:pPr>
      <w:r w:rsidRPr="005946C7">
        <w:rPr>
          <w:sz w:val="28"/>
          <w:szCs w:val="28"/>
          <w:lang w:val="en-US"/>
        </w:rPr>
        <w:t>Q</w:t>
      </w:r>
      <w:r w:rsidRPr="005946C7">
        <w:rPr>
          <w:sz w:val="28"/>
          <w:szCs w:val="28"/>
          <w:vertAlign w:val="subscript"/>
          <w:lang w:val="en-US"/>
        </w:rPr>
        <w:t>max</w:t>
      </w:r>
      <w:r w:rsidRPr="005946C7">
        <w:rPr>
          <w:sz w:val="28"/>
          <w:szCs w:val="28"/>
          <w:lang w:val="en-US"/>
        </w:rPr>
        <w:t>=a q</w:t>
      </w:r>
      <w:r w:rsidRPr="005946C7">
        <w:rPr>
          <w:sz w:val="28"/>
          <w:szCs w:val="28"/>
          <w:vertAlign w:val="subscript"/>
          <w:lang w:val="en-US"/>
        </w:rPr>
        <w:t>0</w:t>
      </w:r>
      <w:r w:rsidRPr="005946C7">
        <w:rPr>
          <w:sz w:val="28"/>
          <w:szCs w:val="28"/>
          <w:lang w:val="en-US"/>
        </w:rPr>
        <w:t xml:space="preserve"> V</w:t>
      </w:r>
      <w:r w:rsidRPr="005946C7">
        <w:rPr>
          <w:sz w:val="28"/>
          <w:szCs w:val="28"/>
          <w:vertAlign w:val="subscript"/>
        </w:rPr>
        <w:t>н</w:t>
      </w:r>
      <w:r w:rsidRPr="005946C7">
        <w:rPr>
          <w:sz w:val="28"/>
          <w:szCs w:val="28"/>
          <w:lang w:val="en-US"/>
        </w:rPr>
        <w:t xml:space="preserve"> (t</w:t>
      </w:r>
      <w:r w:rsidRPr="005946C7">
        <w:rPr>
          <w:sz w:val="28"/>
          <w:szCs w:val="28"/>
          <w:vertAlign w:val="subscript"/>
          <w:lang w:val="en-US"/>
        </w:rPr>
        <w:t>i</w:t>
      </w:r>
      <w:r w:rsidRPr="005946C7">
        <w:rPr>
          <w:sz w:val="28"/>
          <w:szCs w:val="28"/>
          <w:lang w:val="en-US"/>
        </w:rPr>
        <w:t>-t</w:t>
      </w:r>
      <w:r w:rsidRPr="005946C7">
        <w:rPr>
          <w:sz w:val="28"/>
          <w:szCs w:val="28"/>
          <w:vertAlign w:val="subscript"/>
          <w:lang w:val="en-US"/>
        </w:rPr>
        <w:t>0</w:t>
      </w:r>
      <w:r w:rsidRPr="005946C7">
        <w:rPr>
          <w:sz w:val="28"/>
          <w:szCs w:val="28"/>
          <w:lang w:val="en-US"/>
        </w:rPr>
        <w:t>) x 10</w:t>
      </w:r>
      <w:r w:rsidRPr="005946C7">
        <w:rPr>
          <w:sz w:val="28"/>
          <w:szCs w:val="28"/>
          <w:vertAlign w:val="superscript"/>
          <w:lang w:val="en-US"/>
        </w:rPr>
        <w:t>-6</w:t>
      </w:r>
      <w:r w:rsidRPr="005946C7">
        <w:rPr>
          <w:sz w:val="28"/>
          <w:szCs w:val="28"/>
          <w:lang w:val="en-US"/>
        </w:rPr>
        <w:t xml:space="preserve">, </w:t>
      </w:r>
      <w:r w:rsidRPr="005946C7">
        <w:rPr>
          <w:sz w:val="28"/>
          <w:szCs w:val="28"/>
        </w:rPr>
        <w:t>где</w:t>
      </w:r>
    </w:p>
    <w:p w:rsidR="0087504C" w:rsidRPr="005946C7" w:rsidRDefault="0087504C" w:rsidP="0087504C">
      <w:pPr>
        <w:pStyle w:val="ac"/>
        <w:spacing w:after="0"/>
        <w:ind w:firstLine="709"/>
        <w:jc w:val="both"/>
        <w:rPr>
          <w:sz w:val="28"/>
          <w:szCs w:val="28"/>
        </w:rPr>
      </w:pPr>
      <w:r w:rsidRPr="005946C7">
        <w:rPr>
          <w:sz w:val="28"/>
          <w:szCs w:val="28"/>
        </w:rPr>
        <w:t>а – поправочный коэффициент, учитывающий район строительства здания.</w:t>
      </w:r>
    </w:p>
    <w:p w:rsidR="0087504C" w:rsidRPr="005946C7" w:rsidRDefault="0087504C" w:rsidP="0087504C">
      <w:pPr>
        <w:pStyle w:val="ac"/>
        <w:spacing w:after="0"/>
        <w:ind w:firstLine="709"/>
        <w:jc w:val="both"/>
        <w:rPr>
          <w:sz w:val="28"/>
          <w:szCs w:val="28"/>
        </w:rPr>
      </w:pPr>
      <w:r w:rsidRPr="005946C7">
        <w:rPr>
          <w:sz w:val="28"/>
          <w:szCs w:val="28"/>
        </w:rPr>
        <w:t>q</w:t>
      </w:r>
      <w:r w:rsidRPr="005946C7">
        <w:rPr>
          <w:sz w:val="28"/>
          <w:szCs w:val="28"/>
          <w:vertAlign w:val="subscript"/>
        </w:rPr>
        <w:t>0</w:t>
      </w:r>
      <w:r w:rsidRPr="005946C7">
        <w:rPr>
          <w:sz w:val="28"/>
          <w:szCs w:val="28"/>
        </w:rPr>
        <w:t xml:space="preserve"> – удельная отопительная характеристика здания при t</w:t>
      </w:r>
      <w:r w:rsidRPr="005946C7">
        <w:rPr>
          <w:sz w:val="28"/>
          <w:szCs w:val="28"/>
          <w:vertAlign w:val="subscript"/>
        </w:rPr>
        <w:t>0</w:t>
      </w:r>
      <w:r w:rsidRPr="005946C7">
        <w:rPr>
          <w:sz w:val="28"/>
          <w:szCs w:val="28"/>
        </w:rPr>
        <w:t xml:space="preserve">=-34 </w:t>
      </w:r>
      <w:r w:rsidRPr="005946C7">
        <w:rPr>
          <w:sz w:val="28"/>
          <w:szCs w:val="28"/>
          <w:vertAlign w:val="superscript"/>
        </w:rPr>
        <w:t>0</w:t>
      </w:r>
      <w:r w:rsidRPr="005946C7">
        <w:rPr>
          <w:sz w:val="28"/>
          <w:szCs w:val="28"/>
        </w:rPr>
        <w:t>C , Вт/(м</w:t>
      </w:r>
      <w:r w:rsidRPr="005946C7">
        <w:rPr>
          <w:sz w:val="28"/>
          <w:szCs w:val="28"/>
          <w:vertAlign w:val="superscript"/>
        </w:rPr>
        <w:t>3</w:t>
      </w:r>
      <w:r w:rsidRPr="005946C7">
        <w:rPr>
          <w:sz w:val="28"/>
          <w:szCs w:val="28"/>
        </w:rPr>
        <w:t xml:space="preserve"> </w:t>
      </w:r>
      <w:r w:rsidRPr="005946C7">
        <w:rPr>
          <w:sz w:val="28"/>
          <w:szCs w:val="28"/>
          <w:vertAlign w:val="superscript"/>
        </w:rPr>
        <w:t>0</w:t>
      </w:r>
      <w:r w:rsidRPr="005946C7">
        <w:rPr>
          <w:sz w:val="28"/>
          <w:szCs w:val="28"/>
        </w:rPr>
        <w:t xml:space="preserve">С), </w:t>
      </w:r>
    </w:p>
    <w:p w:rsidR="0087504C" w:rsidRPr="005946C7" w:rsidRDefault="0087504C" w:rsidP="0087504C">
      <w:pPr>
        <w:pStyle w:val="ac"/>
        <w:spacing w:after="0"/>
        <w:ind w:firstLine="709"/>
        <w:jc w:val="both"/>
        <w:rPr>
          <w:sz w:val="28"/>
          <w:szCs w:val="28"/>
        </w:rPr>
      </w:pPr>
      <w:r w:rsidRPr="005946C7">
        <w:rPr>
          <w:sz w:val="28"/>
          <w:szCs w:val="28"/>
        </w:rPr>
        <w:t>V</w:t>
      </w:r>
      <w:r w:rsidRPr="005946C7">
        <w:rPr>
          <w:sz w:val="28"/>
          <w:szCs w:val="28"/>
          <w:vertAlign w:val="subscript"/>
        </w:rPr>
        <w:t>н</w:t>
      </w:r>
      <w:r w:rsidRPr="005946C7">
        <w:rPr>
          <w:sz w:val="28"/>
          <w:szCs w:val="28"/>
        </w:rPr>
        <w:t xml:space="preserve"> – объем здания по наружному обмеру выше отметки ±0,00 (надземная часть), м</w:t>
      </w:r>
      <w:r w:rsidRPr="005946C7">
        <w:rPr>
          <w:sz w:val="28"/>
          <w:szCs w:val="28"/>
          <w:vertAlign w:val="superscript"/>
        </w:rPr>
        <w:t>3</w:t>
      </w:r>
      <w:r w:rsidRPr="005946C7">
        <w:rPr>
          <w:sz w:val="28"/>
          <w:szCs w:val="28"/>
        </w:rPr>
        <w:t>.</w:t>
      </w:r>
    </w:p>
    <w:p w:rsidR="0087504C" w:rsidRPr="005946C7" w:rsidRDefault="0087504C" w:rsidP="0087504C">
      <w:pPr>
        <w:pStyle w:val="ac"/>
        <w:spacing w:after="0"/>
        <w:ind w:firstLine="709"/>
        <w:jc w:val="both"/>
        <w:rPr>
          <w:sz w:val="28"/>
          <w:szCs w:val="28"/>
        </w:rPr>
      </w:pPr>
      <w:r w:rsidRPr="005946C7">
        <w:rPr>
          <w:sz w:val="28"/>
          <w:szCs w:val="28"/>
        </w:rPr>
        <w:t>t</w:t>
      </w:r>
      <w:r w:rsidRPr="005946C7">
        <w:rPr>
          <w:sz w:val="28"/>
          <w:szCs w:val="28"/>
          <w:vertAlign w:val="subscript"/>
        </w:rPr>
        <w:t>i</w:t>
      </w:r>
      <w:r w:rsidRPr="005946C7">
        <w:rPr>
          <w:sz w:val="28"/>
          <w:szCs w:val="28"/>
        </w:rPr>
        <w:t xml:space="preserve"> – средняя температура внутреннего воздуха для зданий различного назначения.</w:t>
      </w:r>
    </w:p>
    <w:p w:rsidR="0087504C" w:rsidRPr="005946C7" w:rsidRDefault="0087504C" w:rsidP="0087504C">
      <w:pPr>
        <w:pStyle w:val="ac"/>
        <w:spacing w:after="0"/>
        <w:ind w:firstLine="709"/>
        <w:jc w:val="both"/>
        <w:rPr>
          <w:sz w:val="28"/>
          <w:szCs w:val="28"/>
        </w:rPr>
      </w:pPr>
      <w:r w:rsidRPr="005946C7">
        <w:rPr>
          <w:sz w:val="28"/>
          <w:szCs w:val="28"/>
        </w:rPr>
        <w:t>t</w:t>
      </w:r>
      <w:r w:rsidRPr="005946C7">
        <w:rPr>
          <w:sz w:val="28"/>
          <w:szCs w:val="28"/>
          <w:vertAlign w:val="subscript"/>
        </w:rPr>
        <w:t>0</w:t>
      </w:r>
      <w:r w:rsidRPr="005946C7">
        <w:rPr>
          <w:sz w:val="28"/>
          <w:szCs w:val="28"/>
        </w:rPr>
        <w:t xml:space="preserve"> =-34</w:t>
      </w:r>
      <w:r w:rsidRPr="005946C7">
        <w:rPr>
          <w:sz w:val="28"/>
          <w:szCs w:val="28"/>
          <w:vertAlign w:val="superscript"/>
        </w:rPr>
        <w:t>0</w:t>
      </w:r>
      <w:r w:rsidRPr="005946C7">
        <w:rPr>
          <w:sz w:val="28"/>
          <w:szCs w:val="28"/>
        </w:rPr>
        <w:t xml:space="preserve"> С – расчетная температура наружного воздуха для проектирования отопления.</w:t>
      </w:r>
    </w:p>
    <w:p w:rsidR="0087504C" w:rsidRPr="005946C7" w:rsidRDefault="0087504C" w:rsidP="0087504C">
      <w:pPr>
        <w:pStyle w:val="ac"/>
        <w:spacing w:after="0"/>
        <w:ind w:firstLine="709"/>
        <w:jc w:val="both"/>
        <w:rPr>
          <w:sz w:val="28"/>
          <w:szCs w:val="28"/>
        </w:rPr>
      </w:pPr>
      <w:r w:rsidRPr="005946C7">
        <w:rPr>
          <w:sz w:val="28"/>
          <w:szCs w:val="28"/>
        </w:rPr>
        <w:t>4. Расчетный расход теплоты на вентиляцию, МВт, общественно-деловой застройки определяется по формуле для укрупненных расчетов:</w:t>
      </w:r>
    </w:p>
    <w:p w:rsidR="0087504C" w:rsidRPr="005946C7" w:rsidRDefault="0087504C" w:rsidP="0087504C">
      <w:pPr>
        <w:pStyle w:val="ac"/>
        <w:spacing w:after="0"/>
        <w:ind w:firstLine="709"/>
        <w:jc w:val="both"/>
        <w:rPr>
          <w:sz w:val="28"/>
          <w:szCs w:val="28"/>
        </w:rPr>
      </w:pPr>
    </w:p>
    <w:p w:rsidR="0087504C" w:rsidRPr="005946C7" w:rsidRDefault="0087504C" w:rsidP="0087504C">
      <w:pPr>
        <w:pStyle w:val="ac"/>
        <w:spacing w:after="0"/>
        <w:ind w:firstLine="709"/>
        <w:jc w:val="center"/>
        <w:rPr>
          <w:sz w:val="28"/>
          <w:szCs w:val="28"/>
        </w:rPr>
      </w:pPr>
      <w:r w:rsidRPr="005946C7">
        <w:rPr>
          <w:sz w:val="28"/>
          <w:szCs w:val="28"/>
        </w:rPr>
        <w:t>Q</w:t>
      </w:r>
      <w:r w:rsidRPr="005946C7">
        <w:rPr>
          <w:sz w:val="28"/>
          <w:szCs w:val="28"/>
          <w:vertAlign w:val="subscript"/>
        </w:rPr>
        <w:t>B</w:t>
      </w:r>
      <w:r w:rsidRPr="005946C7">
        <w:rPr>
          <w:sz w:val="28"/>
          <w:szCs w:val="28"/>
          <w:vertAlign w:val="superscript"/>
        </w:rPr>
        <w:t>час</w:t>
      </w:r>
      <w:r w:rsidRPr="005946C7">
        <w:rPr>
          <w:sz w:val="28"/>
          <w:szCs w:val="28"/>
        </w:rPr>
        <w:t>=V</w:t>
      </w:r>
      <w:r w:rsidRPr="005946C7">
        <w:rPr>
          <w:sz w:val="28"/>
          <w:szCs w:val="28"/>
          <w:vertAlign w:val="subscript"/>
        </w:rPr>
        <w:t>н</w:t>
      </w:r>
      <w:r w:rsidRPr="005946C7">
        <w:rPr>
          <w:sz w:val="28"/>
          <w:szCs w:val="28"/>
        </w:rPr>
        <w:t>q</w:t>
      </w:r>
      <w:r w:rsidRPr="005946C7">
        <w:rPr>
          <w:sz w:val="28"/>
          <w:szCs w:val="28"/>
          <w:vertAlign w:val="subscript"/>
        </w:rPr>
        <w:t>в</w:t>
      </w:r>
      <w:r w:rsidRPr="005946C7">
        <w:rPr>
          <w:sz w:val="28"/>
          <w:szCs w:val="28"/>
        </w:rPr>
        <w:t>(t</w:t>
      </w:r>
      <w:r w:rsidRPr="005946C7">
        <w:rPr>
          <w:sz w:val="28"/>
          <w:szCs w:val="28"/>
          <w:vertAlign w:val="subscript"/>
        </w:rPr>
        <w:t>i</w:t>
      </w:r>
      <w:r w:rsidRPr="005946C7">
        <w:rPr>
          <w:sz w:val="28"/>
          <w:szCs w:val="28"/>
        </w:rPr>
        <w:t>-t</w:t>
      </w:r>
      <w:r w:rsidRPr="005946C7">
        <w:rPr>
          <w:sz w:val="28"/>
          <w:szCs w:val="28"/>
          <w:vertAlign w:val="subscript"/>
        </w:rPr>
        <w:t>0</w:t>
      </w:r>
      <w:r w:rsidRPr="005946C7">
        <w:rPr>
          <w:sz w:val="28"/>
          <w:szCs w:val="28"/>
        </w:rPr>
        <w:t>) , где</w:t>
      </w:r>
    </w:p>
    <w:p w:rsidR="0087504C" w:rsidRPr="005946C7" w:rsidRDefault="0087504C" w:rsidP="0087504C">
      <w:pPr>
        <w:pStyle w:val="ac"/>
        <w:spacing w:after="0"/>
        <w:ind w:firstLine="709"/>
        <w:jc w:val="center"/>
        <w:rPr>
          <w:sz w:val="28"/>
          <w:szCs w:val="28"/>
        </w:rPr>
      </w:pPr>
    </w:p>
    <w:p w:rsidR="0087504C" w:rsidRPr="005946C7" w:rsidRDefault="0087504C" w:rsidP="0087504C">
      <w:pPr>
        <w:pStyle w:val="ac"/>
        <w:spacing w:after="0"/>
        <w:ind w:firstLine="709"/>
        <w:jc w:val="both"/>
        <w:rPr>
          <w:sz w:val="28"/>
          <w:szCs w:val="28"/>
        </w:rPr>
      </w:pPr>
      <w:r w:rsidRPr="005946C7">
        <w:rPr>
          <w:sz w:val="28"/>
          <w:szCs w:val="28"/>
        </w:rPr>
        <w:t>Vн –объем здания по наружному обмеру, м</w:t>
      </w:r>
      <w:r w:rsidRPr="005946C7">
        <w:rPr>
          <w:sz w:val="28"/>
          <w:szCs w:val="28"/>
          <w:vertAlign w:val="superscript"/>
        </w:rPr>
        <w:t>3</w:t>
      </w:r>
      <w:r w:rsidRPr="005946C7">
        <w:rPr>
          <w:sz w:val="28"/>
          <w:szCs w:val="28"/>
        </w:rPr>
        <w:t>,</w:t>
      </w:r>
    </w:p>
    <w:p w:rsidR="0087504C" w:rsidRPr="005946C7" w:rsidRDefault="0087504C" w:rsidP="0087504C">
      <w:pPr>
        <w:pStyle w:val="ac"/>
        <w:spacing w:after="0"/>
        <w:ind w:firstLine="709"/>
        <w:jc w:val="both"/>
        <w:rPr>
          <w:sz w:val="28"/>
          <w:szCs w:val="28"/>
        </w:rPr>
      </w:pPr>
      <w:r w:rsidRPr="005946C7">
        <w:rPr>
          <w:sz w:val="28"/>
          <w:szCs w:val="28"/>
        </w:rPr>
        <w:t>q</w:t>
      </w:r>
      <w:r w:rsidRPr="005946C7">
        <w:rPr>
          <w:sz w:val="28"/>
          <w:szCs w:val="28"/>
          <w:vertAlign w:val="subscript"/>
        </w:rPr>
        <w:t>в</w:t>
      </w:r>
      <w:r w:rsidRPr="005946C7">
        <w:rPr>
          <w:sz w:val="28"/>
          <w:szCs w:val="28"/>
        </w:rPr>
        <w:t xml:space="preserve"> – удельная вентиляционная характеристика, Вт/ (м</w:t>
      </w:r>
      <w:r w:rsidRPr="005946C7">
        <w:rPr>
          <w:sz w:val="28"/>
          <w:szCs w:val="28"/>
          <w:vertAlign w:val="superscript"/>
        </w:rPr>
        <w:t>3</w:t>
      </w:r>
      <w:r w:rsidRPr="005946C7">
        <w:rPr>
          <w:sz w:val="28"/>
          <w:szCs w:val="28"/>
        </w:rPr>
        <w:t xml:space="preserve"> </w:t>
      </w:r>
      <w:r w:rsidRPr="005946C7">
        <w:rPr>
          <w:sz w:val="28"/>
          <w:szCs w:val="28"/>
          <w:vertAlign w:val="superscript"/>
        </w:rPr>
        <w:t>0</w:t>
      </w:r>
      <w:r w:rsidRPr="005946C7">
        <w:rPr>
          <w:sz w:val="28"/>
          <w:szCs w:val="28"/>
        </w:rPr>
        <w:t>С) [ккал/(ч.м</w:t>
      </w:r>
      <w:r w:rsidRPr="005946C7">
        <w:rPr>
          <w:sz w:val="28"/>
          <w:szCs w:val="28"/>
          <w:vertAlign w:val="superscript"/>
        </w:rPr>
        <w:t>3</w:t>
      </w:r>
      <w:r w:rsidRPr="005946C7">
        <w:rPr>
          <w:sz w:val="28"/>
          <w:szCs w:val="28"/>
        </w:rPr>
        <w:t xml:space="preserve"> </w:t>
      </w:r>
      <w:r w:rsidRPr="005946C7">
        <w:rPr>
          <w:sz w:val="28"/>
          <w:szCs w:val="28"/>
          <w:vertAlign w:val="superscript"/>
        </w:rPr>
        <w:t>о</w:t>
      </w:r>
      <w:r w:rsidRPr="005946C7">
        <w:rPr>
          <w:sz w:val="28"/>
          <w:szCs w:val="28"/>
        </w:rPr>
        <w:t>С)].</w:t>
      </w:r>
    </w:p>
    <w:p w:rsidR="0087504C" w:rsidRPr="005946C7" w:rsidRDefault="0087504C" w:rsidP="0087504C">
      <w:pPr>
        <w:pStyle w:val="ac"/>
        <w:spacing w:after="0"/>
        <w:ind w:firstLine="709"/>
        <w:jc w:val="both"/>
        <w:rPr>
          <w:sz w:val="28"/>
          <w:szCs w:val="28"/>
        </w:rPr>
      </w:pPr>
      <w:r w:rsidRPr="005946C7">
        <w:rPr>
          <w:sz w:val="28"/>
          <w:szCs w:val="28"/>
        </w:rPr>
        <w:t>t</w:t>
      </w:r>
      <w:r w:rsidRPr="005946C7">
        <w:rPr>
          <w:sz w:val="28"/>
          <w:szCs w:val="28"/>
          <w:vertAlign w:val="subscript"/>
        </w:rPr>
        <w:t>i</w:t>
      </w:r>
      <w:r w:rsidRPr="005946C7">
        <w:rPr>
          <w:sz w:val="28"/>
          <w:szCs w:val="28"/>
        </w:rPr>
        <w:t xml:space="preserve"> – средняя температура внутреннего воздуха вентилируемых помещений здания, </w:t>
      </w:r>
      <w:r w:rsidRPr="005946C7">
        <w:rPr>
          <w:sz w:val="28"/>
          <w:szCs w:val="28"/>
          <w:vertAlign w:val="superscript"/>
        </w:rPr>
        <w:t>0</w:t>
      </w:r>
      <w:r w:rsidRPr="005946C7">
        <w:rPr>
          <w:sz w:val="28"/>
          <w:szCs w:val="28"/>
        </w:rPr>
        <w:t>С,</w:t>
      </w:r>
    </w:p>
    <w:p w:rsidR="0087504C" w:rsidRPr="005946C7" w:rsidRDefault="0087504C" w:rsidP="0087504C">
      <w:pPr>
        <w:pStyle w:val="ac"/>
        <w:spacing w:after="0"/>
        <w:ind w:firstLine="709"/>
        <w:jc w:val="both"/>
        <w:rPr>
          <w:sz w:val="28"/>
          <w:szCs w:val="28"/>
        </w:rPr>
      </w:pPr>
      <w:r w:rsidRPr="005946C7">
        <w:rPr>
          <w:sz w:val="28"/>
          <w:szCs w:val="28"/>
        </w:rPr>
        <w:t>t</w:t>
      </w:r>
      <w:r w:rsidRPr="005946C7">
        <w:rPr>
          <w:sz w:val="28"/>
          <w:szCs w:val="28"/>
          <w:vertAlign w:val="subscript"/>
        </w:rPr>
        <w:t>0</w:t>
      </w:r>
      <w:r w:rsidRPr="005946C7">
        <w:rPr>
          <w:sz w:val="28"/>
          <w:szCs w:val="28"/>
        </w:rPr>
        <w:t xml:space="preserve">=-34 </w:t>
      </w:r>
      <w:r w:rsidRPr="005946C7">
        <w:rPr>
          <w:sz w:val="28"/>
          <w:szCs w:val="28"/>
          <w:vertAlign w:val="superscript"/>
        </w:rPr>
        <w:t>0</w:t>
      </w:r>
      <w:r w:rsidRPr="005946C7">
        <w:rPr>
          <w:sz w:val="28"/>
          <w:szCs w:val="28"/>
        </w:rPr>
        <w:t>С – расчетная температура наружного воздуха.</w:t>
      </w:r>
    </w:p>
    <w:p w:rsidR="0087504C" w:rsidRPr="005946C7" w:rsidRDefault="0087504C" w:rsidP="0087504C">
      <w:pPr>
        <w:pStyle w:val="ac"/>
        <w:spacing w:after="0"/>
        <w:ind w:firstLine="709"/>
        <w:jc w:val="both"/>
        <w:rPr>
          <w:sz w:val="28"/>
          <w:szCs w:val="28"/>
        </w:rPr>
      </w:pPr>
      <w:r w:rsidRPr="005946C7">
        <w:rPr>
          <w:sz w:val="28"/>
          <w:szCs w:val="28"/>
        </w:rPr>
        <w:t>Годовой расход тепла на вентиляцию определяется по формуле:</w:t>
      </w:r>
    </w:p>
    <w:p w:rsidR="0087504C" w:rsidRPr="005946C7" w:rsidRDefault="0087504C" w:rsidP="0087504C">
      <w:pPr>
        <w:pStyle w:val="ac"/>
        <w:spacing w:after="0"/>
        <w:ind w:left="284" w:firstLine="709"/>
        <w:jc w:val="center"/>
        <w:rPr>
          <w:sz w:val="28"/>
          <w:szCs w:val="28"/>
        </w:rPr>
      </w:pPr>
      <w:r w:rsidRPr="005946C7">
        <w:rPr>
          <w:sz w:val="28"/>
          <w:szCs w:val="28"/>
        </w:rPr>
        <w:object w:dxaOrig="17349" w:dyaOrig="11382">
          <v:shape id="_x0000_i1027" type="#_x0000_t75" style="width:154.8pt;height:78pt" o:ole="">
            <v:imagedata r:id="rId25" o:title=""/>
          </v:shape>
          <o:OLEObject Type="Embed" ProgID="ZWCAD.Drawing" ShapeID="_x0000_i1027" DrawAspect="Content" ObjectID="_1514364111" r:id="rId26"/>
        </w:object>
      </w:r>
    </w:p>
    <w:p w:rsidR="0087504C" w:rsidRPr="005946C7" w:rsidRDefault="0087504C" w:rsidP="0087504C">
      <w:pPr>
        <w:pStyle w:val="ac"/>
        <w:spacing w:after="0"/>
        <w:ind w:firstLine="709"/>
        <w:jc w:val="both"/>
        <w:rPr>
          <w:sz w:val="28"/>
          <w:szCs w:val="28"/>
        </w:rPr>
      </w:pPr>
      <w:r w:rsidRPr="005946C7">
        <w:rPr>
          <w:sz w:val="28"/>
          <w:szCs w:val="28"/>
        </w:rPr>
        <w:t>n</w:t>
      </w:r>
      <w:r w:rsidRPr="005946C7">
        <w:rPr>
          <w:sz w:val="28"/>
          <w:szCs w:val="28"/>
          <w:vertAlign w:val="subscript"/>
        </w:rPr>
        <w:t>В</w:t>
      </w:r>
      <w:r w:rsidRPr="005946C7">
        <w:rPr>
          <w:sz w:val="28"/>
          <w:szCs w:val="28"/>
        </w:rPr>
        <w:t xml:space="preserve"> – усредненное число часов работы системы вентиляции в течении суток (но не менее 16 часов),</w:t>
      </w:r>
    </w:p>
    <w:p w:rsidR="0087504C" w:rsidRPr="005946C7" w:rsidRDefault="0087504C" w:rsidP="0087504C">
      <w:pPr>
        <w:pStyle w:val="ac"/>
        <w:spacing w:after="0"/>
        <w:ind w:firstLine="709"/>
        <w:jc w:val="both"/>
        <w:rPr>
          <w:sz w:val="28"/>
          <w:szCs w:val="28"/>
        </w:rPr>
      </w:pPr>
      <w:r w:rsidRPr="005946C7">
        <w:rPr>
          <w:sz w:val="28"/>
          <w:szCs w:val="28"/>
        </w:rPr>
        <w:t>z</w:t>
      </w:r>
      <w:r w:rsidRPr="005946C7">
        <w:rPr>
          <w:sz w:val="28"/>
          <w:szCs w:val="28"/>
          <w:vertAlign w:val="subscript"/>
        </w:rPr>
        <w:t>В</w:t>
      </w:r>
      <w:r w:rsidRPr="005946C7">
        <w:rPr>
          <w:sz w:val="28"/>
          <w:szCs w:val="28"/>
        </w:rPr>
        <w:t xml:space="preserve"> – продолжительность работы системы вентиляции за расчетный период.</w:t>
      </w:r>
    </w:p>
    <w:p w:rsidR="0087504C" w:rsidRPr="005946C7" w:rsidRDefault="00844256" w:rsidP="0087504C">
      <w:pPr>
        <w:pStyle w:val="ac"/>
        <w:spacing w:after="0"/>
        <w:ind w:firstLine="709"/>
        <w:jc w:val="both"/>
        <w:rPr>
          <w:sz w:val="28"/>
          <w:szCs w:val="28"/>
        </w:rPr>
      </w:pPr>
      <w:r w:rsidRPr="005946C7">
        <w:rPr>
          <w:sz w:val="28"/>
          <w:szCs w:val="28"/>
        </w:rPr>
        <w:t>Для расчета поз. 2 и поз. 3 использовались «Мето</w:t>
      </w:r>
      <w:r>
        <w:rPr>
          <w:sz w:val="28"/>
          <w:szCs w:val="28"/>
        </w:rPr>
        <w:t>дические указания …» (издание 4-</w:t>
      </w:r>
      <w:r w:rsidRPr="005946C7">
        <w:rPr>
          <w:sz w:val="28"/>
          <w:szCs w:val="28"/>
        </w:rPr>
        <w:t>ое, Москва, 2002 г.) под редакцией ГУП Академия коммунального хозяйства им. К.Д.Памфилова.</w:t>
      </w:r>
    </w:p>
    <w:p w:rsidR="0087504C" w:rsidRPr="005946C7" w:rsidRDefault="0087504C" w:rsidP="0087504C">
      <w:pPr>
        <w:pStyle w:val="ac"/>
        <w:spacing w:after="0"/>
        <w:ind w:firstLine="709"/>
        <w:jc w:val="both"/>
        <w:rPr>
          <w:sz w:val="28"/>
          <w:szCs w:val="28"/>
        </w:rPr>
      </w:pPr>
      <w:r w:rsidRPr="005946C7">
        <w:rPr>
          <w:sz w:val="28"/>
          <w:szCs w:val="28"/>
        </w:rPr>
        <w:t>5. Средний тепловой поток, Вm, на горячее водоснабжение жилых и общественных зданий</w:t>
      </w:r>
    </w:p>
    <w:p w:rsidR="0087504C" w:rsidRPr="005946C7" w:rsidRDefault="0087504C" w:rsidP="0087504C">
      <w:pPr>
        <w:pStyle w:val="ac"/>
        <w:spacing w:after="0"/>
        <w:ind w:firstLine="709"/>
        <w:jc w:val="center"/>
        <w:rPr>
          <w:sz w:val="28"/>
          <w:szCs w:val="28"/>
        </w:rPr>
      </w:pPr>
      <w:r w:rsidRPr="005946C7">
        <w:rPr>
          <w:sz w:val="28"/>
          <w:szCs w:val="28"/>
        </w:rPr>
        <w:t>Q</w:t>
      </w:r>
      <w:r w:rsidRPr="005946C7">
        <w:rPr>
          <w:sz w:val="28"/>
          <w:szCs w:val="28"/>
          <w:vertAlign w:val="subscript"/>
        </w:rPr>
        <w:t>hm</w:t>
      </w:r>
      <w:r w:rsidRPr="005946C7">
        <w:rPr>
          <w:sz w:val="28"/>
          <w:szCs w:val="28"/>
        </w:rPr>
        <w:t xml:space="preserve">=(1.2m (a+b)(55-t))С/24*3,6 </w:t>
      </w:r>
    </w:p>
    <w:p w:rsidR="0087504C" w:rsidRPr="005946C7" w:rsidRDefault="0087504C" w:rsidP="0087504C">
      <w:pPr>
        <w:pStyle w:val="ac"/>
        <w:spacing w:after="0"/>
        <w:ind w:firstLine="709"/>
        <w:jc w:val="both"/>
        <w:rPr>
          <w:sz w:val="28"/>
          <w:szCs w:val="28"/>
        </w:rPr>
      </w:pPr>
      <w:r w:rsidRPr="005946C7">
        <w:rPr>
          <w:sz w:val="28"/>
          <w:szCs w:val="28"/>
        </w:rPr>
        <w:t>или Q</w:t>
      </w:r>
      <w:r w:rsidRPr="005946C7">
        <w:rPr>
          <w:sz w:val="28"/>
          <w:szCs w:val="28"/>
          <w:vertAlign w:val="subscript"/>
        </w:rPr>
        <w:t>hm</w:t>
      </w:r>
      <w:r w:rsidRPr="005946C7">
        <w:rPr>
          <w:sz w:val="28"/>
          <w:szCs w:val="28"/>
        </w:rPr>
        <w:t>=q</w:t>
      </w:r>
      <w:r w:rsidRPr="005946C7">
        <w:rPr>
          <w:sz w:val="28"/>
          <w:szCs w:val="28"/>
          <w:vertAlign w:val="subscript"/>
          <w:lang w:val="en-US"/>
        </w:rPr>
        <w:t>h</w:t>
      </w:r>
      <w:r w:rsidRPr="005946C7">
        <w:rPr>
          <w:sz w:val="28"/>
          <w:szCs w:val="28"/>
        </w:rPr>
        <w:t>m, где m – число человек</w:t>
      </w:r>
    </w:p>
    <w:p w:rsidR="0087504C" w:rsidRPr="005946C7" w:rsidRDefault="0087504C" w:rsidP="0087504C">
      <w:pPr>
        <w:pStyle w:val="ac"/>
        <w:spacing w:after="0"/>
        <w:ind w:firstLine="709"/>
        <w:jc w:val="both"/>
        <w:rPr>
          <w:sz w:val="28"/>
          <w:szCs w:val="28"/>
        </w:rPr>
      </w:pPr>
      <w:r w:rsidRPr="005946C7">
        <w:rPr>
          <w:sz w:val="28"/>
          <w:szCs w:val="28"/>
        </w:rPr>
        <w:t>q</w:t>
      </w:r>
      <w:r w:rsidRPr="005946C7">
        <w:rPr>
          <w:sz w:val="28"/>
          <w:szCs w:val="28"/>
          <w:vertAlign w:val="subscript"/>
          <w:lang w:val="en-US"/>
        </w:rPr>
        <w:t>h</w:t>
      </w:r>
      <w:r w:rsidRPr="005946C7">
        <w:rPr>
          <w:sz w:val="28"/>
          <w:szCs w:val="28"/>
        </w:rPr>
        <w:t xml:space="preserve"> – укрупненный показатель среднего теплового потока на горячее водоснабжение,</w:t>
      </w:r>
    </w:p>
    <w:p w:rsidR="0087504C" w:rsidRPr="005946C7" w:rsidRDefault="0087504C" w:rsidP="0087504C">
      <w:pPr>
        <w:pStyle w:val="ac"/>
        <w:spacing w:after="0"/>
        <w:ind w:firstLine="709"/>
        <w:jc w:val="both"/>
        <w:rPr>
          <w:sz w:val="28"/>
          <w:szCs w:val="28"/>
        </w:rPr>
      </w:pPr>
      <w:r w:rsidRPr="005946C7">
        <w:rPr>
          <w:sz w:val="28"/>
          <w:szCs w:val="28"/>
        </w:rPr>
        <w:t>q</w:t>
      </w:r>
      <w:r w:rsidRPr="005946C7">
        <w:rPr>
          <w:sz w:val="28"/>
          <w:szCs w:val="28"/>
          <w:vertAlign w:val="subscript"/>
          <w:lang w:val="en-US"/>
        </w:rPr>
        <w:t>h</w:t>
      </w:r>
      <w:r w:rsidRPr="005946C7">
        <w:rPr>
          <w:sz w:val="28"/>
          <w:szCs w:val="28"/>
        </w:rPr>
        <w:t xml:space="preserve"> = 247 Вт – на одного человека, проживающего в здании с горячим водоснабжением, при средней, за отопительный период, норме расхода воды при температуре 55 </w:t>
      </w:r>
      <w:r w:rsidRPr="005946C7">
        <w:rPr>
          <w:sz w:val="28"/>
          <w:szCs w:val="28"/>
          <w:vertAlign w:val="superscript"/>
        </w:rPr>
        <w:t>0</w:t>
      </w:r>
      <w:r w:rsidRPr="005946C7">
        <w:rPr>
          <w:sz w:val="28"/>
          <w:szCs w:val="28"/>
        </w:rPr>
        <w:t>С на горячее водоснабжение в сутки на 1 человека, проживающего в здании с горячим водоснабжением – 85 л/сут.</w:t>
      </w:r>
    </w:p>
    <w:p w:rsidR="0087504C" w:rsidRPr="005946C7" w:rsidRDefault="0087504C" w:rsidP="0087504C">
      <w:pPr>
        <w:pStyle w:val="ac"/>
        <w:spacing w:after="0"/>
        <w:ind w:firstLine="709"/>
        <w:jc w:val="both"/>
        <w:rPr>
          <w:sz w:val="28"/>
          <w:szCs w:val="28"/>
        </w:rPr>
      </w:pPr>
      <w:r w:rsidRPr="005946C7">
        <w:rPr>
          <w:sz w:val="28"/>
          <w:szCs w:val="28"/>
        </w:rPr>
        <w:t>Q</w:t>
      </w:r>
      <w:r w:rsidRPr="005946C7">
        <w:rPr>
          <w:sz w:val="28"/>
          <w:szCs w:val="28"/>
          <w:vertAlign w:val="subscript"/>
          <w:lang w:val="en-US"/>
        </w:rPr>
        <w:t>h</w:t>
      </w:r>
      <w:r w:rsidRPr="005946C7">
        <w:rPr>
          <w:sz w:val="28"/>
          <w:szCs w:val="28"/>
        </w:rPr>
        <w:t xml:space="preserve"> = 320 Вт – на одного человека, проживающего в здании с горячим водоснабжением с учетом потребления в общественных зданиях.</w:t>
      </w:r>
    </w:p>
    <w:p w:rsidR="0087504C" w:rsidRPr="005946C7" w:rsidRDefault="0087504C" w:rsidP="00FC1D08">
      <w:pPr>
        <w:pStyle w:val="ac"/>
        <w:numPr>
          <w:ilvl w:val="0"/>
          <w:numId w:val="11"/>
        </w:numPr>
        <w:spacing w:after="0"/>
        <w:ind w:left="0" w:firstLine="709"/>
        <w:jc w:val="both"/>
        <w:rPr>
          <w:sz w:val="28"/>
          <w:szCs w:val="28"/>
        </w:rPr>
      </w:pPr>
      <w:r w:rsidRPr="005946C7">
        <w:rPr>
          <w:sz w:val="28"/>
          <w:szCs w:val="28"/>
        </w:rPr>
        <w:t xml:space="preserve">Максимальный тепловой поток, Вт, на горячее водоснабжение жилых и общественных зданий </w:t>
      </w:r>
    </w:p>
    <w:p w:rsidR="0087504C" w:rsidRPr="005946C7" w:rsidRDefault="0087504C" w:rsidP="0087504C">
      <w:pPr>
        <w:pStyle w:val="ac"/>
        <w:spacing w:after="0"/>
        <w:ind w:firstLine="709"/>
        <w:jc w:val="center"/>
        <w:rPr>
          <w:sz w:val="28"/>
          <w:szCs w:val="28"/>
        </w:rPr>
      </w:pPr>
      <w:r w:rsidRPr="005946C7">
        <w:rPr>
          <w:sz w:val="28"/>
          <w:szCs w:val="28"/>
        </w:rPr>
        <w:t>Q</w:t>
      </w:r>
      <w:r w:rsidRPr="005946C7">
        <w:rPr>
          <w:sz w:val="28"/>
          <w:szCs w:val="28"/>
          <w:vertAlign w:val="subscript"/>
        </w:rPr>
        <w:t>hmax</w:t>
      </w:r>
      <w:r w:rsidRPr="005946C7">
        <w:rPr>
          <w:sz w:val="28"/>
          <w:szCs w:val="28"/>
        </w:rPr>
        <w:t>=2.4Q</w:t>
      </w:r>
      <w:r w:rsidRPr="005946C7">
        <w:rPr>
          <w:sz w:val="28"/>
          <w:szCs w:val="28"/>
          <w:vertAlign w:val="subscript"/>
        </w:rPr>
        <w:t>hm</w:t>
      </w:r>
    </w:p>
    <w:p w:rsidR="0087504C" w:rsidRPr="005946C7" w:rsidRDefault="0087504C" w:rsidP="0087504C">
      <w:pPr>
        <w:pStyle w:val="ac"/>
        <w:spacing w:after="0"/>
        <w:ind w:firstLine="709"/>
        <w:jc w:val="center"/>
        <w:rPr>
          <w:sz w:val="28"/>
          <w:szCs w:val="28"/>
        </w:rPr>
      </w:pPr>
      <w:r w:rsidRPr="005946C7">
        <w:rPr>
          <w:sz w:val="28"/>
          <w:szCs w:val="28"/>
        </w:rPr>
        <w:t>Q</w:t>
      </w:r>
      <w:r w:rsidRPr="005946C7">
        <w:rPr>
          <w:sz w:val="28"/>
          <w:szCs w:val="28"/>
          <w:vertAlign w:val="subscript"/>
        </w:rPr>
        <w:t>гв/год</w:t>
      </w:r>
      <w:r w:rsidRPr="005946C7">
        <w:rPr>
          <w:sz w:val="28"/>
          <w:szCs w:val="28"/>
        </w:rPr>
        <w:t>=(1+k)*П*Q</w:t>
      </w:r>
      <w:r w:rsidRPr="005946C7">
        <w:rPr>
          <w:sz w:val="28"/>
          <w:szCs w:val="28"/>
          <w:vertAlign w:val="subscript"/>
        </w:rPr>
        <w:t>гв</w:t>
      </w:r>
      <w:r w:rsidRPr="005946C7">
        <w:rPr>
          <w:sz w:val="28"/>
          <w:szCs w:val="28"/>
        </w:rPr>
        <w:t>*[z</w:t>
      </w:r>
      <w:r w:rsidRPr="005946C7">
        <w:rPr>
          <w:sz w:val="28"/>
          <w:szCs w:val="28"/>
          <w:vertAlign w:val="subscript"/>
        </w:rPr>
        <w:t>от</w:t>
      </w:r>
      <w:r w:rsidRPr="005946C7">
        <w:rPr>
          <w:sz w:val="28"/>
          <w:szCs w:val="28"/>
        </w:rPr>
        <w:t>+b*(350-z</w:t>
      </w:r>
      <w:r w:rsidRPr="005946C7">
        <w:rPr>
          <w:sz w:val="28"/>
          <w:szCs w:val="28"/>
          <w:vertAlign w:val="subscript"/>
        </w:rPr>
        <w:t>от</w:t>
      </w:r>
      <w:r w:rsidRPr="005946C7">
        <w:rPr>
          <w:sz w:val="28"/>
          <w:szCs w:val="28"/>
        </w:rPr>
        <w:t>)]</w:t>
      </w:r>
    </w:p>
    <w:p w:rsidR="0087504C" w:rsidRPr="005946C7" w:rsidRDefault="0087504C" w:rsidP="0087504C">
      <w:pPr>
        <w:pStyle w:val="ac"/>
        <w:spacing w:after="0"/>
        <w:ind w:firstLine="709"/>
        <w:jc w:val="both"/>
        <w:rPr>
          <w:sz w:val="28"/>
          <w:szCs w:val="28"/>
        </w:rPr>
      </w:pPr>
      <w:r w:rsidRPr="005946C7">
        <w:rPr>
          <w:sz w:val="28"/>
          <w:szCs w:val="28"/>
        </w:rPr>
        <w:t>k – коэффициент неравномерности потребления воды, k=0.15,</w:t>
      </w:r>
    </w:p>
    <w:p w:rsidR="0087504C" w:rsidRPr="005946C7" w:rsidRDefault="0087504C" w:rsidP="0087504C">
      <w:pPr>
        <w:pStyle w:val="ac"/>
        <w:spacing w:after="0"/>
        <w:ind w:firstLine="709"/>
        <w:jc w:val="both"/>
        <w:rPr>
          <w:sz w:val="28"/>
          <w:szCs w:val="28"/>
        </w:rPr>
      </w:pPr>
      <w:r w:rsidRPr="005946C7">
        <w:rPr>
          <w:sz w:val="28"/>
          <w:szCs w:val="28"/>
        </w:rPr>
        <w:t>П – продолжительность работы системы горячего водоснабжения в часах за сутки,</w:t>
      </w:r>
    </w:p>
    <w:p w:rsidR="0087504C" w:rsidRPr="005946C7" w:rsidRDefault="0087504C" w:rsidP="0087504C">
      <w:pPr>
        <w:pStyle w:val="ac"/>
        <w:spacing w:after="0"/>
        <w:ind w:firstLine="709"/>
        <w:jc w:val="both"/>
        <w:rPr>
          <w:sz w:val="28"/>
          <w:szCs w:val="28"/>
        </w:rPr>
      </w:pPr>
      <w:r w:rsidRPr="005946C7">
        <w:rPr>
          <w:sz w:val="28"/>
          <w:szCs w:val="28"/>
        </w:rPr>
        <w:t>z</w:t>
      </w:r>
      <w:r w:rsidRPr="005946C7">
        <w:rPr>
          <w:sz w:val="28"/>
          <w:szCs w:val="28"/>
          <w:vertAlign w:val="subscript"/>
        </w:rPr>
        <w:t>от</w:t>
      </w:r>
      <w:r w:rsidRPr="005946C7">
        <w:rPr>
          <w:sz w:val="28"/>
          <w:szCs w:val="28"/>
        </w:rPr>
        <w:t xml:space="preserve"> – продолжительность работы системы отопления в сутках,</w:t>
      </w:r>
    </w:p>
    <w:p w:rsidR="0087504C" w:rsidRPr="005946C7" w:rsidRDefault="0087504C" w:rsidP="0087504C">
      <w:pPr>
        <w:pStyle w:val="ac"/>
        <w:spacing w:after="0"/>
        <w:ind w:firstLine="709"/>
        <w:jc w:val="both"/>
        <w:rPr>
          <w:sz w:val="28"/>
          <w:szCs w:val="28"/>
        </w:rPr>
      </w:pPr>
      <w:r w:rsidRPr="005946C7">
        <w:rPr>
          <w:sz w:val="28"/>
          <w:szCs w:val="28"/>
        </w:rPr>
        <w:t>b – коэффициент уменьшения расхода горячего водоснабжения в летний период, b=0,8.</w:t>
      </w:r>
    </w:p>
    <w:p w:rsidR="0087504C" w:rsidRPr="005946C7" w:rsidRDefault="0087504C" w:rsidP="0087504C">
      <w:pPr>
        <w:pStyle w:val="ac"/>
        <w:spacing w:after="0"/>
        <w:jc w:val="center"/>
        <w:outlineLvl w:val="1"/>
        <w:rPr>
          <w:b/>
          <w:sz w:val="28"/>
          <w:szCs w:val="28"/>
        </w:rPr>
      </w:pPr>
      <w:bookmarkStart w:id="171" w:name="_Toc421110671"/>
      <w:bookmarkStart w:id="172" w:name="_Toc421171315"/>
      <w:bookmarkStart w:id="173" w:name="_Toc421171375"/>
      <w:bookmarkStart w:id="174" w:name="_Toc431564875"/>
      <w:r w:rsidRPr="005946C7">
        <w:rPr>
          <w:b/>
          <w:sz w:val="28"/>
          <w:szCs w:val="28"/>
        </w:rPr>
        <w:t>5.4 Расчет тепловых нагрузок населенных пунктов сельских поселений</w:t>
      </w:r>
      <w:bookmarkEnd w:id="171"/>
      <w:bookmarkEnd w:id="172"/>
      <w:bookmarkEnd w:id="173"/>
      <w:bookmarkEnd w:id="174"/>
    </w:p>
    <w:p w:rsidR="0087504C" w:rsidRPr="005946C7" w:rsidRDefault="0087504C" w:rsidP="0087504C">
      <w:pPr>
        <w:pStyle w:val="ac"/>
        <w:spacing w:after="0"/>
        <w:ind w:firstLine="709"/>
        <w:jc w:val="both"/>
        <w:rPr>
          <w:sz w:val="28"/>
          <w:szCs w:val="28"/>
        </w:rPr>
      </w:pPr>
      <w:r w:rsidRPr="005946C7">
        <w:rPr>
          <w:sz w:val="28"/>
          <w:szCs w:val="28"/>
        </w:rPr>
        <w:t xml:space="preserve">Теплоснабжение населённых пунктов </w:t>
      </w:r>
      <w:r w:rsidR="00C300D6">
        <w:rPr>
          <w:sz w:val="28"/>
          <w:szCs w:val="28"/>
        </w:rPr>
        <w:t>Пестречинского</w:t>
      </w:r>
      <w:r w:rsidRPr="005946C7">
        <w:rPr>
          <w:sz w:val="28"/>
          <w:szCs w:val="28"/>
        </w:rPr>
        <w:t xml:space="preserve"> муниципального района – децентрализованное</w:t>
      </w:r>
      <w:r w:rsidR="003F1FE7">
        <w:rPr>
          <w:sz w:val="28"/>
          <w:szCs w:val="28"/>
        </w:rPr>
        <w:t>.</w:t>
      </w:r>
      <w:r w:rsidRPr="005946C7">
        <w:rPr>
          <w:sz w:val="28"/>
          <w:szCs w:val="28"/>
        </w:rPr>
        <w:t xml:space="preserve"> Отопление частного сектора – «усадебная» застройка, в основном от локальных источников теплоснабжения – индивидуальные газовые бытовые котлы, работающие на природном газе низкого давления; а часть домов, где отопление печное </w:t>
      </w:r>
      <w:r w:rsidR="002412E2">
        <w:rPr>
          <w:sz w:val="28"/>
          <w:szCs w:val="28"/>
        </w:rPr>
        <w:t xml:space="preserve">- </w:t>
      </w:r>
      <w:r w:rsidRPr="005946C7">
        <w:rPr>
          <w:sz w:val="28"/>
          <w:szCs w:val="28"/>
        </w:rPr>
        <w:t>древесные отходы, каменный уголь и сжиженный газ.</w:t>
      </w:r>
    </w:p>
    <w:p w:rsidR="00A23F8D" w:rsidRDefault="0087504C" w:rsidP="007710BE">
      <w:pPr>
        <w:pStyle w:val="ac"/>
        <w:spacing w:after="0"/>
        <w:ind w:firstLine="709"/>
        <w:jc w:val="both"/>
        <w:rPr>
          <w:sz w:val="28"/>
          <w:szCs w:val="28"/>
        </w:rPr>
      </w:pPr>
      <w:r w:rsidRPr="005946C7">
        <w:rPr>
          <w:sz w:val="28"/>
          <w:szCs w:val="28"/>
        </w:rPr>
        <w:t xml:space="preserve">Общественные учреждения (школы, дет/сады и ясли), СДК, многоквартирные 2-3 этажные жилые дома, поселковая администрация – пользуются БМК или автономными котельными с маломощными котлами до 100 кВт и менее. Топливом для котельных индивидуальных газовых котлов служит природный газ. </w:t>
      </w:r>
      <w:r w:rsidR="00A23F8D">
        <w:rPr>
          <w:sz w:val="28"/>
          <w:szCs w:val="28"/>
        </w:rPr>
        <w:br w:type="page"/>
      </w:r>
    </w:p>
    <w:p w:rsidR="00A23F8D" w:rsidRDefault="00A23F8D">
      <w:pPr>
        <w:spacing w:after="200" w:line="276" w:lineRule="auto"/>
        <w:rPr>
          <w:sz w:val="28"/>
          <w:szCs w:val="28"/>
        </w:rPr>
        <w:sectPr w:rsidR="00A23F8D" w:rsidSect="007C197A">
          <w:headerReference w:type="even" r:id="rId27"/>
          <w:headerReference w:type="default" r:id="rId28"/>
          <w:footerReference w:type="even" r:id="rId29"/>
          <w:footerReference w:type="default" r:id="rId30"/>
          <w:pgSz w:w="11906" w:h="16838" w:code="9"/>
          <w:pgMar w:top="567" w:right="567" w:bottom="1701" w:left="1418" w:header="0" w:footer="1264" w:gutter="0"/>
          <w:pgNumType w:start="56"/>
          <w:cols w:space="708"/>
          <w:titlePg/>
          <w:docGrid w:linePitch="360"/>
        </w:sectPr>
      </w:pPr>
    </w:p>
    <w:p w:rsidR="00A23F8D" w:rsidRDefault="00A23F8D" w:rsidP="00A23F8D">
      <w:pPr>
        <w:spacing w:after="200" w:line="276" w:lineRule="auto"/>
        <w:jc w:val="center"/>
        <w:rPr>
          <w:i/>
          <w:sz w:val="28"/>
          <w:szCs w:val="28"/>
        </w:rPr>
      </w:pPr>
      <w:r w:rsidRPr="00DE4146">
        <w:rPr>
          <w:i/>
          <w:sz w:val="28"/>
          <w:szCs w:val="28"/>
        </w:rPr>
        <w:t>Расход тепла на отопление жилых и общественных зданий</w:t>
      </w:r>
    </w:p>
    <w:p w:rsidR="00A23F8D" w:rsidRDefault="00A23F8D" w:rsidP="00A23F8D">
      <w:pPr>
        <w:pStyle w:val="ac"/>
        <w:spacing w:after="0"/>
        <w:ind w:firstLine="709"/>
        <w:jc w:val="right"/>
        <w:rPr>
          <w:sz w:val="28"/>
          <w:szCs w:val="28"/>
        </w:rPr>
      </w:pPr>
      <w:r w:rsidRPr="00DE4146">
        <w:rPr>
          <w:sz w:val="28"/>
          <w:szCs w:val="28"/>
        </w:rPr>
        <w:t>Таблица 5.</w:t>
      </w:r>
      <w:r>
        <w:rPr>
          <w:sz w:val="28"/>
          <w:szCs w:val="28"/>
        </w:rPr>
        <w:t>2</w:t>
      </w:r>
    </w:p>
    <w:tbl>
      <w:tblPr>
        <w:tblW w:w="5000" w:type="pct"/>
        <w:tblLook w:val="04A0" w:firstRow="1" w:lastRow="0" w:firstColumn="1" w:lastColumn="0" w:noHBand="0" w:noVBand="1"/>
      </w:tblPr>
      <w:tblGrid>
        <w:gridCol w:w="904"/>
        <w:gridCol w:w="4168"/>
        <w:gridCol w:w="1662"/>
        <w:gridCol w:w="1497"/>
        <w:gridCol w:w="1500"/>
        <w:gridCol w:w="1662"/>
        <w:gridCol w:w="1497"/>
        <w:gridCol w:w="1613"/>
      </w:tblGrid>
      <w:tr w:rsidR="00A23F8D" w:rsidRPr="00EE1970" w:rsidTr="000A60EB">
        <w:trPr>
          <w:trHeight w:val="315"/>
          <w:tblHeader/>
        </w:trPr>
        <w:tc>
          <w:tcPr>
            <w:tcW w:w="312" w:type="pct"/>
            <w:vMerge w:val="restart"/>
            <w:tcBorders>
              <w:top w:val="single" w:sz="8" w:space="0" w:color="auto"/>
              <w:left w:val="single" w:sz="8" w:space="0" w:color="auto"/>
              <w:right w:val="nil"/>
            </w:tcBorders>
            <w:shd w:val="clear" w:color="auto" w:fill="auto"/>
            <w:noWrap/>
            <w:vAlign w:val="center"/>
            <w:hideMark/>
          </w:tcPr>
          <w:p w:rsidR="00A23F8D" w:rsidRPr="00EE1970" w:rsidRDefault="00A23F8D" w:rsidP="000A60EB">
            <w:pPr>
              <w:jc w:val="center"/>
              <w:rPr>
                <w:b/>
                <w:color w:val="000000"/>
              </w:rPr>
            </w:pPr>
            <w:r w:rsidRPr="00EE1970">
              <w:rPr>
                <w:b/>
                <w:color w:val="000000"/>
                <w:sz w:val="22"/>
                <w:szCs w:val="22"/>
              </w:rPr>
              <w:t>№ п/п</w:t>
            </w:r>
          </w:p>
          <w:p w:rsidR="00A23F8D" w:rsidRPr="00EE1970" w:rsidRDefault="00A23F8D" w:rsidP="000A60EB">
            <w:pPr>
              <w:jc w:val="center"/>
              <w:rPr>
                <w:b/>
                <w:color w:val="000000"/>
              </w:rPr>
            </w:pPr>
          </w:p>
        </w:tc>
        <w:tc>
          <w:tcPr>
            <w:tcW w:w="1437" w:type="pct"/>
            <w:vMerge w:val="restart"/>
            <w:tcBorders>
              <w:top w:val="single" w:sz="4" w:space="0" w:color="auto"/>
              <w:left w:val="single" w:sz="4" w:space="0" w:color="auto"/>
              <w:right w:val="single" w:sz="4" w:space="0" w:color="auto"/>
            </w:tcBorders>
            <w:shd w:val="clear" w:color="auto" w:fill="auto"/>
            <w:noWrap/>
            <w:vAlign w:val="center"/>
            <w:hideMark/>
          </w:tcPr>
          <w:p w:rsidR="00A23F8D" w:rsidRPr="00EE1970" w:rsidRDefault="00A23F8D" w:rsidP="000A60EB">
            <w:pPr>
              <w:jc w:val="center"/>
              <w:rPr>
                <w:b/>
                <w:color w:val="000000"/>
              </w:rPr>
            </w:pPr>
            <w:r w:rsidRPr="00EE1970">
              <w:rPr>
                <w:b/>
                <w:color w:val="000000"/>
                <w:sz w:val="22"/>
                <w:szCs w:val="22"/>
              </w:rPr>
              <w:t>Наименование территории</w:t>
            </w:r>
          </w:p>
          <w:p w:rsidR="00A23F8D" w:rsidRPr="00EE1970" w:rsidRDefault="00A23F8D" w:rsidP="000A60EB">
            <w:pPr>
              <w:jc w:val="center"/>
              <w:rPr>
                <w:b/>
                <w:color w:val="000000"/>
              </w:rPr>
            </w:pPr>
          </w:p>
        </w:tc>
        <w:tc>
          <w:tcPr>
            <w:tcW w:w="1606" w:type="pct"/>
            <w:gridSpan w:val="3"/>
            <w:tcBorders>
              <w:top w:val="single" w:sz="4" w:space="0" w:color="auto"/>
              <w:left w:val="nil"/>
              <w:bottom w:val="single" w:sz="4" w:space="0" w:color="auto"/>
              <w:right w:val="single" w:sz="4" w:space="0" w:color="auto"/>
            </w:tcBorders>
            <w:shd w:val="clear" w:color="auto" w:fill="auto"/>
            <w:noWrap/>
            <w:vAlign w:val="center"/>
            <w:hideMark/>
          </w:tcPr>
          <w:p w:rsidR="00A23F8D" w:rsidRPr="00EE1970" w:rsidRDefault="00A23F8D" w:rsidP="000A60EB">
            <w:pPr>
              <w:jc w:val="center"/>
              <w:rPr>
                <w:b/>
                <w:color w:val="000000"/>
              </w:rPr>
            </w:pPr>
            <w:r w:rsidRPr="00EE1970">
              <w:rPr>
                <w:b/>
                <w:color w:val="000000"/>
                <w:sz w:val="22"/>
                <w:szCs w:val="22"/>
              </w:rPr>
              <w:t>2020 г.</w:t>
            </w:r>
          </w:p>
        </w:tc>
        <w:tc>
          <w:tcPr>
            <w:tcW w:w="1645" w:type="pct"/>
            <w:gridSpan w:val="3"/>
            <w:tcBorders>
              <w:top w:val="single" w:sz="4" w:space="0" w:color="auto"/>
              <w:left w:val="nil"/>
              <w:bottom w:val="single" w:sz="4" w:space="0" w:color="auto"/>
              <w:right w:val="single" w:sz="4" w:space="0" w:color="auto"/>
            </w:tcBorders>
            <w:shd w:val="clear" w:color="auto" w:fill="auto"/>
            <w:noWrap/>
            <w:vAlign w:val="center"/>
            <w:hideMark/>
          </w:tcPr>
          <w:p w:rsidR="00A23F8D" w:rsidRPr="00EE1970" w:rsidRDefault="00A23F8D" w:rsidP="000A60EB">
            <w:pPr>
              <w:jc w:val="center"/>
              <w:rPr>
                <w:b/>
                <w:color w:val="000000"/>
              </w:rPr>
            </w:pPr>
            <w:r w:rsidRPr="00EE1970">
              <w:rPr>
                <w:b/>
                <w:color w:val="000000"/>
                <w:sz w:val="22"/>
                <w:szCs w:val="22"/>
              </w:rPr>
              <w:t>2035 г.</w:t>
            </w:r>
          </w:p>
        </w:tc>
      </w:tr>
      <w:tr w:rsidR="00A23F8D" w:rsidRPr="00EE1970" w:rsidTr="000A60EB">
        <w:trPr>
          <w:trHeight w:val="1515"/>
          <w:tblHeader/>
        </w:trPr>
        <w:tc>
          <w:tcPr>
            <w:tcW w:w="312" w:type="pct"/>
            <w:vMerge/>
            <w:tcBorders>
              <w:left w:val="single" w:sz="8" w:space="0" w:color="auto"/>
              <w:bottom w:val="single" w:sz="8" w:space="0" w:color="auto"/>
              <w:right w:val="nil"/>
            </w:tcBorders>
            <w:shd w:val="clear" w:color="auto" w:fill="auto"/>
            <w:noWrap/>
            <w:vAlign w:val="center"/>
            <w:hideMark/>
          </w:tcPr>
          <w:p w:rsidR="00A23F8D" w:rsidRPr="00EE1970" w:rsidRDefault="00A23F8D" w:rsidP="000A60EB">
            <w:pPr>
              <w:jc w:val="center"/>
              <w:rPr>
                <w:b/>
                <w:color w:val="000000"/>
              </w:rPr>
            </w:pPr>
          </w:p>
        </w:tc>
        <w:tc>
          <w:tcPr>
            <w:tcW w:w="1437" w:type="pct"/>
            <w:vMerge/>
            <w:tcBorders>
              <w:left w:val="single" w:sz="4" w:space="0" w:color="auto"/>
              <w:bottom w:val="single" w:sz="4" w:space="0" w:color="auto"/>
              <w:right w:val="single" w:sz="4" w:space="0" w:color="auto"/>
            </w:tcBorders>
            <w:shd w:val="clear" w:color="auto" w:fill="auto"/>
            <w:noWrap/>
            <w:vAlign w:val="center"/>
            <w:hideMark/>
          </w:tcPr>
          <w:p w:rsidR="00A23F8D" w:rsidRPr="00EE1970" w:rsidRDefault="00A23F8D" w:rsidP="000A60EB">
            <w:pPr>
              <w:jc w:val="center"/>
              <w:rPr>
                <w:b/>
                <w:color w:val="000000"/>
              </w:rPr>
            </w:pPr>
          </w:p>
        </w:tc>
        <w:tc>
          <w:tcPr>
            <w:tcW w:w="573" w:type="pct"/>
            <w:tcBorders>
              <w:top w:val="nil"/>
              <w:left w:val="nil"/>
              <w:bottom w:val="single" w:sz="4" w:space="0" w:color="auto"/>
              <w:right w:val="single" w:sz="4" w:space="0" w:color="auto"/>
            </w:tcBorders>
            <w:shd w:val="clear" w:color="auto" w:fill="auto"/>
            <w:vAlign w:val="center"/>
            <w:hideMark/>
          </w:tcPr>
          <w:p w:rsidR="00A23F8D" w:rsidRPr="00EE1970" w:rsidRDefault="00A23F8D" w:rsidP="000A60EB">
            <w:pPr>
              <w:jc w:val="center"/>
              <w:rPr>
                <w:b/>
                <w:color w:val="000000"/>
              </w:rPr>
            </w:pPr>
            <w:r w:rsidRPr="00EE1970">
              <w:rPr>
                <w:b/>
                <w:color w:val="000000"/>
                <w:sz w:val="22"/>
                <w:szCs w:val="22"/>
              </w:rPr>
              <w:t>Новое строительство (тыс.кв.м)</w:t>
            </w:r>
          </w:p>
        </w:tc>
        <w:tc>
          <w:tcPr>
            <w:tcW w:w="516" w:type="pct"/>
            <w:tcBorders>
              <w:top w:val="nil"/>
              <w:left w:val="nil"/>
              <w:bottom w:val="single" w:sz="4" w:space="0" w:color="auto"/>
              <w:right w:val="single" w:sz="4" w:space="0" w:color="auto"/>
            </w:tcBorders>
            <w:shd w:val="clear" w:color="auto" w:fill="auto"/>
            <w:vAlign w:val="center"/>
            <w:hideMark/>
          </w:tcPr>
          <w:p w:rsidR="00A23F8D" w:rsidRPr="00EE1970" w:rsidRDefault="00A23F8D" w:rsidP="000A60EB">
            <w:pPr>
              <w:jc w:val="center"/>
              <w:rPr>
                <w:b/>
                <w:color w:val="000000"/>
              </w:rPr>
            </w:pPr>
            <w:r w:rsidRPr="00EE1970">
              <w:rPr>
                <w:b/>
                <w:color w:val="000000"/>
                <w:sz w:val="22"/>
                <w:szCs w:val="22"/>
              </w:rPr>
              <w:t>прирост населения</w:t>
            </w:r>
          </w:p>
        </w:tc>
        <w:tc>
          <w:tcPr>
            <w:tcW w:w="517" w:type="pct"/>
            <w:tcBorders>
              <w:top w:val="nil"/>
              <w:left w:val="nil"/>
              <w:bottom w:val="single" w:sz="4" w:space="0" w:color="auto"/>
              <w:right w:val="single" w:sz="4" w:space="0" w:color="auto"/>
            </w:tcBorders>
            <w:shd w:val="clear" w:color="auto" w:fill="auto"/>
            <w:vAlign w:val="center"/>
            <w:hideMark/>
          </w:tcPr>
          <w:p w:rsidR="00A23F8D" w:rsidRPr="00EE1970" w:rsidRDefault="00A23F8D" w:rsidP="000A60EB">
            <w:pPr>
              <w:jc w:val="center"/>
              <w:rPr>
                <w:b/>
                <w:color w:val="000000"/>
              </w:rPr>
            </w:pPr>
            <w:r w:rsidRPr="00EE1970">
              <w:rPr>
                <w:b/>
                <w:color w:val="000000"/>
                <w:sz w:val="22"/>
                <w:szCs w:val="22"/>
              </w:rPr>
              <w:t>Q</w:t>
            </w:r>
            <w:r w:rsidR="007F3E9E">
              <w:rPr>
                <w:b/>
                <w:color w:val="000000"/>
                <w:sz w:val="22"/>
                <w:szCs w:val="22"/>
              </w:rPr>
              <w:t>от</w:t>
            </w:r>
          </w:p>
        </w:tc>
        <w:tc>
          <w:tcPr>
            <w:tcW w:w="573" w:type="pct"/>
            <w:tcBorders>
              <w:top w:val="nil"/>
              <w:left w:val="nil"/>
              <w:bottom w:val="single" w:sz="4" w:space="0" w:color="auto"/>
              <w:right w:val="single" w:sz="4" w:space="0" w:color="auto"/>
            </w:tcBorders>
            <w:shd w:val="clear" w:color="auto" w:fill="auto"/>
            <w:vAlign w:val="center"/>
            <w:hideMark/>
          </w:tcPr>
          <w:p w:rsidR="00A23F8D" w:rsidRPr="00EE1970" w:rsidRDefault="00A23F8D" w:rsidP="000A60EB">
            <w:pPr>
              <w:jc w:val="center"/>
              <w:rPr>
                <w:b/>
                <w:color w:val="000000"/>
              </w:rPr>
            </w:pPr>
            <w:r w:rsidRPr="00EE1970">
              <w:rPr>
                <w:b/>
                <w:color w:val="000000"/>
                <w:sz w:val="22"/>
                <w:szCs w:val="22"/>
              </w:rPr>
              <w:t>Новое строительство (тыс.кв.м)</w:t>
            </w:r>
          </w:p>
        </w:tc>
        <w:tc>
          <w:tcPr>
            <w:tcW w:w="516" w:type="pct"/>
            <w:tcBorders>
              <w:top w:val="nil"/>
              <w:left w:val="nil"/>
              <w:bottom w:val="single" w:sz="4" w:space="0" w:color="auto"/>
              <w:right w:val="single" w:sz="4" w:space="0" w:color="auto"/>
            </w:tcBorders>
            <w:shd w:val="clear" w:color="auto" w:fill="auto"/>
            <w:vAlign w:val="center"/>
            <w:hideMark/>
          </w:tcPr>
          <w:p w:rsidR="00A23F8D" w:rsidRPr="00EE1970" w:rsidRDefault="00A23F8D" w:rsidP="000A60EB">
            <w:pPr>
              <w:jc w:val="center"/>
              <w:rPr>
                <w:b/>
                <w:color w:val="000000"/>
              </w:rPr>
            </w:pPr>
            <w:r w:rsidRPr="00EE1970">
              <w:rPr>
                <w:b/>
                <w:color w:val="000000"/>
                <w:sz w:val="22"/>
                <w:szCs w:val="22"/>
              </w:rPr>
              <w:t>прирост населения</w:t>
            </w:r>
          </w:p>
        </w:tc>
        <w:tc>
          <w:tcPr>
            <w:tcW w:w="556" w:type="pct"/>
            <w:tcBorders>
              <w:top w:val="nil"/>
              <w:left w:val="nil"/>
              <w:bottom w:val="single" w:sz="4" w:space="0" w:color="auto"/>
              <w:right w:val="single" w:sz="4" w:space="0" w:color="auto"/>
            </w:tcBorders>
            <w:shd w:val="clear" w:color="auto" w:fill="auto"/>
            <w:vAlign w:val="center"/>
            <w:hideMark/>
          </w:tcPr>
          <w:p w:rsidR="00A23F8D" w:rsidRPr="00EE1970" w:rsidRDefault="00A23F8D" w:rsidP="000A60EB">
            <w:pPr>
              <w:jc w:val="center"/>
              <w:rPr>
                <w:b/>
                <w:color w:val="000000"/>
              </w:rPr>
            </w:pPr>
            <w:r w:rsidRPr="00EE1970">
              <w:rPr>
                <w:b/>
                <w:color w:val="000000"/>
                <w:sz w:val="22"/>
                <w:szCs w:val="22"/>
              </w:rPr>
              <w:t>Q</w:t>
            </w:r>
            <w:r w:rsidR="007F3E9E">
              <w:rPr>
                <w:b/>
                <w:color w:val="000000"/>
                <w:sz w:val="22"/>
                <w:szCs w:val="22"/>
              </w:rPr>
              <w:t>от</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jc w:val="center"/>
              <w:rPr>
                <w:b/>
                <w:bCs/>
              </w:rPr>
            </w:pPr>
            <w:r w:rsidRPr="00DA7AB9">
              <w:rPr>
                <w:b/>
                <w:bCs/>
                <w:sz w:val="22"/>
                <w:szCs w:val="22"/>
              </w:rPr>
              <w:t>1</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Белкинское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4,17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0,482</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2,84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93</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0,328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с.Белкино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3,03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0,350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1,86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76</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0,215</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д.Кудашево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д.Чертово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1,14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0,132</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0,98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0,113</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2</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Богородское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14,78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1,707</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37,53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4,335</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с.Богородское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12,08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59</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1,395</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16,38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173</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1,892</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с.Гильдеево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22</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403</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п.Ильинский</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8</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0,66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0,076</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д.Камыш</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2 887</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д.Куюки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14,28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26 872</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1,649</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п.Первое Мая</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0,312</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6,21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0,717</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д.Черниково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3</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Екатериновское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4,4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0,508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3,7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467</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0,427</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с.Екатериновка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2,41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7</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0,278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1,97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124</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0,228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д.Александровка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13</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д.Верхние Девлизери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0,027</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0,58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83</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0,067</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д.Нептун</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0,162</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1,14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0,132</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д.Новоникольское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д.Средние Девлизери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0,042</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4</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Кибячинское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301</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с.Кибячи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301</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5</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Кобяковское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2,04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0,236</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color w:val="000000"/>
              </w:rPr>
            </w:pPr>
            <w:r w:rsidRPr="000A60EB">
              <w:rPr>
                <w:b/>
                <w:bCs/>
                <w:color w:val="000000"/>
              </w:rPr>
              <w:t>2,03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158</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0,234</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с.Кобяково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2,04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0,236</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2,03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0,234</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6</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Ковалинское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color w:val="000000"/>
              </w:rPr>
            </w:pPr>
            <w:r w:rsidRPr="000A60EB">
              <w:rPr>
                <w:b/>
                <w:bCs/>
                <w:color w:val="000000"/>
              </w:rPr>
              <w:t>3,519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5</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0,406</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3,72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0,430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с.Ковали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3,28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0,379</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3,72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15</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0,430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д.Урывкино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0,003</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0,005</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д.Чуча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0,023</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0,57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21</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0,066</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7</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Конское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3,37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25</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0,389</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10,2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456</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1,178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с.Конь</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3,37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12</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0,389</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10,2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68</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1,178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с.Альвидино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д.Кзыл-Яшьляр</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14</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8</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Кощаковское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61,41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7,093</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56,71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6,550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н.п.Барсил</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59,6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6,884</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32,16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3,714</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с.Кощаково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53,5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6,179</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31,45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3,632</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д.Званка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0,739</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20,21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2,334</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д.Старое Кощаково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1,21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0,140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4,95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160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0,572</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д.Царево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0,035</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2 340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0,012</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9</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Кряш-Сердинское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7,63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0,881</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6,78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0,783</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с.Кряш-Серда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4,66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0,538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1,34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0,155</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д.Иксуар</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д.Колкомерка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2,97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0,343</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5,44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86</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0,628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10</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Кулаевское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15,31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1,768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25,1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3 103</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2,899</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с.Кулаево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11,08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1,280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15,01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1,734</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с.Арышхазда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0,47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0,054</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5,86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0,677</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д.Большие Дюртили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31</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п.Карповка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3,75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0,433</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4,24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0,490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д.Тагашево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1 208</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11</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Ленино-Кокушкинское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26,65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3,078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38,28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4,421</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с.Ленино-Кокушкино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16,11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1,861</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29,56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3,414</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с.Большие Бутырки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4,83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0,558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2,91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0,336</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д.Змеево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0,007</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д.Салкын Чишма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3,44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0,397</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3,29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1 058</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0,380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п.Ушня</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1,08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0,125</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0,97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0,112</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д.Черемышево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1,13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7</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0,131</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1,47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0,170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12</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Надеждинское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6,26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0,723</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5,11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0,590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д.Надеждино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5,91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0,683</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4,91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0,567</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с.Аркатово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0,029</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302</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д.Петрово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206</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с.Средняя Ия</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0,012</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211</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0,023</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13</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Отар-Дубровское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6,75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7</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0,780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6,08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64</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0,702</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с.Отар-Дубровка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6,53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7</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0,754</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5,96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64</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0,688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с.Казыли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0,025</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0,014</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14</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Пановское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12,85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105</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1,484</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21,53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270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2,487</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с.Пановка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11,23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1,297</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18,39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225</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2,124</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д.Новоселок</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1,62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0,187</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3,14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45</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0,363</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15</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Пестречинское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96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11,088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136,09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795</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15,718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с.Пестрецы</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90,28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10,427</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130,49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799</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15,072</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п.Козий Починок</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32</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д.Уланово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3,48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0,402</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2,61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0,301</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д.Шихазда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2,24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0,259</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2,99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0,345</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16</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Пимерское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7,24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0,836</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8,58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95</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0,991</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д.Пимери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5,36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0,619</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6,54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0,755</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д.Нурма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с.Юнусово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1,89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0,218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2,04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27</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0,236</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17</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ind w:right="-109"/>
              <w:rPr>
                <w:b/>
                <w:bCs/>
              </w:rPr>
            </w:pPr>
            <w:r w:rsidRPr="00DA7AB9">
              <w:rPr>
                <w:b/>
                <w:bCs/>
                <w:sz w:val="22"/>
                <w:szCs w:val="22"/>
              </w:rPr>
              <w:t>Татарско-Ходяшевское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4,3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0,497</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6,54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290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0,755</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ind w:right="-109"/>
            </w:pPr>
            <w:r w:rsidRPr="00DA7AB9">
              <w:rPr>
                <w:sz w:val="22"/>
                <w:szCs w:val="22"/>
              </w:rPr>
              <w:t>с.Татарское Ходяшево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4,3</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0,497</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6,54</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193</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0,755</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ind w:right="-109"/>
            </w:pPr>
            <w:r w:rsidRPr="00DA7AB9">
              <w:rPr>
                <w:sz w:val="22"/>
                <w:szCs w:val="22"/>
              </w:rPr>
              <w:t>д.Княжа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97</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ind w:right="-109"/>
            </w:pPr>
            <w:r w:rsidRPr="00DA7AB9">
              <w:rPr>
                <w:sz w:val="22"/>
                <w:szCs w:val="22"/>
              </w:rPr>
              <w:t>д.Русское Ходяшево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18</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Читинское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389</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с.Чита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214</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д.Иске-Юрт</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с.Селенгуши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19</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Шалинское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24,45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2,824</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39,37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4,547</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с.Шали</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23,91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2,762</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36,62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4,230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д.им.Татцика</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0,55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0,064</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2,75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66</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0,318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с.Люткино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20</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Шигалеевское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25,77</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2,976</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13,99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1,616</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с.Старое Шигалеево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19,29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2,228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10,38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1,199</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с.Новое Шигалеево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6,48</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0,748</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3,61</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0,417</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r w:rsidRPr="00DA7AB9">
              <w:rPr>
                <w:b/>
                <w:bCs/>
                <w:sz w:val="22"/>
                <w:szCs w:val="22"/>
              </w:rPr>
              <w:t>21</w:t>
            </w: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pPr>
              <w:rPr>
                <w:b/>
                <w:bCs/>
              </w:rPr>
            </w:pPr>
            <w:r w:rsidRPr="00DA7AB9">
              <w:rPr>
                <w:b/>
                <w:bCs/>
                <w:sz w:val="22"/>
                <w:szCs w:val="22"/>
              </w:rPr>
              <w:t>Янцеварское</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2,86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0,330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bCs/>
                <w:iCs/>
                <w:color w:val="000000"/>
              </w:rPr>
            </w:pPr>
            <w:r w:rsidRPr="000A60EB">
              <w:rPr>
                <w:b/>
                <w:bCs/>
                <w:iCs/>
                <w:color w:val="000000"/>
              </w:rPr>
              <w:t>3,35</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b/>
                <w:color w:val="000000"/>
              </w:rPr>
            </w:pPr>
            <w:r w:rsidRPr="000A60EB">
              <w:rPr>
                <w:b/>
                <w:color w:val="000000"/>
              </w:rPr>
              <w:t>0,387</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с.Янцевары</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1,46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0,169</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2,32</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8</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0,268</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д.Нырсовары</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0,96</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0,111</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0,9</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0,104</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д.Райково</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hideMark/>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hideMark/>
          </w:tcPr>
          <w:p w:rsidR="007F3E9E" w:rsidRPr="00DA7AB9" w:rsidRDefault="007F3E9E" w:rsidP="000A60EB">
            <w:r w:rsidRPr="00DA7AB9">
              <w:rPr>
                <w:sz w:val="22"/>
                <w:szCs w:val="22"/>
              </w:rPr>
              <w:t>д.Таутермень</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c>
          <w:tcPr>
            <w:tcW w:w="573"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1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w:t>
            </w:r>
          </w:p>
        </w:tc>
        <w:tc>
          <w:tcPr>
            <w:tcW w:w="556" w:type="pct"/>
            <w:tcBorders>
              <w:top w:val="nil"/>
              <w:left w:val="nil"/>
              <w:bottom w:val="single" w:sz="4" w:space="0" w:color="auto"/>
              <w:right w:val="single" w:sz="4" w:space="0" w:color="auto"/>
            </w:tcBorders>
            <w:shd w:val="clear" w:color="auto" w:fill="auto"/>
            <w:noWrap/>
            <w:vAlign w:val="center"/>
            <w:hideMark/>
          </w:tcPr>
          <w:p w:rsidR="007F3E9E" w:rsidRPr="000A60EB" w:rsidRDefault="007F3E9E" w:rsidP="000A60EB">
            <w:pPr>
              <w:jc w:val="center"/>
              <w:rPr>
                <w:color w:val="000000"/>
              </w:rPr>
            </w:pPr>
            <w:r w:rsidRPr="000A60EB">
              <w:rPr>
                <w:color w:val="000000"/>
              </w:rPr>
              <w:t>0,000</w:t>
            </w:r>
          </w:p>
        </w:tc>
      </w:tr>
      <w:tr w:rsidR="007F3E9E" w:rsidRPr="00EE1970" w:rsidTr="000A60EB">
        <w:trPr>
          <w:trHeight w:val="315"/>
        </w:trPr>
        <w:tc>
          <w:tcPr>
            <w:tcW w:w="312" w:type="pct"/>
            <w:tcBorders>
              <w:top w:val="nil"/>
              <w:left w:val="single" w:sz="8" w:space="0" w:color="auto"/>
              <w:bottom w:val="single" w:sz="8" w:space="0" w:color="auto"/>
              <w:right w:val="nil"/>
            </w:tcBorders>
            <w:shd w:val="clear" w:color="auto" w:fill="auto"/>
            <w:noWrap/>
            <w:vAlign w:val="center"/>
          </w:tcPr>
          <w:p w:rsidR="007F3E9E" w:rsidRPr="00DA7AB9" w:rsidRDefault="007F3E9E"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tcPr>
          <w:p w:rsidR="007F3E9E" w:rsidRPr="00DA7AB9" w:rsidRDefault="007F3E9E" w:rsidP="000A60EB">
            <w:r w:rsidRPr="00DA7AB9">
              <w:rPr>
                <w:sz w:val="22"/>
                <w:szCs w:val="22"/>
              </w:rPr>
              <w:t>д.Толкияз</w:t>
            </w:r>
          </w:p>
        </w:tc>
        <w:tc>
          <w:tcPr>
            <w:tcW w:w="573" w:type="pct"/>
            <w:tcBorders>
              <w:top w:val="nil"/>
              <w:left w:val="nil"/>
              <w:bottom w:val="single" w:sz="4" w:space="0" w:color="auto"/>
              <w:right w:val="single" w:sz="4" w:space="0" w:color="auto"/>
            </w:tcBorders>
            <w:shd w:val="clear" w:color="auto" w:fill="auto"/>
            <w:noWrap/>
            <w:vAlign w:val="center"/>
          </w:tcPr>
          <w:p w:rsidR="007F3E9E" w:rsidRPr="000A60EB" w:rsidRDefault="007F3E9E" w:rsidP="000A60EB">
            <w:pPr>
              <w:jc w:val="center"/>
              <w:rPr>
                <w:color w:val="000000"/>
              </w:rPr>
            </w:pPr>
            <w:r w:rsidRPr="000A60EB">
              <w:rPr>
                <w:color w:val="000000"/>
              </w:rPr>
              <w:t>0,44</w:t>
            </w:r>
          </w:p>
        </w:tc>
        <w:tc>
          <w:tcPr>
            <w:tcW w:w="516" w:type="pct"/>
            <w:tcBorders>
              <w:top w:val="nil"/>
              <w:left w:val="nil"/>
              <w:bottom w:val="single" w:sz="4" w:space="0" w:color="auto"/>
              <w:right w:val="single" w:sz="4" w:space="0" w:color="auto"/>
            </w:tcBorders>
            <w:shd w:val="clear" w:color="auto" w:fill="auto"/>
            <w:noWrap/>
            <w:vAlign w:val="center"/>
          </w:tcPr>
          <w:p w:rsidR="007F3E9E" w:rsidRPr="000A60EB" w:rsidRDefault="007F3E9E" w:rsidP="000A60EB">
            <w:pPr>
              <w:jc w:val="center"/>
              <w:rPr>
                <w:color w:val="000000"/>
              </w:rPr>
            </w:pPr>
            <w:r w:rsidRPr="000A60EB">
              <w:rPr>
                <w:color w:val="000000"/>
              </w:rPr>
              <w:t>0</w:t>
            </w:r>
          </w:p>
        </w:tc>
        <w:tc>
          <w:tcPr>
            <w:tcW w:w="517" w:type="pct"/>
            <w:tcBorders>
              <w:top w:val="nil"/>
              <w:left w:val="nil"/>
              <w:bottom w:val="single" w:sz="4" w:space="0" w:color="auto"/>
              <w:right w:val="single" w:sz="4" w:space="0" w:color="auto"/>
            </w:tcBorders>
            <w:shd w:val="clear" w:color="auto" w:fill="auto"/>
            <w:noWrap/>
            <w:vAlign w:val="center"/>
          </w:tcPr>
          <w:p w:rsidR="007F3E9E" w:rsidRPr="000A60EB" w:rsidRDefault="007F3E9E" w:rsidP="000A60EB">
            <w:pPr>
              <w:jc w:val="center"/>
              <w:rPr>
                <w:color w:val="000000"/>
              </w:rPr>
            </w:pPr>
            <w:r w:rsidRPr="000A60EB">
              <w:rPr>
                <w:color w:val="000000"/>
              </w:rPr>
              <w:t>0,051</w:t>
            </w:r>
          </w:p>
        </w:tc>
        <w:tc>
          <w:tcPr>
            <w:tcW w:w="573" w:type="pct"/>
            <w:tcBorders>
              <w:top w:val="nil"/>
              <w:left w:val="nil"/>
              <w:bottom w:val="single" w:sz="4" w:space="0" w:color="auto"/>
              <w:right w:val="single" w:sz="4" w:space="0" w:color="auto"/>
            </w:tcBorders>
            <w:shd w:val="clear" w:color="auto" w:fill="auto"/>
            <w:noWrap/>
            <w:vAlign w:val="center"/>
          </w:tcPr>
          <w:p w:rsidR="007F3E9E" w:rsidRPr="000A60EB" w:rsidRDefault="007F3E9E" w:rsidP="000A60EB">
            <w:pPr>
              <w:jc w:val="center"/>
              <w:rPr>
                <w:color w:val="000000"/>
              </w:rPr>
            </w:pPr>
            <w:r w:rsidRPr="000A60EB">
              <w:rPr>
                <w:color w:val="000000"/>
              </w:rPr>
              <w:t>0,12</w:t>
            </w:r>
          </w:p>
        </w:tc>
        <w:tc>
          <w:tcPr>
            <w:tcW w:w="516" w:type="pct"/>
            <w:tcBorders>
              <w:top w:val="nil"/>
              <w:left w:val="nil"/>
              <w:bottom w:val="single" w:sz="4" w:space="0" w:color="auto"/>
              <w:right w:val="single" w:sz="4" w:space="0" w:color="auto"/>
            </w:tcBorders>
            <w:shd w:val="clear" w:color="auto" w:fill="auto"/>
            <w:noWrap/>
            <w:vAlign w:val="center"/>
          </w:tcPr>
          <w:p w:rsidR="007F3E9E" w:rsidRPr="000A60EB" w:rsidRDefault="007F3E9E" w:rsidP="000A60EB">
            <w:pPr>
              <w:jc w:val="center"/>
              <w:rPr>
                <w:color w:val="000000"/>
              </w:rPr>
            </w:pPr>
            <w:r w:rsidRPr="000A60EB">
              <w:rPr>
                <w:color w:val="000000"/>
              </w:rPr>
              <w:t>71</w:t>
            </w:r>
          </w:p>
        </w:tc>
        <w:tc>
          <w:tcPr>
            <w:tcW w:w="556" w:type="pct"/>
            <w:tcBorders>
              <w:top w:val="nil"/>
              <w:left w:val="nil"/>
              <w:bottom w:val="single" w:sz="4" w:space="0" w:color="auto"/>
              <w:right w:val="single" w:sz="4" w:space="0" w:color="auto"/>
            </w:tcBorders>
            <w:shd w:val="clear" w:color="auto" w:fill="auto"/>
            <w:noWrap/>
            <w:vAlign w:val="center"/>
          </w:tcPr>
          <w:p w:rsidR="007F3E9E" w:rsidRPr="000A60EB" w:rsidRDefault="007F3E9E" w:rsidP="000A60EB">
            <w:pPr>
              <w:jc w:val="center"/>
              <w:rPr>
                <w:color w:val="000000"/>
              </w:rPr>
            </w:pPr>
            <w:r w:rsidRPr="000A60EB">
              <w:rPr>
                <w:color w:val="000000"/>
              </w:rPr>
              <w:t>0,014</w:t>
            </w:r>
          </w:p>
        </w:tc>
      </w:tr>
      <w:tr w:rsidR="000A60EB" w:rsidRPr="00EE1970" w:rsidTr="00EE1ADF">
        <w:trPr>
          <w:trHeight w:val="315"/>
        </w:trPr>
        <w:tc>
          <w:tcPr>
            <w:tcW w:w="312" w:type="pct"/>
            <w:tcBorders>
              <w:top w:val="nil"/>
              <w:left w:val="single" w:sz="8" w:space="0" w:color="auto"/>
              <w:bottom w:val="single" w:sz="8" w:space="0" w:color="auto"/>
              <w:right w:val="nil"/>
            </w:tcBorders>
            <w:shd w:val="clear" w:color="auto" w:fill="auto"/>
            <w:noWrap/>
            <w:vAlign w:val="center"/>
          </w:tcPr>
          <w:p w:rsidR="000A60EB" w:rsidRPr="00DA7AB9" w:rsidRDefault="000A60EB" w:rsidP="000A60EB">
            <w:pPr>
              <w:widowControl w:val="0"/>
              <w:ind w:left="-88" w:right="-148"/>
              <w:jc w:val="center"/>
              <w:rPr>
                <w:b/>
                <w:bCs/>
              </w:rPr>
            </w:pPr>
          </w:p>
        </w:tc>
        <w:tc>
          <w:tcPr>
            <w:tcW w:w="1437" w:type="pct"/>
            <w:tcBorders>
              <w:top w:val="nil"/>
              <w:left w:val="single" w:sz="4" w:space="0" w:color="auto"/>
              <w:bottom w:val="single" w:sz="4" w:space="0" w:color="auto"/>
              <w:right w:val="single" w:sz="4" w:space="0" w:color="auto"/>
            </w:tcBorders>
            <w:shd w:val="clear" w:color="auto" w:fill="auto"/>
            <w:noWrap/>
            <w:vAlign w:val="center"/>
          </w:tcPr>
          <w:p w:rsidR="000A60EB" w:rsidRPr="000A60EB" w:rsidRDefault="000A60EB" w:rsidP="000A60EB">
            <w:pPr>
              <w:jc w:val="center"/>
              <w:rPr>
                <w:b/>
                <w:sz w:val="28"/>
                <w:szCs w:val="28"/>
              </w:rPr>
            </w:pPr>
            <w:r w:rsidRPr="000A60EB">
              <w:rPr>
                <w:b/>
                <w:sz w:val="28"/>
                <w:szCs w:val="28"/>
              </w:rPr>
              <w:t>Всего</w:t>
            </w:r>
          </w:p>
        </w:tc>
        <w:tc>
          <w:tcPr>
            <w:tcW w:w="573" w:type="pct"/>
            <w:tcBorders>
              <w:top w:val="nil"/>
              <w:left w:val="nil"/>
              <w:bottom w:val="single" w:sz="4" w:space="0" w:color="auto"/>
              <w:right w:val="single" w:sz="4" w:space="0" w:color="auto"/>
            </w:tcBorders>
            <w:shd w:val="clear" w:color="auto" w:fill="auto"/>
            <w:noWrap/>
            <w:vAlign w:val="bottom"/>
            <w:hideMark/>
          </w:tcPr>
          <w:p w:rsidR="000A60EB" w:rsidRPr="000A60EB" w:rsidRDefault="000A60EB" w:rsidP="000A60EB">
            <w:pPr>
              <w:jc w:val="center"/>
              <w:rPr>
                <w:b/>
                <w:color w:val="000000"/>
                <w:sz w:val="28"/>
                <w:szCs w:val="28"/>
              </w:rPr>
            </w:pPr>
            <w:r w:rsidRPr="000A60EB">
              <w:rPr>
                <w:b/>
                <w:color w:val="000000"/>
                <w:sz w:val="28"/>
                <w:szCs w:val="28"/>
              </w:rPr>
              <w:t>329,759</w:t>
            </w:r>
          </w:p>
        </w:tc>
        <w:tc>
          <w:tcPr>
            <w:tcW w:w="516" w:type="pct"/>
            <w:tcBorders>
              <w:top w:val="nil"/>
              <w:left w:val="nil"/>
              <w:bottom w:val="single" w:sz="4" w:space="0" w:color="auto"/>
              <w:right w:val="single" w:sz="4" w:space="0" w:color="auto"/>
            </w:tcBorders>
            <w:shd w:val="clear" w:color="auto" w:fill="auto"/>
            <w:noWrap/>
            <w:vAlign w:val="bottom"/>
            <w:hideMark/>
          </w:tcPr>
          <w:p w:rsidR="000A60EB" w:rsidRPr="000A60EB" w:rsidRDefault="000A60EB" w:rsidP="000A60EB">
            <w:pPr>
              <w:jc w:val="center"/>
              <w:rPr>
                <w:b/>
                <w:color w:val="000000"/>
                <w:sz w:val="28"/>
                <w:szCs w:val="28"/>
              </w:rPr>
            </w:pPr>
            <w:r w:rsidRPr="000A60EB">
              <w:rPr>
                <w:b/>
                <w:color w:val="000000"/>
                <w:sz w:val="28"/>
                <w:szCs w:val="28"/>
              </w:rPr>
              <w:t>142</w:t>
            </w:r>
          </w:p>
        </w:tc>
        <w:tc>
          <w:tcPr>
            <w:tcW w:w="517" w:type="pct"/>
            <w:tcBorders>
              <w:top w:val="nil"/>
              <w:left w:val="nil"/>
              <w:bottom w:val="single" w:sz="4" w:space="0" w:color="auto"/>
              <w:right w:val="single" w:sz="4" w:space="0" w:color="auto"/>
            </w:tcBorders>
            <w:shd w:val="clear" w:color="auto" w:fill="auto"/>
            <w:noWrap/>
            <w:vAlign w:val="bottom"/>
            <w:hideMark/>
          </w:tcPr>
          <w:p w:rsidR="000A60EB" w:rsidRPr="000A60EB" w:rsidRDefault="000A60EB" w:rsidP="000A60EB">
            <w:pPr>
              <w:jc w:val="center"/>
              <w:rPr>
                <w:b/>
                <w:color w:val="000000"/>
                <w:sz w:val="28"/>
                <w:szCs w:val="28"/>
              </w:rPr>
            </w:pPr>
            <w:r w:rsidRPr="000A60EB">
              <w:rPr>
                <w:b/>
                <w:color w:val="000000"/>
                <w:sz w:val="28"/>
                <w:szCs w:val="28"/>
              </w:rPr>
              <w:t>38,086</w:t>
            </w:r>
          </w:p>
        </w:tc>
        <w:tc>
          <w:tcPr>
            <w:tcW w:w="573" w:type="pct"/>
            <w:tcBorders>
              <w:top w:val="nil"/>
              <w:left w:val="nil"/>
              <w:bottom w:val="single" w:sz="4" w:space="0" w:color="auto"/>
              <w:right w:val="single" w:sz="4" w:space="0" w:color="auto"/>
            </w:tcBorders>
            <w:shd w:val="clear" w:color="auto" w:fill="auto"/>
            <w:noWrap/>
            <w:vAlign w:val="bottom"/>
            <w:hideMark/>
          </w:tcPr>
          <w:p w:rsidR="000A60EB" w:rsidRPr="000A60EB" w:rsidRDefault="000A60EB" w:rsidP="000A60EB">
            <w:pPr>
              <w:jc w:val="center"/>
              <w:rPr>
                <w:b/>
                <w:color w:val="000000"/>
                <w:sz w:val="28"/>
                <w:szCs w:val="28"/>
              </w:rPr>
            </w:pPr>
            <w:r w:rsidRPr="000A60EB">
              <w:rPr>
                <w:b/>
                <w:color w:val="000000"/>
                <w:sz w:val="28"/>
                <w:szCs w:val="28"/>
              </w:rPr>
              <w:t>427,53</w:t>
            </w:r>
          </w:p>
        </w:tc>
        <w:tc>
          <w:tcPr>
            <w:tcW w:w="516" w:type="pct"/>
            <w:tcBorders>
              <w:top w:val="nil"/>
              <w:left w:val="nil"/>
              <w:bottom w:val="single" w:sz="4" w:space="0" w:color="auto"/>
              <w:right w:val="single" w:sz="4" w:space="0" w:color="auto"/>
            </w:tcBorders>
            <w:shd w:val="clear" w:color="auto" w:fill="auto"/>
            <w:noWrap/>
            <w:vAlign w:val="bottom"/>
            <w:hideMark/>
          </w:tcPr>
          <w:p w:rsidR="000A60EB" w:rsidRPr="000A60EB" w:rsidRDefault="000A60EB" w:rsidP="000A60EB">
            <w:pPr>
              <w:jc w:val="center"/>
              <w:rPr>
                <w:b/>
                <w:color w:val="000000"/>
                <w:sz w:val="28"/>
                <w:szCs w:val="28"/>
              </w:rPr>
            </w:pPr>
            <w:r w:rsidRPr="000A60EB">
              <w:rPr>
                <w:b/>
                <w:color w:val="000000"/>
                <w:sz w:val="28"/>
                <w:szCs w:val="28"/>
              </w:rPr>
              <w:t>6481,00</w:t>
            </w:r>
          </w:p>
        </w:tc>
        <w:tc>
          <w:tcPr>
            <w:tcW w:w="556" w:type="pct"/>
            <w:tcBorders>
              <w:top w:val="nil"/>
              <w:left w:val="nil"/>
              <w:bottom w:val="single" w:sz="4" w:space="0" w:color="auto"/>
              <w:right w:val="single" w:sz="4" w:space="0" w:color="auto"/>
            </w:tcBorders>
            <w:shd w:val="clear" w:color="auto" w:fill="auto"/>
            <w:noWrap/>
            <w:vAlign w:val="bottom"/>
            <w:hideMark/>
          </w:tcPr>
          <w:p w:rsidR="000A60EB" w:rsidRPr="000A60EB" w:rsidRDefault="000A60EB" w:rsidP="000A60EB">
            <w:pPr>
              <w:jc w:val="center"/>
              <w:rPr>
                <w:b/>
                <w:color w:val="000000"/>
                <w:sz w:val="28"/>
                <w:szCs w:val="28"/>
              </w:rPr>
            </w:pPr>
            <w:r w:rsidRPr="000A60EB">
              <w:rPr>
                <w:b/>
                <w:color w:val="000000"/>
                <w:sz w:val="28"/>
                <w:szCs w:val="28"/>
              </w:rPr>
              <w:t>49,4</w:t>
            </w:r>
          </w:p>
        </w:tc>
      </w:tr>
    </w:tbl>
    <w:p w:rsidR="00A23F8D" w:rsidRDefault="00A23F8D" w:rsidP="00A23F8D">
      <w:pPr>
        <w:pStyle w:val="ac"/>
        <w:spacing w:after="0"/>
        <w:ind w:firstLine="709"/>
        <w:jc w:val="both"/>
        <w:rPr>
          <w:sz w:val="28"/>
          <w:szCs w:val="28"/>
        </w:rPr>
      </w:pPr>
    </w:p>
    <w:p w:rsidR="00A23F8D" w:rsidRDefault="00A23F8D">
      <w:pPr>
        <w:spacing w:after="200" w:line="276" w:lineRule="auto"/>
        <w:rPr>
          <w:sz w:val="28"/>
          <w:szCs w:val="28"/>
        </w:rPr>
      </w:pPr>
    </w:p>
    <w:p w:rsidR="00A23F8D" w:rsidRDefault="00A23F8D">
      <w:pPr>
        <w:spacing w:after="200" w:line="276" w:lineRule="auto"/>
        <w:rPr>
          <w:sz w:val="28"/>
          <w:szCs w:val="28"/>
        </w:rPr>
      </w:pPr>
    </w:p>
    <w:p w:rsidR="00A23F8D" w:rsidRDefault="00A23F8D">
      <w:pPr>
        <w:spacing w:after="200" w:line="276" w:lineRule="auto"/>
        <w:rPr>
          <w:sz w:val="28"/>
          <w:szCs w:val="28"/>
        </w:rPr>
      </w:pPr>
    </w:p>
    <w:p w:rsidR="00A23F8D" w:rsidRDefault="00A23F8D">
      <w:pPr>
        <w:spacing w:after="200" w:line="276" w:lineRule="auto"/>
        <w:rPr>
          <w:sz w:val="28"/>
          <w:szCs w:val="28"/>
        </w:rPr>
        <w:sectPr w:rsidR="00A23F8D" w:rsidSect="007C197A">
          <w:pgSz w:w="16838" w:h="11906" w:orient="landscape" w:code="9"/>
          <w:pgMar w:top="1134" w:right="850" w:bottom="1134" w:left="1701" w:header="0" w:footer="1264" w:gutter="0"/>
          <w:pgNumType w:start="80"/>
          <w:cols w:space="708"/>
          <w:titlePg/>
          <w:docGrid w:linePitch="360"/>
        </w:sectPr>
      </w:pPr>
    </w:p>
    <w:p w:rsidR="0087504C" w:rsidRPr="005946C7" w:rsidRDefault="0087504C" w:rsidP="0087504C">
      <w:pPr>
        <w:pStyle w:val="2"/>
        <w:rPr>
          <w:color w:val="auto"/>
          <w:szCs w:val="28"/>
        </w:rPr>
      </w:pPr>
      <w:bookmarkStart w:id="175" w:name="_Toc421110672"/>
      <w:bookmarkStart w:id="176" w:name="_Toc421171316"/>
      <w:bookmarkStart w:id="177" w:name="_Toc421171376"/>
      <w:bookmarkStart w:id="178" w:name="_Toc431564876"/>
      <w:r w:rsidRPr="005946C7">
        <w:rPr>
          <w:color w:val="auto"/>
          <w:szCs w:val="28"/>
        </w:rPr>
        <w:t>5.5</w:t>
      </w:r>
      <w:r w:rsidRPr="005968A2">
        <w:rPr>
          <w:color w:val="auto"/>
          <w:szCs w:val="28"/>
        </w:rPr>
        <w:t xml:space="preserve">. </w:t>
      </w:r>
      <w:bookmarkEnd w:id="175"/>
      <w:bookmarkEnd w:id="176"/>
      <w:bookmarkEnd w:id="177"/>
      <w:r w:rsidRPr="005968A2">
        <w:rPr>
          <w:color w:val="auto"/>
          <w:szCs w:val="28"/>
        </w:rPr>
        <w:t xml:space="preserve">Концепция развития системы </w:t>
      </w:r>
      <w:r>
        <w:rPr>
          <w:color w:val="auto"/>
          <w:szCs w:val="28"/>
        </w:rPr>
        <w:t>тепл</w:t>
      </w:r>
      <w:r w:rsidRPr="005968A2">
        <w:rPr>
          <w:color w:val="auto"/>
          <w:szCs w:val="28"/>
        </w:rPr>
        <w:t>оснабжения на 2020-2035 годы</w:t>
      </w:r>
      <w:bookmarkEnd w:id="178"/>
    </w:p>
    <w:p w:rsidR="0087504C" w:rsidRPr="005946C7" w:rsidRDefault="0087504C" w:rsidP="0087504C">
      <w:pPr>
        <w:ind w:firstLine="709"/>
        <w:jc w:val="both"/>
        <w:rPr>
          <w:sz w:val="28"/>
          <w:szCs w:val="28"/>
        </w:rPr>
      </w:pPr>
    </w:p>
    <w:p w:rsidR="0087504C" w:rsidRPr="005946C7" w:rsidRDefault="0087504C" w:rsidP="0087504C">
      <w:pPr>
        <w:ind w:firstLine="709"/>
        <w:jc w:val="both"/>
        <w:rPr>
          <w:sz w:val="28"/>
          <w:szCs w:val="28"/>
        </w:rPr>
      </w:pPr>
      <w:r w:rsidRPr="005946C7">
        <w:rPr>
          <w:sz w:val="28"/>
          <w:szCs w:val="28"/>
        </w:rPr>
        <w:t xml:space="preserve">Существующая система теплоснабжения надежно и бесперебойно функционирует с учетом сложившихся социально-экономических условий в </w:t>
      </w:r>
      <w:r w:rsidR="000A60EB">
        <w:rPr>
          <w:sz w:val="28"/>
          <w:szCs w:val="28"/>
        </w:rPr>
        <w:t>р.ц. Пестрецы</w:t>
      </w:r>
      <w:r w:rsidRPr="005946C7">
        <w:rPr>
          <w:sz w:val="28"/>
          <w:szCs w:val="28"/>
        </w:rPr>
        <w:t xml:space="preserve"> и </w:t>
      </w:r>
      <w:r w:rsidR="00B360BE">
        <w:rPr>
          <w:sz w:val="28"/>
          <w:szCs w:val="28"/>
        </w:rPr>
        <w:t>Пестречинском</w:t>
      </w:r>
      <w:r w:rsidRPr="005946C7">
        <w:rPr>
          <w:sz w:val="28"/>
          <w:szCs w:val="28"/>
        </w:rPr>
        <w:t xml:space="preserve"> районе. Схемой территориального планирования </w:t>
      </w:r>
      <w:r w:rsidR="000A60EB">
        <w:rPr>
          <w:sz w:val="28"/>
          <w:szCs w:val="28"/>
        </w:rPr>
        <w:t>Пестречинского</w:t>
      </w:r>
      <w:r w:rsidRPr="005946C7">
        <w:rPr>
          <w:sz w:val="28"/>
          <w:szCs w:val="28"/>
        </w:rPr>
        <w:t xml:space="preserve"> района по развитию системы теплоснабжения предлагается:</w:t>
      </w:r>
    </w:p>
    <w:p w:rsidR="0087504C" w:rsidRPr="005946C7" w:rsidRDefault="0087504C" w:rsidP="0087504C">
      <w:pPr>
        <w:ind w:firstLine="709"/>
        <w:jc w:val="both"/>
        <w:rPr>
          <w:sz w:val="28"/>
          <w:szCs w:val="28"/>
        </w:rPr>
      </w:pPr>
      <w:r w:rsidRPr="005946C7">
        <w:rPr>
          <w:sz w:val="28"/>
          <w:szCs w:val="28"/>
        </w:rPr>
        <w:t xml:space="preserve">1. Для индивидуальной жилой застройки отопление и горячее водоснабжение предлагается принять от собственных генераторов тепла: бытовых котлов и газовых проточных водонагревателей или от двухконтурных котлов. </w:t>
      </w:r>
    </w:p>
    <w:p w:rsidR="000A60EB" w:rsidRPr="005946C7" w:rsidRDefault="0087504C" w:rsidP="000A60EB">
      <w:pPr>
        <w:ind w:firstLine="709"/>
        <w:jc w:val="both"/>
        <w:rPr>
          <w:sz w:val="28"/>
          <w:szCs w:val="28"/>
        </w:rPr>
      </w:pPr>
      <w:r w:rsidRPr="005946C7">
        <w:rPr>
          <w:sz w:val="28"/>
          <w:szCs w:val="28"/>
        </w:rPr>
        <w:t xml:space="preserve">2. </w:t>
      </w:r>
      <w:r w:rsidR="000A60EB" w:rsidRPr="005946C7">
        <w:rPr>
          <w:sz w:val="28"/>
          <w:szCs w:val="28"/>
        </w:rPr>
        <w:t>Строительство блочно-модульных котельных (БМК) в следующих населенных пунктах</w:t>
      </w:r>
      <w:r w:rsidR="000A60EB">
        <w:rPr>
          <w:sz w:val="28"/>
          <w:szCs w:val="28"/>
        </w:rPr>
        <w:t xml:space="preserve"> (табл. 5.3)</w:t>
      </w:r>
      <w:r w:rsidR="000A60EB" w:rsidRPr="005946C7">
        <w:rPr>
          <w:sz w:val="28"/>
          <w:szCs w:val="28"/>
        </w:rPr>
        <w:t>:</w:t>
      </w:r>
    </w:p>
    <w:p w:rsidR="000A60EB" w:rsidRDefault="000A60EB" w:rsidP="000A60EB">
      <w:pPr>
        <w:ind w:firstLine="709"/>
        <w:jc w:val="right"/>
        <w:rPr>
          <w:sz w:val="28"/>
          <w:szCs w:val="28"/>
        </w:rPr>
      </w:pPr>
      <w:r>
        <w:rPr>
          <w:sz w:val="28"/>
          <w:szCs w:val="28"/>
        </w:rPr>
        <w:t>Таблица 5.3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2844"/>
        <w:gridCol w:w="1883"/>
        <w:gridCol w:w="1488"/>
      </w:tblGrid>
      <w:tr w:rsidR="000A60EB" w:rsidRPr="0058313B" w:rsidTr="00D4132E">
        <w:trPr>
          <w:trHeight w:val="373"/>
          <w:tblHeader/>
        </w:trPr>
        <w:tc>
          <w:tcPr>
            <w:tcW w:w="1934" w:type="pct"/>
            <w:vMerge w:val="restart"/>
            <w:shd w:val="clear" w:color="auto" w:fill="auto"/>
            <w:vAlign w:val="center"/>
          </w:tcPr>
          <w:p w:rsidR="000A60EB" w:rsidRPr="00107436" w:rsidRDefault="000A60EB" w:rsidP="00EE1ADF">
            <w:pPr>
              <w:jc w:val="center"/>
              <w:rPr>
                <w:b/>
              </w:rPr>
            </w:pPr>
            <w:r w:rsidRPr="00107436">
              <w:rPr>
                <w:b/>
              </w:rPr>
              <w:t>Наименование населенного пункта</w:t>
            </w:r>
          </w:p>
        </w:tc>
        <w:tc>
          <w:tcPr>
            <w:tcW w:w="1403" w:type="pct"/>
            <w:vMerge w:val="restart"/>
            <w:shd w:val="clear" w:color="auto" w:fill="auto"/>
            <w:vAlign w:val="center"/>
          </w:tcPr>
          <w:p w:rsidR="000A60EB" w:rsidRPr="00107436" w:rsidRDefault="000A60EB" w:rsidP="00EE1ADF">
            <w:pPr>
              <w:jc w:val="center"/>
              <w:rPr>
                <w:b/>
              </w:rPr>
            </w:pPr>
            <w:r w:rsidRPr="00107436">
              <w:rPr>
                <w:b/>
              </w:rPr>
              <w:t>Наименование объекта</w:t>
            </w:r>
          </w:p>
        </w:tc>
        <w:tc>
          <w:tcPr>
            <w:tcW w:w="1663" w:type="pct"/>
            <w:gridSpan w:val="2"/>
            <w:shd w:val="clear" w:color="auto" w:fill="auto"/>
            <w:vAlign w:val="center"/>
          </w:tcPr>
          <w:p w:rsidR="000A60EB" w:rsidRPr="00107436" w:rsidRDefault="000A60EB" w:rsidP="00EE1ADF">
            <w:pPr>
              <w:jc w:val="center"/>
              <w:rPr>
                <w:b/>
              </w:rPr>
            </w:pPr>
            <w:r w:rsidRPr="00107436">
              <w:rPr>
                <w:b/>
              </w:rPr>
              <w:t>Количество БМК</w:t>
            </w:r>
          </w:p>
        </w:tc>
      </w:tr>
      <w:tr w:rsidR="000A60EB" w:rsidRPr="0058313B" w:rsidTr="00D4132E">
        <w:trPr>
          <w:trHeight w:val="373"/>
          <w:tblHeader/>
        </w:trPr>
        <w:tc>
          <w:tcPr>
            <w:tcW w:w="1934" w:type="pct"/>
            <w:vMerge/>
            <w:shd w:val="clear" w:color="auto" w:fill="auto"/>
            <w:vAlign w:val="center"/>
          </w:tcPr>
          <w:p w:rsidR="000A60EB" w:rsidRPr="00107436" w:rsidRDefault="000A60EB" w:rsidP="00EE1ADF">
            <w:pPr>
              <w:jc w:val="center"/>
              <w:rPr>
                <w:b/>
              </w:rPr>
            </w:pPr>
          </w:p>
        </w:tc>
        <w:tc>
          <w:tcPr>
            <w:tcW w:w="1403" w:type="pct"/>
            <w:vMerge/>
            <w:shd w:val="clear" w:color="auto" w:fill="auto"/>
            <w:vAlign w:val="center"/>
          </w:tcPr>
          <w:p w:rsidR="000A60EB" w:rsidRPr="00107436" w:rsidRDefault="000A60EB" w:rsidP="00EE1ADF">
            <w:pPr>
              <w:jc w:val="center"/>
              <w:rPr>
                <w:b/>
              </w:rPr>
            </w:pPr>
          </w:p>
        </w:tc>
        <w:tc>
          <w:tcPr>
            <w:tcW w:w="929" w:type="pct"/>
            <w:shd w:val="clear" w:color="auto" w:fill="auto"/>
            <w:vAlign w:val="center"/>
          </w:tcPr>
          <w:p w:rsidR="000A60EB" w:rsidRPr="00107436" w:rsidRDefault="000A60EB" w:rsidP="00EE1ADF">
            <w:pPr>
              <w:jc w:val="center"/>
              <w:rPr>
                <w:b/>
              </w:rPr>
            </w:pPr>
            <w:r w:rsidRPr="00107436">
              <w:rPr>
                <w:b/>
              </w:rPr>
              <w:t>На 2020 год</w:t>
            </w:r>
          </w:p>
        </w:tc>
        <w:tc>
          <w:tcPr>
            <w:tcW w:w="734" w:type="pct"/>
            <w:shd w:val="clear" w:color="auto" w:fill="auto"/>
            <w:vAlign w:val="center"/>
          </w:tcPr>
          <w:p w:rsidR="000A60EB" w:rsidRPr="00107436" w:rsidRDefault="000A60EB" w:rsidP="00EE1ADF">
            <w:pPr>
              <w:jc w:val="center"/>
              <w:rPr>
                <w:b/>
              </w:rPr>
            </w:pPr>
            <w:r w:rsidRPr="00107436">
              <w:rPr>
                <w:b/>
              </w:rPr>
              <w:t>На 2035 год</w:t>
            </w:r>
          </w:p>
        </w:tc>
      </w:tr>
      <w:tr w:rsidR="000A60EB" w:rsidRPr="0058313B" w:rsidTr="00EE1ADF">
        <w:tc>
          <w:tcPr>
            <w:tcW w:w="5000" w:type="pct"/>
            <w:gridSpan w:val="4"/>
            <w:shd w:val="clear" w:color="auto" w:fill="auto"/>
            <w:vAlign w:val="center"/>
          </w:tcPr>
          <w:p w:rsidR="000A60EB" w:rsidRPr="0058313B" w:rsidRDefault="000A60EB" w:rsidP="00EE1ADF">
            <w:pPr>
              <w:jc w:val="center"/>
            </w:pPr>
            <w:r>
              <w:rPr>
                <w:b/>
                <w:color w:val="000000"/>
                <w:sz w:val="22"/>
                <w:szCs w:val="22"/>
              </w:rPr>
              <w:t>Белкинское</w:t>
            </w:r>
            <w:r w:rsidRPr="00107436">
              <w:rPr>
                <w:b/>
                <w:color w:val="000000"/>
                <w:sz w:val="22"/>
                <w:szCs w:val="22"/>
              </w:rPr>
              <w:t xml:space="preserve"> СП</w:t>
            </w:r>
          </w:p>
        </w:tc>
      </w:tr>
      <w:tr w:rsidR="000A60EB" w:rsidRPr="0058313B" w:rsidTr="002F3BC8">
        <w:tc>
          <w:tcPr>
            <w:tcW w:w="1934" w:type="pct"/>
            <w:shd w:val="clear" w:color="auto" w:fill="auto"/>
            <w:vAlign w:val="center"/>
          </w:tcPr>
          <w:p w:rsidR="000A60EB" w:rsidRPr="00107436" w:rsidRDefault="000A60EB" w:rsidP="000A60EB">
            <w:pPr>
              <w:jc w:val="center"/>
              <w:rPr>
                <w:color w:val="000000"/>
              </w:rPr>
            </w:pPr>
            <w:r w:rsidRPr="00107436">
              <w:rPr>
                <w:color w:val="000000"/>
                <w:sz w:val="22"/>
                <w:szCs w:val="22"/>
              </w:rPr>
              <w:t>с.Б</w:t>
            </w:r>
            <w:r>
              <w:rPr>
                <w:color w:val="000000"/>
                <w:sz w:val="22"/>
                <w:szCs w:val="22"/>
              </w:rPr>
              <w:t>елкино</w:t>
            </w:r>
          </w:p>
        </w:tc>
        <w:tc>
          <w:tcPr>
            <w:tcW w:w="1403" w:type="pct"/>
            <w:shd w:val="clear" w:color="auto" w:fill="auto"/>
            <w:vAlign w:val="center"/>
          </w:tcPr>
          <w:p w:rsidR="000A60EB" w:rsidRPr="0058313B" w:rsidRDefault="000A60EB" w:rsidP="00EE1ADF">
            <w:pPr>
              <w:jc w:val="center"/>
            </w:pPr>
            <w:r w:rsidRPr="00E25E84">
              <w:t>Детский сад</w:t>
            </w:r>
            <w:r>
              <w:t xml:space="preserve"> на 15 мест</w:t>
            </w:r>
          </w:p>
        </w:tc>
        <w:tc>
          <w:tcPr>
            <w:tcW w:w="929" w:type="pct"/>
            <w:shd w:val="clear" w:color="auto" w:fill="auto"/>
            <w:vAlign w:val="center"/>
          </w:tcPr>
          <w:p w:rsidR="000A60EB" w:rsidRPr="0058313B" w:rsidRDefault="000A60EB" w:rsidP="00EE1ADF">
            <w:pPr>
              <w:jc w:val="center"/>
            </w:pPr>
            <w:r>
              <w:t>1</w:t>
            </w:r>
          </w:p>
        </w:tc>
        <w:tc>
          <w:tcPr>
            <w:tcW w:w="734" w:type="pct"/>
            <w:shd w:val="clear" w:color="auto" w:fill="auto"/>
            <w:vAlign w:val="center"/>
          </w:tcPr>
          <w:p w:rsidR="000A60EB" w:rsidRPr="0058313B" w:rsidRDefault="000A60EB" w:rsidP="00EE1ADF">
            <w:pPr>
              <w:jc w:val="center"/>
            </w:pPr>
          </w:p>
        </w:tc>
      </w:tr>
      <w:tr w:rsidR="000A60EB" w:rsidRPr="0058313B" w:rsidTr="00EE1ADF">
        <w:tc>
          <w:tcPr>
            <w:tcW w:w="5000" w:type="pct"/>
            <w:gridSpan w:val="4"/>
            <w:shd w:val="clear" w:color="auto" w:fill="auto"/>
            <w:vAlign w:val="center"/>
          </w:tcPr>
          <w:p w:rsidR="000A60EB" w:rsidRPr="0058313B" w:rsidRDefault="000A60EB" w:rsidP="000A60EB">
            <w:pPr>
              <w:jc w:val="center"/>
            </w:pPr>
            <w:r w:rsidRPr="00107436">
              <w:rPr>
                <w:b/>
                <w:color w:val="000000"/>
                <w:sz w:val="22"/>
                <w:szCs w:val="22"/>
              </w:rPr>
              <w:t>Б</w:t>
            </w:r>
            <w:r>
              <w:rPr>
                <w:b/>
                <w:color w:val="000000"/>
                <w:sz w:val="22"/>
                <w:szCs w:val="22"/>
              </w:rPr>
              <w:t>огород</w:t>
            </w:r>
            <w:r w:rsidRPr="00107436">
              <w:rPr>
                <w:b/>
                <w:color w:val="000000"/>
                <w:sz w:val="22"/>
                <w:szCs w:val="22"/>
              </w:rPr>
              <w:t>ское СП</w:t>
            </w:r>
          </w:p>
        </w:tc>
      </w:tr>
      <w:tr w:rsidR="001D69E9" w:rsidRPr="0058313B" w:rsidTr="002F3BC8">
        <w:tc>
          <w:tcPr>
            <w:tcW w:w="1934" w:type="pct"/>
            <w:vMerge w:val="restart"/>
            <w:shd w:val="clear" w:color="auto" w:fill="auto"/>
            <w:vAlign w:val="center"/>
          </w:tcPr>
          <w:p w:rsidR="001D69E9" w:rsidRPr="00107436" w:rsidRDefault="001D69E9" w:rsidP="002F3BC8">
            <w:pPr>
              <w:jc w:val="center"/>
              <w:rPr>
                <w:color w:val="000000"/>
              </w:rPr>
            </w:pPr>
            <w:r w:rsidRPr="00107436">
              <w:rPr>
                <w:color w:val="000000"/>
                <w:sz w:val="22"/>
                <w:szCs w:val="22"/>
              </w:rPr>
              <w:t>с.</w:t>
            </w:r>
            <w:r>
              <w:rPr>
                <w:color w:val="000000"/>
                <w:sz w:val="22"/>
                <w:szCs w:val="22"/>
              </w:rPr>
              <w:t xml:space="preserve"> Богородское</w:t>
            </w:r>
          </w:p>
        </w:tc>
        <w:tc>
          <w:tcPr>
            <w:tcW w:w="1403" w:type="pct"/>
            <w:shd w:val="clear" w:color="auto" w:fill="auto"/>
            <w:vAlign w:val="center"/>
          </w:tcPr>
          <w:p w:rsidR="001D69E9" w:rsidRPr="0058313B" w:rsidRDefault="001D69E9" w:rsidP="002F3BC8">
            <w:pPr>
              <w:jc w:val="center"/>
            </w:pPr>
            <w:r>
              <w:t>Д</w:t>
            </w:r>
            <w:r w:rsidRPr="00ED6D72">
              <w:t>етский сад</w:t>
            </w:r>
            <w:r>
              <w:t xml:space="preserve"> на 60 мест</w:t>
            </w:r>
          </w:p>
        </w:tc>
        <w:tc>
          <w:tcPr>
            <w:tcW w:w="929" w:type="pct"/>
            <w:shd w:val="clear" w:color="auto" w:fill="auto"/>
            <w:vAlign w:val="center"/>
          </w:tcPr>
          <w:p w:rsidR="001D69E9" w:rsidRPr="0058313B" w:rsidRDefault="001D69E9" w:rsidP="00EE1ADF">
            <w:pPr>
              <w:jc w:val="center"/>
            </w:pPr>
            <w:r>
              <w:t>1</w:t>
            </w:r>
          </w:p>
        </w:tc>
        <w:tc>
          <w:tcPr>
            <w:tcW w:w="734" w:type="pct"/>
            <w:shd w:val="clear" w:color="auto" w:fill="auto"/>
            <w:vAlign w:val="center"/>
          </w:tcPr>
          <w:p w:rsidR="001D69E9" w:rsidRPr="0058313B" w:rsidRDefault="001D69E9" w:rsidP="00EE1ADF">
            <w:pPr>
              <w:jc w:val="center"/>
            </w:pPr>
          </w:p>
        </w:tc>
      </w:tr>
      <w:tr w:rsidR="001D69E9" w:rsidRPr="0058313B" w:rsidTr="002F3BC8">
        <w:tc>
          <w:tcPr>
            <w:tcW w:w="1934" w:type="pct"/>
            <w:vMerge/>
            <w:shd w:val="clear" w:color="auto" w:fill="auto"/>
            <w:vAlign w:val="center"/>
          </w:tcPr>
          <w:p w:rsidR="001D69E9" w:rsidRPr="00107436" w:rsidRDefault="001D69E9" w:rsidP="002F3BC8">
            <w:pPr>
              <w:jc w:val="center"/>
              <w:rPr>
                <w:color w:val="000000"/>
              </w:rPr>
            </w:pPr>
          </w:p>
        </w:tc>
        <w:tc>
          <w:tcPr>
            <w:tcW w:w="1403" w:type="pct"/>
            <w:shd w:val="clear" w:color="auto" w:fill="auto"/>
            <w:vAlign w:val="center"/>
          </w:tcPr>
          <w:p w:rsidR="001D69E9" w:rsidRDefault="001D69E9" w:rsidP="002F3BC8">
            <w:pPr>
              <w:jc w:val="center"/>
            </w:pPr>
            <w:r>
              <w:t>С</w:t>
            </w:r>
            <w:r w:rsidRPr="00E25E84">
              <w:t>портивно-оздоровительный комплекс</w:t>
            </w:r>
          </w:p>
        </w:tc>
        <w:tc>
          <w:tcPr>
            <w:tcW w:w="929" w:type="pct"/>
            <w:shd w:val="clear" w:color="auto" w:fill="auto"/>
            <w:vAlign w:val="center"/>
          </w:tcPr>
          <w:p w:rsidR="001D69E9" w:rsidRDefault="001D69E9" w:rsidP="00EE1ADF">
            <w:pPr>
              <w:jc w:val="center"/>
            </w:pPr>
            <w:r>
              <w:t>1</w:t>
            </w:r>
          </w:p>
        </w:tc>
        <w:tc>
          <w:tcPr>
            <w:tcW w:w="734" w:type="pct"/>
            <w:shd w:val="clear" w:color="auto" w:fill="auto"/>
            <w:vAlign w:val="center"/>
          </w:tcPr>
          <w:p w:rsidR="001D69E9" w:rsidRPr="0058313B" w:rsidRDefault="001D69E9" w:rsidP="00EE1ADF">
            <w:pPr>
              <w:jc w:val="center"/>
            </w:pPr>
          </w:p>
        </w:tc>
      </w:tr>
      <w:tr w:rsidR="001D69E9" w:rsidRPr="0058313B" w:rsidTr="002F3BC8">
        <w:tc>
          <w:tcPr>
            <w:tcW w:w="1934" w:type="pct"/>
            <w:vMerge w:val="restart"/>
            <w:shd w:val="clear" w:color="auto" w:fill="auto"/>
            <w:vAlign w:val="center"/>
          </w:tcPr>
          <w:p w:rsidR="001D69E9" w:rsidRPr="00107436" w:rsidRDefault="001D69E9" w:rsidP="002F3BC8">
            <w:pPr>
              <w:jc w:val="center"/>
              <w:rPr>
                <w:color w:val="000000"/>
              </w:rPr>
            </w:pPr>
            <w:r w:rsidRPr="00107436">
              <w:rPr>
                <w:color w:val="000000"/>
                <w:sz w:val="22"/>
                <w:szCs w:val="22"/>
              </w:rPr>
              <w:t>д.</w:t>
            </w:r>
            <w:r>
              <w:rPr>
                <w:color w:val="000000"/>
                <w:sz w:val="22"/>
                <w:szCs w:val="22"/>
              </w:rPr>
              <w:t xml:space="preserve"> </w:t>
            </w:r>
            <w:r w:rsidRPr="00107436">
              <w:rPr>
                <w:color w:val="000000"/>
                <w:sz w:val="22"/>
                <w:szCs w:val="22"/>
              </w:rPr>
              <w:t>К</w:t>
            </w:r>
            <w:r>
              <w:rPr>
                <w:color w:val="000000"/>
                <w:sz w:val="22"/>
                <w:szCs w:val="22"/>
              </w:rPr>
              <w:t>уюки</w:t>
            </w:r>
          </w:p>
        </w:tc>
        <w:tc>
          <w:tcPr>
            <w:tcW w:w="1403" w:type="pct"/>
            <w:shd w:val="clear" w:color="auto" w:fill="auto"/>
            <w:vAlign w:val="center"/>
          </w:tcPr>
          <w:p w:rsidR="001D69E9" w:rsidRPr="0058313B" w:rsidRDefault="001D69E9" w:rsidP="002F3BC8">
            <w:pPr>
              <w:jc w:val="center"/>
            </w:pPr>
            <w:r>
              <w:t>Д</w:t>
            </w:r>
            <w:r w:rsidRPr="00ED6D72">
              <w:t>етский сад</w:t>
            </w:r>
            <w:r>
              <w:t xml:space="preserve"> на 240 мест</w:t>
            </w:r>
          </w:p>
        </w:tc>
        <w:tc>
          <w:tcPr>
            <w:tcW w:w="929" w:type="pct"/>
            <w:shd w:val="clear" w:color="auto" w:fill="auto"/>
            <w:vAlign w:val="center"/>
          </w:tcPr>
          <w:p w:rsidR="001D69E9" w:rsidRPr="0058313B" w:rsidRDefault="001D69E9" w:rsidP="00EE1ADF">
            <w:pPr>
              <w:jc w:val="center"/>
            </w:pPr>
            <w:r>
              <w:t>1</w:t>
            </w:r>
          </w:p>
        </w:tc>
        <w:tc>
          <w:tcPr>
            <w:tcW w:w="734" w:type="pct"/>
            <w:shd w:val="clear" w:color="auto" w:fill="auto"/>
            <w:vAlign w:val="center"/>
          </w:tcPr>
          <w:p w:rsidR="001D69E9" w:rsidRPr="0058313B" w:rsidRDefault="001D69E9" w:rsidP="00EE1ADF">
            <w:pPr>
              <w:jc w:val="center"/>
            </w:pPr>
          </w:p>
        </w:tc>
      </w:tr>
      <w:tr w:rsidR="001D69E9" w:rsidRPr="0058313B" w:rsidTr="002F3BC8">
        <w:tc>
          <w:tcPr>
            <w:tcW w:w="1934" w:type="pct"/>
            <w:vMerge/>
            <w:shd w:val="clear" w:color="auto" w:fill="auto"/>
            <w:vAlign w:val="center"/>
          </w:tcPr>
          <w:p w:rsidR="001D69E9" w:rsidRPr="00107436" w:rsidRDefault="001D69E9" w:rsidP="002F3BC8">
            <w:pPr>
              <w:jc w:val="center"/>
              <w:rPr>
                <w:color w:val="000000"/>
              </w:rPr>
            </w:pPr>
          </w:p>
        </w:tc>
        <w:tc>
          <w:tcPr>
            <w:tcW w:w="1403" w:type="pct"/>
            <w:shd w:val="clear" w:color="auto" w:fill="auto"/>
            <w:vAlign w:val="center"/>
          </w:tcPr>
          <w:p w:rsidR="001D69E9" w:rsidRDefault="001D69E9" w:rsidP="00EE1ADF">
            <w:pPr>
              <w:jc w:val="center"/>
            </w:pPr>
            <w:r>
              <w:t>С</w:t>
            </w:r>
            <w:r w:rsidRPr="00E25E84">
              <w:t>портивно-оздоровительный комплекс</w:t>
            </w:r>
          </w:p>
        </w:tc>
        <w:tc>
          <w:tcPr>
            <w:tcW w:w="929" w:type="pct"/>
            <w:shd w:val="clear" w:color="auto" w:fill="auto"/>
            <w:vAlign w:val="center"/>
          </w:tcPr>
          <w:p w:rsidR="001D69E9" w:rsidRDefault="001D69E9" w:rsidP="00EE1ADF">
            <w:pPr>
              <w:jc w:val="center"/>
            </w:pPr>
            <w:r>
              <w:t>1</w:t>
            </w:r>
          </w:p>
        </w:tc>
        <w:tc>
          <w:tcPr>
            <w:tcW w:w="734" w:type="pct"/>
            <w:shd w:val="clear" w:color="auto" w:fill="auto"/>
            <w:vAlign w:val="center"/>
          </w:tcPr>
          <w:p w:rsidR="001D69E9" w:rsidRPr="0058313B" w:rsidRDefault="001D69E9" w:rsidP="00EE1ADF">
            <w:pPr>
              <w:jc w:val="center"/>
            </w:pPr>
          </w:p>
        </w:tc>
      </w:tr>
      <w:tr w:rsidR="00D4132E" w:rsidRPr="0058313B" w:rsidTr="00EE1ADF">
        <w:tc>
          <w:tcPr>
            <w:tcW w:w="5000" w:type="pct"/>
            <w:gridSpan w:val="4"/>
            <w:shd w:val="clear" w:color="auto" w:fill="auto"/>
            <w:vAlign w:val="center"/>
          </w:tcPr>
          <w:p w:rsidR="00D4132E" w:rsidRPr="0058313B" w:rsidRDefault="00D4132E" w:rsidP="00EE1ADF">
            <w:pPr>
              <w:jc w:val="center"/>
            </w:pPr>
            <w:r>
              <w:rPr>
                <w:b/>
                <w:color w:val="000000"/>
                <w:sz w:val="22"/>
                <w:szCs w:val="22"/>
              </w:rPr>
              <w:t>Ковалинское</w:t>
            </w:r>
            <w:r w:rsidRPr="00107436">
              <w:rPr>
                <w:b/>
                <w:color w:val="000000"/>
                <w:sz w:val="22"/>
                <w:szCs w:val="22"/>
              </w:rPr>
              <w:t xml:space="preserve"> СП</w:t>
            </w:r>
          </w:p>
        </w:tc>
      </w:tr>
      <w:tr w:rsidR="00D4132E" w:rsidRPr="0058313B" w:rsidTr="002F3BC8">
        <w:tc>
          <w:tcPr>
            <w:tcW w:w="1934" w:type="pct"/>
            <w:shd w:val="clear" w:color="auto" w:fill="auto"/>
            <w:vAlign w:val="center"/>
          </w:tcPr>
          <w:p w:rsidR="00D4132E" w:rsidRPr="00107436" w:rsidRDefault="00D4132E" w:rsidP="002F3BC8">
            <w:pPr>
              <w:jc w:val="center"/>
              <w:rPr>
                <w:color w:val="000000"/>
              </w:rPr>
            </w:pPr>
            <w:r>
              <w:rPr>
                <w:color w:val="000000"/>
                <w:sz w:val="22"/>
                <w:szCs w:val="22"/>
              </w:rPr>
              <w:t>с</w:t>
            </w:r>
            <w:r w:rsidRPr="00107436">
              <w:rPr>
                <w:color w:val="000000"/>
                <w:sz w:val="22"/>
                <w:szCs w:val="22"/>
              </w:rPr>
              <w:t>.</w:t>
            </w:r>
            <w:r>
              <w:rPr>
                <w:color w:val="000000"/>
                <w:sz w:val="22"/>
                <w:szCs w:val="22"/>
              </w:rPr>
              <w:t>Ковали</w:t>
            </w:r>
          </w:p>
        </w:tc>
        <w:tc>
          <w:tcPr>
            <w:tcW w:w="1403" w:type="pct"/>
            <w:shd w:val="clear" w:color="auto" w:fill="auto"/>
            <w:vAlign w:val="center"/>
          </w:tcPr>
          <w:p w:rsidR="00D4132E" w:rsidRPr="0058313B" w:rsidRDefault="00D4132E" w:rsidP="00EE1ADF">
            <w:pPr>
              <w:jc w:val="center"/>
            </w:pPr>
            <w:r>
              <w:t>Д</w:t>
            </w:r>
            <w:r w:rsidRPr="00ED6D72">
              <w:t>етский сад, совмещенный с начальной школой</w:t>
            </w:r>
          </w:p>
        </w:tc>
        <w:tc>
          <w:tcPr>
            <w:tcW w:w="929" w:type="pct"/>
            <w:shd w:val="clear" w:color="auto" w:fill="auto"/>
            <w:vAlign w:val="center"/>
          </w:tcPr>
          <w:p w:rsidR="00D4132E" w:rsidRPr="0058313B"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EE1ADF">
        <w:tc>
          <w:tcPr>
            <w:tcW w:w="5000" w:type="pct"/>
            <w:gridSpan w:val="4"/>
            <w:shd w:val="clear" w:color="auto" w:fill="auto"/>
            <w:vAlign w:val="center"/>
          </w:tcPr>
          <w:p w:rsidR="00D4132E" w:rsidRPr="0058313B" w:rsidRDefault="00D4132E" w:rsidP="002F3BC8">
            <w:pPr>
              <w:jc w:val="center"/>
            </w:pPr>
            <w:r>
              <w:rPr>
                <w:b/>
                <w:color w:val="000000"/>
                <w:sz w:val="22"/>
                <w:szCs w:val="22"/>
              </w:rPr>
              <w:t>Кощаковское СП</w:t>
            </w:r>
          </w:p>
        </w:tc>
      </w:tr>
      <w:tr w:rsidR="00D4132E" w:rsidRPr="0058313B" w:rsidTr="002F3BC8">
        <w:tc>
          <w:tcPr>
            <w:tcW w:w="1934" w:type="pct"/>
            <w:vMerge w:val="restart"/>
            <w:shd w:val="clear" w:color="auto" w:fill="auto"/>
            <w:vAlign w:val="center"/>
          </w:tcPr>
          <w:p w:rsidR="00D4132E" w:rsidRPr="00107436" w:rsidRDefault="00D4132E" w:rsidP="002F3BC8">
            <w:pPr>
              <w:jc w:val="center"/>
              <w:rPr>
                <w:color w:val="000000"/>
              </w:rPr>
            </w:pPr>
            <w:r w:rsidRPr="00E25E84">
              <w:t>п.Барсил</w:t>
            </w:r>
          </w:p>
        </w:tc>
        <w:tc>
          <w:tcPr>
            <w:tcW w:w="1403" w:type="pct"/>
            <w:shd w:val="clear" w:color="auto" w:fill="auto"/>
            <w:vAlign w:val="center"/>
          </w:tcPr>
          <w:p w:rsidR="00D4132E" w:rsidRPr="00ED6D72" w:rsidRDefault="00D4132E" w:rsidP="002F3BC8">
            <w:pPr>
              <w:jc w:val="center"/>
            </w:pPr>
            <w:r>
              <w:t>Д</w:t>
            </w:r>
            <w:r w:rsidRPr="00ED6D72">
              <w:t>етский сад</w:t>
            </w:r>
            <w:r>
              <w:t xml:space="preserve"> на 165 мест</w:t>
            </w:r>
          </w:p>
        </w:tc>
        <w:tc>
          <w:tcPr>
            <w:tcW w:w="929" w:type="pct"/>
            <w:shd w:val="clear" w:color="auto" w:fill="auto"/>
            <w:vAlign w:val="center"/>
          </w:tcPr>
          <w:p w:rsidR="00D4132E" w:rsidRPr="0058313B"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2F3BC8">
        <w:tc>
          <w:tcPr>
            <w:tcW w:w="1934" w:type="pct"/>
            <w:vMerge/>
            <w:shd w:val="clear" w:color="auto" w:fill="auto"/>
            <w:vAlign w:val="center"/>
          </w:tcPr>
          <w:p w:rsidR="00D4132E" w:rsidRPr="00E25E84" w:rsidRDefault="00D4132E" w:rsidP="002F3BC8">
            <w:pPr>
              <w:jc w:val="center"/>
            </w:pPr>
          </w:p>
        </w:tc>
        <w:tc>
          <w:tcPr>
            <w:tcW w:w="1403" w:type="pct"/>
            <w:shd w:val="clear" w:color="auto" w:fill="auto"/>
            <w:vAlign w:val="center"/>
          </w:tcPr>
          <w:p w:rsidR="00D4132E" w:rsidRDefault="00D4132E" w:rsidP="002F3BC8">
            <w:pPr>
              <w:jc w:val="center"/>
            </w:pPr>
            <w:r w:rsidRPr="00E25E84">
              <w:t>Общеобразовательная школа</w:t>
            </w:r>
            <w:r>
              <w:t xml:space="preserve"> на 350 мест</w:t>
            </w:r>
          </w:p>
        </w:tc>
        <w:tc>
          <w:tcPr>
            <w:tcW w:w="929" w:type="pct"/>
            <w:shd w:val="clear" w:color="auto" w:fill="auto"/>
            <w:vAlign w:val="center"/>
          </w:tcPr>
          <w:p w:rsidR="00D4132E"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2F3BC8">
        <w:tc>
          <w:tcPr>
            <w:tcW w:w="1934" w:type="pct"/>
            <w:shd w:val="clear" w:color="auto" w:fill="auto"/>
            <w:vAlign w:val="center"/>
          </w:tcPr>
          <w:p w:rsidR="00D4132E" w:rsidRPr="00107436" w:rsidRDefault="00D4132E" w:rsidP="00EE1ADF">
            <w:pPr>
              <w:jc w:val="center"/>
              <w:rPr>
                <w:color w:val="000000"/>
              </w:rPr>
            </w:pPr>
            <w:r w:rsidRPr="00E25E84">
              <w:t>д.Званка</w:t>
            </w:r>
          </w:p>
        </w:tc>
        <w:tc>
          <w:tcPr>
            <w:tcW w:w="1403" w:type="pct"/>
            <w:shd w:val="clear" w:color="auto" w:fill="auto"/>
            <w:vAlign w:val="center"/>
          </w:tcPr>
          <w:p w:rsidR="00D4132E" w:rsidRDefault="00D4132E" w:rsidP="002F3BC8">
            <w:pPr>
              <w:jc w:val="center"/>
            </w:pPr>
            <w:r>
              <w:t>Д</w:t>
            </w:r>
            <w:r w:rsidRPr="00ED6D72">
              <w:t>етский сад</w:t>
            </w:r>
            <w:r>
              <w:t xml:space="preserve"> на 160 мест</w:t>
            </w:r>
          </w:p>
        </w:tc>
        <w:tc>
          <w:tcPr>
            <w:tcW w:w="929" w:type="pct"/>
            <w:shd w:val="clear" w:color="auto" w:fill="auto"/>
            <w:vAlign w:val="center"/>
          </w:tcPr>
          <w:p w:rsidR="00D4132E"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2F3BC8">
        <w:tc>
          <w:tcPr>
            <w:tcW w:w="1934" w:type="pct"/>
            <w:shd w:val="clear" w:color="auto" w:fill="auto"/>
            <w:vAlign w:val="center"/>
          </w:tcPr>
          <w:p w:rsidR="00D4132E" w:rsidRPr="00E25E84" w:rsidRDefault="00D4132E" w:rsidP="00EE1ADF">
            <w:pPr>
              <w:jc w:val="center"/>
            </w:pPr>
            <w:r w:rsidRPr="00E25E84">
              <w:t>с.Кощаково</w:t>
            </w:r>
          </w:p>
        </w:tc>
        <w:tc>
          <w:tcPr>
            <w:tcW w:w="1403" w:type="pct"/>
            <w:shd w:val="clear" w:color="auto" w:fill="auto"/>
            <w:vAlign w:val="center"/>
          </w:tcPr>
          <w:p w:rsidR="00D4132E" w:rsidRPr="00E25E84" w:rsidRDefault="00D4132E" w:rsidP="00EE1ADF">
            <w:pPr>
              <w:jc w:val="center"/>
            </w:pPr>
            <w:r>
              <w:t>С</w:t>
            </w:r>
            <w:r w:rsidRPr="00E25E84">
              <w:t>портивно-оздоровительный комплекс с плавательным бассейном</w:t>
            </w:r>
          </w:p>
        </w:tc>
        <w:tc>
          <w:tcPr>
            <w:tcW w:w="929" w:type="pct"/>
            <w:shd w:val="clear" w:color="auto" w:fill="auto"/>
            <w:vAlign w:val="center"/>
          </w:tcPr>
          <w:p w:rsidR="00D4132E"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EE1ADF">
        <w:tc>
          <w:tcPr>
            <w:tcW w:w="5000" w:type="pct"/>
            <w:gridSpan w:val="4"/>
            <w:shd w:val="clear" w:color="auto" w:fill="auto"/>
            <w:vAlign w:val="center"/>
          </w:tcPr>
          <w:p w:rsidR="00D4132E" w:rsidRPr="0058313B" w:rsidRDefault="00D4132E" w:rsidP="002F3BC8">
            <w:pPr>
              <w:jc w:val="center"/>
            </w:pPr>
            <w:r w:rsidRPr="00107436">
              <w:rPr>
                <w:b/>
                <w:color w:val="000000"/>
                <w:sz w:val="22"/>
                <w:szCs w:val="22"/>
              </w:rPr>
              <w:t>К</w:t>
            </w:r>
            <w:r>
              <w:rPr>
                <w:b/>
                <w:color w:val="000000"/>
                <w:sz w:val="22"/>
                <w:szCs w:val="22"/>
              </w:rPr>
              <w:t xml:space="preserve">улаевское </w:t>
            </w:r>
            <w:r w:rsidRPr="00107436">
              <w:rPr>
                <w:b/>
                <w:color w:val="000000"/>
                <w:sz w:val="22"/>
                <w:szCs w:val="22"/>
              </w:rPr>
              <w:t>СП</w:t>
            </w:r>
          </w:p>
        </w:tc>
      </w:tr>
      <w:tr w:rsidR="00D4132E" w:rsidRPr="0058313B" w:rsidTr="002F3BC8">
        <w:tc>
          <w:tcPr>
            <w:tcW w:w="1934" w:type="pct"/>
            <w:shd w:val="clear" w:color="auto" w:fill="auto"/>
            <w:vAlign w:val="center"/>
          </w:tcPr>
          <w:p w:rsidR="00D4132E" w:rsidRPr="00107436" w:rsidRDefault="00D4132E" w:rsidP="00EE1ADF">
            <w:pPr>
              <w:jc w:val="center"/>
              <w:rPr>
                <w:color w:val="000000"/>
              </w:rPr>
            </w:pPr>
            <w:r w:rsidRPr="00E25E84">
              <w:t>п.Карповка</w:t>
            </w:r>
          </w:p>
        </w:tc>
        <w:tc>
          <w:tcPr>
            <w:tcW w:w="1403" w:type="pct"/>
            <w:shd w:val="clear" w:color="auto" w:fill="auto"/>
            <w:vAlign w:val="center"/>
          </w:tcPr>
          <w:p w:rsidR="00D4132E" w:rsidRPr="0058313B" w:rsidRDefault="00D4132E" w:rsidP="002F3BC8">
            <w:pPr>
              <w:jc w:val="center"/>
            </w:pPr>
            <w:r>
              <w:t>Д</w:t>
            </w:r>
            <w:r w:rsidRPr="00ED6D72">
              <w:t>етский сад</w:t>
            </w:r>
            <w:r>
              <w:t xml:space="preserve"> на 20 мест</w:t>
            </w:r>
          </w:p>
        </w:tc>
        <w:tc>
          <w:tcPr>
            <w:tcW w:w="929" w:type="pct"/>
            <w:shd w:val="clear" w:color="auto" w:fill="auto"/>
            <w:vAlign w:val="center"/>
          </w:tcPr>
          <w:p w:rsidR="00D4132E" w:rsidRPr="0058313B"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2F3BC8">
        <w:tc>
          <w:tcPr>
            <w:tcW w:w="1934" w:type="pct"/>
            <w:shd w:val="clear" w:color="auto" w:fill="auto"/>
            <w:vAlign w:val="center"/>
          </w:tcPr>
          <w:p w:rsidR="00D4132E" w:rsidRPr="00E25E84" w:rsidRDefault="00D4132E" w:rsidP="00EE1ADF">
            <w:pPr>
              <w:jc w:val="center"/>
            </w:pPr>
            <w:r w:rsidRPr="00E25E84">
              <w:t>с.Кулаево</w:t>
            </w:r>
          </w:p>
        </w:tc>
        <w:tc>
          <w:tcPr>
            <w:tcW w:w="1403" w:type="pct"/>
            <w:shd w:val="clear" w:color="auto" w:fill="auto"/>
            <w:vAlign w:val="center"/>
          </w:tcPr>
          <w:p w:rsidR="00D4132E" w:rsidRDefault="00D4132E" w:rsidP="00EE1ADF">
            <w:pPr>
              <w:jc w:val="center"/>
            </w:pPr>
            <w:r>
              <w:t>С</w:t>
            </w:r>
            <w:r w:rsidRPr="00E25E84">
              <w:t>портивно-оздоровительный комплекс</w:t>
            </w:r>
          </w:p>
        </w:tc>
        <w:tc>
          <w:tcPr>
            <w:tcW w:w="929" w:type="pct"/>
            <w:shd w:val="clear" w:color="auto" w:fill="auto"/>
            <w:vAlign w:val="center"/>
          </w:tcPr>
          <w:p w:rsidR="00D4132E"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EE1ADF">
        <w:tc>
          <w:tcPr>
            <w:tcW w:w="5000" w:type="pct"/>
            <w:gridSpan w:val="4"/>
            <w:shd w:val="clear" w:color="auto" w:fill="auto"/>
            <w:vAlign w:val="center"/>
          </w:tcPr>
          <w:p w:rsidR="00D4132E" w:rsidRPr="0058313B" w:rsidRDefault="00D4132E" w:rsidP="00EE1ADF">
            <w:pPr>
              <w:jc w:val="center"/>
            </w:pPr>
            <w:r>
              <w:rPr>
                <w:b/>
                <w:color w:val="000000"/>
                <w:sz w:val="22"/>
                <w:szCs w:val="22"/>
              </w:rPr>
              <w:t>Ленино-Кокушкинское</w:t>
            </w:r>
            <w:r w:rsidRPr="00107436">
              <w:rPr>
                <w:b/>
                <w:color w:val="000000"/>
                <w:sz w:val="22"/>
                <w:szCs w:val="22"/>
              </w:rPr>
              <w:t xml:space="preserve"> СП</w:t>
            </w:r>
          </w:p>
        </w:tc>
      </w:tr>
      <w:tr w:rsidR="00D4132E" w:rsidRPr="0058313B" w:rsidTr="002F3BC8">
        <w:tc>
          <w:tcPr>
            <w:tcW w:w="1934" w:type="pct"/>
            <w:shd w:val="clear" w:color="auto" w:fill="auto"/>
            <w:vAlign w:val="center"/>
          </w:tcPr>
          <w:p w:rsidR="00D4132E" w:rsidRPr="00107436" w:rsidRDefault="00D4132E" w:rsidP="00EE1ADF">
            <w:pPr>
              <w:jc w:val="center"/>
              <w:rPr>
                <w:color w:val="000000"/>
              </w:rPr>
            </w:pPr>
            <w:r w:rsidRPr="00E25E84">
              <w:t>с.Большие Бутырки</w:t>
            </w:r>
          </w:p>
        </w:tc>
        <w:tc>
          <w:tcPr>
            <w:tcW w:w="1403" w:type="pct"/>
            <w:shd w:val="clear" w:color="auto" w:fill="auto"/>
            <w:vAlign w:val="center"/>
          </w:tcPr>
          <w:p w:rsidR="00D4132E" w:rsidRPr="0058313B" w:rsidRDefault="00D4132E" w:rsidP="002F3BC8">
            <w:pPr>
              <w:jc w:val="center"/>
            </w:pPr>
            <w:r>
              <w:t>Д</w:t>
            </w:r>
            <w:r w:rsidRPr="00ED6D72">
              <w:t>етский сад</w:t>
            </w:r>
            <w:r>
              <w:t xml:space="preserve"> на 35 мест</w:t>
            </w:r>
          </w:p>
        </w:tc>
        <w:tc>
          <w:tcPr>
            <w:tcW w:w="929" w:type="pct"/>
            <w:shd w:val="clear" w:color="auto" w:fill="auto"/>
            <w:vAlign w:val="center"/>
          </w:tcPr>
          <w:p w:rsidR="00D4132E" w:rsidRPr="0058313B" w:rsidRDefault="00D4132E" w:rsidP="00EE1ADF">
            <w:pPr>
              <w:jc w:val="center"/>
            </w:pPr>
          </w:p>
        </w:tc>
        <w:tc>
          <w:tcPr>
            <w:tcW w:w="734" w:type="pct"/>
            <w:shd w:val="clear" w:color="auto" w:fill="auto"/>
            <w:vAlign w:val="center"/>
          </w:tcPr>
          <w:p w:rsidR="00D4132E" w:rsidRPr="0058313B" w:rsidRDefault="00D4132E" w:rsidP="00EE1ADF">
            <w:pPr>
              <w:jc w:val="center"/>
            </w:pPr>
            <w:r>
              <w:t>1</w:t>
            </w:r>
          </w:p>
        </w:tc>
      </w:tr>
      <w:tr w:rsidR="00D4132E" w:rsidRPr="0058313B" w:rsidTr="00EE1ADF">
        <w:tc>
          <w:tcPr>
            <w:tcW w:w="5000" w:type="pct"/>
            <w:gridSpan w:val="4"/>
            <w:shd w:val="clear" w:color="auto" w:fill="auto"/>
            <w:vAlign w:val="center"/>
          </w:tcPr>
          <w:p w:rsidR="00D4132E" w:rsidRPr="0058313B" w:rsidRDefault="00D4132E" w:rsidP="00EE1ADF">
            <w:pPr>
              <w:jc w:val="center"/>
            </w:pPr>
            <w:r>
              <w:rPr>
                <w:b/>
                <w:color w:val="000000"/>
                <w:sz w:val="22"/>
                <w:szCs w:val="22"/>
              </w:rPr>
              <w:t xml:space="preserve">Пестречинское </w:t>
            </w:r>
            <w:r w:rsidRPr="00107436">
              <w:rPr>
                <w:b/>
                <w:color w:val="000000"/>
                <w:sz w:val="22"/>
                <w:szCs w:val="22"/>
              </w:rPr>
              <w:t>СП</w:t>
            </w:r>
          </w:p>
        </w:tc>
      </w:tr>
      <w:tr w:rsidR="00D4132E" w:rsidRPr="0058313B" w:rsidTr="002F3BC8">
        <w:tc>
          <w:tcPr>
            <w:tcW w:w="1934" w:type="pct"/>
            <w:vMerge w:val="restart"/>
            <w:shd w:val="clear" w:color="auto" w:fill="auto"/>
            <w:vAlign w:val="center"/>
          </w:tcPr>
          <w:p w:rsidR="00D4132E" w:rsidRPr="00107436" w:rsidRDefault="00D4132E" w:rsidP="00EE1ADF">
            <w:pPr>
              <w:jc w:val="center"/>
              <w:rPr>
                <w:color w:val="000000"/>
              </w:rPr>
            </w:pPr>
            <w:r w:rsidRPr="00E25E84">
              <w:t>с.Пестрецы</w:t>
            </w:r>
          </w:p>
        </w:tc>
        <w:tc>
          <w:tcPr>
            <w:tcW w:w="1403" w:type="pct"/>
            <w:shd w:val="clear" w:color="auto" w:fill="auto"/>
            <w:vAlign w:val="center"/>
          </w:tcPr>
          <w:p w:rsidR="00D4132E" w:rsidRPr="0058313B" w:rsidRDefault="00D4132E" w:rsidP="002F3BC8">
            <w:pPr>
              <w:jc w:val="center"/>
            </w:pPr>
            <w:r>
              <w:t>Д</w:t>
            </w:r>
            <w:r w:rsidRPr="00ED6D72">
              <w:t>етский сад</w:t>
            </w:r>
            <w:r>
              <w:t xml:space="preserve"> на 120 мест</w:t>
            </w:r>
          </w:p>
        </w:tc>
        <w:tc>
          <w:tcPr>
            <w:tcW w:w="929" w:type="pct"/>
            <w:shd w:val="clear" w:color="auto" w:fill="auto"/>
            <w:vAlign w:val="center"/>
          </w:tcPr>
          <w:p w:rsidR="00D4132E" w:rsidRPr="0058313B"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2F3BC8">
        <w:tc>
          <w:tcPr>
            <w:tcW w:w="1934" w:type="pct"/>
            <w:vMerge/>
            <w:shd w:val="clear" w:color="auto" w:fill="auto"/>
            <w:vAlign w:val="center"/>
          </w:tcPr>
          <w:p w:rsidR="00D4132E" w:rsidRPr="00E25E84" w:rsidRDefault="00D4132E" w:rsidP="00EE1ADF">
            <w:pPr>
              <w:jc w:val="center"/>
            </w:pPr>
          </w:p>
        </w:tc>
        <w:tc>
          <w:tcPr>
            <w:tcW w:w="1403" w:type="pct"/>
            <w:shd w:val="clear" w:color="auto" w:fill="auto"/>
            <w:vAlign w:val="center"/>
          </w:tcPr>
          <w:p w:rsidR="00D4132E" w:rsidRDefault="00D4132E" w:rsidP="004253E4">
            <w:pPr>
              <w:jc w:val="center"/>
            </w:pPr>
            <w:r w:rsidRPr="00E25E84">
              <w:t>Общеобразовательная школа</w:t>
            </w:r>
            <w:r>
              <w:t xml:space="preserve"> на 600 мест</w:t>
            </w:r>
          </w:p>
        </w:tc>
        <w:tc>
          <w:tcPr>
            <w:tcW w:w="929" w:type="pct"/>
            <w:shd w:val="clear" w:color="auto" w:fill="auto"/>
            <w:vAlign w:val="center"/>
          </w:tcPr>
          <w:p w:rsidR="00D4132E"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2F3BC8">
        <w:tc>
          <w:tcPr>
            <w:tcW w:w="1934" w:type="pct"/>
            <w:vMerge/>
            <w:shd w:val="clear" w:color="auto" w:fill="auto"/>
            <w:vAlign w:val="center"/>
          </w:tcPr>
          <w:p w:rsidR="00D4132E" w:rsidRPr="00E25E84" w:rsidRDefault="00D4132E" w:rsidP="00EE1ADF">
            <w:pPr>
              <w:jc w:val="center"/>
            </w:pPr>
          </w:p>
        </w:tc>
        <w:tc>
          <w:tcPr>
            <w:tcW w:w="1403" w:type="pct"/>
            <w:shd w:val="clear" w:color="auto" w:fill="auto"/>
            <w:vAlign w:val="center"/>
          </w:tcPr>
          <w:p w:rsidR="00D4132E" w:rsidRPr="00E25E84" w:rsidRDefault="00D4132E" w:rsidP="004253E4">
            <w:pPr>
              <w:jc w:val="center"/>
            </w:pPr>
            <w:r>
              <w:t>К</w:t>
            </w:r>
            <w:r w:rsidRPr="007B42AF">
              <w:t>ультурно-досугов</w:t>
            </w:r>
            <w:r>
              <w:t>ый центр</w:t>
            </w:r>
            <w:r w:rsidRPr="007B42AF">
              <w:t xml:space="preserve"> (в п.Осиновский)</w:t>
            </w:r>
            <w:r>
              <w:t xml:space="preserve"> </w:t>
            </w:r>
          </w:p>
        </w:tc>
        <w:tc>
          <w:tcPr>
            <w:tcW w:w="929" w:type="pct"/>
            <w:shd w:val="clear" w:color="auto" w:fill="auto"/>
            <w:vAlign w:val="center"/>
          </w:tcPr>
          <w:p w:rsidR="00D4132E"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2F3BC8">
        <w:tc>
          <w:tcPr>
            <w:tcW w:w="1934" w:type="pct"/>
            <w:vMerge/>
            <w:shd w:val="clear" w:color="auto" w:fill="auto"/>
            <w:vAlign w:val="center"/>
          </w:tcPr>
          <w:p w:rsidR="00D4132E" w:rsidRPr="00E25E84" w:rsidRDefault="00D4132E" w:rsidP="00EE1ADF">
            <w:pPr>
              <w:jc w:val="center"/>
            </w:pPr>
          </w:p>
        </w:tc>
        <w:tc>
          <w:tcPr>
            <w:tcW w:w="1403" w:type="pct"/>
            <w:shd w:val="clear" w:color="auto" w:fill="auto"/>
            <w:vAlign w:val="center"/>
          </w:tcPr>
          <w:p w:rsidR="00D4132E" w:rsidRPr="00E25E84" w:rsidRDefault="00D4132E" w:rsidP="00EE1ADF">
            <w:pPr>
              <w:jc w:val="center"/>
            </w:pPr>
            <w:r>
              <w:t>С</w:t>
            </w:r>
            <w:r w:rsidRPr="00E25E84">
              <w:t>портивно-оздоровительный комплекс с плавательным бассейном</w:t>
            </w:r>
          </w:p>
        </w:tc>
        <w:tc>
          <w:tcPr>
            <w:tcW w:w="929" w:type="pct"/>
            <w:shd w:val="clear" w:color="auto" w:fill="auto"/>
            <w:vAlign w:val="center"/>
          </w:tcPr>
          <w:p w:rsidR="00D4132E"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2F3BC8">
        <w:tc>
          <w:tcPr>
            <w:tcW w:w="1934" w:type="pct"/>
            <w:shd w:val="clear" w:color="auto" w:fill="auto"/>
            <w:vAlign w:val="center"/>
          </w:tcPr>
          <w:p w:rsidR="00D4132E" w:rsidRPr="00E25E84" w:rsidRDefault="00D4132E" w:rsidP="00EE1ADF">
            <w:pPr>
              <w:jc w:val="center"/>
            </w:pPr>
            <w:r w:rsidRPr="00E25E84">
              <w:t>д.Шихазда</w:t>
            </w:r>
          </w:p>
        </w:tc>
        <w:tc>
          <w:tcPr>
            <w:tcW w:w="1403" w:type="pct"/>
            <w:shd w:val="clear" w:color="auto" w:fill="auto"/>
            <w:vAlign w:val="center"/>
          </w:tcPr>
          <w:p w:rsidR="00D4132E" w:rsidRDefault="00D4132E" w:rsidP="002F3BC8">
            <w:pPr>
              <w:jc w:val="center"/>
            </w:pPr>
            <w:r>
              <w:t>Д</w:t>
            </w:r>
            <w:r w:rsidRPr="00ED6D72">
              <w:t>етский сад</w:t>
            </w:r>
            <w:r>
              <w:t xml:space="preserve"> на 40 мест</w:t>
            </w:r>
          </w:p>
        </w:tc>
        <w:tc>
          <w:tcPr>
            <w:tcW w:w="929" w:type="pct"/>
            <w:shd w:val="clear" w:color="auto" w:fill="auto"/>
            <w:vAlign w:val="center"/>
          </w:tcPr>
          <w:p w:rsidR="00D4132E"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EE1ADF">
        <w:tc>
          <w:tcPr>
            <w:tcW w:w="5000" w:type="pct"/>
            <w:gridSpan w:val="4"/>
            <w:shd w:val="clear" w:color="auto" w:fill="auto"/>
            <w:vAlign w:val="center"/>
          </w:tcPr>
          <w:p w:rsidR="00D4132E" w:rsidRPr="0058313B" w:rsidRDefault="00D4132E" w:rsidP="00EE1ADF">
            <w:pPr>
              <w:jc w:val="center"/>
            </w:pPr>
            <w:r>
              <w:rPr>
                <w:b/>
                <w:color w:val="000000"/>
                <w:sz w:val="22"/>
                <w:szCs w:val="22"/>
              </w:rPr>
              <w:t>Пимерское</w:t>
            </w:r>
            <w:r w:rsidRPr="00107436">
              <w:rPr>
                <w:b/>
                <w:color w:val="000000"/>
                <w:sz w:val="22"/>
                <w:szCs w:val="22"/>
              </w:rPr>
              <w:t xml:space="preserve"> СП</w:t>
            </w:r>
          </w:p>
        </w:tc>
      </w:tr>
      <w:tr w:rsidR="00D4132E" w:rsidRPr="0058313B" w:rsidTr="002F3BC8">
        <w:tc>
          <w:tcPr>
            <w:tcW w:w="1934" w:type="pct"/>
            <w:shd w:val="clear" w:color="auto" w:fill="auto"/>
            <w:vAlign w:val="center"/>
          </w:tcPr>
          <w:p w:rsidR="00D4132E" w:rsidRPr="00107436" w:rsidRDefault="00D4132E" w:rsidP="00EE1ADF">
            <w:pPr>
              <w:jc w:val="center"/>
              <w:rPr>
                <w:color w:val="000000"/>
              </w:rPr>
            </w:pPr>
            <w:r w:rsidRPr="00E25E84">
              <w:t>д.Пимери</w:t>
            </w:r>
          </w:p>
        </w:tc>
        <w:tc>
          <w:tcPr>
            <w:tcW w:w="1403" w:type="pct"/>
            <w:shd w:val="clear" w:color="auto" w:fill="auto"/>
            <w:vAlign w:val="center"/>
          </w:tcPr>
          <w:p w:rsidR="00D4132E" w:rsidRPr="0058313B" w:rsidRDefault="00D4132E" w:rsidP="00EE1ADF">
            <w:pPr>
              <w:jc w:val="center"/>
            </w:pPr>
            <w:r>
              <w:t>Комплекс</w:t>
            </w:r>
            <w:r w:rsidRPr="00E25E84">
              <w:t xml:space="preserve"> «Школа – детский сад»</w:t>
            </w:r>
          </w:p>
        </w:tc>
        <w:tc>
          <w:tcPr>
            <w:tcW w:w="929" w:type="pct"/>
            <w:shd w:val="clear" w:color="auto" w:fill="auto"/>
            <w:vAlign w:val="center"/>
          </w:tcPr>
          <w:p w:rsidR="00D4132E" w:rsidRPr="0058313B"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EE1ADF">
        <w:tc>
          <w:tcPr>
            <w:tcW w:w="5000" w:type="pct"/>
            <w:gridSpan w:val="4"/>
            <w:shd w:val="clear" w:color="auto" w:fill="auto"/>
            <w:vAlign w:val="center"/>
          </w:tcPr>
          <w:p w:rsidR="00D4132E" w:rsidRPr="0058313B" w:rsidRDefault="00D4132E" w:rsidP="00EE1ADF">
            <w:pPr>
              <w:jc w:val="center"/>
            </w:pPr>
            <w:r>
              <w:rPr>
                <w:b/>
                <w:color w:val="000000"/>
                <w:sz w:val="22"/>
                <w:szCs w:val="22"/>
              </w:rPr>
              <w:t>Шалинское</w:t>
            </w:r>
            <w:r w:rsidRPr="00107436">
              <w:rPr>
                <w:b/>
                <w:color w:val="000000"/>
                <w:sz w:val="22"/>
                <w:szCs w:val="22"/>
              </w:rPr>
              <w:t xml:space="preserve"> СП</w:t>
            </w:r>
          </w:p>
        </w:tc>
      </w:tr>
      <w:tr w:rsidR="001D69E9" w:rsidRPr="0058313B" w:rsidTr="002F3BC8">
        <w:tc>
          <w:tcPr>
            <w:tcW w:w="1934" w:type="pct"/>
            <w:vMerge w:val="restart"/>
            <w:shd w:val="clear" w:color="auto" w:fill="auto"/>
            <w:vAlign w:val="center"/>
          </w:tcPr>
          <w:p w:rsidR="001D69E9" w:rsidRPr="00107436" w:rsidRDefault="001D69E9" w:rsidP="00EE1ADF">
            <w:pPr>
              <w:jc w:val="center"/>
              <w:rPr>
                <w:color w:val="000000"/>
              </w:rPr>
            </w:pPr>
            <w:r w:rsidRPr="00E25E84">
              <w:t>с.Шали</w:t>
            </w:r>
          </w:p>
        </w:tc>
        <w:tc>
          <w:tcPr>
            <w:tcW w:w="1403" w:type="pct"/>
            <w:shd w:val="clear" w:color="auto" w:fill="auto"/>
            <w:vAlign w:val="center"/>
          </w:tcPr>
          <w:p w:rsidR="001D69E9" w:rsidRPr="0058313B" w:rsidRDefault="001D69E9" w:rsidP="004253E4">
            <w:pPr>
              <w:jc w:val="center"/>
            </w:pPr>
            <w:r>
              <w:t>Д</w:t>
            </w:r>
            <w:r w:rsidRPr="00ED6D72">
              <w:t>етский сад</w:t>
            </w:r>
            <w:r>
              <w:t xml:space="preserve"> на 50 мест</w:t>
            </w:r>
          </w:p>
        </w:tc>
        <w:tc>
          <w:tcPr>
            <w:tcW w:w="929" w:type="pct"/>
            <w:shd w:val="clear" w:color="auto" w:fill="auto"/>
            <w:vAlign w:val="center"/>
          </w:tcPr>
          <w:p w:rsidR="001D69E9" w:rsidRPr="0058313B" w:rsidRDefault="001D69E9" w:rsidP="00EE1ADF">
            <w:pPr>
              <w:jc w:val="center"/>
            </w:pPr>
            <w:r>
              <w:t>1</w:t>
            </w:r>
          </w:p>
        </w:tc>
        <w:tc>
          <w:tcPr>
            <w:tcW w:w="734" w:type="pct"/>
            <w:shd w:val="clear" w:color="auto" w:fill="auto"/>
            <w:vAlign w:val="center"/>
          </w:tcPr>
          <w:p w:rsidR="001D69E9" w:rsidRPr="0058313B" w:rsidRDefault="001D69E9" w:rsidP="00EE1ADF">
            <w:pPr>
              <w:jc w:val="center"/>
            </w:pPr>
          </w:p>
        </w:tc>
      </w:tr>
      <w:tr w:rsidR="001D69E9" w:rsidRPr="0058313B" w:rsidTr="002F3BC8">
        <w:tc>
          <w:tcPr>
            <w:tcW w:w="1934" w:type="pct"/>
            <w:vMerge/>
            <w:shd w:val="clear" w:color="auto" w:fill="auto"/>
            <w:vAlign w:val="center"/>
          </w:tcPr>
          <w:p w:rsidR="001D69E9" w:rsidRPr="00E25E84" w:rsidRDefault="001D69E9" w:rsidP="00EE1ADF">
            <w:pPr>
              <w:jc w:val="center"/>
            </w:pPr>
          </w:p>
        </w:tc>
        <w:tc>
          <w:tcPr>
            <w:tcW w:w="1403" w:type="pct"/>
            <w:shd w:val="clear" w:color="auto" w:fill="auto"/>
            <w:vAlign w:val="center"/>
          </w:tcPr>
          <w:p w:rsidR="001D69E9" w:rsidRDefault="001D69E9" w:rsidP="00EE1ADF">
            <w:pPr>
              <w:jc w:val="center"/>
            </w:pPr>
            <w:r>
              <w:t>С</w:t>
            </w:r>
            <w:r w:rsidRPr="00E25E84">
              <w:t>портивно-оздоровительный комплекс</w:t>
            </w:r>
          </w:p>
        </w:tc>
        <w:tc>
          <w:tcPr>
            <w:tcW w:w="929" w:type="pct"/>
            <w:shd w:val="clear" w:color="auto" w:fill="auto"/>
            <w:vAlign w:val="center"/>
          </w:tcPr>
          <w:p w:rsidR="001D69E9" w:rsidRDefault="001D69E9" w:rsidP="00EE1ADF">
            <w:pPr>
              <w:jc w:val="center"/>
            </w:pPr>
            <w:r>
              <w:t>1</w:t>
            </w:r>
          </w:p>
        </w:tc>
        <w:tc>
          <w:tcPr>
            <w:tcW w:w="734" w:type="pct"/>
            <w:shd w:val="clear" w:color="auto" w:fill="auto"/>
            <w:vAlign w:val="center"/>
          </w:tcPr>
          <w:p w:rsidR="001D69E9" w:rsidRPr="0058313B" w:rsidRDefault="001D69E9" w:rsidP="00EE1ADF">
            <w:pPr>
              <w:jc w:val="center"/>
            </w:pPr>
          </w:p>
        </w:tc>
      </w:tr>
      <w:tr w:rsidR="00D4132E" w:rsidRPr="0058313B" w:rsidTr="00EE1ADF">
        <w:tc>
          <w:tcPr>
            <w:tcW w:w="5000" w:type="pct"/>
            <w:gridSpan w:val="4"/>
            <w:shd w:val="clear" w:color="auto" w:fill="auto"/>
            <w:vAlign w:val="center"/>
          </w:tcPr>
          <w:p w:rsidR="00D4132E" w:rsidRPr="0058313B" w:rsidRDefault="00D4132E" w:rsidP="00EE1ADF">
            <w:pPr>
              <w:jc w:val="center"/>
            </w:pPr>
            <w:r>
              <w:rPr>
                <w:b/>
                <w:color w:val="000000"/>
                <w:sz w:val="22"/>
                <w:szCs w:val="22"/>
              </w:rPr>
              <w:t>Шигалеевское</w:t>
            </w:r>
            <w:r w:rsidRPr="00107436">
              <w:rPr>
                <w:b/>
                <w:color w:val="000000"/>
                <w:sz w:val="22"/>
                <w:szCs w:val="22"/>
              </w:rPr>
              <w:t xml:space="preserve"> СП</w:t>
            </w:r>
          </w:p>
        </w:tc>
      </w:tr>
      <w:tr w:rsidR="00D4132E" w:rsidRPr="0058313B" w:rsidTr="002F3BC8">
        <w:tc>
          <w:tcPr>
            <w:tcW w:w="1934" w:type="pct"/>
            <w:shd w:val="clear" w:color="auto" w:fill="auto"/>
            <w:vAlign w:val="center"/>
          </w:tcPr>
          <w:p w:rsidR="00D4132E" w:rsidRPr="00107436" w:rsidRDefault="00D4132E" w:rsidP="00EE1ADF">
            <w:pPr>
              <w:jc w:val="center"/>
              <w:rPr>
                <w:color w:val="000000"/>
              </w:rPr>
            </w:pPr>
            <w:r w:rsidRPr="00E25E84">
              <w:t>с.Новое Шигалеево</w:t>
            </w:r>
          </w:p>
        </w:tc>
        <w:tc>
          <w:tcPr>
            <w:tcW w:w="1403" w:type="pct"/>
            <w:shd w:val="clear" w:color="auto" w:fill="auto"/>
            <w:vAlign w:val="center"/>
          </w:tcPr>
          <w:p w:rsidR="00D4132E" w:rsidRPr="0058313B" w:rsidRDefault="00D4132E" w:rsidP="004253E4">
            <w:pPr>
              <w:jc w:val="center"/>
            </w:pPr>
            <w:r>
              <w:t>Д</w:t>
            </w:r>
            <w:r w:rsidRPr="00ED6D72">
              <w:t>етский сад</w:t>
            </w:r>
            <w:r>
              <w:t xml:space="preserve"> на 60 мест</w:t>
            </w:r>
          </w:p>
        </w:tc>
        <w:tc>
          <w:tcPr>
            <w:tcW w:w="929" w:type="pct"/>
            <w:shd w:val="clear" w:color="auto" w:fill="auto"/>
            <w:vAlign w:val="center"/>
          </w:tcPr>
          <w:p w:rsidR="00D4132E" w:rsidRPr="0058313B"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58313B" w:rsidTr="00EE1ADF">
        <w:tc>
          <w:tcPr>
            <w:tcW w:w="5000" w:type="pct"/>
            <w:gridSpan w:val="4"/>
            <w:shd w:val="clear" w:color="auto" w:fill="auto"/>
            <w:vAlign w:val="center"/>
          </w:tcPr>
          <w:p w:rsidR="00D4132E" w:rsidRPr="0058313B" w:rsidRDefault="00D4132E" w:rsidP="00EE1ADF">
            <w:pPr>
              <w:jc w:val="center"/>
            </w:pPr>
            <w:r>
              <w:rPr>
                <w:b/>
                <w:color w:val="000000"/>
                <w:sz w:val="22"/>
                <w:szCs w:val="22"/>
              </w:rPr>
              <w:t>Янцеварское</w:t>
            </w:r>
            <w:r w:rsidRPr="00107436">
              <w:rPr>
                <w:b/>
                <w:color w:val="000000"/>
                <w:sz w:val="22"/>
                <w:szCs w:val="22"/>
              </w:rPr>
              <w:t xml:space="preserve"> СП</w:t>
            </w:r>
          </w:p>
        </w:tc>
      </w:tr>
      <w:tr w:rsidR="00D4132E" w:rsidRPr="0058313B" w:rsidTr="002F3BC8">
        <w:tc>
          <w:tcPr>
            <w:tcW w:w="1934" w:type="pct"/>
            <w:shd w:val="clear" w:color="auto" w:fill="auto"/>
            <w:vAlign w:val="center"/>
          </w:tcPr>
          <w:p w:rsidR="00D4132E" w:rsidRPr="00107436" w:rsidRDefault="00D4132E" w:rsidP="00EE1ADF">
            <w:pPr>
              <w:jc w:val="center"/>
              <w:rPr>
                <w:color w:val="000000"/>
              </w:rPr>
            </w:pPr>
            <w:r w:rsidRPr="00E25E84">
              <w:t>с.Янцевары</w:t>
            </w:r>
          </w:p>
        </w:tc>
        <w:tc>
          <w:tcPr>
            <w:tcW w:w="1403" w:type="pct"/>
            <w:shd w:val="clear" w:color="auto" w:fill="auto"/>
            <w:vAlign w:val="center"/>
          </w:tcPr>
          <w:p w:rsidR="00D4132E" w:rsidRPr="0058313B" w:rsidRDefault="00D4132E" w:rsidP="00EE1ADF">
            <w:pPr>
              <w:jc w:val="center"/>
            </w:pPr>
            <w:r>
              <w:t>Комплекс</w:t>
            </w:r>
            <w:r w:rsidRPr="00E25E84">
              <w:t xml:space="preserve"> «Школа – детский сад»</w:t>
            </w:r>
          </w:p>
        </w:tc>
        <w:tc>
          <w:tcPr>
            <w:tcW w:w="929" w:type="pct"/>
            <w:shd w:val="clear" w:color="auto" w:fill="auto"/>
            <w:vAlign w:val="center"/>
          </w:tcPr>
          <w:p w:rsidR="00D4132E" w:rsidRPr="0058313B" w:rsidRDefault="00D4132E" w:rsidP="00EE1ADF">
            <w:pPr>
              <w:jc w:val="center"/>
            </w:pPr>
            <w:r>
              <w:t>1</w:t>
            </w:r>
          </w:p>
        </w:tc>
        <w:tc>
          <w:tcPr>
            <w:tcW w:w="734" w:type="pct"/>
            <w:shd w:val="clear" w:color="auto" w:fill="auto"/>
            <w:vAlign w:val="center"/>
          </w:tcPr>
          <w:p w:rsidR="00D4132E" w:rsidRPr="0058313B" w:rsidRDefault="00D4132E" w:rsidP="00EE1ADF">
            <w:pPr>
              <w:jc w:val="center"/>
            </w:pPr>
          </w:p>
        </w:tc>
      </w:tr>
      <w:tr w:rsidR="00D4132E" w:rsidRPr="00107436" w:rsidTr="002F3BC8">
        <w:tc>
          <w:tcPr>
            <w:tcW w:w="3337" w:type="pct"/>
            <w:gridSpan w:val="2"/>
            <w:shd w:val="clear" w:color="auto" w:fill="auto"/>
            <w:vAlign w:val="center"/>
          </w:tcPr>
          <w:p w:rsidR="00D4132E" w:rsidRPr="00107436" w:rsidRDefault="00D4132E" w:rsidP="00EE1ADF">
            <w:pPr>
              <w:jc w:val="center"/>
              <w:rPr>
                <w:b/>
              </w:rPr>
            </w:pPr>
            <w:r w:rsidRPr="00107436">
              <w:rPr>
                <w:b/>
                <w:color w:val="000000"/>
                <w:sz w:val="22"/>
                <w:szCs w:val="22"/>
              </w:rPr>
              <w:t>Всего</w:t>
            </w:r>
          </w:p>
        </w:tc>
        <w:tc>
          <w:tcPr>
            <w:tcW w:w="929" w:type="pct"/>
            <w:shd w:val="clear" w:color="auto" w:fill="auto"/>
            <w:vAlign w:val="center"/>
          </w:tcPr>
          <w:p w:rsidR="00D4132E" w:rsidRPr="00107436" w:rsidRDefault="00D4132E" w:rsidP="00D4132E">
            <w:pPr>
              <w:jc w:val="center"/>
              <w:rPr>
                <w:b/>
              </w:rPr>
            </w:pPr>
            <w:r w:rsidRPr="00107436">
              <w:rPr>
                <w:b/>
              </w:rPr>
              <w:t>2</w:t>
            </w:r>
            <w:r>
              <w:rPr>
                <w:b/>
              </w:rPr>
              <w:t>2</w:t>
            </w:r>
          </w:p>
        </w:tc>
        <w:tc>
          <w:tcPr>
            <w:tcW w:w="734" w:type="pct"/>
            <w:shd w:val="clear" w:color="auto" w:fill="auto"/>
            <w:vAlign w:val="center"/>
          </w:tcPr>
          <w:p w:rsidR="00D4132E" w:rsidRPr="00107436" w:rsidRDefault="00D4132E" w:rsidP="00EE1ADF">
            <w:pPr>
              <w:jc w:val="center"/>
              <w:rPr>
                <w:b/>
              </w:rPr>
            </w:pPr>
            <w:r>
              <w:rPr>
                <w:b/>
              </w:rPr>
              <w:t>1</w:t>
            </w:r>
          </w:p>
        </w:tc>
      </w:tr>
    </w:tbl>
    <w:p w:rsidR="000A60EB" w:rsidRDefault="000A60EB" w:rsidP="000A60EB">
      <w:pPr>
        <w:ind w:firstLine="709"/>
        <w:jc w:val="both"/>
        <w:rPr>
          <w:sz w:val="28"/>
          <w:szCs w:val="28"/>
        </w:rPr>
      </w:pPr>
    </w:p>
    <w:p w:rsidR="000A60EB" w:rsidRDefault="000A60EB" w:rsidP="000A60EB">
      <w:pPr>
        <w:ind w:firstLine="709"/>
        <w:jc w:val="both"/>
        <w:rPr>
          <w:sz w:val="28"/>
          <w:szCs w:val="28"/>
        </w:rPr>
      </w:pPr>
      <w:r>
        <w:rPr>
          <w:sz w:val="28"/>
          <w:szCs w:val="28"/>
        </w:rPr>
        <w:t xml:space="preserve">Таким образом, на территории </w:t>
      </w:r>
      <w:r w:rsidR="00D4132E">
        <w:rPr>
          <w:sz w:val="28"/>
          <w:szCs w:val="28"/>
        </w:rPr>
        <w:t>Пестречинского</w:t>
      </w:r>
      <w:r>
        <w:rPr>
          <w:sz w:val="28"/>
          <w:szCs w:val="28"/>
        </w:rPr>
        <w:t xml:space="preserve"> района для теплоснабжения </w:t>
      </w:r>
      <w:r w:rsidR="00844256">
        <w:rPr>
          <w:sz w:val="28"/>
          <w:szCs w:val="28"/>
        </w:rPr>
        <w:t>административно</w:t>
      </w:r>
      <w:r>
        <w:rPr>
          <w:sz w:val="28"/>
          <w:szCs w:val="28"/>
        </w:rPr>
        <w:t>-деловой застройки предлагается строительство 2</w:t>
      </w:r>
      <w:r w:rsidR="00D4132E">
        <w:rPr>
          <w:sz w:val="28"/>
          <w:szCs w:val="28"/>
        </w:rPr>
        <w:t>2</w:t>
      </w:r>
      <w:r>
        <w:rPr>
          <w:sz w:val="28"/>
          <w:szCs w:val="28"/>
        </w:rPr>
        <w:t xml:space="preserve"> блочно-модульных котельных (БМК) на первую очереди и </w:t>
      </w:r>
      <w:r w:rsidR="00D4132E">
        <w:rPr>
          <w:sz w:val="28"/>
          <w:szCs w:val="28"/>
        </w:rPr>
        <w:t>1</w:t>
      </w:r>
      <w:r>
        <w:rPr>
          <w:sz w:val="28"/>
          <w:szCs w:val="28"/>
        </w:rPr>
        <w:t xml:space="preserve"> БМК на расчетный срок.</w:t>
      </w:r>
    </w:p>
    <w:p w:rsidR="0087504C" w:rsidRDefault="002412E2" w:rsidP="000A60EB">
      <w:pPr>
        <w:ind w:firstLine="709"/>
        <w:jc w:val="both"/>
        <w:rPr>
          <w:sz w:val="28"/>
          <w:szCs w:val="28"/>
        </w:rPr>
      </w:pPr>
      <w:r>
        <w:rPr>
          <w:sz w:val="28"/>
          <w:szCs w:val="28"/>
        </w:rPr>
        <w:t xml:space="preserve">3. </w:t>
      </w:r>
      <w:r w:rsidR="00844256" w:rsidRPr="005946C7">
        <w:rPr>
          <w:sz w:val="28"/>
          <w:szCs w:val="28"/>
        </w:rPr>
        <w:t>Необходимо предусмотреть строительство и реконструкцию системы теплоснабжения (в т.ч. техническую возможность подключения) на территории инновацион</w:t>
      </w:r>
      <w:r w:rsidR="00844256">
        <w:rPr>
          <w:sz w:val="28"/>
          <w:szCs w:val="28"/>
        </w:rPr>
        <w:t>но</w:t>
      </w:r>
      <w:r w:rsidR="00844256" w:rsidRPr="005946C7">
        <w:rPr>
          <w:sz w:val="28"/>
          <w:szCs w:val="28"/>
        </w:rPr>
        <w:t>-промы</w:t>
      </w:r>
      <w:r w:rsidR="00844256">
        <w:rPr>
          <w:sz w:val="28"/>
          <w:szCs w:val="28"/>
        </w:rPr>
        <w:t>ш</w:t>
      </w:r>
      <w:r w:rsidR="00844256" w:rsidRPr="005946C7">
        <w:rPr>
          <w:sz w:val="28"/>
          <w:szCs w:val="28"/>
        </w:rPr>
        <w:t>ленной площадки – Агропромышленный парк «</w:t>
      </w:r>
      <w:r w:rsidR="00844256">
        <w:rPr>
          <w:sz w:val="28"/>
          <w:szCs w:val="28"/>
        </w:rPr>
        <w:t>Биотех</w:t>
      </w:r>
      <w:r w:rsidR="00844256" w:rsidRPr="005946C7">
        <w:rPr>
          <w:sz w:val="28"/>
          <w:szCs w:val="28"/>
        </w:rPr>
        <w:t xml:space="preserve">» (в соответствии с «Перечнем приоритетных инфраструктурных проектов республики Татарстан на 2015-2020 гг.» Утвержденной постановлением Кабинета Министров Республики Татарстан от 31.12.2014 № 1092 </w:t>
      </w:r>
    </w:p>
    <w:p w:rsidR="009D0D86" w:rsidRPr="009D0D86" w:rsidRDefault="009D0D86" w:rsidP="009D0D86">
      <w:pPr>
        <w:pStyle w:val="afffffff4"/>
        <w:numPr>
          <w:ilvl w:val="0"/>
          <w:numId w:val="17"/>
        </w:numPr>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Т</w:t>
      </w:r>
      <w:r w:rsidRPr="009D0D86">
        <w:rPr>
          <w:rFonts w:ascii="Times New Roman" w:hAnsi="Times New Roman" w:cs="Times New Roman"/>
          <w:sz w:val="28"/>
          <w:szCs w:val="28"/>
        </w:rPr>
        <w:t xml:space="preserve">еплоснабжение проектируемого «Оптово-распределительный центр «Агромир-Казань» предусмотреть от автономной блочно-модульной котельной со строительство сетей теплоснабжения. </w:t>
      </w:r>
    </w:p>
    <w:p w:rsidR="00104E27" w:rsidRPr="00E12815" w:rsidRDefault="009D0D86" w:rsidP="00104E27">
      <w:pPr>
        <w:pStyle w:val="afffffff4"/>
        <w:shd w:val="clear" w:color="auto" w:fill="FFFFFF" w:themeFill="background1"/>
        <w:ind w:left="0" w:firstLine="709"/>
        <w:jc w:val="both"/>
        <w:rPr>
          <w:rFonts w:ascii="Times New Roman" w:hAnsi="Times New Roman" w:cs="Times New Roman"/>
          <w:sz w:val="28"/>
          <w:szCs w:val="28"/>
        </w:rPr>
      </w:pPr>
      <w:r>
        <w:rPr>
          <w:rFonts w:ascii="Times New Roman" w:hAnsi="Times New Roman" w:cs="Times New Roman"/>
          <w:sz w:val="28"/>
          <w:szCs w:val="28"/>
        </w:rPr>
        <w:t>5</w:t>
      </w:r>
      <w:r w:rsidR="002412E2">
        <w:rPr>
          <w:rFonts w:ascii="Times New Roman" w:hAnsi="Times New Roman" w:cs="Times New Roman"/>
          <w:sz w:val="28"/>
          <w:szCs w:val="28"/>
        </w:rPr>
        <w:t xml:space="preserve">. </w:t>
      </w:r>
      <w:r w:rsidR="00104E27">
        <w:rPr>
          <w:rFonts w:ascii="Times New Roman" w:hAnsi="Times New Roman" w:cs="Times New Roman"/>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Сети и основные сооружения системы теплоснабжения показаны на карте «Система теплоснабжения» М 1:50 000»</w:t>
      </w:r>
    </w:p>
    <w:p w:rsidR="0087504C" w:rsidRDefault="0087504C" w:rsidP="0087504C">
      <w:pPr>
        <w:pStyle w:val="11"/>
        <w:jc w:val="center"/>
        <w:rPr>
          <w:rFonts w:ascii="Times New Roman" w:hAnsi="Times New Roman" w:cs="Times New Roman"/>
        </w:rPr>
      </w:pPr>
      <w:bookmarkStart w:id="179" w:name="_Toc421110673"/>
      <w:bookmarkStart w:id="180" w:name="_Toc421171317"/>
      <w:bookmarkStart w:id="181" w:name="_Toc421171377"/>
      <w:bookmarkStart w:id="182" w:name="_Toc431564877"/>
      <w:r w:rsidRPr="005946C7">
        <w:rPr>
          <w:rFonts w:ascii="Times New Roman" w:hAnsi="Times New Roman" w:cs="Times New Roman"/>
        </w:rPr>
        <w:t>6 ГАЗОСНАБЖЕНИЕ</w:t>
      </w:r>
      <w:bookmarkEnd w:id="179"/>
      <w:bookmarkEnd w:id="180"/>
      <w:bookmarkEnd w:id="181"/>
      <w:bookmarkEnd w:id="182"/>
    </w:p>
    <w:p w:rsidR="0087504C" w:rsidRPr="005946C7" w:rsidRDefault="0087504C" w:rsidP="0087504C">
      <w:pPr>
        <w:pStyle w:val="2"/>
        <w:rPr>
          <w:color w:val="auto"/>
        </w:rPr>
      </w:pPr>
      <w:bookmarkStart w:id="183" w:name="_Toc421110674"/>
      <w:bookmarkStart w:id="184" w:name="_Toc421171318"/>
      <w:bookmarkStart w:id="185" w:name="_Toc421171378"/>
      <w:bookmarkStart w:id="186" w:name="_Toc431564878"/>
      <w:r w:rsidRPr="005946C7">
        <w:rPr>
          <w:color w:val="auto"/>
        </w:rPr>
        <w:t>6.1 С</w:t>
      </w:r>
      <w:r>
        <w:rPr>
          <w:color w:val="auto"/>
        </w:rPr>
        <w:t>овременное состояние</w:t>
      </w:r>
      <w:bookmarkEnd w:id="183"/>
      <w:bookmarkEnd w:id="184"/>
      <w:bookmarkEnd w:id="185"/>
      <w:bookmarkEnd w:id="186"/>
    </w:p>
    <w:p w:rsidR="0087504C" w:rsidRPr="005946C7" w:rsidRDefault="0087504C" w:rsidP="0087504C">
      <w:pPr>
        <w:ind w:firstLine="709"/>
        <w:jc w:val="both"/>
        <w:rPr>
          <w:sz w:val="28"/>
          <w:szCs w:val="28"/>
        </w:rPr>
      </w:pPr>
      <w:r w:rsidRPr="005946C7">
        <w:rPr>
          <w:sz w:val="28"/>
          <w:szCs w:val="28"/>
        </w:rPr>
        <w:t xml:space="preserve">В настоящее время </w:t>
      </w:r>
      <w:r w:rsidR="00D4132E">
        <w:rPr>
          <w:sz w:val="28"/>
          <w:szCs w:val="28"/>
        </w:rPr>
        <w:t>Пестречинский</w:t>
      </w:r>
      <w:r w:rsidRPr="005946C7">
        <w:rPr>
          <w:sz w:val="28"/>
          <w:szCs w:val="28"/>
        </w:rPr>
        <w:t xml:space="preserve"> муниципальный район снабжается природным газом от магистральных газопроводов, проложенных на территории РТ. </w:t>
      </w:r>
    </w:p>
    <w:p w:rsidR="0087504C" w:rsidRDefault="0087504C" w:rsidP="0087504C">
      <w:pPr>
        <w:ind w:firstLine="709"/>
        <w:jc w:val="both"/>
        <w:rPr>
          <w:sz w:val="28"/>
          <w:szCs w:val="28"/>
        </w:rPr>
      </w:pPr>
      <w:r w:rsidRPr="005946C7">
        <w:rPr>
          <w:sz w:val="28"/>
          <w:szCs w:val="28"/>
        </w:rPr>
        <w:t xml:space="preserve">Всего по муниципальному району </w:t>
      </w:r>
      <w:r w:rsidR="00D4132E">
        <w:rPr>
          <w:sz w:val="28"/>
          <w:szCs w:val="28"/>
        </w:rPr>
        <w:t>21</w:t>
      </w:r>
      <w:r w:rsidRPr="005946C7">
        <w:rPr>
          <w:sz w:val="28"/>
          <w:szCs w:val="28"/>
        </w:rPr>
        <w:t xml:space="preserve"> сельск</w:t>
      </w:r>
      <w:r w:rsidR="00D4132E">
        <w:rPr>
          <w:sz w:val="28"/>
          <w:szCs w:val="28"/>
        </w:rPr>
        <w:t>ое</w:t>
      </w:r>
      <w:r w:rsidRPr="005946C7">
        <w:rPr>
          <w:sz w:val="28"/>
          <w:szCs w:val="28"/>
        </w:rPr>
        <w:t xml:space="preserve"> поселени</w:t>
      </w:r>
      <w:r w:rsidR="00D4132E">
        <w:rPr>
          <w:sz w:val="28"/>
          <w:szCs w:val="28"/>
        </w:rPr>
        <w:t>е</w:t>
      </w:r>
      <w:r w:rsidRPr="005946C7">
        <w:rPr>
          <w:sz w:val="28"/>
          <w:szCs w:val="28"/>
        </w:rPr>
        <w:t xml:space="preserve">, в каждом свои населенные пункты. На весь район </w:t>
      </w:r>
      <w:r w:rsidR="00D4132E">
        <w:rPr>
          <w:sz w:val="28"/>
          <w:szCs w:val="28"/>
        </w:rPr>
        <w:t xml:space="preserve">две </w:t>
      </w:r>
      <w:r w:rsidRPr="005946C7">
        <w:rPr>
          <w:sz w:val="28"/>
          <w:szCs w:val="28"/>
        </w:rPr>
        <w:t>АГРС.</w:t>
      </w:r>
      <w:r w:rsidR="00D4132E">
        <w:rPr>
          <w:sz w:val="28"/>
          <w:szCs w:val="28"/>
        </w:rPr>
        <w:t xml:space="preserve"> Одна АГРС расположена в с. Кощаково, другая в р.ц. Пестрецы.</w:t>
      </w:r>
    </w:p>
    <w:p w:rsidR="00D4132E" w:rsidRPr="005946C7" w:rsidRDefault="001F2F04" w:rsidP="0087504C">
      <w:pPr>
        <w:ind w:firstLine="709"/>
        <w:jc w:val="both"/>
        <w:rPr>
          <w:sz w:val="28"/>
          <w:szCs w:val="28"/>
        </w:rPr>
      </w:pPr>
      <w:r>
        <w:rPr>
          <w:sz w:val="28"/>
          <w:szCs w:val="28"/>
        </w:rPr>
        <w:t xml:space="preserve">Данные о </w:t>
      </w:r>
      <w:r w:rsidR="004E25A0">
        <w:rPr>
          <w:sz w:val="28"/>
          <w:szCs w:val="28"/>
        </w:rPr>
        <w:t>мощности</w:t>
      </w:r>
      <w:r>
        <w:rPr>
          <w:sz w:val="28"/>
          <w:szCs w:val="28"/>
        </w:rPr>
        <w:t xml:space="preserve"> АГРС предоставлены не были</w:t>
      </w:r>
    </w:p>
    <w:p w:rsidR="0087504C" w:rsidRPr="005946C7" w:rsidRDefault="0087504C" w:rsidP="0087504C">
      <w:pPr>
        <w:ind w:left="360" w:firstLine="345"/>
        <w:jc w:val="both"/>
      </w:pPr>
    </w:p>
    <w:p w:rsidR="0087504C" w:rsidRPr="005946C7" w:rsidRDefault="0087504C" w:rsidP="0087504C">
      <w:pPr>
        <w:ind w:firstLine="709"/>
        <w:jc w:val="both"/>
        <w:rPr>
          <w:sz w:val="28"/>
          <w:szCs w:val="28"/>
        </w:rPr>
      </w:pPr>
      <w:r w:rsidRPr="005946C7">
        <w:rPr>
          <w:sz w:val="28"/>
          <w:szCs w:val="28"/>
        </w:rPr>
        <w:t xml:space="preserve">Природный газ в сельские населенные пункты подается от АГРС по газопроводам высокого давления до ГРП сельских поселений. Далее по сетям среднего и низкого давления до ШРП и далее непосредственно к потребителю. На территории </w:t>
      </w:r>
      <w:r w:rsidR="00C300D6">
        <w:rPr>
          <w:sz w:val="28"/>
          <w:szCs w:val="28"/>
        </w:rPr>
        <w:t>Пестречинского</w:t>
      </w:r>
      <w:r w:rsidRPr="005946C7">
        <w:rPr>
          <w:sz w:val="28"/>
          <w:szCs w:val="28"/>
        </w:rPr>
        <w:t xml:space="preserve"> муниципального района имеются населенные пункты, где число жителей не превышает 1-16 человек </w:t>
      </w:r>
      <w:r w:rsidRPr="005F5C59">
        <w:rPr>
          <w:sz w:val="28"/>
          <w:szCs w:val="28"/>
        </w:rPr>
        <w:t>(</w:t>
      </w:r>
      <w:r w:rsidR="004E25A0" w:rsidRPr="005F5C59">
        <w:rPr>
          <w:sz w:val="28"/>
          <w:szCs w:val="28"/>
        </w:rPr>
        <w:t>Карповка, Кудашево</w:t>
      </w:r>
      <w:r w:rsidRPr="005F5C59">
        <w:rPr>
          <w:sz w:val="28"/>
          <w:szCs w:val="28"/>
        </w:rPr>
        <w:t xml:space="preserve">, </w:t>
      </w:r>
      <w:r w:rsidR="004E25A0" w:rsidRPr="005F5C59">
        <w:rPr>
          <w:sz w:val="28"/>
          <w:szCs w:val="28"/>
        </w:rPr>
        <w:t>Черниково</w:t>
      </w:r>
      <w:r w:rsidRPr="005F5C59">
        <w:rPr>
          <w:sz w:val="28"/>
          <w:szCs w:val="28"/>
        </w:rPr>
        <w:t xml:space="preserve">, </w:t>
      </w:r>
      <w:r w:rsidR="004E25A0" w:rsidRPr="005F5C59">
        <w:rPr>
          <w:sz w:val="28"/>
          <w:szCs w:val="28"/>
        </w:rPr>
        <w:t>Александровка</w:t>
      </w:r>
      <w:r w:rsidRPr="005F5C59">
        <w:rPr>
          <w:sz w:val="28"/>
          <w:szCs w:val="28"/>
        </w:rPr>
        <w:t xml:space="preserve">, </w:t>
      </w:r>
      <w:r w:rsidR="004E25A0" w:rsidRPr="005F5C59">
        <w:rPr>
          <w:sz w:val="28"/>
          <w:szCs w:val="28"/>
        </w:rPr>
        <w:t>Новоникольское, Урывкино, Иксуар, Нурма, Русское Ходяшево, Селенгуши, Люткино, Таутермень, Чуча</w:t>
      </w:r>
      <w:r w:rsidRPr="005F5C59">
        <w:rPr>
          <w:sz w:val="28"/>
          <w:szCs w:val="28"/>
        </w:rPr>
        <w:t>).</w:t>
      </w:r>
      <w:r w:rsidRPr="005946C7">
        <w:rPr>
          <w:sz w:val="28"/>
          <w:szCs w:val="28"/>
        </w:rPr>
        <w:t xml:space="preserve"> Такие населённые пункты не газифицированы. </w:t>
      </w:r>
    </w:p>
    <w:p w:rsidR="0087504C" w:rsidRPr="005946C7" w:rsidRDefault="0087504C" w:rsidP="0087504C">
      <w:pPr>
        <w:ind w:firstLine="709"/>
        <w:jc w:val="both"/>
        <w:rPr>
          <w:sz w:val="28"/>
          <w:szCs w:val="28"/>
        </w:rPr>
      </w:pPr>
      <w:r w:rsidRPr="005946C7">
        <w:rPr>
          <w:sz w:val="28"/>
          <w:szCs w:val="28"/>
        </w:rPr>
        <w:t>В сельских населенных пунктах теплоснабжение «усадебной» застройки осуществляется от локальных источников.</w:t>
      </w:r>
    </w:p>
    <w:p w:rsidR="0087504C" w:rsidRPr="005946C7" w:rsidRDefault="00EE1ADF" w:rsidP="0087504C">
      <w:pPr>
        <w:ind w:firstLine="709"/>
        <w:jc w:val="both"/>
        <w:rPr>
          <w:sz w:val="28"/>
          <w:szCs w:val="28"/>
        </w:rPr>
      </w:pPr>
      <w:r>
        <w:rPr>
          <w:sz w:val="28"/>
          <w:szCs w:val="28"/>
        </w:rPr>
        <w:t>П</w:t>
      </w:r>
      <w:r w:rsidR="0087504C" w:rsidRPr="005946C7">
        <w:rPr>
          <w:sz w:val="28"/>
          <w:szCs w:val="28"/>
        </w:rPr>
        <w:t xml:space="preserve">ротяженность существующих газопроводов по </w:t>
      </w:r>
      <w:r>
        <w:rPr>
          <w:sz w:val="28"/>
          <w:szCs w:val="28"/>
        </w:rPr>
        <w:t xml:space="preserve">территории </w:t>
      </w:r>
      <w:r w:rsidR="0087504C" w:rsidRPr="005946C7">
        <w:rPr>
          <w:sz w:val="28"/>
          <w:szCs w:val="28"/>
        </w:rPr>
        <w:t>сельски</w:t>
      </w:r>
      <w:r>
        <w:rPr>
          <w:sz w:val="28"/>
          <w:szCs w:val="28"/>
        </w:rPr>
        <w:t xml:space="preserve">х </w:t>
      </w:r>
      <w:r w:rsidR="0087504C" w:rsidRPr="005946C7">
        <w:rPr>
          <w:sz w:val="28"/>
          <w:szCs w:val="28"/>
        </w:rPr>
        <w:t>поселени</w:t>
      </w:r>
      <w:r>
        <w:rPr>
          <w:sz w:val="28"/>
          <w:szCs w:val="28"/>
        </w:rPr>
        <w:t>й</w:t>
      </w:r>
      <w:r w:rsidR="0087504C" w:rsidRPr="005946C7">
        <w:rPr>
          <w:sz w:val="28"/>
          <w:szCs w:val="28"/>
        </w:rPr>
        <w:t xml:space="preserve"> </w:t>
      </w:r>
      <w:r w:rsidR="00C300D6">
        <w:rPr>
          <w:sz w:val="28"/>
          <w:szCs w:val="28"/>
        </w:rPr>
        <w:t>Пестречинского</w:t>
      </w:r>
      <w:r w:rsidR="0087504C" w:rsidRPr="005946C7">
        <w:rPr>
          <w:sz w:val="28"/>
          <w:szCs w:val="28"/>
        </w:rPr>
        <w:t xml:space="preserve"> МР </w:t>
      </w:r>
      <w:r w:rsidR="00844256">
        <w:rPr>
          <w:sz w:val="28"/>
          <w:szCs w:val="28"/>
        </w:rPr>
        <w:t>представлена</w:t>
      </w:r>
      <w:r>
        <w:rPr>
          <w:sz w:val="28"/>
          <w:szCs w:val="28"/>
        </w:rPr>
        <w:t xml:space="preserve"> в таблице 6.1.</w:t>
      </w:r>
    </w:p>
    <w:p w:rsidR="00EE1ADF" w:rsidRDefault="00EE1ADF" w:rsidP="0087504C">
      <w:pPr>
        <w:ind w:firstLine="709"/>
        <w:jc w:val="both"/>
        <w:rPr>
          <w:sz w:val="28"/>
          <w:szCs w:val="28"/>
        </w:rPr>
      </w:pPr>
    </w:p>
    <w:tbl>
      <w:tblPr>
        <w:tblW w:w="5000" w:type="pct"/>
        <w:tblLayout w:type="fixed"/>
        <w:tblLook w:val="04A0" w:firstRow="1" w:lastRow="0" w:firstColumn="1" w:lastColumn="0" w:noHBand="0" w:noVBand="1"/>
      </w:tblPr>
      <w:tblGrid>
        <w:gridCol w:w="533"/>
        <w:gridCol w:w="2313"/>
        <w:gridCol w:w="2932"/>
        <w:gridCol w:w="1559"/>
        <w:gridCol w:w="1417"/>
        <w:gridCol w:w="1383"/>
      </w:tblGrid>
      <w:tr w:rsidR="00EE1ADF" w:rsidRPr="00EE1ADF" w:rsidTr="00EE1ADF">
        <w:trPr>
          <w:trHeight w:val="255"/>
          <w:tblHeader/>
        </w:trPr>
        <w:tc>
          <w:tcPr>
            <w:tcW w:w="2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E1ADF" w:rsidRPr="00EE1ADF" w:rsidRDefault="00EE1ADF" w:rsidP="00EE1ADF">
            <w:pPr>
              <w:jc w:val="center"/>
              <w:rPr>
                <w:b/>
              </w:rPr>
            </w:pPr>
            <w:r w:rsidRPr="00EE1ADF">
              <w:rPr>
                <w:b/>
              </w:rPr>
              <w:t>№ п/п</w:t>
            </w:r>
          </w:p>
        </w:tc>
        <w:tc>
          <w:tcPr>
            <w:tcW w:w="11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E1ADF" w:rsidRPr="00EE1ADF" w:rsidRDefault="00EE1ADF" w:rsidP="00EE1ADF">
            <w:pPr>
              <w:jc w:val="center"/>
              <w:rPr>
                <w:b/>
              </w:rPr>
            </w:pPr>
            <w:r w:rsidRPr="00EE1ADF">
              <w:rPr>
                <w:b/>
              </w:rPr>
              <w:t>Сельское поселение</w:t>
            </w:r>
          </w:p>
        </w:tc>
        <w:tc>
          <w:tcPr>
            <w:tcW w:w="144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E1ADF" w:rsidRPr="00EE1ADF" w:rsidRDefault="00EE1ADF" w:rsidP="00EE1ADF">
            <w:pPr>
              <w:jc w:val="center"/>
              <w:rPr>
                <w:b/>
              </w:rPr>
            </w:pPr>
            <w:r w:rsidRPr="00EE1ADF">
              <w:rPr>
                <w:b/>
              </w:rPr>
              <w:t>Населенный пункт</w:t>
            </w:r>
          </w:p>
        </w:tc>
        <w:tc>
          <w:tcPr>
            <w:tcW w:w="2150" w:type="pct"/>
            <w:gridSpan w:val="3"/>
            <w:tcBorders>
              <w:top w:val="single" w:sz="4" w:space="0" w:color="auto"/>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rPr>
                <w:b/>
              </w:rPr>
            </w:pPr>
            <w:r w:rsidRPr="00EE1ADF">
              <w:rPr>
                <w:b/>
              </w:rPr>
              <w:t>протяженность газопровода  , км</w:t>
            </w:r>
          </w:p>
        </w:tc>
      </w:tr>
      <w:tr w:rsidR="00EE1ADF" w:rsidRPr="00EE1ADF" w:rsidTr="00EE1ADF">
        <w:trPr>
          <w:trHeight w:val="255"/>
          <w:tblHeader/>
        </w:trPr>
        <w:tc>
          <w:tcPr>
            <w:tcW w:w="263" w:type="pct"/>
            <w:vMerge/>
            <w:tcBorders>
              <w:top w:val="single" w:sz="4" w:space="0" w:color="auto"/>
              <w:left w:val="single" w:sz="4" w:space="0" w:color="auto"/>
              <w:bottom w:val="single" w:sz="4" w:space="0" w:color="000000"/>
              <w:right w:val="single" w:sz="4" w:space="0" w:color="auto"/>
            </w:tcBorders>
            <w:vAlign w:val="center"/>
            <w:hideMark/>
          </w:tcPr>
          <w:p w:rsidR="00EE1ADF" w:rsidRPr="00EE1ADF" w:rsidRDefault="00EE1ADF" w:rsidP="00EE1ADF">
            <w:pPr>
              <w:jc w:val="center"/>
              <w:rPr>
                <w:b/>
              </w:rPr>
            </w:pP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EE1ADF" w:rsidRPr="00EE1ADF" w:rsidRDefault="00EE1ADF" w:rsidP="00EE1ADF">
            <w:pPr>
              <w:jc w:val="center"/>
              <w:rPr>
                <w:b/>
              </w:rPr>
            </w:pPr>
          </w:p>
        </w:tc>
        <w:tc>
          <w:tcPr>
            <w:tcW w:w="1446" w:type="pct"/>
            <w:vMerge/>
            <w:tcBorders>
              <w:top w:val="single" w:sz="4" w:space="0" w:color="auto"/>
              <w:left w:val="single" w:sz="4" w:space="0" w:color="auto"/>
              <w:bottom w:val="single" w:sz="4" w:space="0" w:color="000000"/>
              <w:right w:val="single" w:sz="4" w:space="0" w:color="auto"/>
            </w:tcBorders>
            <w:vAlign w:val="center"/>
            <w:hideMark/>
          </w:tcPr>
          <w:p w:rsidR="00EE1ADF" w:rsidRPr="00EE1ADF" w:rsidRDefault="00EE1ADF" w:rsidP="00EE1ADF">
            <w:pPr>
              <w:jc w:val="center"/>
              <w:rPr>
                <w:b/>
              </w:rPr>
            </w:pP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rPr>
                <w:b/>
              </w:rPr>
            </w:pPr>
            <w:r w:rsidRPr="00EE1ADF">
              <w:rPr>
                <w:b/>
              </w:rPr>
              <w:t>низкого давления</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rPr>
                <w:b/>
              </w:rPr>
            </w:pPr>
            <w:r w:rsidRPr="00EE1ADF">
              <w:rPr>
                <w:b/>
              </w:rPr>
              <w:t>среднего давления</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rPr>
                <w:b/>
              </w:rPr>
            </w:pPr>
            <w:r w:rsidRPr="00EE1ADF">
              <w:rPr>
                <w:b/>
              </w:rPr>
              <w:t>высокого давления</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Белкинское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Белкино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5,258</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8,238</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Белкинское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Чертово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1,154</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1,444</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Богородское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Богородское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10,52</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15,036</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Богородское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Гильдеево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7,112</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1,288</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Богородское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Ильинский (поселок)</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3,978</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4,902</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6</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Богородское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Камыш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1,484</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2,111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7</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Богородское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Куюки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25,915</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5,19</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0,041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8</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Богородское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Первое Мая (поселок)</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2,908</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5,873</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9</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Екатериновское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Верхние Девлизери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1,397</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10</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Екатериновское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Екатериновка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2,79</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9,842</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11</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Екатериновское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Нептун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2,018</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5,975</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12</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Екатериновское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Средние Девлизери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1,603</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2,53</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13</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Кибячинское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Кибячи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11,211</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8,451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14</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Кобяковское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Кобяково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5,028</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1,06</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8,808</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15</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Ковалинское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Ковали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9,024</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28,609</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16</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Конское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Альвидино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5,061</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2,243</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17</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Конское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Кзыл Яшьляр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3,962</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0,09</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3,35</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18</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Конское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Конь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17,32</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11,761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19</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Кощаковское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Кощаково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19,126</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10,468</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20</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Кощаковское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Царево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0,989</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3,015</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21</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Кряш-Сердинское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Колкомерка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4,282</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0,886</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22</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Кряш-Сердинское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Кряш-Серда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8,234</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2,74</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23</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Кулаевское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Арышхазда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6,859</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4,41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24</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Кулаевское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Большие Дюртили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5,535</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25</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Кулаевское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Карповка (поселок)</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3,196</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12,141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26</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Кулаевское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Кулаево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14,748</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0,799</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9,832</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27</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Кулаевское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Тагашево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7,21</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3,751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28</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Ленино-Кокушкинское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Большие Бутырки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3,543</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0,02</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29</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Ленино-Кокушкинское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Змеево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2,379</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2,395</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30</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Ленино-Кокушкинское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Ленино-Кокушкино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20,02</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3,995</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11,771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31</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Ленино-Кокушкинское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Салкын-Чишма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2,981</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1,857</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32</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Ленино-Кокушкинское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Ушня (поселок)</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1,041</w:t>
            </w:r>
          </w:p>
        </w:tc>
        <w:tc>
          <w:tcPr>
            <w:tcW w:w="699" w:type="pct"/>
            <w:tcBorders>
              <w:top w:val="nil"/>
              <w:left w:val="nil"/>
              <w:bottom w:val="nil"/>
              <w:right w:val="nil"/>
            </w:tcBorders>
            <w:shd w:val="clear" w:color="auto" w:fill="auto"/>
            <w:noWrap/>
            <w:vAlign w:val="center"/>
            <w:hideMark/>
          </w:tcPr>
          <w:p w:rsidR="00EE1ADF" w:rsidRPr="00EE1ADF" w:rsidRDefault="00EE1ADF" w:rsidP="00EE1ADF">
            <w:pPr>
              <w:jc w:val="center"/>
            </w:pPr>
          </w:p>
        </w:tc>
        <w:tc>
          <w:tcPr>
            <w:tcW w:w="682"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33</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Ленино-Кокушкинское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Черемышево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3,643</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2,174</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34</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Надеждинское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Аркатово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2,103</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3,426</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35</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Надеждинское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Надеждино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3,591</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3,28</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36</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Надеждинское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Петрово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2,174</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2,874</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37</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Надеждинское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Средняя Ия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2,38</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38</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Отар-Дубровское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Отар-Дубровка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7,89</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0,09</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9,948</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39</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Пановское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Пановка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11,212</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2,309</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40</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Пимерское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Пимери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8,804</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41</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Пимерское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Юнусово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2,114</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9,467</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42</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Татарско-Ходяшевское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Княжа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4,223</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0,286</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43</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Татарско-Ходяшевское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Татарское Ходяшево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9,533</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0,101</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44</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Читинское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Иске-Юрт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5,083</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45</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Читинское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Чита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9,327</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8,259</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46</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Шалинское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им Татцика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5,075</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0,617</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47</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Шалинское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Шали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44,29</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3,102</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8,497</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48</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Шигалеевское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Новое Шигалеево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19,056</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4,617</w:t>
            </w: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14,116</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49</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Шигалеевское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Старое Шигалеево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13,963</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1,982</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50</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Янцеварское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Райково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1,749</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7,171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51</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Янцеварское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Толкияз (деревня)</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1,891</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2,51</w:t>
            </w:r>
          </w:p>
        </w:tc>
      </w:tr>
      <w:tr w:rsidR="00EE1ADF" w:rsidRPr="00EE1ADF" w:rsidTr="00EE1ADF">
        <w:trPr>
          <w:trHeight w:val="255"/>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52</w:t>
            </w:r>
          </w:p>
        </w:tc>
        <w:tc>
          <w:tcPr>
            <w:tcW w:w="1141"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СП Янцеварское</w:t>
            </w:r>
          </w:p>
        </w:tc>
        <w:tc>
          <w:tcPr>
            <w:tcW w:w="1446"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r w:rsidRPr="00EE1ADF">
              <w:t>Янцевары (село)</w:t>
            </w:r>
          </w:p>
        </w:tc>
        <w:tc>
          <w:tcPr>
            <w:tcW w:w="76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7,801</w:t>
            </w:r>
          </w:p>
        </w:tc>
        <w:tc>
          <w:tcPr>
            <w:tcW w:w="699"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p>
        </w:tc>
        <w:tc>
          <w:tcPr>
            <w:tcW w:w="682" w:type="pct"/>
            <w:tcBorders>
              <w:top w:val="nil"/>
              <w:left w:val="nil"/>
              <w:bottom w:val="single" w:sz="4" w:space="0" w:color="auto"/>
              <w:right w:val="single" w:sz="4" w:space="0" w:color="auto"/>
            </w:tcBorders>
            <w:shd w:val="clear" w:color="auto" w:fill="auto"/>
            <w:noWrap/>
            <w:vAlign w:val="center"/>
            <w:hideMark/>
          </w:tcPr>
          <w:p w:rsidR="00EE1ADF" w:rsidRPr="00EE1ADF" w:rsidRDefault="00EE1ADF" w:rsidP="00EE1ADF">
            <w:pPr>
              <w:jc w:val="center"/>
            </w:pPr>
            <w:r w:rsidRPr="00EE1ADF">
              <w:t>9,85</w:t>
            </w:r>
          </w:p>
        </w:tc>
      </w:tr>
      <w:tr w:rsidR="00EE1ADF" w:rsidRPr="00EE1ADF" w:rsidTr="00EE1ADF">
        <w:trPr>
          <w:trHeight w:val="255"/>
        </w:trPr>
        <w:tc>
          <w:tcPr>
            <w:tcW w:w="2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E1ADF" w:rsidRPr="00EE1ADF" w:rsidRDefault="00EE1ADF" w:rsidP="00EE1ADF">
            <w:pPr>
              <w:jc w:val="center"/>
              <w:rPr>
                <w:b/>
              </w:rPr>
            </w:pPr>
            <w:r w:rsidRPr="00EE1ADF">
              <w:rPr>
                <w:b/>
              </w:rPr>
              <w:t>Всего</w:t>
            </w:r>
          </w:p>
        </w:tc>
        <w:tc>
          <w:tcPr>
            <w:tcW w:w="769" w:type="pct"/>
            <w:tcBorders>
              <w:top w:val="single" w:sz="4" w:space="0" w:color="auto"/>
              <w:left w:val="nil"/>
              <w:bottom w:val="single" w:sz="4" w:space="0" w:color="auto"/>
              <w:right w:val="single" w:sz="4" w:space="0" w:color="auto"/>
            </w:tcBorders>
            <w:shd w:val="clear" w:color="auto" w:fill="auto"/>
            <w:noWrap/>
            <w:vAlign w:val="center"/>
          </w:tcPr>
          <w:p w:rsidR="00EE1ADF" w:rsidRPr="00EE1ADF" w:rsidRDefault="00EE1ADF" w:rsidP="00EE1ADF">
            <w:pPr>
              <w:jc w:val="center"/>
              <w:rPr>
                <w:b/>
              </w:rPr>
            </w:pPr>
            <w:r w:rsidRPr="00EE1ADF">
              <w:rPr>
                <w:b/>
              </w:rPr>
              <w:t>383,788</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EE1ADF" w:rsidRPr="00EE1ADF" w:rsidRDefault="00EE1ADF" w:rsidP="00EE1ADF">
            <w:pPr>
              <w:jc w:val="center"/>
              <w:rPr>
                <w:b/>
              </w:rPr>
            </w:pPr>
            <w:r w:rsidRPr="00EE1ADF">
              <w:rPr>
                <w:b/>
              </w:rPr>
              <w:t>60,842</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EE1ADF" w:rsidRPr="00EE1ADF" w:rsidRDefault="00EE1ADF" w:rsidP="00EE1ADF">
            <w:pPr>
              <w:jc w:val="center"/>
              <w:rPr>
                <w:b/>
              </w:rPr>
            </w:pPr>
            <w:r w:rsidRPr="00EE1ADF">
              <w:rPr>
                <w:b/>
              </w:rPr>
              <w:t>228,756</w:t>
            </w:r>
          </w:p>
        </w:tc>
      </w:tr>
    </w:tbl>
    <w:p w:rsidR="00EE1ADF" w:rsidRDefault="00EE1ADF" w:rsidP="0087504C">
      <w:pPr>
        <w:ind w:firstLine="709"/>
        <w:jc w:val="both"/>
        <w:rPr>
          <w:sz w:val="28"/>
          <w:szCs w:val="28"/>
        </w:rPr>
      </w:pPr>
    </w:p>
    <w:p w:rsidR="0087504C" w:rsidRPr="005946C7" w:rsidRDefault="0087504C" w:rsidP="0087504C">
      <w:pPr>
        <w:ind w:firstLine="709"/>
        <w:jc w:val="both"/>
        <w:rPr>
          <w:sz w:val="28"/>
          <w:szCs w:val="28"/>
        </w:rPr>
      </w:pPr>
      <w:r w:rsidRPr="005946C7">
        <w:rPr>
          <w:sz w:val="28"/>
          <w:szCs w:val="28"/>
        </w:rPr>
        <w:t>Количество ГРП – 10, количество ШРП – 34.</w:t>
      </w:r>
    </w:p>
    <w:p w:rsidR="0087504C" w:rsidRPr="005946C7" w:rsidRDefault="0087504C" w:rsidP="0087504C">
      <w:pPr>
        <w:ind w:firstLine="709"/>
        <w:jc w:val="both"/>
      </w:pPr>
    </w:p>
    <w:p w:rsidR="0087504C" w:rsidRPr="005946C7" w:rsidRDefault="0087504C" w:rsidP="0087504C">
      <w:pPr>
        <w:ind w:left="360"/>
        <w:jc w:val="right"/>
        <w:rPr>
          <w:sz w:val="28"/>
          <w:szCs w:val="28"/>
        </w:rPr>
      </w:pPr>
      <w:r w:rsidRPr="005946C7">
        <w:rPr>
          <w:sz w:val="28"/>
          <w:szCs w:val="28"/>
        </w:rPr>
        <w:t>Таблица 6.2</w:t>
      </w:r>
    </w:p>
    <w:p w:rsidR="0087504C" w:rsidRPr="005946C7" w:rsidRDefault="0087504C" w:rsidP="0087504C">
      <w:pPr>
        <w:jc w:val="center"/>
        <w:rPr>
          <w:b/>
          <w:sz w:val="28"/>
          <w:szCs w:val="28"/>
        </w:rPr>
      </w:pPr>
      <w:r w:rsidRPr="005946C7">
        <w:rPr>
          <w:i/>
          <w:sz w:val="28"/>
          <w:szCs w:val="28"/>
        </w:rPr>
        <w:t>Количество ШРП и ГРП по населенным пунктам</w:t>
      </w:r>
    </w:p>
    <w:tbl>
      <w:tblPr>
        <w:tblW w:w="4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Pr>
      <w:tblGrid>
        <w:gridCol w:w="3970"/>
        <w:gridCol w:w="2835"/>
        <w:gridCol w:w="2657"/>
      </w:tblGrid>
      <w:tr w:rsidR="00AB36F4" w:rsidRPr="005946C7" w:rsidTr="00A73613">
        <w:trPr>
          <w:trHeight w:val="20"/>
          <w:tblHeader/>
          <w:jc w:val="center"/>
        </w:trPr>
        <w:tc>
          <w:tcPr>
            <w:tcW w:w="2098" w:type="pct"/>
          </w:tcPr>
          <w:p w:rsidR="00AB36F4" w:rsidRPr="005946C7" w:rsidRDefault="00AB36F4" w:rsidP="00EE1ADF">
            <w:pPr>
              <w:jc w:val="center"/>
              <w:rPr>
                <w:b/>
              </w:rPr>
            </w:pPr>
            <w:r w:rsidRPr="005946C7">
              <w:rPr>
                <w:b/>
              </w:rPr>
              <w:t xml:space="preserve">Наименование </w:t>
            </w:r>
          </w:p>
          <w:p w:rsidR="00AB36F4" w:rsidRPr="005946C7" w:rsidRDefault="00AB36F4" w:rsidP="00EE1ADF">
            <w:pPr>
              <w:ind w:left="16" w:right="-30"/>
              <w:jc w:val="center"/>
              <w:rPr>
                <w:b/>
              </w:rPr>
            </w:pPr>
            <w:r w:rsidRPr="005946C7">
              <w:rPr>
                <w:b/>
              </w:rPr>
              <w:t>населенного пункта</w:t>
            </w:r>
          </w:p>
        </w:tc>
        <w:tc>
          <w:tcPr>
            <w:tcW w:w="1498" w:type="pct"/>
            <w:vAlign w:val="center"/>
          </w:tcPr>
          <w:p w:rsidR="00AB36F4" w:rsidRPr="005946C7" w:rsidRDefault="00AB36F4" w:rsidP="0087504C">
            <w:pPr>
              <w:ind w:left="16" w:right="-30"/>
              <w:jc w:val="center"/>
              <w:rPr>
                <w:b/>
              </w:rPr>
            </w:pPr>
            <w:r>
              <w:rPr>
                <w:b/>
              </w:rPr>
              <w:t>ГРП</w:t>
            </w:r>
          </w:p>
        </w:tc>
        <w:tc>
          <w:tcPr>
            <w:tcW w:w="1404" w:type="pct"/>
            <w:vAlign w:val="center"/>
          </w:tcPr>
          <w:p w:rsidR="00AB36F4" w:rsidRPr="005946C7" w:rsidRDefault="00AB36F4" w:rsidP="0087504C">
            <w:pPr>
              <w:jc w:val="center"/>
              <w:rPr>
                <w:b/>
              </w:rPr>
            </w:pPr>
            <w:r>
              <w:rPr>
                <w:b/>
              </w:rPr>
              <w:t>ШРП</w:t>
            </w: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rPr>
                <w:b/>
              </w:rPr>
            </w:pPr>
            <w:r w:rsidRPr="00DA7AB9">
              <w:rPr>
                <w:b/>
                <w:bCs/>
                <w:sz w:val="22"/>
                <w:szCs w:val="22"/>
              </w:rPr>
              <w:t>Белкинское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с.Белкино</w:t>
            </w:r>
          </w:p>
        </w:tc>
        <w:tc>
          <w:tcPr>
            <w:tcW w:w="1498" w:type="pct"/>
          </w:tcPr>
          <w:p w:rsidR="00AB36F4" w:rsidRPr="005946C7" w:rsidRDefault="00AB36F4" w:rsidP="0087504C">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д.Кудашево</w:t>
            </w:r>
          </w:p>
        </w:tc>
        <w:tc>
          <w:tcPr>
            <w:tcW w:w="1498" w:type="pct"/>
          </w:tcPr>
          <w:p w:rsidR="00AB36F4" w:rsidRPr="005946C7" w:rsidRDefault="00AB36F4" w:rsidP="0087504C">
            <w:pPr>
              <w:ind w:left="16" w:right="-30"/>
              <w:jc w:val="center"/>
            </w:pPr>
            <w:r>
              <w:t>-</w:t>
            </w:r>
          </w:p>
        </w:tc>
        <w:tc>
          <w:tcPr>
            <w:tcW w:w="1404" w:type="pct"/>
          </w:tcPr>
          <w:p w:rsidR="00AB36F4" w:rsidRPr="005946C7" w:rsidRDefault="00AB36F4" w:rsidP="0087504C">
            <w:pPr>
              <w:ind w:left="16" w:right="-30"/>
              <w:jc w:val="center"/>
            </w:pPr>
            <w:r>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д.Чертово</w:t>
            </w:r>
          </w:p>
        </w:tc>
        <w:tc>
          <w:tcPr>
            <w:tcW w:w="1498" w:type="pct"/>
          </w:tcPr>
          <w:p w:rsidR="00AB36F4" w:rsidRPr="005946C7" w:rsidRDefault="00AB36F4" w:rsidP="0087504C">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Богородское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с.Богородское</w:t>
            </w:r>
          </w:p>
        </w:tc>
        <w:tc>
          <w:tcPr>
            <w:tcW w:w="1498" w:type="pct"/>
          </w:tcPr>
          <w:p w:rsidR="00AB36F4" w:rsidRPr="005946C7" w:rsidRDefault="00AB36F4" w:rsidP="0087504C">
            <w:pPr>
              <w:ind w:left="16" w:right="-30"/>
              <w:jc w:val="center"/>
            </w:pPr>
            <w:r>
              <w:t>3</w:t>
            </w:r>
          </w:p>
        </w:tc>
        <w:tc>
          <w:tcPr>
            <w:tcW w:w="1404" w:type="pct"/>
          </w:tcPr>
          <w:p w:rsidR="00AB36F4" w:rsidRPr="005946C7" w:rsidRDefault="00AB36F4" w:rsidP="0087504C">
            <w:pPr>
              <w:ind w:left="16" w:right="-30"/>
              <w:jc w:val="center"/>
            </w:pPr>
            <w:r>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с.Гильдеево</w:t>
            </w:r>
          </w:p>
        </w:tc>
        <w:tc>
          <w:tcPr>
            <w:tcW w:w="1498" w:type="pct"/>
          </w:tcPr>
          <w:p w:rsidR="00AB36F4" w:rsidRPr="005946C7" w:rsidRDefault="00AB36F4" w:rsidP="0087504C">
            <w:pPr>
              <w:ind w:left="16" w:right="-30"/>
              <w:jc w:val="center"/>
            </w:pPr>
            <w:r>
              <w:t>-</w:t>
            </w:r>
          </w:p>
        </w:tc>
        <w:tc>
          <w:tcPr>
            <w:tcW w:w="1404" w:type="pct"/>
          </w:tcPr>
          <w:p w:rsidR="00AB36F4" w:rsidRPr="005946C7" w:rsidRDefault="00AB36F4"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п.Ильинский</w:t>
            </w:r>
          </w:p>
        </w:tc>
        <w:tc>
          <w:tcPr>
            <w:tcW w:w="1498" w:type="pct"/>
          </w:tcPr>
          <w:p w:rsidR="00AB36F4" w:rsidRPr="005946C7" w:rsidRDefault="00AB36F4" w:rsidP="0087504C">
            <w:pPr>
              <w:ind w:left="16" w:right="-30"/>
              <w:jc w:val="center"/>
            </w:pPr>
          </w:p>
        </w:tc>
        <w:tc>
          <w:tcPr>
            <w:tcW w:w="1404" w:type="pct"/>
          </w:tcPr>
          <w:p w:rsidR="00AB36F4" w:rsidRPr="005946C7" w:rsidRDefault="00AB36F4"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д.Камыш</w:t>
            </w:r>
          </w:p>
        </w:tc>
        <w:tc>
          <w:tcPr>
            <w:tcW w:w="1498" w:type="pct"/>
          </w:tcPr>
          <w:p w:rsidR="00AB36F4" w:rsidRPr="005946C7" w:rsidRDefault="00AB36F4" w:rsidP="0087504C">
            <w:pPr>
              <w:ind w:left="16" w:right="-30"/>
              <w:jc w:val="center"/>
            </w:pPr>
          </w:p>
        </w:tc>
        <w:tc>
          <w:tcPr>
            <w:tcW w:w="1404" w:type="pct"/>
          </w:tcPr>
          <w:p w:rsidR="00AB36F4" w:rsidRPr="005946C7" w:rsidRDefault="00AB36F4"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д.Куюки</w:t>
            </w:r>
          </w:p>
        </w:tc>
        <w:tc>
          <w:tcPr>
            <w:tcW w:w="1498" w:type="pct"/>
          </w:tcPr>
          <w:p w:rsidR="00AB36F4" w:rsidRPr="005946C7" w:rsidRDefault="00AB36F4" w:rsidP="0087504C">
            <w:pPr>
              <w:ind w:left="16" w:right="-30"/>
              <w:jc w:val="center"/>
            </w:pPr>
            <w:r>
              <w:t>-</w:t>
            </w:r>
          </w:p>
        </w:tc>
        <w:tc>
          <w:tcPr>
            <w:tcW w:w="1404" w:type="pct"/>
          </w:tcPr>
          <w:p w:rsidR="00AB36F4" w:rsidRPr="005946C7" w:rsidRDefault="00AB36F4" w:rsidP="0087504C">
            <w:pPr>
              <w:ind w:left="16" w:right="-30"/>
              <w:jc w:val="center"/>
            </w:pPr>
            <w:r>
              <w:t>3</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п.Первое Мая</w:t>
            </w:r>
          </w:p>
        </w:tc>
        <w:tc>
          <w:tcPr>
            <w:tcW w:w="1498" w:type="pct"/>
          </w:tcPr>
          <w:p w:rsidR="00AB36F4" w:rsidRPr="005946C7" w:rsidRDefault="00AB36F4" w:rsidP="0087504C">
            <w:pPr>
              <w:ind w:left="16" w:right="-30"/>
              <w:jc w:val="center"/>
            </w:pPr>
          </w:p>
        </w:tc>
        <w:tc>
          <w:tcPr>
            <w:tcW w:w="1404" w:type="pct"/>
          </w:tcPr>
          <w:p w:rsidR="00AB36F4" w:rsidRPr="005946C7" w:rsidRDefault="00AB36F4"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д.Черниково</w:t>
            </w:r>
          </w:p>
        </w:tc>
        <w:tc>
          <w:tcPr>
            <w:tcW w:w="1498" w:type="pct"/>
          </w:tcPr>
          <w:p w:rsidR="00AB36F4" w:rsidRPr="005946C7" w:rsidRDefault="00AB36F4" w:rsidP="0087504C">
            <w:pPr>
              <w:ind w:left="16" w:right="-30"/>
              <w:jc w:val="center"/>
            </w:pPr>
            <w:r>
              <w:t>-</w:t>
            </w:r>
          </w:p>
        </w:tc>
        <w:tc>
          <w:tcPr>
            <w:tcW w:w="1404" w:type="pct"/>
          </w:tcPr>
          <w:p w:rsidR="00AB36F4" w:rsidRPr="005946C7" w:rsidRDefault="00AB36F4" w:rsidP="0087504C">
            <w:pPr>
              <w:ind w:left="16" w:right="-30"/>
              <w:jc w:val="center"/>
            </w:pPr>
            <w:r>
              <w:t>-</w:t>
            </w: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Екатериновское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с.Екатериновка</w:t>
            </w:r>
          </w:p>
        </w:tc>
        <w:tc>
          <w:tcPr>
            <w:tcW w:w="1498" w:type="pct"/>
          </w:tcPr>
          <w:p w:rsidR="00AB36F4" w:rsidRPr="005946C7" w:rsidRDefault="00AB36F4" w:rsidP="0087504C">
            <w:pPr>
              <w:ind w:left="16" w:right="-30"/>
              <w:jc w:val="center"/>
              <w:rPr>
                <w:b/>
              </w:rPr>
            </w:pPr>
          </w:p>
        </w:tc>
        <w:tc>
          <w:tcPr>
            <w:tcW w:w="1404" w:type="pct"/>
          </w:tcPr>
          <w:p w:rsidR="00AB36F4" w:rsidRPr="00AB36F4" w:rsidRDefault="00AB36F4" w:rsidP="0087504C">
            <w:pPr>
              <w:ind w:left="16" w:right="-30"/>
              <w:jc w:val="center"/>
            </w:pPr>
            <w:r w:rsidRPr="00AB36F4">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д.Александровка</w:t>
            </w:r>
          </w:p>
        </w:tc>
        <w:tc>
          <w:tcPr>
            <w:tcW w:w="1498" w:type="pct"/>
          </w:tcPr>
          <w:p w:rsidR="00AB36F4" w:rsidRPr="005946C7" w:rsidRDefault="00AB36F4" w:rsidP="0087504C">
            <w:pPr>
              <w:ind w:left="16" w:right="-30"/>
              <w:jc w:val="center"/>
            </w:pPr>
            <w:r>
              <w:t>-</w:t>
            </w:r>
          </w:p>
        </w:tc>
        <w:tc>
          <w:tcPr>
            <w:tcW w:w="1404" w:type="pct"/>
          </w:tcPr>
          <w:p w:rsidR="00AB36F4" w:rsidRPr="00AB36F4" w:rsidRDefault="00AB36F4" w:rsidP="0087504C">
            <w:pPr>
              <w:ind w:left="16" w:right="-30"/>
              <w:jc w:val="center"/>
            </w:pPr>
            <w:r w:rsidRPr="00AB36F4">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д.Верхние Девлизери</w:t>
            </w:r>
          </w:p>
        </w:tc>
        <w:tc>
          <w:tcPr>
            <w:tcW w:w="1498" w:type="pct"/>
          </w:tcPr>
          <w:p w:rsidR="00AB36F4" w:rsidRPr="005946C7" w:rsidRDefault="00AB36F4" w:rsidP="0087504C">
            <w:pPr>
              <w:ind w:left="16" w:right="-30"/>
              <w:jc w:val="center"/>
            </w:pPr>
          </w:p>
        </w:tc>
        <w:tc>
          <w:tcPr>
            <w:tcW w:w="1404" w:type="pct"/>
          </w:tcPr>
          <w:p w:rsidR="00AB36F4" w:rsidRPr="00AB36F4" w:rsidRDefault="00AB36F4" w:rsidP="0087504C">
            <w:pPr>
              <w:ind w:left="16" w:right="-30"/>
              <w:jc w:val="center"/>
            </w:pPr>
            <w:r w:rsidRPr="00AB36F4">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д.Нептун</w:t>
            </w:r>
          </w:p>
        </w:tc>
        <w:tc>
          <w:tcPr>
            <w:tcW w:w="1498" w:type="pct"/>
          </w:tcPr>
          <w:p w:rsidR="00AB36F4" w:rsidRPr="005946C7" w:rsidRDefault="00AB36F4" w:rsidP="0087504C">
            <w:pPr>
              <w:ind w:left="16" w:right="-30"/>
              <w:jc w:val="center"/>
            </w:pPr>
          </w:p>
        </w:tc>
        <w:tc>
          <w:tcPr>
            <w:tcW w:w="1404" w:type="pct"/>
          </w:tcPr>
          <w:p w:rsidR="00AB36F4" w:rsidRPr="00AB36F4" w:rsidRDefault="00AB36F4" w:rsidP="0087504C">
            <w:pPr>
              <w:ind w:left="16" w:right="-30"/>
              <w:jc w:val="center"/>
            </w:pPr>
            <w:r w:rsidRPr="00AB36F4">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д.Новоникольское</w:t>
            </w:r>
          </w:p>
        </w:tc>
        <w:tc>
          <w:tcPr>
            <w:tcW w:w="1498" w:type="pct"/>
          </w:tcPr>
          <w:p w:rsidR="00AB36F4" w:rsidRPr="005946C7" w:rsidRDefault="00AB36F4" w:rsidP="0087504C">
            <w:pPr>
              <w:ind w:left="16" w:right="-30"/>
              <w:jc w:val="center"/>
            </w:pPr>
          </w:p>
        </w:tc>
        <w:tc>
          <w:tcPr>
            <w:tcW w:w="1404" w:type="pct"/>
          </w:tcPr>
          <w:p w:rsidR="00AB36F4" w:rsidRPr="00AB36F4"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д.Средние Девлизери</w:t>
            </w:r>
          </w:p>
        </w:tc>
        <w:tc>
          <w:tcPr>
            <w:tcW w:w="1498" w:type="pct"/>
          </w:tcPr>
          <w:p w:rsidR="00AB36F4" w:rsidRPr="005946C7" w:rsidRDefault="00AB36F4" w:rsidP="0087504C">
            <w:pPr>
              <w:ind w:left="16" w:right="-30"/>
              <w:jc w:val="center"/>
            </w:pPr>
          </w:p>
        </w:tc>
        <w:tc>
          <w:tcPr>
            <w:tcW w:w="1404" w:type="pct"/>
          </w:tcPr>
          <w:p w:rsidR="00AB36F4" w:rsidRPr="00AB36F4" w:rsidRDefault="00AB36F4" w:rsidP="0087504C">
            <w:pPr>
              <w:ind w:left="16" w:right="-30"/>
              <w:jc w:val="center"/>
            </w:pPr>
            <w:r w:rsidRPr="00AB36F4">
              <w:t>1</w:t>
            </w:r>
          </w:p>
        </w:tc>
      </w:tr>
      <w:tr w:rsidR="00AB36F4" w:rsidRPr="005946C7" w:rsidTr="00AB36F4">
        <w:trPr>
          <w:trHeight w:val="20"/>
          <w:jc w:val="center"/>
        </w:trPr>
        <w:tc>
          <w:tcPr>
            <w:tcW w:w="5000" w:type="pct"/>
            <w:gridSpan w:val="3"/>
            <w:vAlign w:val="center"/>
          </w:tcPr>
          <w:p w:rsidR="00AB36F4" w:rsidRPr="00AB36F4" w:rsidRDefault="00AB36F4" w:rsidP="0087504C">
            <w:pPr>
              <w:ind w:left="16" w:right="-30"/>
              <w:jc w:val="center"/>
            </w:pPr>
            <w:r w:rsidRPr="00DA7AB9">
              <w:rPr>
                <w:b/>
                <w:bCs/>
                <w:sz w:val="22"/>
                <w:szCs w:val="22"/>
              </w:rPr>
              <w:t>Кибячинское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с.Кибячи</w:t>
            </w:r>
          </w:p>
        </w:tc>
        <w:tc>
          <w:tcPr>
            <w:tcW w:w="1498" w:type="pct"/>
          </w:tcPr>
          <w:p w:rsidR="00AB36F4" w:rsidRPr="005946C7" w:rsidRDefault="00AB36F4" w:rsidP="0087504C">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Кобяковское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с.Кобяково</w:t>
            </w:r>
          </w:p>
        </w:tc>
        <w:tc>
          <w:tcPr>
            <w:tcW w:w="1498" w:type="pct"/>
          </w:tcPr>
          <w:p w:rsidR="00AB36F4" w:rsidRPr="005946C7" w:rsidRDefault="00AB36F4" w:rsidP="0087504C">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Ковалинское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с.Ковали</w:t>
            </w:r>
          </w:p>
        </w:tc>
        <w:tc>
          <w:tcPr>
            <w:tcW w:w="1498" w:type="pct"/>
          </w:tcPr>
          <w:p w:rsidR="00AB36F4" w:rsidRPr="005946C7" w:rsidRDefault="00AB36F4" w:rsidP="0087504C">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д.Урывкино</w:t>
            </w:r>
          </w:p>
        </w:tc>
        <w:tc>
          <w:tcPr>
            <w:tcW w:w="1498" w:type="pct"/>
          </w:tcPr>
          <w:p w:rsidR="00AB36F4" w:rsidRPr="005946C7" w:rsidRDefault="00AB36F4" w:rsidP="0087504C">
            <w:pPr>
              <w:ind w:left="16" w:right="-30"/>
              <w:jc w:val="center"/>
            </w:pPr>
            <w:r>
              <w:t>-</w:t>
            </w:r>
          </w:p>
        </w:tc>
        <w:tc>
          <w:tcPr>
            <w:tcW w:w="1404" w:type="pct"/>
          </w:tcPr>
          <w:p w:rsidR="00AB36F4" w:rsidRPr="005946C7" w:rsidRDefault="00AB36F4" w:rsidP="0087504C">
            <w:pPr>
              <w:ind w:left="16" w:right="-30"/>
              <w:jc w:val="center"/>
            </w:pPr>
            <w:r>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д.Чуча</w:t>
            </w:r>
          </w:p>
        </w:tc>
        <w:tc>
          <w:tcPr>
            <w:tcW w:w="1498" w:type="pct"/>
          </w:tcPr>
          <w:p w:rsidR="00AB36F4" w:rsidRPr="005946C7" w:rsidRDefault="00AB36F4" w:rsidP="0087504C">
            <w:pPr>
              <w:ind w:left="16" w:right="-30"/>
              <w:jc w:val="center"/>
            </w:pPr>
            <w:r>
              <w:t>-</w:t>
            </w:r>
          </w:p>
        </w:tc>
        <w:tc>
          <w:tcPr>
            <w:tcW w:w="1404" w:type="pct"/>
          </w:tcPr>
          <w:p w:rsidR="00AB36F4" w:rsidRPr="005946C7" w:rsidRDefault="00AB36F4" w:rsidP="0087504C">
            <w:pPr>
              <w:ind w:left="16" w:right="-30"/>
              <w:jc w:val="center"/>
            </w:pPr>
            <w:r>
              <w:t>-</w:t>
            </w: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Конское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с.Конь</w:t>
            </w:r>
          </w:p>
        </w:tc>
        <w:tc>
          <w:tcPr>
            <w:tcW w:w="1498" w:type="pct"/>
          </w:tcPr>
          <w:p w:rsidR="00AB36F4" w:rsidRPr="005946C7" w:rsidRDefault="00AB36F4" w:rsidP="0087504C">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с.Альвидино</w:t>
            </w:r>
          </w:p>
        </w:tc>
        <w:tc>
          <w:tcPr>
            <w:tcW w:w="1498" w:type="pct"/>
          </w:tcPr>
          <w:p w:rsidR="00AB36F4" w:rsidRPr="005946C7" w:rsidRDefault="00AB36F4" w:rsidP="0087504C">
            <w:pPr>
              <w:ind w:left="16" w:right="-30"/>
              <w:jc w:val="center"/>
            </w:pPr>
          </w:p>
        </w:tc>
        <w:tc>
          <w:tcPr>
            <w:tcW w:w="1404" w:type="pct"/>
          </w:tcPr>
          <w:p w:rsidR="00AB36F4" w:rsidRPr="005946C7" w:rsidRDefault="00AB36F4"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д.Кзыл-Яшьляр</w:t>
            </w:r>
          </w:p>
        </w:tc>
        <w:tc>
          <w:tcPr>
            <w:tcW w:w="1498" w:type="pct"/>
          </w:tcPr>
          <w:p w:rsidR="00AB36F4" w:rsidRPr="005946C7" w:rsidRDefault="00AB36F4" w:rsidP="0087504C">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Кощаковское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н.п.Барсил</w:t>
            </w:r>
          </w:p>
        </w:tc>
        <w:tc>
          <w:tcPr>
            <w:tcW w:w="1498" w:type="pct"/>
          </w:tcPr>
          <w:p w:rsidR="00AB36F4" w:rsidRPr="005946C7" w:rsidRDefault="00AB36F4" w:rsidP="0087504C">
            <w:pPr>
              <w:ind w:left="16" w:right="-30"/>
              <w:jc w:val="center"/>
            </w:pPr>
            <w:r>
              <w:t>-</w:t>
            </w:r>
          </w:p>
        </w:tc>
        <w:tc>
          <w:tcPr>
            <w:tcW w:w="1404" w:type="pct"/>
          </w:tcPr>
          <w:p w:rsidR="00AB36F4" w:rsidRPr="005946C7" w:rsidRDefault="00AB36F4" w:rsidP="0087504C">
            <w:pPr>
              <w:ind w:left="16" w:right="-30"/>
              <w:jc w:val="center"/>
            </w:pPr>
            <w:r>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с.Кощаково</w:t>
            </w:r>
          </w:p>
        </w:tc>
        <w:tc>
          <w:tcPr>
            <w:tcW w:w="1498" w:type="pct"/>
          </w:tcPr>
          <w:p w:rsidR="00AB36F4" w:rsidRPr="005946C7" w:rsidRDefault="00AB36F4" w:rsidP="0087504C">
            <w:pPr>
              <w:ind w:left="16" w:right="-30"/>
              <w:jc w:val="center"/>
            </w:pPr>
            <w:r>
              <w:t>2</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д.Званка</w:t>
            </w:r>
          </w:p>
        </w:tc>
        <w:tc>
          <w:tcPr>
            <w:tcW w:w="1498" w:type="pct"/>
          </w:tcPr>
          <w:p w:rsidR="00AB36F4" w:rsidRPr="005946C7" w:rsidRDefault="00AB36F4" w:rsidP="0087504C">
            <w:pPr>
              <w:ind w:left="16" w:right="-30"/>
              <w:jc w:val="center"/>
            </w:pPr>
          </w:p>
        </w:tc>
        <w:tc>
          <w:tcPr>
            <w:tcW w:w="1404" w:type="pct"/>
          </w:tcPr>
          <w:p w:rsidR="00AB36F4" w:rsidRPr="005946C7" w:rsidRDefault="00AB36F4" w:rsidP="0087504C">
            <w:pPr>
              <w:ind w:left="16" w:right="-30"/>
              <w:jc w:val="center"/>
            </w:pPr>
            <w:r>
              <w:t>3</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д.Старое Кощаково</w:t>
            </w:r>
          </w:p>
        </w:tc>
        <w:tc>
          <w:tcPr>
            <w:tcW w:w="1498" w:type="pct"/>
          </w:tcPr>
          <w:p w:rsidR="00AB36F4" w:rsidRPr="005946C7" w:rsidRDefault="00AB36F4" w:rsidP="0087504C">
            <w:pPr>
              <w:ind w:left="16" w:right="-30"/>
              <w:jc w:val="center"/>
            </w:pPr>
          </w:p>
        </w:tc>
        <w:tc>
          <w:tcPr>
            <w:tcW w:w="1404" w:type="pct"/>
          </w:tcPr>
          <w:p w:rsidR="00AB36F4" w:rsidRPr="005946C7" w:rsidRDefault="00AB36F4"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д.Царево</w:t>
            </w:r>
          </w:p>
        </w:tc>
        <w:tc>
          <w:tcPr>
            <w:tcW w:w="1498" w:type="pct"/>
          </w:tcPr>
          <w:p w:rsidR="00AB36F4" w:rsidRPr="005946C7" w:rsidRDefault="00AB36F4" w:rsidP="00EE1ADF">
            <w:pPr>
              <w:ind w:left="16" w:right="-30"/>
              <w:jc w:val="center"/>
            </w:pPr>
          </w:p>
        </w:tc>
        <w:tc>
          <w:tcPr>
            <w:tcW w:w="1404" w:type="pct"/>
          </w:tcPr>
          <w:p w:rsidR="00AB36F4" w:rsidRPr="005946C7" w:rsidRDefault="00AB36F4" w:rsidP="0087504C">
            <w:pPr>
              <w:ind w:left="16" w:right="-30"/>
              <w:jc w:val="center"/>
            </w:pPr>
            <w:r>
              <w:t>1</w:t>
            </w: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Кряш-Сердинское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с.Кряш-Серда</w:t>
            </w:r>
          </w:p>
        </w:tc>
        <w:tc>
          <w:tcPr>
            <w:tcW w:w="1498" w:type="pct"/>
          </w:tcPr>
          <w:p w:rsidR="00AB36F4" w:rsidRPr="005946C7" w:rsidRDefault="00AB36F4"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д.Иксуар</w:t>
            </w:r>
          </w:p>
        </w:tc>
        <w:tc>
          <w:tcPr>
            <w:tcW w:w="1498" w:type="pct"/>
          </w:tcPr>
          <w:p w:rsidR="00AB36F4" w:rsidRPr="005946C7" w:rsidRDefault="00AB36F4" w:rsidP="00EE1ADF">
            <w:pPr>
              <w:ind w:left="16" w:right="-30"/>
              <w:jc w:val="center"/>
            </w:pPr>
            <w:r>
              <w:t>-</w:t>
            </w:r>
          </w:p>
        </w:tc>
        <w:tc>
          <w:tcPr>
            <w:tcW w:w="1404" w:type="pct"/>
          </w:tcPr>
          <w:p w:rsidR="00AB36F4" w:rsidRPr="005946C7" w:rsidRDefault="00AB36F4" w:rsidP="0087504C">
            <w:pPr>
              <w:ind w:left="16" w:right="-30"/>
              <w:jc w:val="center"/>
            </w:pPr>
            <w:r>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д.Колкомерка</w:t>
            </w:r>
          </w:p>
        </w:tc>
        <w:tc>
          <w:tcPr>
            <w:tcW w:w="1498" w:type="pct"/>
          </w:tcPr>
          <w:p w:rsidR="00AB36F4" w:rsidRPr="005946C7" w:rsidRDefault="00AB36F4" w:rsidP="00EE1ADF">
            <w:pPr>
              <w:ind w:left="16" w:right="-30"/>
              <w:jc w:val="center"/>
            </w:pPr>
          </w:p>
        </w:tc>
        <w:tc>
          <w:tcPr>
            <w:tcW w:w="1404" w:type="pct"/>
          </w:tcPr>
          <w:p w:rsidR="00AB36F4" w:rsidRPr="005946C7" w:rsidRDefault="00AB36F4" w:rsidP="0087504C">
            <w:pPr>
              <w:ind w:left="16" w:right="-30"/>
              <w:jc w:val="center"/>
            </w:pPr>
            <w:r>
              <w:t>1</w:t>
            </w: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Кулаевское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с.Кулаево</w:t>
            </w:r>
          </w:p>
        </w:tc>
        <w:tc>
          <w:tcPr>
            <w:tcW w:w="1498" w:type="pct"/>
          </w:tcPr>
          <w:p w:rsidR="00AB36F4" w:rsidRPr="005946C7" w:rsidRDefault="00A73613" w:rsidP="00EE1ADF">
            <w:pPr>
              <w:ind w:left="16" w:right="-30"/>
              <w:jc w:val="center"/>
            </w:pPr>
            <w:r>
              <w:t>2</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с.Арышхазда</w:t>
            </w:r>
          </w:p>
        </w:tc>
        <w:tc>
          <w:tcPr>
            <w:tcW w:w="1498" w:type="pct"/>
          </w:tcPr>
          <w:p w:rsidR="00AB36F4" w:rsidRPr="005946C7" w:rsidRDefault="00AB36F4" w:rsidP="00EE1ADF">
            <w:pPr>
              <w:ind w:left="16" w:right="-30"/>
              <w:jc w:val="center"/>
            </w:pPr>
          </w:p>
        </w:tc>
        <w:tc>
          <w:tcPr>
            <w:tcW w:w="1404" w:type="pct"/>
          </w:tcPr>
          <w:p w:rsidR="00AB36F4" w:rsidRPr="005946C7" w:rsidRDefault="00A73613"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д.Большие Дюртили</w:t>
            </w:r>
          </w:p>
        </w:tc>
        <w:tc>
          <w:tcPr>
            <w:tcW w:w="1498" w:type="pct"/>
          </w:tcPr>
          <w:p w:rsidR="00AB36F4" w:rsidRPr="005946C7" w:rsidRDefault="00AB36F4" w:rsidP="00EE1ADF">
            <w:pPr>
              <w:ind w:left="16" w:right="-30"/>
              <w:jc w:val="center"/>
            </w:pPr>
          </w:p>
        </w:tc>
        <w:tc>
          <w:tcPr>
            <w:tcW w:w="1404" w:type="pct"/>
          </w:tcPr>
          <w:p w:rsidR="00AB36F4" w:rsidRPr="005946C7" w:rsidRDefault="00A73613"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п.Карповка</w:t>
            </w:r>
          </w:p>
        </w:tc>
        <w:tc>
          <w:tcPr>
            <w:tcW w:w="1498" w:type="pct"/>
          </w:tcPr>
          <w:p w:rsidR="00AB36F4" w:rsidRPr="005946C7" w:rsidRDefault="00A73613" w:rsidP="00EE1ADF">
            <w:pPr>
              <w:ind w:left="16" w:right="-30"/>
              <w:jc w:val="center"/>
            </w:pPr>
            <w:r>
              <w:t>-</w:t>
            </w:r>
          </w:p>
        </w:tc>
        <w:tc>
          <w:tcPr>
            <w:tcW w:w="1404" w:type="pct"/>
          </w:tcPr>
          <w:p w:rsidR="00AB36F4" w:rsidRPr="005946C7" w:rsidRDefault="00A73613" w:rsidP="0087504C">
            <w:pPr>
              <w:ind w:left="16" w:right="-30"/>
              <w:jc w:val="center"/>
            </w:pPr>
            <w:r>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д.Тагашево</w:t>
            </w:r>
          </w:p>
        </w:tc>
        <w:tc>
          <w:tcPr>
            <w:tcW w:w="1498" w:type="pct"/>
          </w:tcPr>
          <w:p w:rsidR="00AB36F4" w:rsidRPr="005946C7" w:rsidRDefault="00AB36F4" w:rsidP="00EE1ADF">
            <w:pPr>
              <w:ind w:left="16" w:right="-30"/>
              <w:jc w:val="center"/>
            </w:pPr>
          </w:p>
        </w:tc>
        <w:tc>
          <w:tcPr>
            <w:tcW w:w="1404" w:type="pct"/>
          </w:tcPr>
          <w:p w:rsidR="00AB36F4" w:rsidRPr="005946C7" w:rsidRDefault="00A73613" w:rsidP="0087504C">
            <w:pPr>
              <w:ind w:left="16" w:right="-30"/>
              <w:jc w:val="center"/>
            </w:pPr>
            <w:r>
              <w:t>1</w:t>
            </w: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Ленино-Кокушкинское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с.Ленино-Кокушкино</w:t>
            </w:r>
          </w:p>
        </w:tc>
        <w:tc>
          <w:tcPr>
            <w:tcW w:w="1498" w:type="pct"/>
          </w:tcPr>
          <w:p w:rsidR="00AB36F4" w:rsidRPr="005946C7" w:rsidRDefault="00A73613"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с.Большие Бутырки</w:t>
            </w:r>
          </w:p>
        </w:tc>
        <w:tc>
          <w:tcPr>
            <w:tcW w:w="1498" w:type="pct"/>
          </w:tcPr>
          <w:p w:rsidR="00AB36F4" w:rsidRPr="005946C7" w:rsidRDefault="00A73613" w:rsidP="00EE1ADF">
            <w:pPr>
              <w:ind w:left="16" w:right="-30"/>
              <w:jc w:val="center"/>
            </w:pPr>
            <w:r>
              <w:t>1</w:t>
            </w:r>
          </w:p>
        </w:tc>
        <w:tc>
          <w:tcPr>
            <w:tcW w:w="1404" w:type="pct"/>
          </w:tcPr>
          <w:p w:rsidR="00AB36F4" w:rsidRPr="005946C7" w:rsidRDefault="00A73613"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д.Змеево</w:t>
            </w:r>
          </w:p>
        </w:tc>
        <w:tc>
          <w:tcPr>
            <w:tcW w:w="1498" w:type="pct"/>
          </w:tcPr>
          <w:p w:rsidR="00AB36F4" w:rsidRPr="005946C7" w:rsidRDefault="00AB36F4" w:rsidP="00EE1ADF">
            <w:pPr>
              <w:ind w:left="16" w:right="-30"/>
              <w:jc w:val="center"/>
            </w:pPr>
          </w:p>
        </w:tc>
        <w:tc>
          <w:tcPr>
            <w:tcW w:w="1404" w:type="pct"/>
          </w:tcPr>
          <w:p w:rsidR="00AB36F4" w:rsidRPr="005946C7" w:rsidRDefault="00A73613"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д.Салкын Чишма</w:t>
            </w:r>
          </w:p>
        </w:tc>
        <w:tc>
          <w:tcPr>
            <w:tcW w:w="1498" w:type="pct"/>
          </w:tcPr>
          <w:p w:rsidR="00AB36F4" w:rsidRPr="005946C7" w:rsidRDefault="00AB36F4" w:rsidP="00EE1ADF">
            <w:pPr>
              <w:ind w:left="16" w:right="-30"/>
              <w:jc w:val="center"/>
            </w:pPr>
          </w:p>
        </w:tc>
        <w:tc>
          <w:tcPr>
            <w:tcW w:w="1404" w:type="pct"/>
          </w:tcPr>
          <w:p w:rsidR="00AB36F4" w:rsidRPr="005946C7" w:rsidRDefault="00A73613"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п.Ушня</w:t>
            </w:r>
          </w:p>
        </w:tc>
        <w:tc>
          <w:tcPr>
            <w:tcW w:w="1498" w:type="pct"/>
          </w:tcPr>
          <w:p w:rsidR="00AB36F4" w:rsidRPr="005946C7" w:rsidRDefault="00A73613"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д.Черемышево</w:t>
            </w:r>
          </w:p>
        </w:tc>
        <w:tc>
          <w:tcPr>
            <w:tcW w:w="1498" w:type="pct"/>
          </w:tcPr>
          <w:p w:rsidR="00AB36F4" w:rsidRPr="005946C7" w:rsidRDefault="00AB36F4" w:rsidP="00EE1ADF">
            <w:pPr>
              <w:ind w:left="16" w:right="-30"/>
              <w:jc w:val="center"/>
            </w:pPr>
          </w:p>
        </w:tc>
        <w:tc>
          <w:tcPr>
            <w:tcW w:w="1404" w:type="pct"/>
          </w:tcPr>
          <w:p w:rsidR="00AB36F4" w:rsidRPr="005946C7" w:rsidRDefault="00A73613" w:rsidP="0087504C">
            <w:pPr>
              <w:ind w:left="16" w:right="-30"/>
              <w:jc w:val="center"/>
            </w:pPr>
            <w:r>
              <w:t>1</w:t>
            </w:r>
          </w:p>
        </w:tc>
      </w:tr>
      <w:tr w:rsidR="00AB36F4" w:rsidRPr="005946C7" w:rsidTr="00AB36F4">
        <w:trPr>
          <w:trHeight w:val="20"/>
          <w:jc w:val="center"/>
        </w:trPr>
        <w:tc>
          <w:tcPr>
            <w:tcW w:w="5000" w:type="pct"/>
            <w:gridSpan w:val="3"/>
            <w:vAlign w:val="center"/>
          </w:tcPr>
          <w:p w:rsidR="00AB36F4" w:rsidRPr="005946C7" w:rsidRDefault="00AB36F4" w:rsidP="0087504C">
            <w:pPr>
              <w:ind w:left="16" w:right="-30"/>
              <w:jc w:val="center"/>
            </w:pPr>
            <w:r w:rsidRPr="00DA7AB9">
              <w:rPr>
                <w:b/>
                <w:bCs/>
                <w:sz w:val="22"/>
                <w:szCs w:val="22"/>
              </w:rPr>
              <w:t>Надеждинское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д.Надеждино</w:t>
            </w:r>
          </w:p>
        </w:tc>
        <w:tc>
          <w:tcPr>
            <w:tcW w:w="1498" w:type="pct"/>
          </w:tcPr>
          <w:p w:rsidR="00AB36F4" w:rsidRPr="005946C7" w:rsidRDefault="005C5FD9"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с.Аркатово</w:t>
            </w:r>
          </w:p>
        </w:tc>
        <w:tc>
          <w:tcPr>
            <w:tcW w:w="1498" w:type="pct"/>
          </w:tcPr>
          <w:p w:rsidR="00AB36F4" w:rsidRPr="005946C7" w:rsidRDefault="00AB36F4" w:rsidP="00EE1ADF">
            <w:pPr>
              <w:ind w:left="16" w:right="-30"/>
              <w:jc w:val="center"/>
            </w:pPr>
          </w:p>
        </w:tc>
        <w:tc>
          <w:tcPr>
            <w:tcW w:w="1404" w:type="pct"/>
          </w:tcPr>
          <w:p w:rsidR="00AB36F4" w:rsidRPr="005946C7" w:rsidRDefault="005C5FD9"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д.Петрово</w:t>
            </w:r>
          </w:p>
        </w:tc>
        <w:tc>
          <w:tcPr>
            <w:tcW w:w="1498" w:type="pct"/>
          </w:tcPr>
          <w:p w:rsidR="00AB36F4" w:rsidRPr="005946C7" w:rsidRDefault="00AB36F4" w:rsidP="00EE1ADF">
            <w:pPr>
              <w:ind w:left="16" w:right="-30"/>
              <w:jc w:val="center"/>
            </w:pPr>
          </w:p>
        </w:tc>
        <w:tc>
          <w:tcPr>
            <w:tcW w:w="1404" w:type="pct"/>
          </w:tcPr>
          <w:p w:rsidR="00AB36F4" w:rsidRPr="005946C7" w:rsidRDefault="005C5FD9"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с.Средняя Ия</w:t>
            </w:r>
          </w:p>
        </w:tc>
        <w:tc>
          <w:tcPr>
            <w:tcW w:w="1498" w:type="pct"/>
          </w:tcPr>
          <w:p w:rsidR="00AB36F4" w:rsidRPr="005946C7" w:rsidRDefault="00AB36F4" w:rsidP="00EE1ADF">
            <w:pPr>
              <w:ind w:left="16" w:right="-30"/>
              <w:jc w:val="center"/>
            </w:pPr>
          </w:p>
        </w:tc>
        <w:tc>
          <w:tcPr>
            <w:tcW w:w="1404" w:type="pct"/>
          </w:tcPr>
          <w:p w:rsidR="00AB36F4" w:rsidRPr="005946C7" w:rsidRDefault="005C5FD9" w:rsidP="0087504C">
            <w:pPr>
              <w:ind w:left="16" w:right="-30"/>
              <w:jc w:val="center"/>
            </w:pPr>
            <w:r>
              <w:t>1</w:t>
            </w:r>
          </w:p>
        </w:tc>
      </w:tr>
      <w:tr w:rsidR="00A73613" w:rsidRPr="005946C7" w:rsidTr="00A73613">
        <w:trPr>
          <w:trHeight w:val="20"/>
          <w:jc w:val="center"/>
        </w:trPr>
        <w:tc>
          <w:tcPr>
            <w:tcW w:w="5000" w:type="pct"/>
            <w:gridSpan w:val="3"/>
            <w:vAlign w:val="center"/>
          </w:tcPr>
          <w:p w:rsidR="00A73613" w:rsidRPr="005946C7" w:rsidRDefault="00A73613" w:rsidP="0087504C">
            <w:pPr>
              <w:ind w:left="16" w:right="-30"/>
              <w:jc w:val="center"/>
            </w:pPr>
            <w:r w:rsidRPr="00DA7AB9">
              <w:rPr>
                <w:b/>
                <w:bCs/>
                <w:sz w:val="22"/>
                <w:szCs w:val="22"/>
              </w:rPr>
              <w:t>Отар-Дубровское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с.Отар-Дубровка</w:t>
            </w:r>
          </w:p>
        </w:tc>
        <w:tc>
          <w:tcPr>
            <w:tcW w:w="1498" w:type="pct"/>
          </w:tcPr>
          <w:p w:rsidR="00AB36F4" w:rsidRPr="005946C7" w:rsidRDefault="005C5FD9" w:rsidP="00EE1ADF">
            <w:pPr>
              <w:ind w:left="16" w:right="-30"/>
              <w:jc w:val="center"/>
            </w:pPr>
            <w:r>
              <w:t>1</w:t>
            </w:r>
          </w:p>
        </w:tc>
        <w:tc>
          <w:tcPr>
            <w:tcW w:w="1404" w:type="pct"/>
          </w:tcPr>
          <w:p w:rsidR="00AB36F4" w:rsidRPr="005946C7" w:rsidRDefault="005C5FD9"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с.Казыли</w:t>
            </w:r>
          </w:p>
        </w:tc>
        <w:tc>
          <w:tcPr>
            <w:tcW w:w="1498" w:type="pct"/>
          </w:tcPr>
          <w:p w:rsidR="00AB36F4" w:rsidRPr="005946C7" w:rsidRDefault="00AB36F4" w:rsidP="00EE1ADF">
            <w:pPr>
              <w:ind w:left="16" w:right="-30"/>
              <w:jc w:val="center"/>
            </w:pPr>
          </w:p>
        </w:tc>
        <w:tc>
          <w:tcPr>
            <w:tcW w:w="1404" w:type="pct"/>
          </w:tcPr>
          <w:p w:rsidR="00AB36F4" w:rsidRPr="005946C7" w:rsidRDefault="005C5FD9" w:rsidP="0087504C">
            <w:pPr>
              <w:ind w:left="16" w:right="-30"/>
              <w:jc w:val="center"/>
            </w:pPr>
            <w:r>
              <w:t>1</w:t>
            </w:r>
          </w:p>
        </w:tc>
      </w:tr>
      <w:tr w:rsidR="00A73613" w:rsidRPr="005946C7" w:rsidTr="00A73613">
        <w:trPr>
          <w:trHeight w:val="20"/>
          <w:jc w:val="center"/>
        </w:trPr>
        <w:tc>
          <w:tcPr>
            <w:tcW w:w="5000" w:type="pct"/>
            <w:gridSpan w:val="3"/>
            <w:vAlign w:val="center"/>
          </w:tcPr>
          <w:p w:rsidR="00A73613" w:rsidRPr="005946C7" w:rsidRDefault="00A73613" w:rsidP="0087504C">
            <w:pPr>
              <w:ind w:left="16" w:right="-30"/>
              <w:jc w:val="center"/>
            </w:pPr>
            <w:r w:rsidRPr="00DA7AB9">
              <w:rPr>
                <w:b/>
                <w:bCs/>
                <w:sz w:val="22"/>
                <w:szCs w:val="22"/>
              </w:rPr>
              <w:t>Пановское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с.Пановка</w:t>
            </w:r>
          </w:p>
        </w:tc>
        <w:tc>
          <w:tcPr>
            <w:tcW w:w="1498" w:type="pct"/>
          </w:tcPr>
          <w:p w:rsidR="00AB36F4" w:rsidRPr="005946C7" w:rsidRDefault="005C5FD9" w:rsidP="00EE1ADF">
            <w:pPr>
              <w:ind w:left="16" w:right="-30"/>
              <w:jc w:val="center"/>
            </w:pPr>
            <w:r>
              <w:t>2</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д.Новоселок</w:t>
            </w:r>
          </w:p>
        </w:tc>
        <w:tc>
          <w:tcPr>
            <w:tcW w:w="1498" w:type="pct"/>
          </w:tcPr>
          <w:p w:rsidR="00AB36F4" w:rsidRPr="005946C7" w:rsidRDefault="00AB36F4" w:rsidP="00EE1ADF">
            <w:pPr>
              <w:ind w:left="16" w:right="-30"/>
              <w:jc w:val="center"/>
            </w:pPr>
          </w:p>
        </w:tc>
        <w:tc>
          <w:tcPr>
            <w:tcW w:w="1404" w:type="pct"/>
          </w:tcPr>
          <w:p w:rsidR="00AB36F4" w:rsidRPr="005946C7" w:rsidRDefault="005C5FD9" w:rsidP="0087504C">
            <w:pPr>
              <w:ind w:left="16" w:right="-30"/>
              <w:jc w:val="center"/>
            </w:pPr>
            <w:r>
              <w:t>1</w:t>
            </w:r>
          </w:p>
        </w:tc>
      </w:tr>
      <w:tr w:rsidR="00A73613" w:rsidRPr="005946C7" w:rsidTr="00A73613">
        <w:trPr>
          <w:trHeight w:val="20"/>
          <w:jc w:val="center"/>
        </w:trPr>
        <w:tc>
          <w:tcPr>
            <w:tcW w:w="5000" w:type="pct"/>
            <w:gridSpan w:val="3"/>
            <w:vAlign w:val="center"/>
          </w:tcPr>
          <w:p w:rsidR="00A73613" w:rsidRPr="005946C7" w:rsidRDefault="00A73613" w:rsidP="0087504C">
            <w:pPr>
              <w:ind w:left="16" w:right="-30"/>
              <w:jc w:val="center"/>
            </w:pPr>
            <w:r w:rsidRPr="00DA7AB9">
              <w:rPr>
                <w:b/>
                <w:bCs/>
                <w:sz w:val="22"/>
                <w:szCs w:val="22"/>
              </w:rPr>
              <w:t>Пестречинское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с.Пестрецы</w:t>
            </w:r>
          </w:p>
        </w:tc>
        <w:tc>
          <w:tcPr>
            <w:tcW w:w="1498" w:type="pct"/>
          </w:tcPr>
          <w:p w:rsidR="00AB36F4" w:rsidRPr="005946C7" w:rsidRDefault="005C5FD9"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п.Козий Починок</w:t>
            </w:r>
          </w:p>
        </w:tc>
        <w:tc>
          <w:tcPr>
            <w:tcW w:w="1498" w:type="pct"/>
          </w:tcPr>
          <w:p w:rsidR="00AB36F4" w:rsidRPr="005946C7" w:rsidRDefault="00AB36F4" w:rsidP="00EE1ADF">
            <w:pPr>
              <w:ind w:left="16" w:right="-30"/>
              <w:jc w:val="center"/>
            </w:pP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д.Уланово</w:t>
            </w:r>
          </w:p>
        </w:tc>
        <w:tc>
          <w:tcPr>
            <w:tcW w:w="1498" w:type="pct"/>
          </w:tcPr>
          <w:p w:rsidR="00AB36F4" w:rsidRPr="005946C7" w:rsidRDefault="005C5FD9"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д.Шихазда</w:t>
            </w:r>
          </w:p>
        </w:tc>
        <w:tc>
          <w:tcPr>
            <w:tcW w:w="1498" w:type="pct"/>
          </w:tcPr>
          <w:p w:rsidR="00AB36F4" w:rsidRPr="005946C7" w:rsidRDefault="005C5FD9" w:rsidP="00EE1ADF">
            <w:pPr>
              <w:ind w:left="16" w:right="-30"/>
              <w:jc w:val="center"/>
            </w:pPr>
            <w:r>
              <w:t>1</w:t>
            </w:r>
          </w:p>
        </w:tc>
        <w:tc>
          <w:tcPr>
            <w:tcW w:w="1404" w:type="pct"/>
          </w:tcPr>
          <w:p w:rsidR="00AB36F4" w:rsidRPr="005946C7" w:rsidRDefault="005C5FD9" w:rsidP="0087504C">
            <w:pPr>
              <w:ind w:left="16" w:right="-30"/>
              <w:jc w:val="center"/>
            </w:pPr>
            <w:r>
              <w:t>1</w:t>
            </w:r>
          </w:p>
        </w:tc>
      </w:tr>
      <w:tr w:rsidR="00A73613" w:rsidRPr="005946C7" w:rsidTr="00A73613">
        <w:trPr>
          <w:trHeight w:val="20"/>
          <w:jc w:val="center"/>
        </w:trPr>
        <w:tc>
          <w:tcPr>
            <w:tcW w:w="5000" w:type="pct"/>
            <w:gridSpan w:val="3"/>
            <w:vAlign w:val="center"/>
          </w:tcPr>
          <w:p w:rsidR="00A73613" w:rsidRPr="005946C7" w:rsidRDefault="00A73613" w:rsidP="0087504C">
            <w:pPr>
              <w:ind w:left="16" w:right="-30"/>
              <w:jc w:val="center"/>
            </w:pPr>
            <w:r w:rsidRPr="00DA7AB9">
              <w:rPr>
                <w:b/>
                <w:bCs/>
                <w:sz w:val="22"/>
                <w:szCs w:val="22"/>
              </w:rPr>
              <w:t>Пимерское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д.Пимери</w:t>
            </w:r>
          </w:p>
        </w:tc>
        <w:tc>
          <w:tcPr>
            <w:tcW w:w="1498" w:type="pct"/>
          </w:tcPr>
          <w:p w:rsidR="00AB36F4" w:rsidRPr="005946C7" w:rsidRDefault="00AB36F4" w:rsidP="00EE1ADF">
            <w:pPr>
              <w:ind w:left="16" w:right="-30"/>
              <w:jc w:val="center"/>
            </w:pPr>
          </w:p>
        </w:tc>
        <w:tc>
          <w:tcPr>
            <w:tcW w:w="1404" w:type="pct"/>
          </w:tcPr>
          <w:p w:rsidR="00AB36F4" w:rsidRPr="005946C7" w:rsidRDefault="005C5FD9"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д.Нурма</w:t>
            </w:r>
          </w:p>
        </w:tc>
        <w:tc>
          <w:tcPr>
            <w:tcW w:w="1498" w:type="pct"/>
          </w:tcPr>
          <w:p w:rsidR="00AB36F4" w:rsidRPr="005946C7" w:rsidRDefault="005C5FD9" w:rsidP="00EE1ADF">
            <w:pPr>
              <w:ind w:left="16" w:right="-30"/>
              <w:jc w:val="center"/>
            </w:pPr>
            <w:r>
              <w:t>-</w:t>
            </w:r>
          </w:p>
        </w:tc>
        <w:tc>
          <w:tcPr>
            <w:tcW w:w="1404" w:type="pct"/>
          </w:tcPr>
          <w:p w:rsidR="00AB36F4" w:rsidRPr="005946C7" w:rsidRDefault="005C5FD9" w:rsidP="0087504C">
            <w:pPr>
              <w:ind w:left="16" w:right="-30"/>
              <w:jc w:val="center"/>
            </w:pPr>
            <w:r>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с.Юнусово</w:t>
            </w:r>
          </w:p>
        </w:tc>
        <w:tc>
          <w:tcPr>
            <w:tcW w:w="1498" w:type="pct"/>
          </w:tcPr>
          <w:p w:rsidR="00AB36F4" w:rsidRPr="005946C7" w:rsidRDefault="005C5FD9" w:rsidP="00EE1ADF">
            <w:pPr>
              <w:ind w:left="16" w:right="-30"/>
              <w:jc w:val="center"/>
            </w:pPr>
            <w:r>
              <w:t>1</w:t>
            </w:r>
          </w:p>
        </w:tc>
        <w:tc>
          <w:tcPr>
            <w:tcW w:w="1404" w:type="pct"/>
          </w:tcPr>
          <w:p w:rsidR="00AB36F4" w:rsidRPr="005946C7" w:rsidRDefault="00AB36F4" w:rsidP="0087504C">
            <w:pPr>
              <w:ind w:left="16" w:right="-30"/>
              <w:jc w:val="center"/>
            </w:pPr>
          </w:p>
        </w:tc>
      </w:tr>
      <w:tr w:rsidR="00A73613" w:rsidRPr="005946C7" w:rsidTr="00A73613">
        <w:trPr>
          <w:trHeight w:val="20"/>
          <w:jc w:val="center"/>
        </w:trPr>
        <w:tc>
          <w:tcPr>
            <w:tcW w:w="5000" w:type="pct"/>
            <w:gridSpan w:val="3"/>
            <w:vAlign w:val="center"/>
          </w:tcPr>
          <w:p w:rsidR="00A73613" w:rsidRPr="005946C7" w:rsidRDefault="00A73613" w:rsidP="0087504C">
            <w:pPr>
              <w:ind w:left="16" w:right="-30"/>
              <w:jc w:val="center"/>
            </w:pPr>
            <w:r w:rsidRPr="00DA7AB9">
              <w:rPr>
                <w:b/>
                <w:bCs/>
                <w:sz w:val="22"/>
                <w:szCs w:val="22"/>
              </w:rPr>
              <w:t>Татарско-Ходяшевское</w:t>
            </w:r>
          </w:p>
        </w:tc>
      </w:tr>
      <w:tr w:rsidR="00AB36F4" w:rsidRPr="005946C7" w:rsidTr="00A73613">
        <w:trPr>
          <w:trHeight w:val="20"/>
          <w:jc w:val="center"/>
        </w:trPr>
        <w:tc>
          <w:tcPr>
            <w:tcW w:w="2098" w:type="pct"/>
            <w:vAlign w:val="center"/>
          </w:tcPr>
          <w:p w:rsidR="00AB36F4" w:rsidRPr="00DA7AB9" w:rsidRDefault="00AB36F4" w:rsidP="00EE1ADF">
            <w:pPr>
              <w:ind w:right="-109"/>
            </w:pPr>
            <w:r w:rsidRPr="00DA7AB9">
              <w:rPr>
                <w:sz w:val="22"/>
                <w:szCs w:val="22"/>
              </w:rPr>
              <w:t>с.Татарское Ходяшево</w:t>
            </w:r>
          </w:p>
        </w:tc>
        <w:tc>
          <w:tcPr>
            <w:tcW w:w="1498" w:type="pct"/>
          </w:tcPr>
          <w:p w:rsidR="00AB36F4" w:rsidRPr="005946C7" w:rsidRDefault="005C5FD9"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pPr>
              <w:ind w:right="-109"/>
            </w:pPr>
            <w:r w:rsidRPr="00DA7AB9">
              <w:rPr>
                <w:sz w:val="22"/>
                <w:szCs w:val="22"/>
              </w:rPr>
              <w:t>д.Княжа</w:t>
            </w:r>
          </w:p>
        </w:tc>
        <w:tc>
          <w:tcPr>
            <w:tcW w:w="1498" w:type="pct"/>
          </w:tcPr>
          <w:p w:rsidR="00AB36F4" w:rsidRPr="005946C7" w:rsidRDefault="00AB36F4" w:rsidP="00EE1ADF">
            <w:pPr>
              <w:ind w:left="16" w:right="-30"/>
              <w:jc w:val="center"/>
            </w:pPr>
          </w:p>
        </w:tc>
        <w:tc>
          <w:tcPr>
            <w:tcW w:w="1404" w:type="pct"/>
          </w:tcPr>
          <w:p w:rsidR="00AB36F4" w:rsidRPr="005946C7" w:rsidRDefault="005C5FD9"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pPr>
              <w:ind w:right="-109"/>
            </w:pPr>
            <w:r w:rsidRPr="00DA7AB9">
              <w:rPr>
                <w:sz w:val="22"/>
                <w:szCs w:val="22"/>
              </w:rPr>
              <w:t>д.Русское Ходяшево</w:t>
            </w:r>
          </w:p>
        </w:tc>
        <w:tc>
          <w:tcPr>
            <w:tcW w:w="1498" w:type="pct"/>
          </w:tcPr>
          <w:p w:rsidR="00AB36F4" w:rsidRPr="005946C7" w:rsidRDefault="005C5FD9" w:rsidP="00EE1ADF">
            <w:pPr>
              <w:ind w:left="16" w:right="-30"/>
              <w:jc w:val="center"/>
            </w:pPr>
            <w:r>
              <w:t>-</w:t>
            </w:r>
          </w:p>
        </w:tc>
        <w:tc>
          <w:tcPr>
            <w:tcW w:w="1404" w:type="pct"/>
          </w:tcPr>
          <w:p w:rsidR="00AB36F4" w:rsidRPr="005946C7" w:rsidRDefault="005C5FD9" w:rsidP="0087504C">
            <w:pPr>
              <w:ind w:left="16" w:right="-30"/>
              <w:jc w:val="center"/>
            </w:pPr>
            <w:r>
              <w:t>-</w:t>
            </w:r>
          </w:p>
        </w:tc>
      </w:tr>
      <w:tr w:rsidR="00A73613" w:rsidRPr="005946C7" w:rsidTr="00A73613">
        <w:trPr>
          <w:trHeight w:val="20"/>
          <w:jc w:val="center"/>
        </w:trPr>
        <w:tc>
          <w:tcPr>
            <w:tcW w:w="5000" w:type="pct"/>
            <w:gridSpan w:val="3"/>
            <w:vAlign w:val="center"/>
          </w:tcPr>
          <w:p w:rsidR="00A73613" w:rsidRPr="005946C7" w:rsidRDefault="00A73613" w:rsidP="0087504C">
            <w:pPr>
              <w:ind w:left="16" w:right="-30"/>
              <w:jc w:val="center"/>
            </w:pPr>
            <w:r w:rsidRPr="00DA7AB9">
              <w:rPr>
                <w:b/>
                <w:bCs/>
                <w:sz w:val="22"/>
                <w:szCs w:val="22"/>
              </w:rPr>
              <w:t>Читинское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с.Чита</w:t>
            </w:r>
          </w:p>
        </w:tc>
        <w:tc>
          <w:tcPr>
            <w:tcW w:w="1498" w:type="pct"/>
          </w:tcPr>
          <w:p w:rsidR="00AB36F4" w:rsidRPr="005946C7" w:rsidRDefault="005C5FD9"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д.Иске-Юрт</w:t>
            </w:r>
          </w:p>
        </w:tc>
        <w:tc>
          <w:tcPr>
            <w:tcW w:w="1498" w:type="pct"/>
          </w:tcPr>
          <w:p w:rsidR="00AB36F4" w:rsidRPr="005946C7" w:rsidRDefault="00AB36F4" w:rsidP="00EE1ADF">
            <w:pPr>
              <w:ind w:left="16" w:right="-30"/>
              <w:jc w:val="center"/>
            </w:pPr>
          </w:p>
        </w:tc>
        <w:tc>
          <w:tcPr>
            <w:tcW w:w="1404" w:type="pct"/>
          </w:tcPr>
          <w:p w:rsidR="00AB36F4" w:rsidRPr="005946C7" w:rsidRDefault="00C86F41"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с.Селенгуши</w:t>
            </w:r>
          </w:p>
        </w:tc>
        <w:tc>
          <w:tcPr>
            <w:tcW w:w="1498" w:type="pct"/>
          </w:tcPr>
          <w:p w:rsidR="00AB36F4" w:rsidRPr="005946C7" w:rsidRDefault="00C86F41" w:rsidP="00EE1ADF">
            <w:pPr>
              <w:ind w:left="16" w:right="-30"/>
              <w:jc w:val="center"/>
            </w:pPr>
            <w:r>
              <w:t>-</w:t>
            </w:r>
          </w:p>
        </w:tc>
        <w:tc>
          <w:tcPr>
            <w:tcW w:w="1404" w:type="pct"/>
          </w:tcPr>
          <w:p w:rsidR="00AB36F4" w:rsidRPr="005946C7" w:rsidRDefault="00C86F41" w:rsidP="0087504C">
            <w:pPr>
              <w:ind w:left="16" w:right="-30"/>
              <w:jc w:val="center"/>
            </w:pPr>
            <w:r>
              <w:t>-</w:t>
            </w:r>
          </w:p>
        </w:tc>
      </w:tr>
      <w:tr w:rsidR="00A73613" w:rsidRPr="005946C7" w:rsidTr="00A73613">
        <w:trPr>
          <w:trHeight w:val="20"/>
          <w:jc w:val="center"/>
        </w:trPr>
        <w:tc>
          <w:tcPr>
            <w:tcW w:w="5000" w:type="pct"/>
            <w:gridSpan w:val="3"/>
            <w:vAlign w:val="center"/>
          </w:tcPr>
          <w:p w:rsidR="00A73613" w:rsidRPr="005946C7" w:rsidRDefault="00A73613" w:rsidP="0087504C">
            <w:pPr>
              <w:ind w:left="16" w:right="-30"/>
              <w:jc w:val="center"/>
            </w:pPr>
            <w:r w:rsidRPr="00DA7AB9">
              <w:rPr>
                <w:b/>
                <w:bCs/>
                <w:sz w:val="22"/>
                <w:szCs w:val="22"/>
              </w:rPr>
              <w:t>Шалинское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с.Шали</w:t>
            </w:r>
          </w:p>
        </w:tc>
        <w:tc>
          <w:tcPr>
            <w:tcW w:w="1498" w:type="pct"/>
          </w:tcPr>
          <w:p w:rsidR="00AB36F4" w:rsidRPr="005946C7" w:rsidRDefault="00C86F41"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д.им.Татцика</w:t>
            </w:r>
          </w:p>
        </w:tc>
        <w:tc>
          <w:tcPr>
            <w:tcW w:w="1498" w:type="pct"/>
          </w:tcPr>
          <w:p w:rsidR="00AB36F4" w:rsidRPr="005946C7" w:rsidRDefault="00AB36F4" w:rsidP="00EE1ADF">
            <w:pPr>
              <w:ind w:left="16" w:right="-30"/>
              <w:jc w:val="center"/>
            </w:pPr>
          </w:p>
        </w:tc>
        <w:tc>
          <w:tcPr>
            <w:tcW w:w="1404" w:type="pct"/>
          </w:tcPr>
          <w:p w:rsidR="00AB36F4" w:rsidRPr="005946C7" w:rsidRDefault="00C86F41"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с.Люткино</w:t>
            </w:r>
          </w:p>
        </w:tc>
        <w:tc>
          <w:tcPr>
            <w:tcW w:w="1498" w:type="pct"/>
          </w:tcPr>
          <w:p w:rsidR="00AB36F4" w:rsidRPr="005946C7" w:rsidRDefault="00C86F41" w:rsidP="00EE1ADF">
            <w:pPr>
              <w:ind w:left="16" w:right="-30"/>
              <w:jc w:val="center"/>
            </w:pPr>
            <w:r>
              <w:t>-</w:t>
            </w:r>
          </w:p>
        </w:tc>
        <w:tc>
          <w:tcPr>
            <w:tcW w:w="1404" w:type="pct"/>
          </w:tcPr>
          <w:p w:rsidR="00AB36F4" w:rsidRPr="005946C7" w:rsidRDefault="00C86F41" w:rsidP="0087504C">
            <w:pPr>
              <w:ind w:left="16" w:right="-30"/>
              <w:jc w:val="center"/>
            </w:pPr>
            <w:r>
              <w:t>-</w:t>
            </w:r>
          </w:p>
        </w:tc>
      </w:tr>
      <w:tr w:rsidR="00A73613" w:rsidRPr="005946C7" w:rsidTr="00A73613">
        <w:trPr>
          <w:trHeight w:val="20"/>
          <w:jc w:val="center"/>
        </w:trPr>
        <w:tc>
          <w:tcPr>
            <w:tcW w:w="5000" w:type="pct"/>
            <w:gridSpan w:val="3"/>
            <w:vAlign w:val="center"/>
          </w:tcPr>
          <w:p w:rsidR="00A73613" w:rsidRPr="005946C7" w:rsidRDefault="00A73613" w:rsidP="0087504C">
            <w:pPr>
              <w:ind w:left="16" w:right="-30"/>
              <w:jc w:val="center"/>
            </w:pPr>
            <w:r w:rsidRPr="00DA7AB9">
              <w:rPr>
                <w:b/>
                <w:bCs/>
                <w:sz w:val="22"/>
                <w:szCs w:val="22"/>
              </w:rPr>
              <w:t>Шигалеевское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с.Старое Шигалеево</w:t>
            </w:r>
          </w:p>
        </w:tc>
        <w:tc>
          <w:tcPr>
            <w:tcW w:w="1498" w:type="pct"/>
          </w:tcPr>
          <w:p w:rsidR="00AB36F4" w:rsidRPr="005946C7" w:rsidRDefault="00C86F41" w:rsidP="00EE1ADF">
            <w:pPr>
              <w:ind w:left="16" w:right="-30"/>
              <w:jc w:val="center"/>
            </w:pPr>
            <w:r>
              <w:t>1</w:t>
            </w:r>
          </w:p>
        </w:tc>
        <w:tc>
          <w:tcPr>
            <w:tcW w:w="1404" w:type="pct"/>
          </w:tcPr>
          <w:p w:rsidR="00AB36F4" w:rsidRPr="005946C7" w:rsidRDefault="00C86F41" w:rsidP="0087504C">
            <w:pPr>
              <w:ind w:left="16" w:right="-30"/>
              <w:jc w:val="center"/>
            </w:pPr>
            <w:r>
              <w:t>2</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с.Новое Шигалеево</w:t>
            </w:r>
          </w:p>
        </w:tc>
        <w:tc>
          <w:tcPr>
            <w:tcW w:w="1498" w:type="pct"/>
          </w:tcPr>
          <w:p w:rsidR="00AB36F4" w:rsidRPr="005946C7" w:rsidRDefault="00AB36F4" w:rsidP="00EE1ADF">
            <w:pPr>
              <w:ind w:left="16" w:right="-30"/>
              <w:jc w:val="center"/>
            </w:pPr>
          </w:p>
        </w:tc>
        <w:tc>
          <w:tcPr>
            <w:tcW w:w="1404" w:type="pct"/>
          </w:tcPr>
          <w:p w:rsidR="00AB36F4" w:rsidRPr="005946C7" w:rsidRDefault="00C86F41" w:rsidP="0087504C">
            <w:pPr>
              <w:ind w:left="16" w:right="-30"/>
              <w:jc w:val="center"/>
            </w:pPr>
            <w:r>
              <w:t>2</w:t>
            </w:r>
          </w:p>
        </w:tc>
      </w:tr>
      <w:tr w:rsidR="00A73613" w:rsidRPr="005946C7" w:rsidTr="00A73613">
        <w:trPr>
          <w:trHeight w:val="20"/>
          <w:jc w:val="center"/>
        </w:trPr>
        <w:tc>
          <w:tcPr>
            <w:tcW w:w="5000" w:type="pct"/>
            <w:gridSpan w:val="3"/>
            <w:vAlign w:val="center"/>
          </w:tcPr>
          <w:p w:rsidR="00A73613" w:rsidRPr="005946C7" w:rsidRDefault="00A73613" w:rsidP="0087504C">
            <w:pPr>
              <w:ind w:left="16" w:right="-30"/>
              <w:jc w:val="center"/>
            </w:pPr>
            <w:r w:rsidRPr="00DA7AB9">
              <w:rPr>
                <w:b/>
                <w:bCs/>
                <w:sz w:val="22"/>
                <w:szCs w:val="22"/>
              </w:rPr>
              <w:t>Янцеварское</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с.Янцевары</w:t>
            </w:r>
          </w:p>
        </w:tc>
        <w:tc>
          <w:tcPr>
            <w:tcW w:w="1498" w:type="pct"/>
          </w:tcPr>
          <w:p w:rsidR="00AB36F4" w:rsidRPr="005946C7" w:rsidRDefault="005C5FD9" w:rsidP="00EE1ADF">
            <w:pPr>
              <w:ind w:left="16" w:right="-30"/>
              <w:jc w:val="center"/>
            </w:pPr>
            <w:r>
              <w:t>1</w:t>
            </w:r>
          </w:p>
        </w:tc>
        <w:tc>
          <w:tcPr>
            <w:tcW w:w="1404" w:type="pct"/>
          </w:tcPr>
          <w:p w:rsidR="00AB36F4" w:rsidRPr="005946C7" w:rsidRDefault="00AB36F4" w:rsidP="0087504C">
            <w:pPr>
              <w:ind w:left="16" w:right="-30"/>
              <w:jc w:val="center"/>
            </w:pP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д.Нырсовары</w:t>
            </w:r>
          </w:p>
        </w:tc>
        <w:tc>
          <w:tcPr>
            <w:tcW w:w="1498" w:type="pct"/>
          </w:tcPr>
          <w:p w:rsidR="00AB36F4" w:rsidRPr="005946C7" w:rsidRDefault="005C5FD9" w:rsidP="00EE1ADF">
            <w:pPr>
              <w:ind w:left="16" w:right="-30"/>
              <w:jc w:val="center"/>
            </w:pPr>
            <w:r>
              <w:t>-</w:t>
            </w:r>
          </w:p>
        </w:tc>
        <w:tc>
          <w:tcPr>
            <w:tcW w:w="1404" w:type="pct"/>
          </w:tcPr>
          <w:p w:rsidR="00AB36F4" w:rsidRPr="005946C7" w:rsidRDefault="005C5FD9" w:rsidP="0087504C">
            <w:pPr>
              <w:ind w:left="16" w:right="-30"/>
              <w:jc w:val="center"/>
            </w:pPr>
            <w:r>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д.Райково</w:t>
            </w:r>
          </w:p>
        </w:tc>
        <w:tc>
          <w:tcPr>
            <w:tcW w:w="1498" w:type="pct"/>
          </w:tcPr>
          <w:p w:rsidR="00AB36F4" w:rsidRPr="005946C7" w:rsidRDefault="00AB36F4" w:rsidP="00EE1ADF">
            <w:pPr>
              <w:ind w:left="16" w:right="-30"/>
              <w:jc w:val="center"/>
            </w:pPr>
          </w:p>
        </w:tc>
        <w:tc>
          <w:tcPr>
            <w:tcW w:w="1404" w:type="pct"/>
          </w:tcPr>
          <w:p w:rsidR="00AB36F4" w:rsidRPr="005946C7" w:rsidRDefault="005C5FD9" w:rsidP="0087504C">
            <w:pPr>
              <w:ind w:left="16" w:right="-30"/>
              <w:jc w:val="center"/>
            </w:pPr>
            <w:r>
              <w:t>1</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д.Таутермень</w:t>
            </w:r>
          </w:p>
        </w:tc>
        <w:tc>
          <w:tcPr>
            <w:tcW w:w="1498" w:type="pct"/>
          </w:tcPr>
          <w:p w:rsidR="00AB36F4" w:rsidRPr="005946C7" w:rsidRDefault="005C5FD9" w:rsidP="00EE1ADF">
            <w:pPr>
              <w:ind w:left="16" w:right="-30"/>
              <w:jc w:val="center"/>
            </w:pPr>
            <w:r>
              <w:t>-</w:t>
            </w:r>
          </w:p>
        </w:tc>
        <w:tc>
          <w:tcPr>
            <w:tcW w:w="1404" w:type="pct"/>
          </w:tcPr>
          <w:p w:rsidR="00AB36F4" w:rsidRPr="005946C7" w:rsidRDefault="005C5FD9" w:rsidP="0087504C">
            <w:pPr>
              <w:ind w:left="16" w:right="-30"/>
              <w:jc w:val="center"/>
            </w:pPr>
            <w:r>
              <w:t>-</w:t>
            </w:r>
          </w:p>
        </w:tc>
      </w:tr>
      <w:tr w:rsidR="00AB36F4" w:rsidRPr="005946C7" w:rsidTr="00A73613">
        <w:trPr>
          <w:trHeight w:val="20"/>
          <w:jc w:val="center"/>
        </w:trPr>
        <w:tc>
          <w:tcPr>
            <w:tcW w:w="2098" w:type="pct"/>
            <w:vAlign w:val="center"/>
          </w:tcPr>
          <w:p w:rsidR="00AB36F4" w:rsidRPr="00DA7AB9" w:rsidRDefault="00AB36F4" w:rsidP="00EE1ADF">
            <w:r w:rsidRPr="00DA7AB9">
              <w:rPr>
                <w:sz w:val="22"/>
                <w:szCs w:val="22"/>
              </w:rPr>
              <w:t>д.Толкияз</w:t>
            </w:r>
          </w:p>
        </w:tc>
        <w:tc>
          <w:tcPr>
            <w:tcW w:w="1498" w:type="pct"/>
          </w:tcPr>
          <w:p w:rsidR="00AB36F4" w:rsidRPr="005946C7" w:rsidRDefault="00AB36F4" w:rsidP="00EE1ADF">
            <w:pPr>
              <w:ind w:left="16" w:right="-30"/>
              <w:jc w:val="center"/>
            </w:pPr>
          </w:p>
        </w:tc>
        <w:tc>
          <w:tcPr>
            <w:tcW w:w="1404" w:type="pct"/>
          </w:tcPr>
          <w:p w:rsidR="00AB36F4" w:rsidRPr="005946C7" w:rsidRDefault="005C5FD9" w:rsidP="0087504C">
            <w:pPr>
              <w:ind w:left="16" w:right="-30"/>
              <w:jc w:val="center"/>
            </w:pPr>
            <w:r>
              <w:t>1</w:t>
            </w:r>
          </w:p>
        </w:tc>
      </w:tr>
      <w:tr w:rsidR="00C86F41" w:rsidRPr="005946C7" w:rsidTr="00A73613">
        <w:trPr>
          <w:trHeight w:val="20"/>
          <w:jc w:val="center"/>
        </w:trPr>
        <w:tc>
          <w:tcPr>
            <w:tcW w:w="2098" w:type="pct"/>
            <w:vAlign w:val="center"/>
          </w:tcPr>
          <w:p w:rsidR="00C86F41" w:rsidRPr="00C86F41" w:rsidRDefault="00C86F41" w:rsidP="00C86F41">
            <w:pPr>
              <w:jc w:val="center"/>
              <w:rPr>
                <w:b/>
              </w:rPr>
            </w:pPr>
            <w:r w:rsidRPr="00C86F41">
              <w:rPr>
                <w:b/>
                <w:sz w:val="22"/>
                <w:szCs w:val="22"/>
              </w:rPr>
              <w:t>Итого</w:t>
            </w:r>
          </w:p>
        </w:tc>
        <w:tc>
          <w:tcPr>
            <w:tcW w:w="1498" w:type="pct"/>
          </w:tcPr>
          <w:p w:rsidR="00C86F41" w:rsidRPr="00C86F41" w:rsidRDefault="00E0067B" w:rsidP="00C86F41">
            <w:pPr>
              <w:ind w:left="16" w:right="-30"/>
              <w:jc w:val="center"/>
              <w:rPr>
                <w:b/>
              </w:rPr>
            </w:pPr>
            <w:r>
              <w:rPr>
                <w:b/>
              </w:rPr>
              <w:t>31</w:t>
            </w:r>
          </w:p>
        </w:tc>
        <w:tc>
          <w:tcPr>
            <w:tcW w:w="1404" w:type="pct"/>
          </w:tcPr>
          <w:p w:rsidR="00C86F41" w:rsidRPr="00C86F41" w:rsidRDefault="00E0067B" w:rsidP="00C86F41">
            <w:pPr>
              <w:ind w:left="16" w:right="-30"/>
              <w:jc w:val="center"/>
              <w:rPr>
                <w:b/>
              </w:rPr>
            </w:pPr>
            <w:r>
              <w:rPr>
                <w:b/>
              </w:rPr>
              <w:t>42</w:t>
            </w:r>
          </w:p>
        </w:tc>
      </w:tr>
    </w:tbl>
    <w:p w:rsidR="0087504C" w:rsidRPr="005946C7" w:rsidRDefault="0087504C" w:rsidP="0087504C">
      <w:pPr>
        <w:jc w:val="both"/>
      </w:pPr>
    </w:p>
    <w:p w:rsidR="0087504C" w:rsidRPr="005946C7" w:rsidRDefault="0087504C" w:rsidP="0087504C">
      <w:pPr>
        <w:ind w:firstLine="709"/>
        <w:jc w:val="both"/>
        <w:rPr>
          <w:sz w:val="28"/>
          <w:szCs w:val="28"/>
        </w:rPr>
      </w:pPr>
      <w:r w:rsidRPr="005946C7">
        <w:rPr>
          <w:sz w:val="28"/>
          <w:szCs w:val="28"/>
        </w:rPr>
        <w:t>Природный газ используется как топливо - для отопительных котельных, для технологических нужд промпредприятий, в животноводческом секторе, в качестве топлива  для «усадебной» застройки (бытовые котлы до 100 кВт т менее), а также в хозяйственно-бытовых учреждениях и предприятиях.</w:t>
      </w:r>
    </w:p>
    <w:p w:rsidR="0087504C" w:rsidRPr="005946C7" w:rsidRDefault="0087504C" w:rsidP="0087504C">
      <w:pPr>
        <w:ind w:firstLine="709"/>
        <w:jc w:val="both"/>
        <w:rPr>
          <w:sz w:val="28"/>
          <w:szCs w:val="28"/>
        </w:rPr>
      </w:pPr>
      <w:r w:rsidRPr="005946C7">
        <w:rPr>
          <w:sz w:val="28"/>
          <w:szCs w:val="28"/>
        </w:rPr>
        <w:t>Газорегуляторные пункты, обслуживающие животноводческие хозяйства – нет. Работы по замене газопроводов ведутся согласно плану капитального ремонта.</w:t>
      </w:r>
    </w:p>
    <w:p w:rsidR="0087504C" w:rsidRPr="005946C7" w:rsidRDefault="0087504C" w:rsidP="0087504C">
      <w:pPr>
        <w:pStyle w:val="2"/>
        <w:rPr>
          <w:color w:val="auto"/>
          <w:szCs w:val="28"/>
        </w:rPr>
      </w:pPr>
      <w:bookmarkStart w:id="187" w:name="_Toc431564879"/>
      <w:bookmarkStart w:id="188" w:name="_Toc421110675"/>
      <w:bookmarkStart w:id="189" w:name="_Toc421171319"/>
      <w:bookmarkStart w:id="190" w:name="_Toc421171379"/>
      <w:r w:rsidRPr="005946C7">
        <w:rPr>
          <w:color w:val="auto"/>
          <w:szCs w:val="28"/>
        </w:rPr>
        <w:t>6.2 Расчетные расходы газа</w:t>
      </w:r>
      <w:bookmarkEnd w:id="187"/>
      <w:r w:rsidRPr="005946C7">
        <w:rPr>
          <w:color w:val="auto"/>
          <w:szCs w:val="28"/>
        </w:rPr>
        <w:t xml:space="preserve"> </w:t>
      </w:r>
      <w:bookmarkEnd w:id="188"/>
      <w:bookmarkEnd w:id="189"/>
      <w:bookmarkEnd w:id="190"/>
    </w:p>
    <w:p w:rsidR="0087504C" w:rsidRPr="005946C7" w:rsidRDefault="0087504C" w:rsidP="0087504C">
      <w:pPr>
        <w:pStyle w:val="a8"/>
        <w:spacing w:line="240" w:lineRule="auto"/>
        <w:ind w:firstLine="709"/>
        <w:jc w:val="both"/>
        <w:rPr>
          <w:sz w:val="28"/>
          <w:szCs w:val="28"/>
        </w:rPr>
      </w:pPr>
      <w:r w:rsidRPr="005946C7">
        <w:rPr>
          <w:sz w:val="28"/>
          <w:szCs w:val="28"/>
        </w:rPr>
        <w:t xml:space="preserve">Газоснабжением в </w:t>
      </w:r>
      <w:r w:rsidR="00B360BE">
        <w:rPr>
          <w:sz w:val="28"/>
          <w:szCs w:val="28"/>
        </w:rPr>
        <w:t>Пестречинском</w:t>
      </w:r>
      <w:r w:rsidRPr="005946C7">
        <w:rPr>
          <w:sz w:val="28"/>
          <w:szCs w:val="28"/>
        </w:rPr>
        <w:t xml:space="preserve"> муниципальном районе охвачены следующие категории потребителей:</w:t>
      </w:r>
    </w:p>
    <w:p w:rsidR="0087504C" w:rsidRPr="005946C7" w:rsidRDefault="0087504C" w:rsidP="0087504C">
      <w:pPr>
        <w:numPr>
          <w:ilvl w:val="0"/>
          <w:numId w:val="10"/>
        </w:numPr>
        <w:ind w:left="0" w:firstLine="709"/>
        <w:jc w:val="both"/>
        <w:rPr>
          <w:sz w:val="28"/>
          <w:szCs w:val="28"/>
        </w:rPr>
      </w:pPr>
      <w:r w:rsidRPr="005946C7">
        <w:rPr>
          <w:sz w:val="28"/>
          <w:szCs w:val="28"/>
        </w:rPr>
        <w:t>население (хозяйственно-бытовые и коммунальные нужды),</w:t>
      </w:r>
    </w:p>
    <w:p w:rsidR="0087504C" w:rsidRPr="005946C7" w:rsidRDefault="0087504C" w:rsidP="0087504C">
      <w:pPr>
        <w:numPr>
          <w:ilvl w:val="0"/>
          <w:numId w:val="10"/>
        </w:numPr>
        <w:ind w:left="0" w:firstLine="709"/>
        <w:jc w:val="both"/>
        <w:rPr>
          <w:sz w:val="28"/>
          <w:szCs w:val="28"/>
        </w:rPr>
      </w:pPr>
      <w:r w:rsidRPr="005946C7">
        <w:rPr>
          <w:sz w:val="28"/>
          <w:szCs w:val="28"/>
        </w:rPr>
        <w:t>котельные,</w:t>
      </w:r>
    </w:p>
    <w:p w:rsidR="0087504C" w:rsidRPr="005946C7" w:rsidRDefault="0087504C" w:rsidP="0087504C">
      <w:pPr>
        <w:numPr>
          <w:ilvl w:val="0"/>
          <w:numId w:val="10"/>
        </w:numPr>
        <w:ind w:left="0" w:firstLine="709"/>
        <w:jc w:val="both"/>
        <w:rPr>
          <w:sz w:val="28"/>
          <w:szCs w:val="28"/>
        </w:rPr>
      </w:pPr>
      <w:r w:rsidRPr="005946C7">
        <w:rPr>
          <w:sz w:val="28"/>
          <w:szCs w:val="28"/>
        </w:rPr>
        <w:t>промышленные объекты,</w:t>
      </w:r>
    </w:p>
    <w:p w:rsidR="0087504C" w:rsidRPr="005946C7" w:rsidRDefault="0087504C" w:rsidP="0087504C">
      <w:pPr>
        <w:numPr>
          <w:ilvl w:val="0"/>
          <w:numId w:val="10"/>
        </w:numPr>
        <w:ind w:left="0" w:firstLine="709"/>
        <w:jc w:val="both"/>
        <w:rPr>
          <w:sz w:val="28"/>
          <w:szCs w:val="28"/>
        </w:rPr>
      </w:pPr>
      <w:r w:rsidRPr="005946C7">
        <w:rPr>
          <w:sz w:val="28"/>
          <w:szCs w:val="28"/>
        </w:rPr>
        <w:t>отопление от местных генераторов тепла усадебной застройки.</w:t>
      </w:r>
    </w:p>
    <w:p w:rsidR="0087504C" w:rsidRPr="005946C7" w:rsidRDefault="0087504C" w:rsidP="0087504C">
      <w:pPr>
        <w:ind w:firstLine="709"/>
        <w:jc w:val="both"/>
        <w:rPr>
          <w:sz w:val="28"/>
          <w:szCs w:val="28"/>
        </w:rPr>
      </w:pPr>
      <w:r w:rsidRPr="005946C7">
        <w:rPr>
          <w:sz w:val="28"/>
          <w:szCs w:val="28"/>
        </w:rPr>
        <w:t>Расходы газа на хозяйственно-бытовые и коммунально-бытовые нужды населения определены по укрупненным показателям потребления газа  - 220 нм</w:t>
      </w:r>
      <w:r w:rsidRPr="005946C7">
        <w:rPr>
          <w:sz w:val="28"/>
          <w:szCs w:val="28"/>
          <w:vertAlign w:val="superscript"/>
        </w:rPr>
        <w:t>3</w:t>
      </w:r>
      <w:r w:rsidRPr="005946C7">
        <w:rPr>
          <w:sz w:val="28"/>
          <w:szCs w:val="28"/>
        </w:rPr>
        <w:t>/год для сельских поселений на 1 человека в соответствии с СП 42-101-2003</w:t>
      </w:r>
      <w:r w:rsidRPr="00F71CD2">
        <w:t xml:space="preserve"> </w:t>
      </w:r>
      <w:r>
        <w:rPr>
          <w:sz w:val="28"/>
          <w:szCs w:val="28"/>
        </w:rPr>
        <w:t>«</w:t>
      </w:r>
      <w:r w:rsidRPr="00F71CD2">
        <w:rPr>
          <w:sz w:val="28"/>
          <w:szCs w:val="28"/>
        </w:rPr>
        <w:t>Общие положения по проектированию и строительству газораспределительных систем из металлических и полиэтиленовых труб</w:t>
      </w:r>
      <w:r>
        <w:rPr>
          <w:sz w:val="28"/>
          <w:szCs w:val="28"/>
        </w:rPr>
        <w:t>»</w:t>
      </w:r>
      <w:r w:rsidRPr="005946C7">
        <w:rPr>
          <w:sz w:val="28"/>
          <w:szCs w:val="28"/>
        </w:rPr>
        <w:t>.</w:t>
      </w:r>
    </w:p>
    <w:p w:rsidR="0087504C" w:rsidRPr="005946C7" w:rsidRDefault="0087504C" w:rsidP="0087504C">
      <w:pPr>
        <w:ind w:firstLine="709"/>
        <w:jc w:val="both"/>
        <w:rPr>
          <w:sz w:val="28"/>
          <w:szCs w:val="28"/>
        </w:rPr>
      </w:pPr>
      <w:r w:rsidRPr="005946C7">
        <w:rPr>
          <w:sz w:val="28"/>
          <w:szCs w:val="28"/>
        </w:rPr>
        <w:t>Расходы газа на нужды предприятий бытового обслуживания непроизводственного характера приняты в размере 5 % суммарного расхода газа на жилые дома.</w:t>
      </w:r>
    </w:p>
    <w:p w:rsidR="0087504C" w:rsidRPr="005946C7" w:rsidRDefault="0087504C" w:rsidP="0087504C">
      <w:pPr>
        <w:ind w:firstLine="709"/>
        <w:jc w:val="both"/>
        <w:rPr>
          <w:sz w:val="28"/>
          <w:szCs w:val="28"/>
        </w:rPr>
      </w:pPr>
      <w:r w:rsidRPr="005946C7">
        <w:rPr>
          <w:sz w:val="28"/>
          <w:szCs w:val="28"/>
        </w:rPr>
        <w:t>Расходы газа для центрального отопления, горячего водоснабжения жилищно-коммунального сектора и общественной застройки, для отопления от местных генераторов тепла усадебной застройки определены в соответствии с тепловыми нагрузками, приведенными в разделе «Теплоснабжение».</w:t>
      </w:r>
    </w:p>
    <w:p w:rsidR="0087504C" w:rsidRPr="005946C7" w:rsidRDefault="0087504C" w:rsidP="0087504C">
      <w:pPr>
        <w:ind w:firstLine="709"/>
        <w:jc w:val="both"/>
        <w:rPr>
          <w:sz w:val="28"/>
          <w:szCs w:val="28"/>
        </w:rPr>
      </w:pPr>
      <w:r w:rsidRPr="005946C7">
        <w:rPr>
          <w:sz w:val="28"/>
          <w:szCs w:val="28"/>
        </w:rPr>
        <w:t>В качестве основного топлива для всех источников теплоты является природный газ.</w:t>
      </w:r>
    </w:p>
    <w:p w:rsidR="0087504C" w:rsidRPr="005946C7" w:rsidRDefault="0087504C" w:rsidP="0087504C">
      <w:pPr>
        <w:pStyle w:val="ac"/>
        <w:ind w:firstLine="720"/>
        <w:jc w:val="both"/>
        <w:rPr>
          <w:sz w:val="28"/>
          <w:szCs w:val="28"/>
        </w:rPr>
      </w:pPr>
      <w:r w:rsidRPr="005946C7">
        <w:rPr>
          <w:sz w:val="28"/>
          <w:szCs w:val="28"/>
        </w:rPr>
        <w:t>Потребность в газе на коммунально-бытовые нужды населения района на 2020 год и на 2035 год представлены в таблице 6.5. Потребность в газе на отопление по сельским поселениям представлена в таблице 6.6.</w:t>
      </w:r>
    </w:p>
    <w:p w:rsidR="0087504C" w:rsidRPr="005946C7" w:rsidRDefault="0087504C" w:rsidP="0087504C">
      <w:pPr>
        <w:pStyle w:val="ac"/>
        <w:ind w:firstLine="720"/>
        <w:jc w:val="right"/>
        <w:rPr>
          <w:sz w:val="28"/>
          <w:szCs w:val="28"/>
        </w:rPr>
      </w:pPr>
      <w:r w:rsidRPr="005946C7">
        <w:rPr>
          <w:sz w:val="28"/>
          <w:szCs w:val="28"/>
        </w:rPr>
        <w:t>Таблица 6.5</w:t>
      </w:r>
    </w:p>
    <w:p w:rsidR="0087504C" w:rsidRPr="005946C7" w:rsidRDefault="0087504C" w:rsidP="0087504C">
      <w:pPr>
        <w:pStyle w:val="ac"/>
        <w:jc w:val="center"/>
        <w:rPr>
          <w:i/>
          <w:sz w:val="28"/>
          <w:szCs w:val="28"/>
        </w:rPr>
      </w:pPr>
      <w:r w:rsidRPr="005946C7">
        <w:rPr>
          <w:i/>
          <w:sz w:val="28"/>
          <w:szCs w:val="28"/>
        </w:rPr>
        <w:t>Потребность в газе на коммунально-бытовые нужды населения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250"/>
        <w:gridCol w:w="2535"/>
        <w:gridCol w:w="2534"/>
      </w:tblGrid>
      <w:tr w:rsidR="0087504C" w:rsidRPr="005946C7" w:rsidTr="0087504C">
        <w:trPr>
          <w:tblHeader/>
        </w:trPr>
        <w:tc>
          <w:tcPr>
            <w:tcW w:w="403" w:type="pct"/>
            <w:vMerge w:val="restart"/>
            <w:vAlign w:val="center"/>
          </w:tcPr>
          <w:p w:rsidR="0087504C" w:rsidRPr="005946C7" w:rsidRDefault="0087504C" w:rsidP="0087504C">
            <w:pPr>
              <w:pStyle w:val="ac"/>
              <w:spacing w:after="0"/>
              <w:jc w:val="center"/>
              <w:rPr>
                <w:b/>
                <w:sz w:val="24"/>
                <w:szCs w:val="24"/>
              </w:rPr>
            </w:pPr>
            <w:r w:rsidRPr="005946C7">
              <w:rPr>
                <w:b/>
                <w:sz w:val="24"/>
                <w:szCs w:val="24"/>
              </w:rPr>
              <w:t>№ пп</w:t>
            </w:r>
          </w:p>
        </w:tc>
        <w:tc>
          <w:tcPr>
            <w:tcW w:w="2096" w:type="pct"/>
            <w:vMerge w:val="restart"/>
            <w:vAlign w:val="center"/>
          </w:tcPr>
          <w:p w:rsidR="0087504C" w:rsidRPr="005946C7" w:rsidRDefault="0087504C" w:rsidP="0087504C">
            <w:pPr>
              <w:pStyle w:val="ac"/>
              <w:spacing w:after="0"/>
              <w:jc w:val="center"/>
              <w:rPr>
                <w:b/>
                <w:sz w:val="24"/>
                <w:szCs w:val="24"/>
              </w:rPr>
            </w:pPr>
            <w:r w:rsidRPr="005946C7">
              <w:rPr>
                <w:b/>
                <w:sz w:val="24"/>
                <w:szCs w:val="24"/>
              </w:rPr>
              <w:t xml:space="preserve">Наименование сельских </w:t>
            </w:r>
          </w:p>
          <w:p w:rsidR="0087504C" w:rsidRPr="005946C7" w:rsidRDefault="0087504C" w:rsidP="0087504C">
            <w:pPr>
              <w:pStyle w:val="ac"/>
              <w:spacing w:after="0"/>
              <w:jc w:val="center"/>
              <w:rPr>
                <w:b/>
                <w:sz w:val="24"/>
                <w:szCs w:val="24"/>
              </w:rPr>
            </w:pPr>
            <w:r w:rsidRPr="005946C7">
              <w:rPr>
                <w:b/>
                <w:sz w:val="24"/>
                <w:szCs w:val="24"/>
              </w:rPr>
              <w:t>поселений</w:t>
            </w:r>
          </w:p>
        </w:tc>
        <w:tc>
          <w:tcPr>
            <w:tcW w:w="2500" w:type="pct"/>
            <w:gridSpan w:val="2"/>
            <w:vAlign w:val="center"/>
          </w:tcPr>
          <w:p w:rsidR="0087504C" w:rsidRPr="005946C7" w:rsidRDefault="0087504C" w:rsidP="0087504C">
            <w:pPr>
              <w:pStyle w:val="ac"/>
              <w:spacing w:after="0"/>
              <w:jc w:val="center"/>
              <w:rPr>
                <w:b/>
                <w:sz w:val="24"/>
                <w:szCs w:val="24"/>
              </w:rPr>
            </w:pPr>
            <w:r w:rsidRPr="005946C7">
              <w:rPr>
                <w:b/>
                <w:sz w:val="24"/>
                <w:szCs w:val="24"/>
              </w:rPr>
              <w:t>Годовой расход газа, тыс. нм</w:t>
            </w:r>
            <w:r w:rsidRPr="005946C7">
              <w:rPr>
                <w:b/>
                <w:sz w:val="24"/>
                <w:szCs w:val="24"/>
                <w:vertAlign w:val="superscript"/>
              </w:rPr>
              <w:t>3</w:t>
            </w:r>
            <w:r w:rsidRPr="005946C7">
              <w:rPr>
                <w:b/>
                <w:sz w:val="24"/>
                <w:szCs w:val="24"/>
              </w:rPr>
              <w:t>/год</w:t>
            </w:r>
          </w:p>
        </w:tc>
      </w:tr>
      <w:tr w:rsidR="0087504C" w:rsidRPr="005946C7" w:rsidTr="0087504C">
        <w:trPr>
          <w:tblHeader/>
        </w:trPr>
        <w:tc>
          <w:tcPr>
            <w:tcW w:w="403" w:type="pct"/>
            <w:vMerge/>
            <w:vAlign w:val="center"/>
          </w:tcPr>
          <w:p w:rsidR="0087504C" w:rsidRPr="005946C7" w:rsidRDefault="0087504C" w:rsidP="0087504C">
            <w:pPr>
              <w:pStyle w:val="ac"/>
              <w:spacing w:after="0"/>
              <w:jc w:val="center"/>
              <w:rPr>
                <w:b/>
                <w:sz w:val="24"/>
                <w:szCs w:val="24"/>
              </w:rPr>
            </w:pPr>
          </w:p>
        </w:tc>
        <w:tc>
          <w:tcPr>
            <w:tcW w:w="2096" w:type="pct"/>
            <w:vMerge/>
            <w:vAlign w:val="center"/>
          </w:tcPr>
          <w:p w:rsidR="0087504C" w:rsidRPr="005946C7" w:rsidRDefault="0087504C" w:rsidP="0087504C">
            <w:pPr>
              <w:pStyle w:val="ac"/>
              <w:spacing w:after="0"/>
              <w:jc w:val="center"/>
              <w:rPr>
                <w:b/>
                <w:sz w:val="24"/>
                <w:szCs w:val="24"/>
              </w:rPr>
            </w:pPr>
          </w:p>
        </w:tc>
        <w:tc>
          <w:tcPr>
            <w:tcW w:w="1250" w:type="pct"/>
            <w:vAlign w:val="center"/>
          </w:tcPr>
          <w:p w:rsidR="0087504C" w:rsidRPr="005946C7" w:rsidRDefault="0087504C" w:rsidP="0087504C">
            <w:pPr>
              <w:pStyle w:val="ac"/>
              <w:spacing w:after="0"/>
              <w:jc w:val="center"/>
              <w:rPr>
                <w:b/>
                <w:sz w:val="24"/>
                <w:szCs w:val="24"/>
              </w:rPr>
            </w:pPr>
            <w:r w:rsidRPr="005946C7">
              <w:rPr>
                <w:b/>
                <w:sz w:val="24"/>
                <w:szCs w:val="24"/>
                <w:lang w:val="en-US"/>
              </w:rPr>
              <w:t>I</w:t>
            </w:r>
            <w:r w:rsidRPr="005946C7">
              <w:rPr>
                <w:b/>
                <w:sz w:val="24"/>
                <w:szCs w:val="24"/>
              </w:rPr>
              <w:t xml:space="preserve">-я очередь </w:t>
            </w:r>
          </w:p>
          <w:p w:rsidR="0087504C" w:rsidRPr="005946C7" w:rsidRDefault="0087504C" w:rsidP="0087504C">
            <w:pPr>
              <w:pStyle w:val="ac"/>
              <w:spacing w:after="0"/>
              <w:jc w:val="center"/>
              <w:rPr>
                <w:b/>
                <w:sz w:val="24"/>
                <w:szCs w:val="24"/>
              </w:rPr>
            </w:pPr>
            <w:r w:rsidRPr="005946C7">
              <w:rPr>
                <w:b/>
                <w:sz w:val="24"/>
                <w:szCs w:val="24"/>
              </w:rPr>
              <w:t>(2020 год)</w:t>
            </w:r>
          </w:p>
        </w:tc>
        <w:tc>
          <w:tcPr>
            <w:tcW w:w="1250" w:type="pct"/>
            <w:vAlign w:val="center"/>
          </w:tcPr>
          <w:p w:rsidR="0087504C" w:rsidRPr="005946C7" w:rsidRDefault="0087504C" w:rsidP="0087504C">
            <w:pPr>
              <w:pStyle w:val="ac"/>
              <w:spacing w:after="0"/>
              <w:jc w:val="center"/>
              <w:rPr>
                <w:b/>
                <w:sz w:val="24"/>
                <w:szCs w:val="24"/>
              </w:rPr>
            </w:pPr>
            <w:r w:rsidRPr="005946C7">
              <w:rPr>
                <w:b/>
                <w:sz w:val="24"/>
                <w:szCs w:val="24"/>
              </w:rPr>
              <w:t xml:space="preserve">Расчетный срок </w:t>
            </w:r>
          </w:p>
          <w:p w:rsidR="0087504C" w:rsidRPr="005946C7" w:rsidRDefault="0087504C" w:rsidP="0087504C">
            <w:pPr>
              <w:pStyle w:val="ac"/>
              <w:spacing w:after="0"/>
              <w:jc w:val="center"/>
              <w:rPr>
                <w:b/>
                <w:sz w:val="24"/>
                <w:szCs w:val="24"/>
              </w:rPr>
            </w:pPr>
            <w:r w:rsidRPr="005946C7">
              <w:rPr>
                <w:b/>
                <w:sz w:val="24"/>
                <w:szCs w:val="24"/>
              </w:rPr>
              <w:t>(2035 год)</w:t>
            </w:r>
          </w:p>
        </w:tc>
      </w:tr>
      <w:tr w:rsidR="00E0067B" w:rsidRPr="005946C7" w:rsidTr="005C7AAF">
        <w:tc>
          <w:tcPr>
            <w:tcW w:w="403" w:type="pct"/>
            <w:vAlign w:val="center"/>
          </w:tcPr>
          <w:p w:rsidR="00E0067B" w:rsidRPr="00E0067B" w:rsidRDefault="00E0067B" w:rsidP="005C7AAF">
            <w:pPr>
              <w:jc w:val="center"/>
              <w:rPr>
                <w:bCs/>
              </w:rPr>
            </w:pPr>
            <w:r w:rsidRPr="00E0067B">
              <w:rPr>
                <w:bCs/>
                <w:sz w:val="22"/>
                <w:szCs w:val="22"/>
              </w:rPr>
              <w:t>1</w:t>
            </w:r>
          </w:p>
        </w:tc>
        <w:tc>
          <w:tcPr>
            <w:tcW w:w="2096" w:type="pct"/>
            <w:vAlign w:val="center"/>
          </w:tcPr>
          <w:p w:rsidR="00E0067B" w:rsidRPr="00E0067B" w:rsidRDefault="00E0067B" w:rsidP="005C7AAF">
            <w:pPr>
              <w:rPr>
                <w:bCs/>
              </w:rPr>
            </w:pPr>
            <w:r w:rsidRPr="00E0067B">
              <w:rPr>
                <w:bCs/>
                <w:sz w:val="22"/>
                <w:szCs w:val="22"/>
              </w:rPr>
              <w:t>Белкинское</w:t>
            </w:r>
            <w:r>
              <w:rPr>
                <w:bCs/>
                <w:sz w:val="22"/>
                <w:szCs w:val="22"/>
              </w:rPr>
              <w:t xml:space="preserve"> СП</w:t>
            </w:r>
          </w:p>
        </w:tc>
        <w:tc>
          <w:tcPr>
            <w:tcW w:w="1250" w:type="pct"/>
            <w:vAlign w:val="bottom"/>
          </w:tcPr>
          <w:p w:rsidR="00E0067B" w:rsidRPr="005C7AAF" w:rsidRDefault="00E0067B" w:rsidP="005C7AAF">
            <w:pPr>
              <w:jc w:val="center"/>
              <w:rPr>
                <w:color w:val="000000"/>
              </w:rPr>
            </w:pPr>
            <w:r w:rsidRPr="005C7AAF">
              <w:rPr>
                <w:color w:val="000000"/>
              </w:rPr>
              <w:t>65,14</w:t>
            </w:r>
          </w:p>
        </w:tc>
        <w:tc>
          <w:tcPr>
            <w:tcW w:w="1250" w:type="pct"/>
            <w:vAlign w:val="bottom"/>
          </w:tcPr>
          <w:p w:rsidR="00E0067B" w:rsidRPr="005C7AAF" w:rsidRDefault="00E0067B" w:rsidP="005C7AAF">
            <w:pPr>
              <w:jc w:val="center"/>
              <w:rPr>
                <w:color w:val="000000"/>
              </w:rPr>
            </w:pPr>
            <w:r w:rsidRPr="005C7AAF">
              <w:rPr>
                <w:color w:val="000000"/>
              </w:rPr>
              <w:t>86,55</w:t>
            </w:r>
          </w:p>
        </w:tc>
      </w:tr>
      <w:tr w:rsidR="00E0067B" w:rsidRPr="005946C7" w:rsidTr="005C7AAF">
        <w:tc>
          <w:tcPr>
            <w:tcW w:w="403" w:type="pct"/>
            <w:vAlign w:val="center"/>
          </w:tcPr>
          <w:p w:rsidR="00E0067B" w:rsidRPr="00E0067B" w:rsidRDefault="00E0067B" w:rsidP="005C7AAF">
            <w:pPr>
              <w:widowControl w:val="0"/>
              <w:ind w:left="-88" w:right="-148"/>
              <w:jc w:val="center"/>
              <w:rPr>
                <w:bCs/>
              </w:rPr>
            </w:pPr>
            <w:r w:rsidRPr="00E0067B">
              <w:rPr>
                <w:bCs/>
                <w:sz w:val="22"/>
                <w:szCs w:val="22"/>
              </w:rPr>
              <w:t>2</w:t>
            </w:r>
          </w:p>
        </w:tc>
        <w:tc>
          <w:tcPr>
            <w:tcW w:w="2096" w:type="pct"/>
            <w:vAlign w:val="center"/>
          </w:tcPr>
          <w:p w:rsidR="00E0067B" w:rsidRPr="00E0067B" w:rsidRDefault="00E0067B" w:rsidP="005C7AAF">
            <w:pPr>
              <w:rPr>
                <w:bCs/>
              </w:rPr>
            </w:pPr>
            <w:r w:rsidRPr="00E0067B">
              <w:rPr>
                <w:bCs/>
                <w:sz w:val="22"/>
                <w:szCs w:val="22"/>
              </w:rPr>
              <w:t>Богородское</w:t>
            </w:r>
            <w:r>
              <w:rPr>
                <w:bCs/>
                <w:sz w:val="22"/>
                <w:szCs w:val="22"/>
              </w:rPr>
              <w:t xml:space="preserve"> СП</w:t>
            </w:r>
          </w:p>
        </w:tc>
        <w:tc>
          <w:tcPr>
            <w:tcW w:w="1250" w:type="pct"/>
            <w:vAlign w:val="bottom"/>
          </w:tcPr>
          <w:p w:rsidR="00E0067B" w:rsidRPr="005C7AAF" w:rsidRDefault="00E0067B" w:rsidP="005C7AAF">
            <w:pPr>
              <w:jc w:val="center"/>
              <w:rPr>
                <w:color w:val="000000"/>
              </w:rPr>
            </w:pPr>
            <w:r w:rsidRPr="005C7AAF">
              <w:rPr>
                <w:color w:val="000000"/>
              </w:rPr>
              <w:t>412,57</w:t>
            </w:r>
          </w:p>
        </w:tc>
        <w:tc>
          <w:tcPr>
            <w:tcW w:w="1250" w:type="pct"/>
            <w:vAlign w:val="bottom"/>
          </w:tcPr>
          <w:p w:rsidR="00E0067B" w:rsidRPr="005C7AAF" w:rsidRDefault="00E0067B" w:rsidP="005C7AAF">
            <w:pPr>
              <w:jc w:val="center"/>
              <w:rPr>
                <w:color w:val="000000"/>
              </w:rPr>
            </w:pPr>
            <w:r w:rsidRPr="005C7AAF">
              <w:rPr>
                <w:color w:val="000000"/>
              </w:rPr>
              <w:t>7448,48</w:t>
            </w:r>
          </w:p>
        </w:tc>
      </w:tr>
      <w:tr w:rsidR="00E0067B" w:rsidRPr="005946C7" w:rsidTr="005C7AAF">
        <w:tc>
          <w:tcPr>
            <w:tcW w:w="403" w:type="pct"/>
            <w:vAlign w:val="center"/>
          </w:tcPr>
          <w:p w:rsidR="00E0067B" w:rsidRPr="00E0067B" w:rsidRDefault="00E0067B" w:rsidP="005C7AAF">
            <w:pPr>
              <w:widowControl w:val="0"/>
              <w:ind w:left="-88" w:right="-148"/>
              <w:jc w:val="center"/>
              <w:rPr>
                <w:bCs/>
              </w:rPr>
            </w:pPr>
            <w:r w:rsidRPr="00E0067B">
              <w:rPr>
                <w:bCs/>
                <w:sz w:val="22"/>
                <w:szCs w:val="22"/>
              </w:rPr>
              <w:t>3</w:t>
            </w:r>
          </w:p>
        </w:tc>
        <w:tc>
          <w:tcPr>
            <w:tcW w:w="2096" w:type="pct"/>
            <w:vAlign w:val="center"/>
          </w:tcPr>
          <w:p w:rsidR="00E0067B" w:rsidRPr="00E0067B" w:rsidRDefault="00E0067B" w:rsidP="005C7AAF">
            <w:pPr>
              <w:rPr>
                <w:bCs/>
              </w:rPr>
            </w:pPr>
            <w:r w:rsidRPr="00E0067B">
              <w:rPr>
                <w:bCs/>
                <w:sz w:val="22"/>
                <w:szCs w:val="22"/>
              </w:rPr>
              <w:t>Екатериновское</w:t>
            </w:r>
            <w:r>
              <w:rPr>
                <w:bCs/>
                <w:sz w:val="22"/>
                <w:szCs w:val="22"/>
              </w:rPr>
              <w:t xml:space="preserve"> СП</w:t>
            </w:r>
          </w:p>
        </w:tc>
        <w:tc>
          <w:tcPr>
            <w:tcW w:w="1250" w:type="pct"/>
            <w:vAlign w:val="bottom"/>
          </w:tcPr>
          <w:p w:rsidR="00E0067B" w:rsidRPr="005C7AAF" w:rsidRDefault="00E0067B" w:rsidP="005C7AAF">
            <w:pPr>
              <w:jc w:val="center"/>
              <w:rPr>
                <w:color w:val="000000"/>
              </w:rPr>
            </w:pPr>
            <w:r w:rsidRPr="005C7AAF">
              <w:rPr>
                <w:color w:val="000000"/>
              </w:rPr>
              <w:t>59,83</w:t>
            </w:r>
          </w:p>
        </w:tc>
        <w:tc>
          <w:tcPr>
            <w:tcW w:w="1250" w:type="pct"/>
            <w:vAlign w:val="bottom"/>
          </w:tcPr>
          <w:p w:rsidR="00E0067B" w:rsidRPr="005C7AAF" w:rsidRDefault="00E0067B" w:rsidP="005C7AAF">
            <w:pPr>
              <w:jc w:val="center"/>
              <w:rPr>
                <w:color w:val="000000"/>
              </w:rPr>
            </w:pPr>
            <w:r w:rsidRPr="005C7AAF">
              <w:rPr>
                <w:color w:val="000000"/>
              </w:rPr>
              <w:t>167,75</w:t>
            </w:r>
          </w:p>
        </w:tc>
      </w:tr>
      <w:tr w:rsidR="00E0067B" w:rsidRPr="005946C7" w:rsidTr="005C7AAF">
        <w:tc>
          <w:tcPr>
            <w:tcW w:w="403" w:type="pct"/>
            <w:vAlign w:val="center"/>
          </w:tcPr>
          <w:p w:rsidR="00E0067B" w:rsidRPr="00E0067B" w:rsidRDefault="00E0067B" w:rsidP="005C7AAF">
            <w:pPr>
              <w:widowControl w:val="0"/>
              <w:ind w:left="-88" w:right="-148"/>
              <w:jc w:val="center"/>
              <w:rPr>
                <w:bCs/>
              </w:rPr>
            </w:pPr>
            <w:r w:rsidRPr="00E0067B">
              <w:rPr>
                <w:bCs/>
                <w:sz w:val="22"/>
                <w:szCs w:val="22"/>
              </w:rPr>
              <w:t>4</w:t>
            </w:r>
          </w:p>
        </w:tc>
        <w:tc>
          <w:tcPr>
            <w:tcW w:w="2096" w:type="pct"/>
            <w:vAlign w:val="center"/>
          </w:tcPr>
          <w:p w:rsidR="00E0067B" w:rsidRPr="00E0067B" w:rsidRDefault="00E0067B" w:rsidP="005C7AAF">
            <w:pPr>
              <w:rPr>
                <w:bCs/>
              </w:rPr>
            </w:pPr>
            <w:r w:rsidRPr="00E0067B">
              <w:rPr>
                <w:bCs/>
                <w:sz w:val="22"/>
                <w:szCs w:val="22"/>
              </w:rPr>
              <w:t>Кибячинское</w:t>
            </w:r>
            <w:r>
              <w:rPr>
                <w:bCs/>
                <w:sz w:val="22"/>
                <w:szCs w:val="22"/>
              </w:rPr>
              <w:t xml:space="preserve"> СП</w:t>
            </w:r>
          </w:p>
        </w:tc>
        <w:tc>
          <w:tcPr>
            <w:tcW w:w="1250" w:type="pct"/>
            <w:vAlign w:val="bottom"/>
          </w:tcPr>
          <w:p w:rsidR="00E0067B" w:rsidRPr="005C7AAF" w:rsidRDefault="00E0067B" w:rsidP="005C7AAF">
            <w:pPr>
              <w:jc w:val="center"/>
              <w:rPr>
                <w:color w:val="000000"/>
              </w:rPr>
            </w:pPr>
            <w:r w:rsidRPr="005C7AAF">
              <w:rPr>
                <w:color w:val="000000"/>
              </w:rPr>
              <w:t>85,70</w:t>
            </w:r>
          </w:p>
        </w:tc>
        <w:tc>
          <w:tcPr>
            <w:tcW w:w="1250" w:type="pct"/>
            <w:vAlign w:val="bottom"/>
          </w:tcPr>
          <w:p w:rsidR="00E0067B" w:rsidRPr="005C7AAF" w:rsidRDefault="00E0067B" w:rsidP="005C7AAF">
            <w:pPr>
              <w:jc w:val="center"/>
              <w:rPr>
                <w:color w:val="000000"/>
              </w:rPr>
            </w:pPr>
            <w:r w:rsidRPr="005C7AAF">
              <w:rPr>
                <w:color w:val="000000"/>
              </w:rPr>
              <w:t>155,27</w:t>
            </w:r>
          </w:p>
        </w:tc>
      </w:tr>
      <w:tr w:rsidR="00E0067B" w:rsidRPr="005946C7" w:rsidTr="005C7AAF">
        <w:tc>
          <w:tcPr>
            <w:tcW w:w="403" w:type="pct"/>
            <w:vAlign w:val="center"/>
          </w:tcPr>
          <w:p w:rsidR="00E0067B" w:rsidRPr="00E0067B" w:rsidRDefault="00E0067B" w:rsidP="005C7AAF">
            <w:pPr>
              <w:widowControl w:val="0"/>
              <w:ind w:left="-88" w:right="-148"/>
              <w:jc w:val="center"/>
              <w:rPr>
                <w:bCs/>
              </w:rPr>
            </w:pPr>
            <w:r w:rsidRPr="00E0067B">
              <w:rPr>
                <w:bCs/>
                <w:sz w:val="22"/>
                <w:szCs w:val="22"/>
              </w:rPr>
              <w:t>5</w:t>
            </w:r>
          </w:p>
        </w:tc>
        <w:tc>
          <w:tcPr>
            <w:tcW w:w="2096" w:type="pct"/>
            <w:vAlign w:val="center"/>
          </w:tcPr>
          <w:p w:rsidR="00E0067B" w:rsidRPr="00E0067B" w:rsidRDefault="00E0067B" w:rsidP="005C7AAF">
            <w:pPr>
              <w:rPr>
                <w:bCs/>
              </w:rPr>
            </w:pPr>
            <w:r w:rsidRPr="00E0067B">
              <w:rPr>
                <w:bCs/>
                <w:sz w:val="22"/>
                <w:szCs w:val="22"/>
              </w:rPr>
              <w:t>Кобяковское</w:t>
            </w:r>
            <w:r>
              <w:rPr>
                <w:bCs/>
                <w:sz w:val="22"/>
                <w:szCs w:val="22"/>
              </w:rPr>
              <w:t xml:space="preserve"> СП</w:t>
            </w:r>
          </w:p>
        </w:tc>
        <w:tc>
          <w:tcPr>
            <w:tcW w:w="1250" w:type="pct"/>
            <w:vAlign w:val="bottom"/>
          </w:tcPr>
          <w:p w:rsidR="00E0067B" w:rsidRPr="005C7AAF" w:rsidRDefault="00E0067B" w:rsidP="005C7AAF">
            <w:pPr>
              <w:jc w:val="center"/>
              <w:rPr>
                <w:color w:val="000000"/>
              </w:rPr>
            </w:pPr>
            <w:r w:rsidRPr="005C7AAF">
              <w:rPr>
                <w:color w:val="000000"/>
              </w:rPr>
              <w:t>58,21</w:t>
            </w:r>
          </w:p>
        </w:tc>
        <w:tc>
          <w:tcPr>
            <w:tcW w:w="1250" w:type="pct"/>
            <w:vAlign w:val="bottom"/>
          </w:tcPr>
          <w:p w:rsidR="00E0067B" w:rsidRPr="005C7AAF" w:rsidRDefault="00E0067B" w:rsidP="005C7AAF">
            <w:pPr>
              <w:jc w:val="center"/>
              <w:rPr>
                <w:color w:val="000000"/>
              </w:rPr>
            </w:pPr>
            <w:r w:rsidRPr="005C7AAF">
              <w:rPr>
                <w:color w:val="000000"/>
              </w:rPr>
              <w:t>94,69</w:t>
            </w:r>
          </w:p>
        </w:tc>
      </w:tr>
      <w:tr w:rsidR="00164F13" w:rsidRPr="005946C7" w:rsidTr="005C7AAF">
        <w:tc>
          <w:tcPr>
            <w:tcW w:w="403" w:type="pct"/>
            <w:vAlign w:val="center"/>
          </w:tcPr>
          <w:p w:rsidR="00164F13" w:rsidRPr="00E0067B" w:rsidRDefault="00164F13" w:rsidP="005C7AAF">
            <w:pPr>
              <w:widowControl w:val="0"/>
              <w:ind w:left="-88" w:right="-148"/>
              <w:jc w:val="center"/>
              <w:rPr>
                <w:bCs/>
              </w:rPr>
            </w:pPr>
            <w:r w:rsidRPr="00E0067B">
              <w:rPr>
                <w:bCs/>
                <w:sz w:val="22"/>
                <w:szCs w:val="22"/>
              </w:rPr>
              <w:t>6</w:t>
            </w:r>
          </w:p>
        </w:tc>
        <w:tc>
          <w:tcPr>
            <w:tcW w:w="2096" w:type="pct"/>
            <w:vAlign w:val="center"/>
          </w:tcPr>
          <w:p w:rsidR="00164F13" w:rsidRPr="00E0067B" w:rsidRDefault="00164F13" w:rsidP="005C7AAF">
            <w:pPr>
              <w:rPr>
                <w:bCs/>
              </w:rPr>
            </w:pPr>
            <w:r w:rsidRPr="00E0067B">
              <w:rPr>
                <w:bCs/>
                <w:sz w:val="22"/>
                <w:szCs w:val="22"/>
              </w:rPr>
              <w:t>Ковалинское</w:t>
            </w:r>
            <w:r>
              <w:rPr>
                <w:bCs/>
                <w:sz w:val="22"/>
                <w:szCs w:val="22"/>
              </w:rPr>
              <w:t xml:space="preserve"> СП</w:t>
            </w:r>
          </w:p>
        </w:tc>
        <w:tc>
          <w:tcPr>
            <w:tcW w:w="1250" w:type="pct"/>
            <w:vAlign w:val="bottom"/>
          </w:tcPr>
          <w:p w:rsidR="00164F13" w:rsidRPr="005C7AAF" w:rsidRDefault="00164F13" w:rsidP="005C7AAF">
            <w:pPr>
              <w:jc w:val="center"/>
              <w:rPr>
                <w:color w:val="000000"/>
              </w:rPr>
            </w:pPr>
            <w:r w:rsidRPr="005C7AAF">
              <w:rPr>
                <w:color w:val="000000"/>
              </w:rPr>
              <w:t>72,53</w:t>
            </w:r>
          </w:p>
        </w:tc>
        <w:tc>
          <w:tcPr>
            <w:tcW w:w="1250" w:type="pct"/>
            <w:vAlign w:val="bottom"/>
          </w:tcPr>
          <w:p w:rsidR="00164F13" w:rsidRPr="005C7AAF" w:rsidRDefault="00164F13" w:rsidP="005C7AAF">
            <w:pPr>
              <w:jc w:val="center"/>
              <w:rPr>
                <w:color w:val="000000"/>
              </w:rPr>
            </w:pPr>
            <w:r w:rsidRPr="005C7AAF">
              <w:rPr>
                <w:color w:val="000000"/>
              </w:rPr>
              <w:t>80,84</w:t>
            </w:r>
          </w:p>
        </w:tc>
      </w:tr>
      <w:tr w:rsidR="00164F13" w:rsidRPr="005946C7" w:rsidTr="005C7AAF">
        <w:tc>
          <w:tcPr>
            <w:tcW w:w="403" w:type="pct"/>
            <w:vAlign w:val="center"/>
          </w:tcPr>
          <w:p w:rsidR="00164F13" w:rsidRPr="00E0067B" w:rsidRDefault="00164F13" w:rsidP="005C7AAF">
            <w:pPr>
              <w:widowControl w:val="0"/>
              <w:ind w:left="-88" w:right="-148"/>
              <w:jc w:val="center"/>
              <w:rPr>
                <w:bCs/>
              </w:rPr>
            </w:pPr>
            <w:r w:rsidRPr="00E0067B">
              <w:rPr>
                <w:bCs/>
                <w:sz w:val="22"/>
                <w:szCs w:val="22"/>
              </w:rPr>
              <w:t>7</w:t>
            </w:r>
          </w:p>
        </w:tc>
        <w:tc>
          <w:tcPr>
            <w:tcW w:w="2096" w:type="pct"/>
            <w:vAlign w:val="center"/>
          </w:tcPr>
          <w:p w:rsidR="00164F13" w:rsidRPr="00E0067B" w:rsidRDefault="00164F13" w:rsidP="005C7AAF">
            <w:pPr>
              <w:rPr>
                <w:bCs/>
              </w:rPr>
            </w:pPr>
            <w:r w:rsidRPr="00E0067B">
              <w:rPr>
                <w:bCs/>
                <w:sz w:val="22"/>
                <w:szCs w:val="22"/>
              </w:rPr>
              <w:t>Конское</w:t>
            </w:r>
            <w:r>
              <w:rPr>
                <w:bCs/>
                <w:sz w:val="22"/>
                <w:szCs w:val="22"/>
              </w:rPr>
              <w:t xml:space="preserve"> СП</w:t>
            </w:r>
          </w:p>
        </w:tc>
        <w:tc>
          <w:tcPr>
            <w:tcW w:w="1250" w:type="pct"/>
            <w:vAlign w:val="bottom"/>
          </w:tcPr>
          <w:p w:rsidR="00164F13" w:rsidRPr="005C7AAF" w:rsidRDefault="00164F13" w:rsidP="005C7AAF">
            <w:pPr>
              <w:jc w:val="center"/>
              <w:rPr>
                <w:color w:val="000000"/>
              </w:rPr>
            </w:pPr>
            <w:r w:rsidRPr="005C7AAF">
              <w:rPr>
                <w:color w:val="000000"/>
              </w:rPr>
              <w:t>242,55</w:t>
            </w:r>
          </w:p>
        </w:tc>
        <w:tc>
          <w:tcPr>
            <w:tcW w:w="1250" w:type="pct"/>
            <w:vAlign w:val="bottom"/>
          </w:tcPr>
          <w:p w:rsidR="00164F13" w:rsidRPr="005C7AAF" w:rsidRDefault="00164F13" w:rsidP="005C7AAF">
            <w:pPr>
              <w:jc w:val="center"/>
              <w:rPr>
                <w:color w:val="000000"/>
              </w:rPr>
            </w:pPr>
            <w:r w:rsidRPr="005C7AAF">
              <w:rPr>
                <w:color w:val="000000"/>
              </w:rPr>
              <w:t>347,97</w:t>
            </w:r>
          </w:p>
        </w:tc>
      </w:tr>
      <w:tr w:rsidR="00164F13" w:rsidRPr="005946C7" w:rsidTr="005C7AAF">
        <w:tc>
          <w:tcPr>
            <w:tcW w:w="403" w:type="pct"/>
            <w:vAlign w:val="center"/>
          </w:tcPr>
          <w:p w:rsidR="00164F13" w:rsidRPr="00E0067B" w:rsidRDefault="00164F13" w:rsidP="005C7AAF">
            <w:pPr>
              <w:widowControl w:val="0"/>
              <w:ind w:left="-88" w:right="-148"/>
              <w:jc w:val="center"/>
              <w:rPr>
                <w:bCs/>
              </w:rPr>
            </w:pPr>
            <w:r w:rsidRPr="00E0067B">
              <w:rPr>
                <w:bCs/>
                <w:sz w:val="22"/>
                <w:szCs w:val="22"/>
              </w:rPr>
              <w:t>8</w:t>
            </w:r>
          </w:p>
        </w:tc>
        <w:tc>
          <w:tcPr>
            <w:tcW w:w="2096" w:type="pct"/>
            <w:vAlign w:val="center"/>
          </w:tcPr>
          <w:p w:rsidR="00164F13" w:rsidRPr="00E0067B" w:rsidRDefault="00164F13" w:rsidP="00164F13">
            <w:pPr>
              <w:rPr>
                <w:bCs/>
              </w:rPr>
            </w:pPr>
            <w:r w:rsidRPr="00E0067B">
              <w:rPr>
                <w:bCs/>
                <w:sz w:val="22"/>
                <w:szCs w:val="22"/>
              </w:rPr>
              <w:t>Кощаковско</w:t>
            </w:r>
            <w:r>
              <w:rPr>
                <w:bCs/>
                <w:sz w:val="22"/>
                <w:szCs w:val="22"/>
              </w:rPr>
              <w:t>е СП</w:t>
            </w:r>
          </w:p>
        </w:tc>
        <w:tc>
          <w:tcPr>
            <w:tcW w:w="1250" w:type="pct"/>
            <w:vAlign w:val="bottom"/>
          </w:tcPr>
          <w:p w:rsidR="00164F13" w:rsidRPr="005C7AAF" w:rsidRDefault="00164F13" w:rsidP="005C7AAF">
            <w:pPr>
              <w:jc w:val="center"/>
              <w:rPr>
                <w:color w:val="000000"/>
              </w:rPr>
            </w:pPr>
            <w:r w:rsidRPr="005C7AAF">
              <w:rPr>
                <w:color w:val="000000"/>
              </w:rPr>
              <w:t>1095,17</w:t>
            </w:r>
          </w:p>
        </w:tc>
        <w:tc>
          <w:tcPr>
            <w:tcW w:w="1250" w:type="pct"/>
            <w:vAlign w:val="bottom"/>
          </w:tcPr>
          <w:p w:rsidR="00164F13" w:rsidRPr="005C7AAF" w:rsidRDefault="00164F13" w:rsidP="005C7AAF">
            <w:pPr>
              <w:jc w:val="center"/>
              <w:rPr>
                <w:color w:val="000000"/>
              </w:rPr>
            </w:pPr>
            <w:r w:rsidRPr="005C7AAF">
              <w:rPr>
                <w:color w:val="000000"/>
              </w:rPr>
              <w:t>3080,65</w:t>
            </w:r>
          </w:p>
        </w:tc>
      </w:tr>
      <w:tr w:rsidR="00164F13" w:rsidRPr="005946C7" w:rsidTr="005C7AAF">
        <w:tc>
          <w:tcPr>
            <w:tcW w:w="403" w:type="pct"/>
            <w:vAlign w:val="center"/>
          </w:tcPr>
          <w:p w:rsidR="00164F13" w:rsidRPr="00E0067B" w:rsidRDefault="00164F13" w:rsidP="005C7AAF">
            <w:pPr>
              <w:widowControl w:val="0"/>
              <w:ind w:left="-88" w:right="-148"/>
              <w:jc w:val="center"/>
              <w:rPr>
                <w:bCs/>
              </w:rPr>
            </w:pPr>
            <w:r w:rsidRPr="00E0067B">
              <w:rPr>
                <w:bCs/>
                <w:sz w:val="22"/>
                <w:szCs w:val="22"/>
              </w:rPr>
              <w:t>9</w:t>
            </w:r>
          </w:p>
        </w:tc>
        <w:tc>
          <w:tcPr>
            <w:tcW w:w="2096" w:type="pct"/>
            <w:vAlign w:val="center"/>
          </w:tcPr>
          <w:p w:rsidR="00164F13" w:rsidRPr="00E0067B" w:rsidRDefault="00164F13" w:rsidP="00164F13">
            <w:pPr>
              <w:rPr>
                <w:bCs/>
              </w:rPr>
            </w:pPr>
            <w:r w:rsidRPr="00E0067B">
              <w:rPr>
                <w:bCs/>
                <w:sz w:val="22"/>
                <w:szCs w:val="22"/>
              </w:rPr>
              <w:t>Кряш-Сердинско</w:t>
            </w:r>
            <w:r>
              <w:rPr>
                <w:bCs/>
                <w:sz w:val="22"/>
                <w:szCs w:val="22"/>
              </w:rPr>
              <w:t>е СП</w:t>
            </w:r>
            <w:r w:rsidRPr="00E0067B">
              <w:rPr>
                <w:bCs/>
                <w:sz w:val="22"/>
                <w:szCs w:val="22"/>
              </w:rPr>
              <w:t xml:space="preserve"> </w:t>
            </w:r>
          </w:p>
        </w:tc>
        <w:tc>
          <w:tcPr>
            <w:tcW w:w="1250" w:type="pct"/>
            <w:vAlign w:val="bottom"/>
          </w:tcPr>
          <w:p w:rsidR="00164F13" w:rsidRPr="005C7AAF" w:rsidRDefault="00164F13" w:rsidP="005C7AAF">
            <w:pPr>
              <w:jc w:val="center"/>
              <w:rPr>
                <w:color w:val="000000"/>
              </w:rPr>
            </w:pPr>
            <w:r w:rsidRPr="005C7AAF">
              <w:rPr>
                <w:color w:val="000000"/>
              </w:rPr>
              <w:t>129,59</w:t>
            </w:r>
          </w:p>
        </w:tc>
        <w:tc>
          <w:tcPr>
            <w:tcW w:w="1250" w:type="pct"/>
            <w:vAlign w:val="bottom"/>
          </w:tcPr>
          <w:p w:rsidR="00164F13" w:rsidRPr="005C7AAF" w:rsidRDefault="00164F13" w:rsidP="005C7AAF">
            <w:pPr>
              <w:jc w:val="center"/>
              <w:rPr>
                <w:color w:val="000000"/>
              </w:rPr>
            </w:pPr>
            <w:r w:rsidRPr="005C7AAF">
              <w:rPr>
                <w:color w:val="000000"/>
              </w:rPr>
              <w:t>187,10</w:t>
            </w:r>
          </w:p>
        </w:tc>
      </w:tr>
      <w:tr w:rsidR="00164F13" w:rsidRPr="005946C7" w:rsidTr="005C7AAF">
        <w:tc>
          <w:tcPr>
            <w:tcW w:w="403" w:type="pct"/>
            <w:vAlign w:val="center"/>
          </w:tcPr>
          <w:p w:rsidR="00164F13" w:rsidRPr="00E0067B" w:rsidRDefault="00164F13" w:rsidP="005C7AAF">
            <w:pPr>
              <w:widowControl w:val="0"/>
              <w:ind w:left="-88" w:right="-148"/>
              <w:jc w:val="center"/>
              <w:rPr>
                <w:bCs/>
              </w:rPr>
            </w:pPr>
            <w:r w:rsidRPr="00E0067B">
              <w:rPr>
                <w:bCs/>
                <w:sz w:val="22"/>
                <w:szCs w:val="22"/>
              </w:rPr>
              <w:t>10</w:t>
            </w:r>
          </w:p>
        </w:tc>
        <w:tc>
          <w:tcPr>
            <w:tcW w:w="2096" w:type="pct"/>
            <w:vAlign w:val="center"/>
          </w:tcPr>
          <w:p w:rsidR="00164F13" w:rsidRPr="00E0067B" w:rsidRDefault="00164F13" w:rsidP="005C7AAF">
            <w:pPr>
              <w:rPr>
                <w:bCs/>
              </w:rPr>
            </w:pPr>
            <w:r w:rsidRPr="00E0067B">
              <w:rPr>
                <w:bCs/>
                <w:sz w:val="22"/>
                <w:szCs w:val="22"/>
              </w:rPr>
              <w:t>Кулаевское</w:t>
            </w:r>
            <w:r>
              <w:rPr>
                <w:bCs/>
                <w:sz w:val="22"/>
                <w:szCs w:val="22"/>
              </w:rPr>
              <w:t xml:space="preserve"> СП</w:t>
            </w:r>
          </w:p>
        </w:tc>
        <w:tc>
          <w:tcPr>
            <w:tcW w:w="1250" w:type="pct"/>
            <w:vAlign w:val="bottom"/>
          </w:tcPr>
          <w:p w:rsidR="00164F13" w:rsidRPr="005C7AAF" w:rsidRDefault="00164F13" w:rsidP="005C7AAF">
            <w:pPr>
              <w:jc w:val="center"/>
              <w:rPr>
                <w:color w:val="000000"/>
              </w:rPr>
            </w:pPr>
            <w:r w:rsidRPr="005C7AAF">
              <w:rPr>
                <w:color w:val="000000"/>
              </w:rPr>
              <w:t>414,88</w:t>
            </w:r>
          </w:p>
        </w:tc>
        <w:tc>
          <w:tcPr>
            <w:tcW w:w="1250" w:type="pct"/>
            <w:vAlign w:val="bottom"/>
          </w:tcPr>
          <w:p w:rsidR="00164F13" w:rsidRPr="005C7AAF" w:rsidRDefault="00164F13" w:rsidP="005C7AAF">
            <w:pPr>
              <w:jc w:val="center"/>
              <w:rPr>
                <w:color w:val="000000"/>
              </w:rPr>
            </w:pPr>
            <w:r w:rsidRPr="005C7AAF">
              <w:rPr>
                <w:color w:val="000000"/>
              </w:rPr>
              <w:t>1131,74</w:t>
            </w:r>
          </w:p>
        </w:tc>
      </w:tr>
      <w:tr w:rsidR="00164F13" w:rsidRPr="005946C7" w:rsidTr="005C7AAF">
        <w:tc>
          <w:tcPr>
            <w:tcW w:w="403" w:type="pct"/>
            <w:vAlign w:val="center"/>
          </w:tcPr>
          <w:p w:rsidR="00164F13" w:rsidRPr="00E0067B" w:rsidRDefault="00164F13" w:rsidP="005C7AAF">
            <w:pPr>
              <w:widowControl w:val="0"/>
              <w:ind w:left="-88" w:right="-148"/>
              <w:jc w:val="center"/>
              <w:rPr>
                <w:bCs/>
              </w:rPr>
            </w:pPr>
            <w:r w:rsidRPr="00E0067B">
              <w:rPr>
                <w:bCs/>
                <w:sz w:val="22"/>
                <w:szCs w:val="22"/>
              </w:rPr>
              <w:t>11</w:t>
            </w:r>
          </w:p>
        </w:tc>
        <w:tc>
          <w:tcPr>
            <w:tcW w:w="2096" w:type="pct"/>
            <w:vAlign w:val="center"/>
          </w:tcPr>
          <w:p w:rsidR="00164F13" w:rsidRPr="00E0067B" w:rsidRDefault="00164F13" w:rsidP="005C7AAF">
            <w:pPr>
              <w:rPr>
                <w:bCs/>
              </w:rPr>
            </w:pPr>
            <w:r w:rsidRPr="00E0067B">
              <w:rPr>
                <w:bCs/>
                <w:sz w:val="22"/>
                <w:szCs w:val="22"/>
              </w:rPr>
              <w:t>Ленино-Кокушкинское</w:t>
            </w:r>
            <w:r>
              <w:rPr>
                <w:bCs/>
                <w:sz w:val="22"/>
                <w:szCs w:val="22"/>
              </w:rPr>
              <w:t xml:space="preserve"> СП</w:t>
            </w:r>
          </w:p>
        </w:tc>
        <w:tc>
          <w:tcPr>
            <w:tcW w:w="1250" w:type="pct"/>
            <w:vAlign w:val="bottom"/>
          </w:tcPr>
          <w:p w:rsidR="00164F13" w:rsidRPr="005C7AAF" w:rsidRDefault="00164F13" w:rsidP="005C7AAF">
            <w:pPr>
              <w:jc w:val="center"/>
              <w:rPr>
                <w:color w:val="000000"/>
              </w:rPr>
            </w:pPr>
            <w:r w:rsidRPr="005C7AAF">
              <w:rPr>
                <w:color w:val="000000"/>
              </w:rPr>
              <w:t>750,06</w:t>
            </w:r>
          </w:p>
        </w:tc>
        <w:tc>
          <w:tcPr>
            <w:tcW w:w="1250" w:type="pct"/>
            <w:vAlign w:val="bottom"/>
          </w:tcPr>
          <w:p w:rsidR="00164F13" w:rsidRPr="005C7AAF" w:rsidRDefault="00164F13" w:rsidP="005C7AAF">
            <w:pPr>
              <w:jc w:val="center"/>
              <w:rPr>
                <w:color w:val="000000"/>
              </w:rPr>
            </w:pPr>
            <w:r w:rsidRPr="005C7AAF">
              <w:rPr>
                <w:color w:val="000000"/>
              </w:rPr>
              <w:t>1596,77</w:t>
            </w:r>
          </w:p>
        </w:tc>
      </w:tr>
      <w:tr w:rsidR="00164F13" w:rsidRPr="005946C7" w:rsidTr="005C7AAF">
        <w:tc>
          <w:tcPr>
            <w:tcW w:w="403" w:type="pct"/>
            <w:vAlign w:val="center"/>
          </w:tcPr>
          <w:p w:rsidR="00164F13" w:rsidRPr="00E0067B" w:rsidRDefault="00164F13" w:rsidP="005C7AAF">
            <w:pPr>
              <w:widowControl w:val="0"/>
              <w:ind w:left="-88" w:right="-148"/>
              <w:jc w:val="center"/>
              <w:rPr>
                <w:bCs/>
              </w:rPr>
            </w:pPr>
            <w:r w:rsidRPr="00E0067B">
              <w:rPr>
                <w:bCs/>
                <w:sz w:val="22"/>
                <w:szCs w:val="22"/>
              </w:rPr>
              <w:t>12</w:t>
            </w:r>
          </w:p>
        </w:tc>
        <w:tc>
          <w:tcPr>
            <w:tcW w:w="2096" w:type="pct"/>
            <w:vAlign w:val="center"/>
          </w:tcPr>
          <w:p w:rsidR="00164F13" w:rsidRPr="00E0067B" w:rsidRDefault="00164F13" w:rsidP="005C7AAF">
            <w:pPr>
              <w:rPr>
                <w:bCs/>
              </w:rPr>
            </w:pPr>
            <w:r w:rsidRPr="00E0067B">
              <w:rPr>
                <w:bCs/>
                <w:sz w:val="22"/>
                <w:szCs w:val="22"/>
              </w:rPr>
              <w:t>Надеждинское</w:t>
            </w:r>
            <w:r>
              <w:rPr>
                <w:bCs/>
                <w:sz w:val="22"/>
                <w:szCs w:val="22"/>
              </w:rPr>
              <w:t xml:space="preserve"> СП</w:t>
            </w:r>
          </w:p>
        </w:tc>
        <w:tc>
          <w:tcPr>
            <w:tcW w:w="1250" w:type="pct"/>
            <w:vAlign w:val="bottom"/>
          </w:tcPr>
          <w:p w:rsidR="00164F13" w:rsidRPr="005C7AAF" w:rsidRDefault="00164F13" w:rsidP="005C7AAF">
            <w:pPr>
              <w:jc w:val="center"/>
              <w:rPr>
                <w:color w:val="000000"/>
              </w:rPr>
            </w:pPr>
            <w:r w:rsidRPr="005C7AAF">
              <w:rPr>
                <w:color w:val="000000"/>
              </w:rPr>
              <w:t>74,61</w:t>
            </w:r>
          </w:p>
        </w:tc>
        <w:tc>
          <w:tcPr>
            <w:tcW w:w="1250" w:type="pct"/>
            <w:vAlign w:val="bottom"/>
          </w:tcPr>
          <w:p w:rsidR="00164F13" w:rsidRPr="005C7AAF" w:rsidRDefault="00164F13" w:rsidP="005C7AAF">
            <w:pPr>
              <w:jc w:val="center"/>
              <w:rPr>
                <w:color w:val="000000"/>
              </w:rPr>
            </w:pPr>
            <w:r w:rsidRPr="005C7AAF">
              <w:rPr>
                <w:color w:val="000000"/>
              </w:rPr>
              <w:t>250,87</w:t>
            </w:r>
          </w:p>
        </w:tc>
      </w:tr>
      <w:tr w:rsidR="00164F13" w:rsidRPr="005946C7" w:rsidTr="005C7AAF">
        <w:tc>
          <w:tcPr>
            <w:tcW w:w="403" w:type="pct"/>
            <w:vAlign w:val="center"/>
          </w:tcPr>
          <w:p w:rsidR="00164F13" w:rsidRPr="00E0067B" w:rsidRDefault="00164F13" w:rsidP="005C7AAF">
            <w:pPr>
              <w:widowControl w:val="0"/>
              <w:ind w:left="-88" w:right="-148"/>
              <w:jc w:val="center"/>
              <w:rPr>
                <w:bCs/>
              </w:rPr>
            </w:pPr>
            <w:r w:rsidRPr="00E0067B">
              <w:rPr>
                <w:bCs/>
                <w:sz w:val="22"/>
                <w:szCs w:val="22"/>
              </w:rPr>
              <w:t>13</w:t>
            </w:r>
          </w:p>
        </w:tc>
        <w:tc>
          <w:tcPr>
            <w:tcW w:w="2096" w:type="pct"/>
            <w:vAlign w:val="center"/>
          </w:tcPr>
          <w:p w:rsidR="00164F13" w:rsidRPr="00E0067B" w:rsidRDefault="00164F13" w:rsidP="005C7AAF">
            <w:pPr>
              <w:rPr>
                <w:bCs/>
              </w:rPr>
            </w:pPr>
            <w:r w:rsidRPr="00E0067B">
              <w:rPr>
                <w:bCs/>
                <w:sz w:val="22"/>
                <w:szCs w:val="22"/>
              </w:rPr>
              <w:t>Отар-Дубровское</w:t>
            </w:r>
            <w:r>
              <w:rPr>
                <w:bCs/>
                <w:sz w:val="22"/>
                <w:szCs w:val="22"/>
              </w:rPr>
              <w:t xml:space="preserve"> СП</w:t>
            </w:r>
          </w:p>
        </w:tc>
        <w:tc>
          <w:tcPr>
            <w:tcW w:w="1250" w:type="pct"/>
            <w:vAlign w:val="bottom"/>
          </w:tcPr>
          <w:p w:rsidR="00164F13" w:rsidRPr="005C7AAF" w:rsidRDefault="00164F13" w:rsidP="005C7AAF">
            <w:pPr>
              <w:jc w:val="center"/>
              <w:rPr>
                <w:color w:val="000000"/>
              </w:rPr>
            </w:pPr>
            <w:r w:rsidRPr="005C7AAF">
              <w:rPr>
                <w:color w:val="000000"/>
              </w:rPr>
              <w:t>116,89</w:t>
            </w:r>
          </w:p>
        </w:tc>
        <w:tc>
          <w:tcPr>
            <w:tcW w:w="1250" w:type="pct"/>
            <w:vAlign w:val="bottom"/>
          </w:tcPr>
          <w:p w:rsidR="00164F13" w:rsidRPr="005C7AAF" w:rsidRDefault="00164F13" w:rsidP="005C7AAF">
            <w:pPr>
              <w:jc w:val="center"/>
              <w:rPr>
                <w:color w:val="000000"/>
              </w:rPr>
            </w:pPr>
            <w:r w:rsidRPr="005C7AAF">
              <w:rPr>
                <w:color w:val="000000"/>
              </w:rPr>
              <w:t>131,78</w:t>
            </w:r>
          </w:p>
        </w:tc>
      </w:tr>
      <w:tr w:rsidR="00164F13" w:rsidRPr="005946C7" w:rsidTr="005C7AAF">
        <w:tc>
          <w:tcPr>
            <w:tcW w:w="403" w:type="pct"/>
            <w:vAlign w:val="center"/>
          </w:tcPr>
          <w:p w:rsidR="00164F13" w:rsidRPr="00E0067B" w:rsidRDefault="00164F13" w:rsidP="005C7AAF">
            <w:pPr>
              <w:widowControl w:val="0"/>
              <w:ind w:left="-88" w:right="-148"/>
              <w:jc w:val="center"/>
              <w:rPr>
                <w:bCs/>
              </w:rPr>
            </w:pPr>
            <w:r w:rsidRPr="00E0067B">
              <w:rPr>
                <w:bCs/>
                <w:sz w:val="22"/>
                <w:szCs w:val="22"/>
              </w:rPr>
              <w:t>14</w:t>
            </w:r>
          </w:p>
        </w:tc>
        <w:tc>
          <w:tcPr>
            <w:tcW w:w="2096" w:type="pct"/>
            <w:vAlign w:val="center"/>
          </w:tcPr>
          <w:p w:rsidR="00164F13" w:rsidRPr="00E0067B" w:rsidRDefault="00164F13" w:rsidP="005C7AAF">
            <w:pPr>
              <w:rPr>
                <w:bCs/>
              </w:rPr>
            </w:pPr>
            <w:r w:rsidRPr="00E0067B">
              <w:rPr>
                <w:bCs/>
                <w:sz w:val="22"/>
                <w:szCs w:val="22"/>
              </w:rPr>
              <w:t>Пановское</w:t>
            </w:r>
            <w:r>
              <w:rPr>
                <w:bCs/>
                <w:sz w:val="22"/>
                <w:szCs w:val="22"/>
              </w:rPr>
              <w:t xml:space="preserve"> СП</w:t>
            </w:r>
          </w:p>
        </w:tc>
        <w:tc>
          <w:tcPr>
            <w:tcW w:w="1250" w:type="pct"/>
            <w:vAlign w:val="bottom"/>
          </w:tcPr>
          <w:p w:rsidR="00164F13" w:rsidRPr="005C7AAF" w:rsidRDefault="00164F13" w:rsidP="005C7AAF">
            <w:pPr>
              <w:jc w:val="center"/>
              <w:rPr>
                <w:color w:val="000000"/>
              </w:rPr>
            </w:pPr>
            <w:r w:rsidRPr="005C7AAF">
              <w:rPr>
                <w:color w:val="000000"/>
              </w:rPr>
              <w:t>207,21</w:t>
            </w:r>
          </w:p>
        </w:tc>
        <w:tc>
          <w:tcPr>
            <w:tcW w:w="1250" w:type="pct"/>
            <w:vAlign w:val="bottom"/>
          </w:tcPr>
          <w:p w:rsidR="00164F13" w:rsidRPr="005C7AAF" w:rsidRDefault="00164F13" w:rsidP="005C7AAF">
            <w:pPr>
              <w:jc w:val="center"/>
              <w:rPr>
                <w:color w:val="000000"/>
              </w:rPr>
            </w:pPr>
            <w:r w:rsidRPr="005C7AAF">
              <w:rPr>
                <w:color w:val="000000"/>
              </w:rPr>
              <w:t>269,58</w:t>
            </w:r>
          </w:p>
        </w:tc>
      </w:tr>
      <w:tr w:rsidR="005C7AAF" w:rsidRPr="005946C7" w:rsidTr="005C7AAF">
        <w:tc>
          <w:tcPr>
            <w:tcW w:w="403" w:type="pct"/>
            <w:vAlign w:val="center"/>
          </w:tcPr>
          <w:p w:rsidR="005C7AAF" w:rsidRPr="00E0067B" w:rsidRDefault="005C7AAF" w:rsidP="005C7AAF">
            <w:pPr>
              <w:widowControl w:val="0"/>
              <w:ind w:left="-88" w:right="-148"/>
              <w:jc w:val="center"/>
              <w:rPr>
                <w:bCs/>
              </w:rPr>
            </w:pPr>
            <w:r w:rsidRPr="00E0067B">
              <w:rPr>
                <w:bCs/>
                <w:sz w:val="22"/>
                <w:szCs w:val="22"/>
              </w:rPr>
              <w:t>15</w:t>
            </w:r>
          </w:p>
        </w:tc>
        <w:tc>
          <w:tcPr>
            <w:tcW w:w="2096" w:type="pct"/>
            <w:vAlign w:val="center"/>
          </w:tcPr>
          <w:p w:rsidR="005C7AAF" w:rsidRPr="00E0067B" w:rsidRDefault="005C7AAF" w:rsidP="005C7AAF">
            <w:pPr>
              <w:rPr>
                <w:bCs/>
              </w:rPr>
            </w:pPr>
            <w:r w:rsidRPr="00E0067B">
              <w:rPr>
                <w:bCs/>
                <w:sz w:val="22"/>
                <w:szCs w:val="22"/>
              </w:rPr>
              <w:t>Пестречинское</w:t>
            </w:r>
            <w:r>
              <w:rPr>
                <w:bCs/>
                <w:sz w:val="22"/>
                <w:szCs w:val="22"/>
              </w:rPr>
              <w:t xml:space="preserve"> СП</w:t>
            </w:r>
          </w:p>
        </w:tc>
        <w:tc>
          <w:tcPr>
            <w:tcW w:w="1250" w:type="pct"/>
            <w:vAlign w:val="bottom"/>
          </w:tcPr>
          <w:p w:rsidR="005C7AAF" w:rsidRPr="005C7AAF" w:rsidRDefault="005C7AAF" w:rsidP="005C7AAF">
            <w:pPr>
              <w:jc w:val="center"/>
              <w:rPr>
                <w:color w:val="000000"/>
              </w:rPr>
            </w:pPr>
            <w:r w:rsidRPr="005C7AAF">
              <w:rPr>
                <w:color w:val="000000"/>
              </w:rPr>
              <w:t>2220,60</w:t>
            </w:r>
          </w:p>
        </w:tc>
        <w:tc>
          <w:tcPr>
            <w:tcW w:w="1250" w:type="pct"/>
            <w:vAlign w:val="bottom"/>
          </w:tcPr>
          <w:p w:rsidR="005C7AAF" w:rsidRPr="005C7AAF" w:rsidRDefault="005C7AAF" w:rsidP="005C7AAF">
            <w:pPr>
              <w:jc w:val="center"/>
              <w:rPr>
                <w:color w:val="000000"/>
              </w:rPr>
            </w:pPr>
            <w:r w:rsidRPr="005C7AAF">
              <w:rPr>
                <w:color w:val="000000"/>
              </w:rPr>
              <w:t>2404,18</w:t>
            </w:r>
          </w:p>
        </w:tc>
      </w:tr>
      <w:tr w:rsidR="005C7AAF" w:rsidRPr="005946C7" w:rsidTr="005C7AAF">
        <w:tc>
          <w:tcPr>
            <w:tcW w:w="403" w:type="pct"/>
            <w:vAlign w:val="center"/>
          </w:tcPr>
          <w:p w:rsidR="005C7AAF" w:rsidRPr="00E0067B" w:rsidRDefault="005C7AAF" w:rsidP="005C7AAF">
            <w:pPr>
              <w:widowControl w:val="0"/>
              <w:ind w:left="-88" w:right="-148"/>
              <w:jc w:val="center"/>
              <w:rPr>
                <w:bCs/>
              </w:rPr>
            </w:pPr>
            <w:r w:rsidRPr="00E0067B">
              <w:rPr>
                <w:bCs/>
                <w:sz w:val="22"/>
                <w:szCs w:val="22"/>
              </w:rPr>
              <w:t>16</w:t>
            </w:r>
          </w:p>
        </w:tc>
        <w:tc>
          <w:tcPr>
            <w:tcW w:w="2096" w:type="pct"/>
            <w:vAlign w:val="center"/>
          </w:tcPr>
          <w:p w:rsidR="005C7AAF" w:rsidRPr="00E0067B" w:rsidRDefault="005C7AAF" w:rsidP="005C7AAF">
            <w:pPr>
              <w:rPr>
                <w:bCs/>
              </w:rPr>
            </w:pPr>
            <w:r w:rsidRPr="00E0067B">
              <w:rPr>
                <w:bCs/>
                <w:sz w:val="22"/>
                <w:szCs w:val="22"/>
              </w:rPr>
              <w:t>Пимерское</w:t>
            </w:r>
            <w:r>
              <w:rPr>
                <w:bCs/>
                <w:sz w:val="22"/>
                <w:szCs w:val="22"/>
              </w:rPr>
              <w:t xml:space="preserve"> СП</w:t>
            </w:r>
          </w:p>
        </w:tc>
        <w:tc>
          <w:tcPr>
            <w:tcW w:w="1250" w:type="pct"/>
            <w:vAlign w:val="bottom"/>
          </w:tcPr>
          <w:p w:rsidR="005C7AAF" w:rsidRPr="005C7AAF" w:rsidRDefault="005C7AAF" w:rsidP="005C7AAF">
            <w:pPr>
              <w:jc w:val="center"/>
              <w:rPr>
                <w:color w:val="000000"/>
              </w:rPr>
            </w:pPr>
            <w:r w:rsidRPr="005C7AAF">
              <w:rPr>
                <w:color w:val="000000"/>
              </w:rPr>
              <w:t>94,48</w:t>
            </w:r>
          </w:p>
        </w:tc>
        <w:tc>
          <w:tcPr>
            <w:tcW w:w="1250" w:type="pct"/>
            <w:vAlign w:val="bottom"/>
          </w:tcPr>
          <w:p w:rsidR="005C7AAF" w:rsidRPr="005C7AAF" w:rsidRDefault="005C7AAF" w:rsidP="005C7AAF">
            <w:pPr>
              <w:jc w:val="center"/>
              <w:rPr>
                <w:color w:val="000000"/>
              </w:rPr>
            </w:pPr>
            <w:r w:rsidRPr="005C7AAF">
              <w:rPr>
                <w:color w:val="000000"/>
              </w:rPr>
              <w:t>116,42</w:t>
            </w:r>
          </w:p>
        </w:tc>
      </w:tr>
      <w:tr w:rsidR="005C7AAF" w:rsidRPr="005946C7" w:rsidTr="005C7AAF">
        <w:tc>
          <w:tcPr>
            <w:tcW w:w="403" w:type="pct"/>
            <w:vAlign w:val="center"/>
          </w:tcPr>
          <w:p w:rsidR="005C7AAF" w:rsidRPr="00E0067B" w:rsidRDefault="005C7AAF" w:rsidP="005C7AAF">
            <w:pPr>
              <w:widowControl w:val="0"/>
              <w:ind w:left="-88" w:right="-148"/>
              <w:jc w:val="center"/>
              <w:rPr>
                <w:bCs/>
              </w:rPr>
            </w:pPr>
            <w:r w:rsidRPr="00E0067B">
              <w:rPr>
                <w:bCs/>
                <w:sz w:val="22"/>
                <w:szCs w:val="22"/>
              </w:rPr>
              <w:t>17</w:t>
            </w:r>
          </w:p>
        </w:tc>
        <w:tc>
          <w:tcPr>
            <w:tcW w:w="2096" w:type="pct"/>
            <w:vAlign w:val="center"/>
          </w:tcPr>
          <w:p w:rsidR="005C7AAF" w:rsidRPr="00E0067B" w:rsidRDefault="005C7AAF" w:rsidP="005C7AAF">
            <w:pPr>
              <w:ind w:right="-109"/>
              <w:rPr>
                <w:bCs/>
              </w:rPr>
            </w:pPr>
            <w:r w:rsidRPr="00E0067B">
              <w:rPr>
                <w:bCs/>
                <w:sz w:val="22"/>
                <w:szCs w:val="22"/>
              </w:rPr>
              <w:t>Татарско-Ходяшевское</w:t>
            </w:r>
            <w:r>
              <w:rPr>
                <w:bCs/>
                <w:sz w:val="22"/>
                <w:szCs w:val="22"/>
              </w:rPr>
              <w:t xml:space="preserve"> СП</w:t>
            </w:r>
          </w:p>
        </w:tc>
        <w:tc>
          <w:tcPr>
            <w:tcW w:w="1250" w:type="pct"/>
            <w:vAlign w:val="bottom"/>
          </w:tcPr>
          <w:p w:rsidR="005C7AAF" w:rsidRPr="005C7AAF" w:rsidRDefault="005C7AAF" w:rsidP="005C7AAF">
            <w:pPr>
              <w:jc w:val="center"/>
              <w:rPr>
                <w:color w:val="000000"/>
              </w:rPr>
            </w:pPr>
            <w:r w:rsidRPr="005C7AAF">
              <w:rPr>
                <w:color w:val="000000"/>
              </w:rPr>
              <w:t>159,85</w:t>
            </w:r>
          </w:p>
        </w:tc>
        <w:tc>
          <w:tcPr>
            <w:tcW w:w="1250" w:type="pct"/>
            <w:vAlign w:val="bottom"/>
          </w:tcPr>
          <w:p w:rsidR="005C7AAF" w:rsidRPr="005C7AAF" w:rsidRDefault="005C7AAF" w:rsidP="005C7AAF">
            <w:pPr>
              <w:jc w:val="center"/>
              <w:rPr>
                <w:color w:val="000000"/>
              </w:rPr>
            </w:pPr>
            <w:r w:rsidRPr="005C7AAF">
              <w:rPr>
                <w:color w:val="000000"/>
              </w:rPr>
              <w:t>226,78</w:t>
            </w:r>
          </w:p>
        </w:tc>
      </w:tr>
      <w:tr w:rsidR="005C7AAF" w:rsidRPr="005946C7" w:rsidTr="005C7AAF">
        <w:tc>
          <w:tcPr>
            <w:tcW w:w="403" w:type="pct"/>
            <w:vAlign w:val="center"/>
          </w:tcPr>
          <w:p w:rsidR="005C7AAF" w:rsidRPr="00E0067B" w:rsidRDefault="005C7AAF" w:rsidP="005C7AAF">
            <w:pPr>
              <w:widowControl w:val="0"/>
              <w:ind w:left="-88" w:right="-148"/>
              <w:jc w:val="center"/>
              <w:rPr>
                <w:bCs/>
              </w:rPr>
            </w:pPr>
            <w:r w:rsidRPr="00E0067B">
              <w:rPr>
                <w:bCs/>
                <w:sz w:val="22"/>
                <w:szCs w:val="22"/>
              </w:rPr>
              <w:t>18</w:t>
            </w:r>
          </w:p>
        </w:tc>
        <w:tc>
          <w:tcPr>
            <w:tcW w:w="2096" w:type="pct"/>
            <w:vAlign w:val="center"/>
          </w:tcPr>
          <w:p w:rsidR="005C7AAF" w:rsidRPr="00E0067B" w:rsidRDefault="005C7AAF" w:rsidP="005C7AAF">
            <w:pPr>
              <w:rPr>
                <w:bCs/>
              </w:rPr>
            </w:pPr>
            <w:r w:rsidRPr="00E0067B">
              <w:rPr>
                <w:bCs/>
                <w:sz w:val="22"/>
                <w:szCs w:val="22"/>
              </w:rPr>
              <w:t>Читинское</w:t>
            </w:r>
            <w:r>
              <w:rPr>
                <w:bCs/>
                <w:sz w:val="22"/>
                <w:szCs w:val="22"/>
              </w:rPr>
              <w:t xml:space="preserve"> СП</w:t>
            </w:r>
          </w:p>
        </w:tc>
        <w:tc>
          <w:tcPr>
            <w:tcW w:w="1250" w:type="pct"/>
            <w:vAlign w:val="bottom"/>
          </w:tcPr>
          <w:p w:rsidR="005C7AAF" w:rsidRPr="005C7AAF" w:rsidRDefault="005C7AAF" w:rsidP="005C7AAF">
            <w:pPr>
              <w:jc w:val="center"/>
              <w:rPr>
                <w:color w:val="000000"/>
              </w:rPr>
            </w:pPr>
            <w:r w:rsidRPr="005C7AAF">
              <w:rPr>
                <w:color w:val="000000"/>
              </w:rPr>
              <w:t>142,76</w:t>
            </w:r>
          </w:p>
        </w:tc>
        <w:tc>
          <w:tcPr>
            <w:tcW w:w="1250" w:type="pct"/>
            <w:vAlign w:val="bottom"/>
          </w:tcPr>
          <w:p w:rsidR="005C7AAF" w:rsidRPr="005C7AAF" w:rsidRDefault="005C7AAF" w:rsidP="005C7AAF">
            <w:pPr>
              <w:jc w:val="center"/>
              <w:rPr>
                <w:color w:val="000000"/>
              </w:rPr>
            </w:pPr>
            <w:r w:rsidRPr="005C7AAF">
              <w:rPr>
                <w:color w:val="000000"/>
              </w:rPr>
              <w:t>232,70</w:t>
            </w:r>
          </w:p>
        </w:tc>
      </w:tr>
      <w:tr w:rsidR="005C7AAF" w:rsidRPr="005946C7" w:rsidTr="005C7AAF">
        <w:tc>
          <w:tcPr>
            <w:tcW w:w="403" w:type="pct"/>
            <w:vAlign w:val="center"/>
          </w:tcPr>
          <w:p w:rsidR="005C7AAF" w:rsidRPr="00E0067B" w:rsidRDefault="005C7AAF" w:rsidP="005C7AAF">
            <w:pPr>
              <w:widowControl w:val="0"/>
              <w:ind w:left="-88" w:right="-148"/>
              <w:jc w:val="center"/>
              <w:rPr>
                <w:bCs/>
              </w:rPr>
            </w:pPr>
            <w:r w:rsidRPr="00E0067B">
              <w:rPr>
                <w:bCs/>
                <w:sz w:val="22"/>
                <w:szCs w:val="22"/>
              </w:rPr>
              <w:t>19</w:t>
            </w:r>
          </w:p>
        </w:tc>
        <w:tc>
          <w:tcPr>
            <w:tcW w:w="2096" w:type="pct"/>
            <w:vAlign w:val="center"/>
          </w:tcPr>
          <w:p w:rsidR="005C7AAF" w:rsidRPr="00E0067B" w:rsidRDefault="005C7AAF" w:rsidP="005C7AAF">
            <w:pPr>
              <w:rPr>
                <w:bCs/>
              </w:rPr>
            </w:pPr>
            <w:r w:rsidRPr="00E0067B">
              <w:rPr>
                <w:bCs/>
                <w:sz w:val="22"/>
                <w:szCs w:val="22"/>
              </w:rPr>
              <w:t>Шалинское</w:t>
            </w:r>
            <w:r>
              <w:rPr>
                <w:bCs/>
                <w:sz w:val="22"/>
                <w:szCs w:val="22"/>
              </w:rPr>
              <w:t xml:space="preserve"> СП</w:t>
            </w:r>
          </w:p>
        </w:tc>
        <w:tc>
          <w:tcPr>
            <w:tcW w:w="1250" w:type="pct"/>
            <w:vAlign w:val="bottom"/>
          </w:tcPr>
          <w:p w:rsidR="005C7AAF" w:rsidRPr="005C7AAF" w:rsidRDefault="005C7AAF" w:rsidP="005C7AAF">
            <w:pPr>
              <w:jc w:val="center"/>
              <w:rPr>
                <w:color w:val="000000"/>
              </w:rPr>
            </w:pPr>
            <w:r w:rsidRPr="005C7AAF">
              <w:rPr>
                <w:color w:val="000000"/>
              </w:rPr>
              <w:t>720,95</w:t>
            </w:r>
          </w:p>
        </w:tc>
        <w:tc>
          <w:tcPr>
            <w:tcW w:w="1250" w:type="pct"/>
            <w:vAlign w:val="bottom"/>
          </w:tcPr>
          <w:p w:rsidR="005C7AAF" w:rsidRPr="005C7AAF" w:rsidRDefault="005C7AAF" w:rsidP="005C7AAF">
            <w:pPr>
              <w:jc w:val="center"/>
              <w:rPr>
                <w:color w:val="000000"/>
              </w:rPr>
            </w:pPr>
            <w:r w:rsidRPr="005C7AAF">
              <w:rPr>
                <w:color w:val="000000"/>
              </w:rPr>
              <w:t>762,23</w:t>
            </w:r>
          </w:p>
        </w:tc>
      </w:tr>
      <w:tr w:rsidR="005C7AAF" w:rsidRPr="005946C7" w:rsidTr="005C7AAF">
        <w:tc>
          <w:tcPr>
            <w:tcW w:w="403" w:type="pct"/>
            <w:vAlign w:val="center"/>
          </w:tcPr>
          <w:p w:rsidR="005C7AAF" w:rsidRPr="00E0067B" w:rsidRDefault="005C7AAF" w:rsidP="005C7AAF">
            <w:pPr>
              <w:widowControl w:val="0"/>
              <w:ind w:left="-88" w:right="-148"/>
              <w:jc w:val="center"/>
              <w:rPr>
                <w:bCs/>
              </w:rPr>
            </w:pPr>
            <w:r w:rsidRPr="00E0067B">
              <w:rPr>
                <w:bCs/>
                <w:sz w:val="22"/>
                <w:szCs w:val="22"/>
              </w:rPr>
              <w:t>20</w:t>
            </w:r>
          </w:p>
        </w:tc>
        <w:tc>
          <w:tcPr>
            <w:tcW w:w="2096" w:type="pct"/>
            <w:vAlign w:val="center"/>
          </w:tcPr>
          <w:p w:rsidR="005C7AAF" w:rsidRPr="00E0067B" w:rsidRDefault="005C7AAF" w:rsidP="005C7AAF">
            <w:pPr>
              <w:rPr>
                <w:bCs/>
              </w:rPr>
            </w:pPr>
            <w:r w:rsidRPr="00E0067B">
              <w:rPr>
                <w:bCs/>
                <w:sz w:val="22"/>
                <w:szCs w:val="22"/>
              </w:rPr>
              <w:t>Шигалеевское</w:t>
            </w:r>
            <w:r>
              <w:rPr>
                <w:bCs/>
                <w:sz w:val="22"/>
                <w:szCs w:val="22"/>
              </w:rPr>
              <w:t xml:space="preserve"> СП</w:t>
            </w:r>
          </w:p>
        </w:tc>
        <w:tc>
          <w:tcPr>
            <w:tcW w:w="1250" w:type="pct"/>
            <w:vAlign w:val="bottom"/>
          </w:tcPr>
          <w:p w:rsidR="005C7AAF" w:rsidRPr="005C7AAF" w:rsidRDefault="005C7AAF" w:rsidP="005C7AAF">
            <w:pPr>
              <w:jc w:val="center"/>
              <w:rPr>
                <w:color w:val="000000"/>
              </w:rPr>
            </w:pPr>
            <w:r w:rsidRPr="005C7AAF">
              <w:rPr>
                <w:color w:val="000000"/>
              </w:rPr>
              <w:t>281,13</w:t>
            </w:r>
          </w:p>
        </w:tc>
        <w:tc>
          <w:tcPr>
            <w:tcW w:w="1250" w:type="pct"/>
            <w:vAlign w:val="bottom"/>
          </w:tcPr>
          <w:p w:rsidR="005C7AAF" w:rsidRPr="005C7AAF" w:rsidRDefault="005C7AAF" w:rsidP="005C7AAF">
            <w:pPr>
              <w:jc w:val="center"/>
              <w:rPr>
                <w:color w:val="000000"/>
              </w:rPr>
            </w:pPr>
            <w:r w:rsidRPr="005C7AAF">
              <w:rPr>
                <w:color w:val="000000"/>
              </w:rPr>
              <w:t>1824,67</w:t>
            </w:r>
          </w:p>
        </w:tc>
      </w:tr>
      <w:tr w:rsidR="005C7AAF" w:rsidRPr="005946C7" w:rsidTr="005C7AAF">
        <w:tc>
          <w:tcPr>
            <w:tcW w:w="403" w:type="pct"/>
            <w:vAlign w:val="center"/>
          </w:tcPr>
          <w:p w:rsidR="005C7AAF" w:rsidRPr="00E0067B" w:rsidRDefault="005C7AAF" w:rsidP="005C7AAF">
            <w:pPr>
              <w:widowControl w:val="0"/>
              <w:ind w:left="-88" w:right="-148"/>
              <w:jc w:val="center"/>
              <w:rPr>
                <w:bCs/>
              </w:rPr>
            </w:pPr>
            <w:r w:rsidRPr="00E0067B">
              <w:rPr>
                <w:bCs/>
                <w:sz w:val="22"/>
                <w:szCs w:val="22"/>
              </w:rPr>
              <w:t>21</w:t>
            </w:r>
          </w:p>
        </w:tc>
        <w:tc>
          <w:tcPr>
            <w:tcW w:w="2096" w:type="pct"/>
            <w:vAlign w:val="center"/>
          </w:tcPr>
          <w:p w:rsidR="005C7AAF" w:rsidRPr="00E0067B" w:rsidRDefault="005C7AAF" w:rsidP="005C7AAF">
            <w:pPr>
              <w:rPr>
                <w:bCs/>
              </w:rPr>
            </w:pPr>
            <w:r w:rsidRPr="00E0067B">
              <w:rPr>
                <w:bCs/>
                <w:sz w:val="22"/>
                <w:szCs w:val="22"/>
              </w:rPr>
              <w:t>Янцеварское</w:t>
            </w:r>
            <w:r>
              <w:rPr>
                <w:bCs/>
                <w:sz w:val="22"/>
                <w:szCs w:val="22"/>
              </w:rPr>
              <w:t xml:space="preserve"> СП</w:t>
            </w:r>
          </w:p>
        </w:tc>
        <w:tc>
          <w:tcPr>
            <w:tcW w:w="1250" w:type="pct"/>
            <w:vAlign w:val="bottom"/>
          </w:tcPr>
          <w:p w:rsidR="005C7AAF" w:rsidRPr="005C7AAF" w:rsidRDefault="005C7AAF" w:rsidP="005C7AAF">
            <w:pPr>
              <w:jc w:val="center"/>
              <w:rPr>
                <w:color w:val="000000"/>
              </w:rPr>
            </w:pPr>
            <w:r w:rsidRPr="005C7AAF">
              <w:rPr>
                <w:color w:val="000000"/>
              </w:rPr>
              <w:t>91,01</w:t>
            </w:r>
          </w:p>
        </w:tc>
        <w:tc>
          <w:tcPr>
            <w:tcW w:w="1250" w:type="pct"/>
            <w:vAlign w:val="bottom"/>
          </w:tcPr>
          <w:p w:rsidR="005C7AAF" w:rsidRPr="005C7AAF" w:rsidRDefault="005C7AAF" w:rsidP="005C7AAF">
            <w:pPr>
              <w:jc w:val="center"/>
              <w:rPr>
                <w:color w:val="000000"/>
              </w:rPr>
            </w:pPr>
            <w:r w:rsidRPr="005C7AAF">
              <w:rPr>
                <w:color w:val="000000"/>
              </w:rPr>
              <w:t>124,80</w:t>
            </w:r>
          </w:p>
        </w:tc>
      </w:tr>
    </w:tbl>
    <w:p w:rsidR="0087504C" w:rsidRPr="005946C7" w:rsidRDefault="0087504C" w:rsidP="0087504C">
      <w:pPr>
        <w:pStyle w:val="ac"/>
        <w:spacing w:after="0" w:line="276" w:lineRule="auto"/>
        <w:ind w:firstLine="720"/>
        <w:jc w:val="both"/>
        <w:rPr>
          <w:sz w:val="24"/>
          <w:szCs w:val="24"/>
        </w:rPr>
      </w:pPr>
    </w:p>
    <w:p w:rsidR="0087504C" w:rsidRDefault="0087504C" w:rsidP="0087504C">
      <w:pPr>
        <w:ind w:firstLine="708"/>
        <w:jc w:val="right"/>
      </w:pPr>
    </w:p>
    <w:p w:rsidR="005C7AAF" w:rsidRDefault="005C7AAF">
      <w:pPr>
        <w:spacing w:after="200" w:line="276" w:lineRule="auto"/>
      </w:pPr>
      <w:r>
        <w:br w:type="page"/>
      </w:r>
    </w:p>
    <w:p w:rsidR="005C7AAF" w:rsidRDefault="005C7AAF">
      <w:pPr>
        <w:spacing w:after="200" w:line="276" w:lineRule="auto"/>
        <w:sectPr w:rsidR="005C7AAF" w:rsidSect="007C197A">
          <w:pgSz w:w="11906" w:h="16838" w:code="9"/>
          <w:pgMar w:top="567" w:right="567" w:bottom="1701" w:left="1418" w:header="0" w:footer="1264" w:gutter="0"/>
          <w:pgNumType w:start="85"/>
          <w:cols w:space="708"/>
          <w:titlePg/>
          <w:docGrid w:linePitch="360"/>
        </w:sectPr>
      </w:pPr>
    </w:p>
    <w:p w:rsidR="005C7AAF" w:rsidRPr="0015648E" w:rsidRDefault="005C7AAF" w:rsidP="005C7AAF">
      <w:pPr>
        <w:spacing w:after="200" w:line="276" w:lineRule="auto"/>
        <w:jc w:val="center"/>
        <w:rPr>
          <w:i/>
          <w:sz w:val="28"/>
          <w:szCs w:val="28"/>
        </w:rPr>
      </w:pPr>
      <w:r w:rsidRPr="0015648E">
        <w:rPr>
          <w:i/>
          <w:sz w:val="28"/>
          <w:szCs w:val="28"/>
        </w:rPr>
        <w:t>Расходы газа на отопление жилых и общественных зданий</w:t>
      </w:r>
    </w:p>
    <w:p w:rsidR="005C7AAF" w:rsidRPr="0015648E" w:rsidRDefault="005C7AAF" w:rsidP="005C7AAF">
      <w:pPr>
        <w:spacing w:after="200" w:line="276" w:lineRule="auto"/>
        <w:jc w:val="right"/>
        <w:rPr>
          <w:sz w:val="28"/>
          <w:szCs w:val="28"/>
        </w:rPr>
      </w:pPr>
      <w:r>
        <w:rPr>
          <w:sz w:val="28"/>
          <w:szCs w:val="28"/>
        </w:rPr>
        <w:t>Таблица 6.5</w:t>
      </w:r>
    </w:p>
    <w:tbl>
      <w:tblPr>
        <w:tblW w:w="15802" w:type="dxa"/>
        <w:tblInd w:w="93" w:type="dxa"/>
        <w:tblLayout w:type="fixed"/>
        <w:tblLook w:val="04A0" w:firstRow="1" w:lastRow="0" w:firstColumn="1" w:lastColumn="0" w:noHBand="0" w:noVBand="1"/>
      </w:tblPr>
      <w:tblGrid>
        <w:gridCol w:w="700"/>
        <w:gridCol w:w="3096"/>
        <w:gridCol w:w="1181"/>
        <w:gridCol w:w="1134"/>
        <w:gridCol w:w="1134"/>
        <w:gridCol w:w="1275"/>
        <w:gridCol w:w="1223"/>
        <w:gridCol w:w="1045"/>
        <w:gridCol w:w="1134"/>
        <w:gridCol w:w="1134"/>
        <w:gridCol w:w="1418"/>
        <w:gridCol w:w="1328"/>
      </w:tblGrid>
      <w:tr w:rsidR="005C7AAF" w:rsidRPr="009677F4" w:rsidTr="005C7AAF">
        <w:trPr>
          <w:trHeight w:val="315"/>
          <w:tblHeader/>
        </w:trPr>
        <w:tc>
          <w:tcPr>
            <w:tcW w:w="700" w:type="dxa"/>
            <w:vMerge w:val="restart"/>
            <w:tcBorders>
              <w:top w:val="single" w:sz="8" w:space="0" w:color="auto"/>
              <w:left w:val="single" w:sz="8" w:space="0" w:color="auto"/>
              <w:right w:val="nil"/>
            </w:tcBorders>
            <w:shd w:val="clear" w:color="auto" w:fill="auto"/>
            <w:noWrap/>
            <w:vAlign w:val="center"/>
            <w:hideMark/>
          </w:tcPr>
          <w:p w:rsidR="005C7AAF" w:rsidRPr="009677F4" w:rsidRDefault="005C7AAF" w:rsidP="005C7AAF">
            <w:pPr>
              <w:jc w:val="center"/>
              <w:rPr>
                <w:b/>
                <w:color w:val="000000"/>
              </w:rPr>
            </w:pPr>
            <w:r w:rsidRPr="009677F4">
              <w:rPr>
                <w:b/>
                <w:color w:val="000000"/>
                <w:sz w:val="22"/>
                <w:szCs w:val="22"/>
              </w:rPr>
              <w:t>№ п/п</w:t>
            </w:r>
          </w:p>
          <w:p w:rsidR="005C7AAF" w:rsidRPr="009677F4" w:rsidRDefault="005C7AAF" w:rsidP="005C7AAF">
            <w:pPr>
              <w:jc w:val="center"/>
              <w:rPr>
                <w:b/>
                <w:color w:val="000000"/>
              </w:rPr>
            </w:pPr>
          </w:p>
        </w:tc>
        <w:tc>
          <w:tcPr>
            <w:tcW w:w="3096" w:type="dxa"/>
            <w:vMerge w:val="restart"/>
            <w:tcBorders>
              <w:top w:val="single" w:sz="4" w:space="0" w:color="auto"/>
              <w:left w:val="single" w:sz="4" w:space="0" w:color="auto"/>
              <w:right w:val="single" w:sz="4" w:space="0" w:color="auto"/>
            </w:tcBorders>
            <w:shd w:val="clear" w:color="auto" w:fill="auto"/>
            <w:noWrap/>
            <w:vAlign w:val="center"/>
            <w:hideMark/>
          </w:tcPr>
          <w:p w:rsidR="005C7AAF" w:rsidRPr="009677F4" w:rsidRDefault="005C7AAF" w:rsidP="005C7AAF">
            <w:pPr>
              <w:jc w:val="center"/>
              <w:rPr>
                <w:b/>
                <w:color w:val="000000"/>
              </w:rPr>
            </w:pPr>
            <w:r w:rsidRPr="009677F4">
              <w:rPr>
                <w:b/>
                <w:color w:val="000000"/>
                <w:sz w:val="22"/>
                <w:szCs w:val="22"/>
              </w:rPr>
              <w:t>Наименование территории</w:t>
            </w:r>
          </w:p>
          <w:p w:rsidR="005C7AAF" w:rsidRPr="009677F4" w:rsidRDefault="005C7AAF" w:rsidP="005C7AAF">
            <w:pPr>
              <w:jc w:val="center"/>
              <w:rPr>
                <w:b/>
                <w:color w:val="000000"/>
              </w:rPr>
            </w:pPr>
          </w:p>
        </w:tc>
        <w:tc>
          <w:tcPr>
            <w:tcW w:w="5947" w:type="dxa"/>
            <w:gridSpan w:val="5"/>
            <w:tcBorders>
              <w:top w:val="single" w:sz="4" w:space="0" w:color="auto"/>
              <w:left w:val="nil"/>
              <w:bottom w:val="single" w:sz="4" w:space="0" w:color="auto"/>
              <w:right w:val="single" w:sz="4" w:space="0" w:color="auto"/>
            </w:tcBorders>
            <w:shd w:val="clear" w:color="auto" w:fill="auto"/>
            <w:noWrap/>
            <w:vAlign w:val="center"/>
            <w:hideMark/>
          </w:tcPr>
          <w:p w:rsidR="005C7AAF" w:rsidRPr="009677F4" w:rsidRDefault="005C7AAF" w:rsidP="005C7AAF">
            <w:pPr>
              <w:jc w:val="center"/>
              <w:rPr>
                <w:b/>
                <w:color w:val="000000"/>
              </w:rPr>
            </w:pPr>
            <w:r w:rsidRPr="009677F4">
              <w:rPr>
                <w:b/>
                <w:color w:val="000000"/>
                <w:sz w:val="22"/>
                <w:szCs w:val="22"/>
              </w:rPr>
              <w:t>2020 г.</w:t>
            </w:r>
          </w:p>
        </w:tc>
        <w:tc>
          <w:tcPr>
            <w:tcW w:w="6059" w:type="dxa"/>
            <w:gridSpan w:val="5"/>
            <w:tcBorders>
              <w:top w:val="single" w:sz="4" w:space="0" w:color="auto"/>
              <w:left w:val="nil"/>
              <w:bottom w:val="single" w:sz="4" w:space="0" w:color="auto"/>
              <w:right w:val="single" w:sz="4" w:space="0" w:color="auto"/>
            </w:tcBorders>
            <w:shd w:val="clear" w:color="auto" w:fill="auto"/>
            <w:noWrap/>
            <w:vAlign w:val="center"/>
            <w:hideMark/>
          </w:tcPr>
          <w:p w:rsidR="005C7AAF" w:rsidRPr="009677F4" w:rsidRDefault="005C7AAF" w:rsidP="005C7AAF">
            <w:pPr>
              <w:jc w:val="center"/>
              <w:rPr>
                <w:b/>
                <w:color w:val="000000"/>
              </w:rPr>
            </w:pPr>
            <w:r w:rsidRPr="009677F4">
              <w:rPr>
                <w:b/>
                <w:color w:val="000000"/>
                <w:sz w:val="22"/>
                <w:szCs w:val="22"/>
              </w:rPr>
              <w:t>2035 г.</w:t>
            </w:r>
          </w:p>
        </w:tc>
      </w:tr>
      <w:tr w:rsidR="005C7AAF" w:rsidRPr="009677F4" w:rsidTr="005C7AAF">
        <w:trPr>
          <w:trHeight w:val="1515"/>
          <w:tblHeader/>
        </w:trPr>
        <w:tc>
          <w:tcPr>
            <w:tcW w:w="700" w:type="dxa"/>
            <w:vMerge/>
            <w:tcBorders>
              <w:left w:val="single" w:sz="8" w:space="0" w:color="auto"/>
              <w:bottom w:val="single" w:sz="8" w:space="0" w:color="auto"/>
              <w:right w:val="nil"/>
            </w:tcBorders>
            <w:shd w:val="clear" w:color="auto" w:fill="auto"/>
            <w:noWrap/>
            <w:vAlign w:val="center"/>
            <w:hideMark/>
          </w:tcPr>
          <w:p w:rsidR="005C7AAF" w:rsidRPr="009677F4" w:rsidRDefault="005C7AAF" w:rsidP="005C7AAF">
            <w:pPr>
              <w:jc w:val="center"/>
              <w:rPr>
                <w:b/>
                <w:color w:val="000000"/>
              </w:rPr>
            </w:pPr>
          </w:p>
        </w:tc>
        <w:tc>
          <w:tcPr>
            <w:tcW w:w="3096" w:type="dxa"/>
            <w:vMerge/>
            <w:tcBorders>
              <w:left w:val="single" w:sz="4" w:space="0" w:color="auto"/>
              <w:bottom w:val="single" w:sz="4" w:space="0" w:color="auto"/>
              <w:right w:val="single" w:sz="4" w:space="0" w:color="auto"/>
            </w:tcBorders>
            <w:shd w:val="clear" w:color="auto" w:fill="auto"/>
            <w:noWrap/>
            <w:vAlign w:val="center"/>
            <w:hideMark/>
          </w:tcPr>
          <w:p w:rsidR="005C7AAF" w:rsidRPr="009677F4" w:rsidRDefault="005C7AAF" w:rsidP="005C7AAF">
            <w:pPr>
              <w:jc w:val="center"/>
              <w:rPr>
                <w:b/>
                <w:color w:val="000000"/>
              </w:rPr>
            </w:pPr>
          </w:p>
        </w:tc>
        <w:tc>
          <w:tcPr>
            <w:tcW w:w="1181" w:type="dxa"/>
            <w:tcBorders>
              <w:top w:val="nil"/>
              <w:left w:val="nil"/>
              <w:bottom w:val="single" w:sz="4" w:space="0" w:color="auto"/>
              <w:right w:val="single" w:sz="4" w:space="0" w:color="auto"/>
            </w:tcBorders>
            <w:shd w:val="clear" w:color="auto" w:fill="auto"/>
            <w:vAlign w:val="center"/>
            <w:hideMark/>
          </w:tcPr>
          <w:p w:rsidR="005C7AAF" w:rsidRPr="009677F4" w:rsidRDefault="005C7AAF" w:rsidP="005C7AAF">
            <w:pPr>
              <w:jc w:val="center"/>
              <w:rPr>
                <w:b/>
                <w:color w:val="000000"/>
              </w:rPr>
            </w:pPr>
            <w:r w:rsidRPr="009677F4">
              <w:rPr>
                <w:b/>
                <w:color w:val="000000"/>
                <w:sz w:val="22"/>
                <w:szCs w:val="22"/>
              </w:rPr>
              <w:t>Новое строительство (тыс.кв.м)</w:t>
            </w:r>
          </w:p>
        </w:tc>
        <w:tc>
          <w:tcPr>
            <w:tcW w:w="1134" w:type="dxa"/>
            <w:tcBorders>
              <w:top w:val="nil"/>
              <w:left w:val="nil"/>
              <w:bottom w:val="single" w:sz="4" w:space="0" w:color="auto"/>
              <w:right w:val="single" w:sz="4" w:space="0" w:color="auto"/>
            </w:tcBorders>
            <w:shd w:val="clear" w:color="auto" w:fill="auto"/>
            <w:vAlign w:val="center"/>
            <w:hideMark/>
          </w:tcPr>
          <w:p w:rsidR="005C7AAF" w:rsidRPr="009677F4" w:rsidRDefault="00844256" w:rsidP="005C7AAF">
            <w:pPr>
              <w:jc w:val="center"/>
              <w:rPr>
                <w:b/>
                <w:color w:val="000000"/>
              </w:rPr>
            </w:pPr>
            <w:r>
              <w:rPr>
                <w:b/>
                <w:color w:val="000000"/>
                <w:sz w:val="22"/>
                <w:szCs w:val="22"/>
              </w:rPr>
              <w:t>Численность</w:t>
            </w:r>
            <w:r w:rsidR="00FC4714">
              <w:rPr>
                <w:b/>
                <w:color w:val="000000"/>
                <w:sz w:val="22"/>
                <w:szCs w:val="22"/>
              </w:rPr>
              <w:t xml:space="preserve"> </w:t>
            </w:r>
            <w:r w:rsidR="005C7AAF" w:rsidRPr="009677F4">
              <w:rPr>
                <w:b/>
                <w:color w:val="000000"/>
                <w:sz w:val="22"/>
                <w:szCs w:val="22"/>
              </w:rPr>
              <w:t>населения</w:t>
            </w:r>
          </w:p>
        </w:tc>
        <w:tc>
          <w:tcPr>
            <w:tcW w:w="1134" w:type="dxa"/>
            <w:tcBorders>
              <w:top w:val="nil"/>
              <w:left w:val="nil"/>
              <w:bottom w:val="single" w:sz="4" w:space="0" w:color="auto"/>
              <w:right w:val="single" w:sz="4" w:space="0" w:color="auto"/>
            </w:tcBorders>
            <w:shd w:val="clear" w:color="auto" w:fill="auto"/>
            <w:vAlign w:val="center"/>
            <w:hideMark/>
          </w:tcPr>
          <w:p w:rsidR="005C7AAF" w:rsidRPr="009677F4" w:rsidRDefault="005C7AAF" w:rsidP="005C7AAF">
            <w:pPr>
              <w:jc w:val="center"/>
              <w:rPr>
                <w:b/>
                <w:color w:val="000000"/>
              </w:rPr>
            </w:pPr>
            <w:r w:rsidRPr="009677F4">
              <w:rPr>
                <w:b/>
                <w:color w:val="000000"/>
                <w:sz w:val="22"/>
                <w:szCs w:val="22"/>
              </w:rPr>
              <w:t>Qчас</w:t>
            </w:r>
          </w:p>
        </w:tc>
        <w:tc>
          <w:tcPr>
            <w:tcW w:w="1275" w:type="dxa"/>
            <w:tcBorders>
              <w:top w:val="nil"/>
              <w:left w:val="nil"/>
              <w:bottom w:val="single" w:sz="4" w:space="0" w:color="auto"/>
              <w:right w:val="single" w:sz="4" w:space="0" w:color="auto"/>
            </w:tcBorders>
            <w:shd w:val="clear" w:color="auto" w:fill="auto"/>
            <w:vAlign w:val="center"/>
            <w:hideMark/>
          </w:tcPr>
          <w:p w:rsidR="005C7AAF" w:rsidRPr="009677F4" w:rsidRDefault="005C7AAF" w:rsidP="005C7AAF">
            <w:pPr>
              <w:jc w:val="center"/>
              <w:rPr>
                <w:b/>
                <w:color w:val="000000"/>
              </w:rPr>
            </w:pPr>
            <w:r w:rsidRPr="009677F4">
              <w:rPr>
                <w:b/>
                <w:color w:val="000000"/>
                <w:sz w:val="22"/>
                <w:szCs w:val="22"/>
              </w:rPr>
              <w:t>Qчас на отопл</w:t>
            </w:r>
          </w:p>
        </w:tc>
        <w:tc>
          <w:tcPr>
            <w:tcW w:w="1223" w:type="dxa"/>
            <w:tcBorders>
              <w:top w:val="nil"/>
              <w:left w:val="nil"/>
              <w:bottom w:val="single" w:sz="4" w:space="0" w:color="auto"/>
              <w:right w:val="single" w:sz="4" w:space="0" w:color="auto"/>
            </w:tcBorders>
            <w:shd w:val="clear" w:color="auto" w:fill="auto"/>
            <w:vAlign w:val="center"/>
            <w:hideMark/>
          </w:tcPr>
          <w:p w:rsidR="005C7AAF" w:rsidRPr="009677F4" w:rsidRDefault="005C7AAF" w:rsidP="005C7AAF">
            <w:pPr>
              <w:jc w:val="center"/>
              <w:rPr>
                <w:b/>
                <w:color w:val="000000"/>
              </w:rPr>
            </w:pPr>
            <w:r w:rsidRPr="009677F4">
              <w:rPr>
                <w:b/>
                <w:color w:val="000000"/>
                <w:sz w:val="22"/>
                <w:szCs w:val="22"/>
              </w:rPr>
              <w:t>Qчас общ</w:t>
            </w:r>
          </w:p>
        </w:tc>
        <w:tc>
          <w:tcPr>
            <w:tcW w:w="1045" w:type="dxa"/>
            <w:tcBorders>
              <w:top w:val="nil"/>
              <w:left w:val="nil"/>
              <w:bottom w:val="single" w:sz="4" w:space="0" w:color="auto"/>
              <w:right w:val="single" w:sz="4" w:space="0" w:color="auto"/>
            </w:tcBorders>
            <w:shd w:val="clear" w:color="auto" w:fill="auto"/>
            <w:vAlign w:val="center"/>
            <w:hideMark/>
          </w:tcPr>
          <w:p w:rsidR="005C7AAF" w:rsidRPr="009677F4" w:rsidRDefault="005C7AAF" w:rsidP="005C7AAF">
            <w:pPr>
              <w:jc w:val="center"/>
              <w:rPr>
                <w:b/>
                <w:color w:val="000000"/>
              </w:rPr>
            </w:pPr>
            <w:r w:rsidRPr="009677F4">
              <w:rPr>
                <w:b/>
                <w:color w:val="000000"/>
                <w:sz w:val="22"/>
                <w:szCs w:val="22"/>
              </w:rPr>
              <w:t>Новое строительство (тыс.кв.м)</w:t>
            </w:r>
          </w:p>
        </w:tc>
        <w:tc>
          <w:tcPr>
            <w:tcW w:w="1134" w:type="dxa"/>
            <w:tcBorders>
              <w:top w:val="nil"/>
              <w:left w:val="nil"/>
              <w:bottom w:val="single" w:sz="4" w:space="0" w:color="auto"/>
              <w:right w:val="single" w:sz="4" w:space="0" w:color="auto"/>
            </w:tcBorders>
            <w:shd w:val="clear" w:color="auto" w:fill="auto"/>
            <w:vAlign w:val="center"/>
            <w:hideMark/>
          </w:tcPr>
          <w:p w:rsidR="005C7AAF" w:rsidRPr="009677F4" w:rsidRDefault="00844256" w:rsidP="005C7AAF">
            <w:pPr>
              <w:jc w:val="center"/>
              <w:rPr>
                <w:b/>
                <w:color w:val="000000"/>
              </w:rPr>
            </w:pPr>
            <w:r>
              <w:rPr>
                <w:b/>
                <w:color w:val="000000"/>
                <w:sz w:val="22"/>
                <w:szCs w:val="22"/>
              </w:rPr>
              <w:t>Численность</w:t>
            </w:r>
            <w:r w:rsidR="005C7AAF" w:rsidRPr="009677F4">
              <w:rPr>
                <w:b/>
                <w:color w:val="000000"/>
                <w:sz w:val="22"/>
                <w:szCs w:val="22"/>
              </w:rPr>
              <w:t xml:space="preserve"> населения</w:t>
            </w:r>
          </w:p>
        </w:tc>
        <w:tc>
          <w:tcPr>
            <w:tcW w:w="1134" w:type="dxa"/>
            <w:tcBorders>
              <w:top w:val="nil"/>
              <w:left w:val="nil"/>
              <w:bottom w:val="single" w:sz="4" w:space="0" w:color="auto"/>
              <w:right w:val="single" w:sz="4" w:space="0" w:color="auto"/>
            </w:tcBorders>
            <w:shd w:val="clear" w:color="auto" w:fill="auto"/>
            <w:vAlign w:val="center"/>
            <w:hideMark/>
          </w:tcPr>
          <w:p w:rsidR="005C7AAF" w:rsidRPr="009677F4" w:rsidRDefault="005C7AAF" w:rsidP="005C7AAF">
            <w:pPr>
              <w:jc w:val="center"/>
              <w:rPr>
                <w:b/>
                <w:color w:val="000000"/>
              </w:rPr>
            </w:pPr>
            <w:r w:rsidRPr="009677F4">
              <w:rPr>
                <w:b/>
                <w:color w:val="000000"/>
                <w:sz w:val="22"/>
                <w:szCs w:val="22"/>
              </w:rPr>
              <w:t>Qчас</w:t>
            </w:r>
          </w:p>
        </w:tc>
        <w:tc>
          <w:tcPr>
            <w:tcW w:w="1418" w:type="dxa"/>
            <w:tcBorders>
              <w:top w:val="nil"/>
              <w:left w:val="nil"/>
              <w:bottom w:val="single" w:sz="4" w:space="0" w:color="auto"/>
              <w:right w:val="single" w:sz="4" w:space="0" w:color="auto"/>
            </w:tcBorders>
            <w:shd w:val="clear" w:color="auto" w:fill="auto"/>
            <w:vAlign w:val="center"/>
            <w:hideMark/>
          </w:tcPr>
          <w:p w:rsidR="005C7AAF" w:rsidRPr="009677F4" w:rsidRDefault="005C7AAF" w:rsidP="005C7AAF">
            <w:pPr>
              <w:jc w:val="center"/>
              <w:rPr>
                <w:b/>
                <w:color w:val="000000"/>
              </w:rPr>
            </w:pPr>
            <w:r w:rsidRPr="009677F4">
              <w:rPr>
                <w:b/>
                <w:color w:val="000000"/>
                <w:sz w:val="22"/>
                <w:szCs w:val="22"/>
              </w:rPr>
              <w:t>Qчас на отопл</w:t>
            </w:r>
          </w:p>
        </w:tc>
        <w:tc>
          <w:tcPr>
            <w:tcW w:w="1328" w:type="dxa"/>
            <w:tcBorders>
              <w:top w:val="nil"/>
              <w:left w:val="nil"/>
              <w:bottom w:val="single" w:sz="4" w:space="0" w:color="auto"/>
              <w:right w:val="single" w:sz="4" w:space="0" w:color="auto"/>
            </w:tcBorders>
            <w:shd w:val="clear" w:color="auto" w:fill="auto"/>
            <w:vAlign w:val="center"/>
            <w:hideMark/>
          </w:tcPr>
          <w:p w:rsidR="005C7AAF" w:rsidRPr="009677F4" w:rsidRDefault="005C7AAF" w:rsidP="005C7AAF">
            <w:pPr>
              <w:jc w:val="center"/>
              <w:rPr>
                <w:b/>
                <w:color w:val="000000"/>
              </w:rPr>
            </w:pPr>
            <w:r w:rsidRPr="009677F4">
              <w:rPr>
                <w:b/>
                <w:color w:val="000000"/>
                <w:sz w:val="22"/>
                <w:szCs w:val="22"/>
              </w:rPr>
              <w:t>Qчас общ</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jc w:val="center"/>
              <w:rPr>
                <w:b/>
                <w:bCs/>
              </w:rPr>
            </w:pPr>
            <w:r w:rsidRPr="00DA7AB9">
              <w:rPr>
                <w:b/>
                <w:bCs/>
                <w:sz w:val="22"/>
                <w:szCs w:val="22"/>
              </w:rPr>
              <w:t>1</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Белкинское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iCs/>
                <w:color w:val="000000"/>
              </w:rPr>
            </w:pPr>
            <w:r w:rsidRPr="00172AC8">
              <w:rPr>
                <w:b/>
                <w:bCs/>
                <w:iCs/>
                <w:color w:val="000000"/>
              </w:rPr>
              <w:t>4,17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color w:val="000000"/>
              </w:rPr>
            </w:pPr>
            <w:r w:rsidRPr="00172AC8">
              <w:rPr>
                <w:b/>
                <w:bCs/>
                <w:color w:val="000000"/>
              </w:rPr>
              <w:t>282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34,47</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58,18</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92,65</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iCs/>
                <w:color w:val="000000"/>
              </w:rPr>
            </w:pPr>
            <w:r w:rsidRPr="00172AC8">
              <w:rPr>
                <w:b/>
                <w:bCs/>
                <w:iCs/>
                <w:color w:val="000000"/>
              </w:rPr>
              <w:t>2,84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375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45,79</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45,79</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85,42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с.Белкино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3,03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219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26,77</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42,28</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69,04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1,86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36,01</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36,01</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61,96</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д.Кудашево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д.Чертово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1,14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63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7,70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15,91</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23,61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0,98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9,78</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9,78</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23,46</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2</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Богородское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iCs/>
                <w:color w:val="000000"/>
              </w:rPr>
            </w:pPr>
            <w:r w:rsidRPr="00172AC8">
              <w:rPr>
                <w:b/>
                <w:bCs/>
                <w:iCs/>
                <w:color w:val="000000"/>
              </w:rPr>
              <w:t>14,78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color w:val="000000"/>
              </w:rPr>
            </w:pPr>
            <w:r w:rsidRPr="00172AC8">
              <w:rPr>
                <w:b/>
                <w:bCs/>
                <w:color w:val="000000"/>
              </w:rPr>
              <w:t>1 786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218,29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206,22</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424,51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iCs/>
                <w:color w:val="000000"/>
              </w:rPr>
            </w:pPr>
            <w:r w:rsidRPr="00172AC8">
              <w:rPr>
                <w:b/>
                <w:bCs/>
                <w:iCs/>
                <w:color w:val="000000"/>
              </w:rPr>
              <w:t>37,53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32 245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3940,99</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3940,99</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4464,64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с.Богородское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12,08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816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99,73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168,55</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268,28</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16,38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989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120,88</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120,88</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349,42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с.Гильдеево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115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14,06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14,06</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518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63,33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63,33</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63,33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п.Ильинский</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5,13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5,13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0,66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8,80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8,80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18,01</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д.Камыш</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0,24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0,24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2 889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353,14</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353,14</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353,14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д.Куюки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626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76,51</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76,51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14,28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27 498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3360,87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3360,87</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3560,11</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п.Первое Мая</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180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22,00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37,67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59,67</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6,21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277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33,86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33,86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120,50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д.Черниково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0,61</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0,61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0,12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0,12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0,12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3</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Екатериновское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iCs/>
                <w:color w:val="000000"/>
              </w:rPr>
            </w:pPr>
            <w:r w:rsidRPr="00172AC8">
              <w:rPr>
                <w:b/>
                <w:bCs/>
                <w:iCs/>
                <w:color w:val="000000"/>
              </w:rPr>
              <w:t>4,4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color w:val="000000"/>
              </w:rPr>
            </w:pPr>
            <w:r w:rsidRPr="00172AC8">
              <w:rPr>
                <w:b/>
                <w:bCs/>
                <w:color w:val="000000"/>
              </w:rPr>
              <w:t>259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31,66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61,39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93,05</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iCs/>
                <w:color w:val="000000"/>
              </w:rPr>
            </w:pPr>
            <w:r w:rsidRPr="00172AC8">
              <w:rPr>
                <w:b/>
                <w:bCs/>
                <w:iCs/>
                <w:color w:val="000000"/>
              </w:rPr>
              <w:t>3,7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726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88,76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88,76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140,38</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с.Екатериновка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2,41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106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12,96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33,63</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46,58</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1,97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230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28,06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28,06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55,55</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д.Александровка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0,37</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0,37</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1,96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1,96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1,96</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д.Верхние Девлизери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0,23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2,57</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3,21</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5,78</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0,58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12,76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12,76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20,85</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д.Нептун</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78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9,53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19,53</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29,07</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1,14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287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35,13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35,13</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51,04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д.Новоникольское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0,12</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0,12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0,12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0,12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0,12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д.Средние Девлизери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0,36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6,11</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5,02</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11,13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10,72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10,72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10,72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4</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Кибячинское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iCs/>
                <w:color w:val="000000"/>
              </w:rPr>
            </w:pPr>
            <w:r w:rsidRPr="00172AC8">
              <w:rPr>
                <w:b/>
                <w:bCs/>
                <w:iCs/>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color w:val="000000"/>
              </w:rPr>
            </w:pPr>
            <w:r w:rsidRPr="00172AC8">
              <w:rPr>
                <w:b/>
                <w:bCs/>
                <w:color w:val="000000"/>
              </w:rPr>
              <w:t>371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45,34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45,34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bCs/>
                <w:iCs/>
                <w:color w:val="000000"/>
              </w:rPr>
            </w:pPr>
            <w:r w:rsidRPr="00172AC8">
              <w:rPr>
                <w:b/>
                <w:bCs/>
                <w:iCs/>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672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82,15</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82,15</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72AC8" w:rsidRDefault="00FC4714" w:rsidP="00FC4714">
            <w:pPr>
              <w:jc w:val="center"/>
              <w:rPr>
                <w:b/>
                <w:color w:val="000000"/>
              </w:rPr>
            </w:pPr>
            <w:r w:rsidRPr="00172AC8">
              <w:rPr>
                <w:b/>
                <w:color w:val="000000"/>
                <w:sz w:val="22"/>
                <w:szCs w:val="22"/>
              </w:rPr>
              <w:t>82,15</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с.Кибячи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371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45,34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45,34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672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82,15</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39,63</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82,15</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5</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Кобяковское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2,04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252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30,80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28,46</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59,26</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2,03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410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50,10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25,95</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78,42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с.Кобяково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2,04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252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30,80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28,46</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59,26</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2,03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410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50,10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78,42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6</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Ковалинское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3,519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314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38,38</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49,10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87,48</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3,72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350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42,77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13,67</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94,68</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с.Ковали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3,28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286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34,96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45,77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80,72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3,72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36,79</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523,65</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88,69</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д.Урывкино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0,03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0,49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0,42</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0,91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0,49</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228,55</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1,05</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д.Чуча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2,79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5,72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0,57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5,49</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13,45</w:t>
            </w:r>
          </w:p>
        </w:tc>
      </w:tr>
      <w:tr w:rsidR="00FC4714" w:rsidRPr="003E50ED"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7</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Конское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3,37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1 050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128,33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47,02</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175,35</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10,2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1 506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184,11</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9,21</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326,43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с.Конь</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3,37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846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103,40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47,02</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150,42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10,2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914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111,73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254,04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с.Альвидино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76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9,29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9,29</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132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16,08</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199,25</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16,08</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д.Кзыл-Яшьляр</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128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15,64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15,64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461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56,30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86,65</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56,30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8</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Кощаковское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61,41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4 741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579,46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856,84</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1436,30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56,71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13 336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1629,97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2421,24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н.п.Барсил</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59,6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1 779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217,43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831,59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1049,02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32,16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2 076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253,73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51,63</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702,46</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с.Кощаково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53,5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2 022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247,13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746,47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993,61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31,45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7 529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920,16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27,49</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1358,97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д.Званка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6,4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683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83,48</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89,30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172,78</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975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119,17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401,15</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д.Старое Кощаково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1,21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248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30,31</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16,88</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47,19</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4,95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408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49,82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8,09</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118,88</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д.Царево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4,19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5,29</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2 349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287,10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15,91</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288,50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9</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Кряш-Сердинское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7,63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561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68,57</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106,46</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175,03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6,78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810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99,00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193,60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с.Кряш-Серда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4,66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406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49,62</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65,02</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114,64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1,34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541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66,17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84,86</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д.Иксуар</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0,24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0,24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д.Колкомерка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2,97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153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18,70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41,44</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60,14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5,44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239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29,21</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105,11</w:t>
            </w:r>
          </w:p>
        </w:tc>
      </w:tr>
      <w:tr w:rsidR="00FC4714" w:rsidRPr="00134835"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10</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Кулаевское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15,31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1 796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219,51</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213,62</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433,13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25,1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4 899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598,80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28,32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949,02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с.Кулаево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11,08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1 184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144,71</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154,60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299,31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15,01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1 664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203,40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28,32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412,83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с.Арышхазда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0,47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221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27,01</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6,56</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33,57</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5,86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36,67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51,90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118,43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д.Большие Дюртили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2,69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2,69</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6,46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51,90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6,46</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п.Карповка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3,75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272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33,24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52,32</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85,57</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4,24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1 577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192,77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0,56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251,93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д.Тагашево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97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11,86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11,86</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1 305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159,50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7,95</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159,50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11</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Ленино-Кокушкинское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26,65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3 247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396,86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371,84</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768,70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38,28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6 912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844,85</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142,32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1378,97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с.Ленино-Кокушкино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16,11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2 680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327,56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224,78</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552,34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29,56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5 191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634,43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142,32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1046,87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с.Большие Бутырки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4,83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243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29,70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67,39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97,09</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2,91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255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31,15</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71,75</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д.Змеево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0,06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0,86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0,84</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1,69</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0,07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5,69</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6,67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д.Салкын Чишма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3,44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24,44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48,00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72,44</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3,29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1 258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153,79</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791,26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199,69</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п.Ушня</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1,08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7,09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15,07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22,16</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0,97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10,26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448,72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23,80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д.Черемышево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1,13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7,21</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15,77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22,98</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1,47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9,53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438,82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30,04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12</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Надеждинское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6,26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323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39,48</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87,34</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126,82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5,11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1 086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132,73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281,99</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204,03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д.Надеждино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5,91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273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33,37</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82,46</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115,83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4,91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318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38,87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69,07</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107,37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с.Аркатово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0,25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2,57</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3,49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6,05</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323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39,42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1,40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39,42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д.Петрово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1,22</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216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26,37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94,60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26,37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с.Средняя Ия</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2,32</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1,40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3,72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230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28,08</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18,70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30,87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13</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Отар-Дубровское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6,75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506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61,84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94,18</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156,03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6,08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570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69,72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154,56</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с.Отар-Дубровка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6,53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495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60,50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91,11</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151,61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5,96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559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68,38</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75,90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151,54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с.Казыли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0,22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1,34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4,41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0,12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1,34</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350,22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14</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Пановское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12,85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897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109,63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179,29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288,93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21,53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1 167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142,63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209,43</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443,04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с.Пановка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11,23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789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96,43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156,69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253,12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18,39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1 014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123,93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81,76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380,53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д.Новоселок</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1,62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108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13,20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22,60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35,80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3,14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18,70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62,51</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15</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Пестречинское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96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9 613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1174,92</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1339,47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2514,39</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136,09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10 408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1272,05</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59,16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3170,89</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с.Пестрецы</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90,28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8 895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1087,17</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1259,66</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2346,83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130,49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9 694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1184,82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3005,52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п.Козий Починок</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5,03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534,11</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5,03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д.Уланово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3,48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384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46,93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48,56</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95,49</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2,61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42,78</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412,44</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79,19</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д.Шихазда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2,24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325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39,72</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31,25</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70,98</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2,99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322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39,42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40,60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81,14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16</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Пимерское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7,24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409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49,99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101,02</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151,01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8,58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504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61,60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0,98</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181,32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д.Пимери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5,36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330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40,33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74,79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115,12</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6,54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398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48,64</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45,90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139,90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д.Нурма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13,53</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с.Юнусово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1,89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79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9,66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26,37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36,03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2,04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106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12,96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20,51</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41,42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17</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ind w:right="-109"/>
              <w:rPr>
                <w:b/>
                <w:bCs/>
              </w:rPr>
            </w:pPr>
            <w:r w:rsidRPr="00DA7AB9">
              <w:rPr>
                <w:b/>
                <w:bCs/>
                <w:sz w:val="22"/>
                <w:szCs w:val="22"/>
              </w:rPr>
              <w:t>Татарско-Ходяшевское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4,3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692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84,58</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60,00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144,57</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6,54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982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119,99</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71,30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211,24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ind w:right="-109"/>
            </w:pPr>
            <w:r w:rsidRPr="00DA7AB9">
              <w:rPr>
                <w:sz w:val="22"/>
                <w:szCs w:val="22"/>
              </w:rPr>
              <w:t>с.Татарское Ходяшево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549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67,10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127,10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6,54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742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90,71</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68,51</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181,96</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ind w:right="-109"/>
            </w:pPr>
            <w:r w:rsidRPr="00DA7AB9">
              <w:rPr>
                <w:sz w:val="22"/>
                <w:szCs w:val="22"/>
              </w:rPr>
              <w:t>д.Княжа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143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17,48</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17,48</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240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29,28</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29,28</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ind w:right="-109"/>
            </w:pPr>
            <w:r w:rsidRPr="00DA7AB9">
              <w:rPr>
                <w:sz w:val="22"/>
                <w:szCs w:val="22"/>
              </w:rPr>
              <w:t>д.Русское Ходяшево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18</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Читинское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618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75,53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75,53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1 007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123,12</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2,79</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123,12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с.Чита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495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60,50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60,50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709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86,65</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84,83</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86,65</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д.Иске-Юрт</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123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15,03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15,03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36,47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83,16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36,47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с.Селенгуши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1,67</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19</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Шалинское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24,45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3 121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381,46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341,15</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722,60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39,37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3 300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403,29</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300,40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952,62</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с.Шали</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23,91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2 956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361,29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333,61</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694,90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36,62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3 069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375,10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256,59</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886,05</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д.им.Татцика</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0,55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162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19,80</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7,67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27,47</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2,75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228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27,83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43,81</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66,20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с.Люткино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0,37</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0,37</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0,37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1898,84</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0,37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20</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Шигалеевское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25,77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1 217</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148,74</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359,56</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508,31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13,99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7 899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965,43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1820,70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1160,63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с.Старое Шигалеево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19,29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925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113,06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269,15</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382,21</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10,38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936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114,40</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259,23</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с.Новое Шигалеево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6,48</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292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35,69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90,41</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126,10</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3,61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6 963</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851,03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36,42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901,40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r w:rsidRPr="00DA7AB9">
              <w:rPr>
                <w:b/>
                <w:bCs/>
                <w:sz w:val="22"/>
                <w:szCs w:val="22"/>
              </w:rPr>
              <w:t>21</w:t>
            </w: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pPr>
              <w:rPr>
                <w:b/>
                <w:bCs/>
              </w:rPr>
            </w:pPr>
            <w:r w:rsidRPr="00DA7AB9">
              <w:rPr>
                <w:b/>
                <w:bCs/>
                <w:sz w:val="22"/>
                <w:szCs w:val="22"/>
              </w:rPr>
              <w:t>Янцеварское</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2,86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color w:val="000000"/>
              </w:rPr>
            </w:pPr>
            <w:r w:rsidRPr="00134835">
              <w:rPr>
                <w:b/>
                <w:bCs/>
                <w:color w:val="000000"/>
              </w:rPr>
              <w:t>394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48,16</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39,91</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88,06</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bCs/>
                <w:iCs/>
                <w:color w:val="000000"/>
              </w:rPr>
            </w:pPr>
            <w:r w:rsidRPr="00134835">
              <w:rPr>
                <w:b/>
                <w:bCs/>
                <w:iCs/>
                <w:color w:val="000000"/>
              </w:rPr>
              <w:t>3,35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540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66,03</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41,72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134835" w:rsidRDefault="00FC4714" w:rsidP="00FC4714">
            <w:pPr>
              <w:jc w:val="center"/>
              <w:rPr>
                <w:b/>
                <w:color w:val="000000"/>
              </w:rPr>
            </w:pPr>
            <w:r w:rsidRPr="00134835">
              <w:rPr>
                <w:b/>
                <w:color w:val="000000"/>
                <w:sz w:val="22"/>
                <w:szCs w:val="22"/>
              </w:rPr>
              <w:t>112,77</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с.Янцевары</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1,46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184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22,49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20,37</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42,86</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2,32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192</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23,47</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119,72</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55,84</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д.Нырсовары</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0,96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130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15,89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13,39</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29,28</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119</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14,54</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91,25</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27,10</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д.Райково</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1,83</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1,83</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41</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4,96</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4,96</w:t>
            </w:r>
          </w:p>
        </w:tc>
      </w:tr>
      <w:tr w:rsidR="00FC4714" w:rsidRPr="009677F4" w:rsidTr="00FC4714">
        <w:trPr>
          <w:trHeight w:val="315"/>
        </w:trPr>
        <w:tc>
          <w:tcPr>
            <w:tcW w:w="700" w:type="dxa"/>
            <w:tcBorders>
              <w:top w:val="nil"/>
              <w:left w:val="single" w:sz="8" w:space="0" w:color="auto"/>
              <w:bottom w:val="single" w:sz="8"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д.Таутермень</w:t>
            </w:r>
          </w:p>
        </w:tc>
        <w:tc>
          <w:tcPr>
            <w:tcW w:w="1181"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0,49</w:t>
            </w:r>
          </w:p>
        </w:tc>
        <w:tc>
          <w:tcPr>
            <w:tcW w:w="127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0,00</w:t>
            </w:r>
          </w:p>
        </w:tc>
        <w:tc>
          <w:tcPr>
            <w:tcW w:w="1223"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0,49</w:t>
            </w:r>
          </w:p>
        </w:tc>
        <w:tc>
          <w:tcPr>
            <w:tcW w:w="1045"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56</w:t>
            </w:r>
          </w:p>
        </w:tc>
        <w:tc>
          <w:tcPr>
            <w:tcW w:w="1134"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6,88</w:t>
            </w:r>
          </w:p>
        </w:tc>
        <w:tc>
          <w:tcPr>
            <w:tcW w:w="141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28,46</w:t>
            </w:r>
          </w:p>
        </w:tc>
        <w:tc>
          <w:tcPr>
            <w:tcW w:w="1328" w:type="dxa"/>
            <w:tcBorders>
              <w:top w:val="nil"/>
              <w:left w:val="nil"/>
              <w:bottom w:val="single" w:sz="4" w:space="0" w:color="auto"/>
              <w:right w:val="single" w:sz="4" w:space="0" w:color="auto"/>
            </w:tcBorders>
            <w:shd w:val="clear" w:color="auto" w:fill="auto"/>
            <w:noWrap/>
            <w:vAlign w:val="center"/>
            <w:hideMark/>
          </w:tcPr>
          <w:p w:rsidR="00FC4714" w:rsidRPr="00FC4714" w:rsidRDefault="00FC4714" w:rsidP="00FC4714">
            <w:pPr>
              <w:jc w:val="center"/>
              <w:rPr>
                <w:color w:val="000000"/>
              </w:rPr>
            </w:pPr>
            <w:r w:rsidRPr="00FC4714">
              <w:rPr>
                <w:color w:val="000000"/>
                <w:sz w:val="22"/>
                <w:szCs w:val="22"/>
              </w:rPr>
              <w:t>6,88</w:t>
            </w:r>
          </w:p>
        </w:tc>
      </w:tr>
      <w:tr w:rsidR="00FC4714" w:rsidRPr="009677F4" w:rsidTr="00FC4714">
        <w:trPr>
          <w:trHeight w:val="315"/>
        </w:trPr>
        <w:tc>
          <w:tcPr>
            <w:tcW w:w="700" w:type="dxa"/>
            <w:tcBorders>
              <w:top w:val="nil"/>
              <w:left w:val="single" w:sz="8" w:space="0" w:color="auto"/>
              <w:bottom w:val="single" w:sz="4" w:space="0" w:color="auto"/>
              <w:right w:val="nil"/>
            </w:tcBorders>
            <w:shd w:val="clear" w:color="auto" w:fill="auto"/>
            <w:noWrap/>
            <w:vAlign w:val="center"/>
            <w:hideMark/>
          </w:tcPr>
          <w:p w:rsidR="00FC4714" w:rsidRPr="00DA7AB9" w:rsidRDefault="00FC4714" w:rsidP="005C7AAF">
            <w:pPr>
              <w:widowControl w:val="0"/>
              <w:ind w:left="-88" w:right="-148"/>
              <w:jc w:val="center"/>
              <w:rPr>
                <w:b/>
                <w:bCs/>
              </w:rPr>
            </w:pPr>
          </w:p>
        </w:tc>
        <w:tc>
          <w:tcPr>
            <w:tcW w:w="3096" w:type="dxa"/>
            <w:tcBorders>
              <w:top w:val="nil"/>
              <w:left w:val="single" w:sz="4" w:space="0" w:color="auto"/>
              <w:bottom w:val="single" w:sz="4" w:space="0" w:color="auto"/>
              <w:right w:val="single" w:sz="4" w:space="0" w:color="auto"/>
            </w:tcBorders>
            <w:shd w:val="clear" w:color="auto" w:fill="auto"/>
            <w:noWrap/>
            <w:vAlign w:val="center"/>
            <w:hideMark/>
          </w:tcPr>
          <w:p w:rsidR="00FC4714" w:rsidRPr="00DA7AB9" w:rsidRDefault="00FC4714" w:rsidP="005C7AAF">
            <w:r w:rsidRPr="00DA7AB9">
              <w:rPr>
                <w:sz w:val="22"/>
                <w:szCs w:val="22"/>
              </w:rPr>
              <w:t>д.Толкияз</w:t>
            </w:r>
          </w:p>
        </w:tc>
        <w:tc>
          <w:tcPr>
            <w:tcW w:w="1181"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rPr>
              <w:t>0,44</w:t>
            </w:r>
          </w:p>
        </w:tc>
        <w:tc>
          <w:tcPr>
            <w:tcW w:w="1134"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rPr>
              <w:t>61</w:t>
            </w:r>
          </w:p>
        </w:tc>
        <w:tc>
          <w:tcPr>
            <w:tcW w:w="1134"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sz w:val="22"/>
                <w:szCs w:val="22"/>
              </w:rPr>
              <w:t>7,46</w:t>
            </w:r>
          </w:p>
        </w:tc>
        <w:tc>
          <w:tcPr>
            <w:tcW w:w="1275"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sz w:val="22"/>
                <w:szCs w:val="22"/>
              </w:rPr>
              <w:t>6,14</w:t>
            </w:r>
          </w:p>
        </w:tc>
        <w:tc>
          <w:tcPr>
            <w:tcW w:w="1223"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sz w:val="22"/>
                <w:szCs w:val="22"/>
              </w:rPr>
              <w:t>13,59</w:t>
            </w:r>
          </w:p>
        </w:tc>
        <w:tc>
          <w:tcPr>
            <w:tcW w:w="1045"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rPr>
              <w:t>0,12</w:t>
            </w:r>
          </w:p>
        </w:tc>
        <w:tc>
          <w:tcPr>
            <w:tcW w:w="1134"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sz w:val="22"/>
                <w:szCs w:val="22"/>
              </w:rPr>
              <w:t>132</w:t>
            </w:r>
          </w:p>
        </w:tc>
        <w:tc>
          <w:tcPr>
            <w:tcW w:w="1134"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sz w:val="22"/>
                <w:szCs w:val="22"/>
              </w:rPr>
              <w:t>16,18</w:t>
            </w:r>
          </w:p>
        </w:tc>
        <w:tc>
          <w:tcPr>
            <w:tcW w:w="1418"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sz w:val="22"/>
                <w:szCs w:val="22"/>
              </w:rPr>
              <w:t>91,25</w:t>
            </w:r>
          </w:p>
        </w:tc>
        <w:tc>
          <w:tcPr>
            <w:tcW w:w="1328" w:type="dxa"/>
            <w:tcBorders>
              <w:top w:val="nil"/>
              <w:left w:val="nil"/>
              <w:bottom w:val="single" w:sz="4" w:space="0" w:color="auto"/>
              <w:right w:val="single" w:sz="4" w:space="0" w:color="auto"/>
            </w:tcBorders>
            <w:shd w:val="clear" w:color="auto" w:fill="auto"/>
            <w:noWrap/>
            <w:vAlign w:val="center"/>
          </w:tcPr>
          <w:p w:rsidR="00FC4714" w:rsidRPr="00FC4714" w:rsidRDefault="00FC4714" w:rsidP="00FC4714">
            <w:pPr>
              <w:jc w:val="center"/>
              <w:rPr>
                <w:color w:val="000000"/>
              </w:rPr>
            </w:pPr>
            <w:r w:rsidRPr="00FC4714">
              <w:rPr>
                <w:color w:val="000000"/>
                <w:sz w:val="22"/>
                <w:szCs w:val="22"/>
              </w:rPr>
              <w:t>17,86</w:t>
            </w:r>
          </w:p>
        </w:tc>
      </w:tr>
      <w:tr w:rsidR="0053098F" w:rsidRPr="009677F4" w:rsidTr="008817DA">
        <w:trPr>
          <w:trHeight w:val="315"/>
        </w:trPr>
        <w:tc>
          <w:tcPr>
            <w:tcW w:w="700" w:type="dxa"/>
            <w:tcBorders>
              <w:top w:val="single" w:sz="4" w:space="0" w:color="auto"/>
              <w:left w:val="single" w:sz="8" w:space="0" w:color="auto"/>
              <w:bottom w:val="single" w:sz="8" w:space="0" w:color="auto"/>
              <w:right w:val="nil"/>
            </w:tcBorders>
            <w:shd w:val="clear" w:color="auto" w:fill="auto"/>
            <w:noWrap/>
            <w:vAlign w:val="center"/>
          </w:tcPr>
          <w:p w:rsidR="0053098F" w:rsidRPr="00DA7AB9" w:rsidRDefault="0053098F" w:rsidP="005C7AAF">
            <w:pPr>
              <w:widowControl w:val="0"/>
              <w:ind w:left="-88" w:right="-148"/>
              <w:jc w:val="center"/>
              <w:rPr>
                <w:b/>
                <w:bCs/>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98F" w:rsidRPr="0053098F" w:rsidRDefault="0053098F" w:rsidP="0053098F">
            <w:pPr>
              <w:jc w:val="center"/>
              <w:rPr>
                <w:b/>
              </w:rPr>
            </w:pPr>
            <w:r w:rsidRPr="0053098F">
              <w:rPr>
                <w:b/>
              </w:rPr>
              <w:t>Всего</w:t>
            </w: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329,759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32449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3966</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4601,05</w:t>
            </w:r>
          </w:p>
        </w:tc>
        <w:tc>
          <w:tcPr>
            <w:tcW w:w="1223"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8567,05</w:t>
            </w:r>
          </w:p>
        </w:tc>
        <w:tc>
          <w:tcPr>
            <w:tcW w:w="1045"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427,53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89704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10963,88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7165,63</w:t>
            </w:r>
          </w:p>
        </w:tc>
        <w:tc>
          <w:tcPr>
            <w:tcW w:w="1328" w:type="dxa"/>
            <w:tcBorders>
              <w:top w:val="single" w:sz="4" w:space="0" w:color="auto"/>
              <w:left w:val="nil"/>
              <w:bottom w:val="single" w:sz="4" w:space="0" w:color="auto"/>
              <w:right w:val="single" w:sz="4" w:space="0" w:color="auto"/>
            </w:tcBorders>
            <w:shd w:val="clear" w:color="auto" w:fill="auto"/>
            <w:noWrap/>
            <w:vAlign w:val="bottom"/>
          </w:tcPr>
          <w:p w:rsidR="0053098F" w:rsidRPr="0053098F" w:rsidRDefault="0053098F" w:rsidP="0053098F">
            <w:pPr>
              <w:jc w:val="center"/>
              <w:rPr>
                <w:b/>
                <w:color w:val="000000"/>
              </w:rPr>
            </w:pPr>
            <w:r w:rsidRPr="0053098F">
              <w:rPr>
                <w:b/>
                <w:color w:val="000000"/>
              </w:rPr>
              <w:t>16929,17</w:t>
            </w:r>
          </w:p>
        </w:tc>
      </w:tr>
    </w:tbl>
    <w:p w:rsidR="005C7AAF" w:rsidRDefault="005C7AAF">
      <w:pPr>
        <w:spacing w:after="200" w:line="276" w:lineRule="auto"/>
      </w:pPr>
    </w:p>
    <w:p w:rsidR="005C7AAF" w:rsidRDefault="005C7AAF">
      <w:pPr>
        <w:spacing w:after="200" w:line="276" w:lineRule="auto"/>
      </w:pPr>
    </w:p>
    <w:p w:rsidR="005C7AAF" w:rsidRDefault="005C7AAF">
      <w:pPr>
        <w:spacing w:after="200" w:line="276" w:lineRule="auto"/>
        <w:sectPr w:rsidR="005C7AAF" w:rsidSect="007C197A">
          <w:pgSz w:w="16838" w:h="11906" w:orient="landscape" w:code="9"/>
          <w:pgMar w:top="567" w:right="1701" w:bottom="1418" w:left="567" w:header="0" w:footer="1264" w:gutter="0"/>
          <w:pgNumType w:start="93"/>
          <w:cols w:space="708"/>
          <w:titlePg/>
          <w:docGrid w:linePitch="360"/>
        </w:sectPr>
      </w:pPr>
    </w:p>
    <w:p w:rsidR="0087504C" w:rsidRPr="005946C7" w:rsidRDefault="0087504C" w:rsidP="0087504C">
      <w:pPr>
        <w:pStyle w:val="2"/>
        <w:ind w:firstLine="709"/>
        <w:rPr>
          <w:rFonts w:cs="Times New Roman"/>
          <w:color w:val="auto"/>
          <w:szCs w:val="28"/>
        </w:rPr>
      </w:pPr>
      <w:bookmarkStart w:id="191" w:name="_Toc421110676"/>
      <w:bookmarkStart w:id="192" w:name="_Toc421171320"/>
      <w:bookmarkStart w:id="193" w:name="_Toc421171380"/>
      <w:bookmarkStart w:id="194" w:name="_Toc431564880"/>
      <w:r w:rsidRPr="005946C7">
        <w:rPr>
          <w:rFonts w:cs="Times New Roman"/>
          <w:color w:val="auto"/>
          <w:szCs w:val="28"/>
        </w:rPr>
        <w:t xml:space="preserve">6.3 </w:t>
      </w:r>
      <w:bookmarkEnd w:id="191"/>
      <w:bookmarkEnd w:id="192"/>
      <w:bookmarkEnd w:id="193"/>
      <w:r w:rsidRPr="005968A2">
        <w:rPr>
          <w:color w:val="auto"/>
          <w:szCs w:val="28"/>
        </w:rPr>
        <w:t xml:space="preserve">Концепция развития системы </w:t>
      </w:r>
      <w:r>
        <w:rPr>
          <w:color w:val="auto"/>
          <w:szCs w:val="28"/>
        </w:rPr>
        <w:t>газ</w:t>
      </w:r>
      <w:r w:rsidRPr="005968A2">
        <w:rPr>
          <w:color w:val="auto"/>
          <w:szCs w:val="28"/>
        </w:rPr>
        <w:t>оснабжения на 2020-2035 годы</w:t>
      </w:r>
      <w:bookmarkEnd w:id="194"/>
    </w:p>
    <w:p w:rsidR="0087504C" w:rsidRPr="005946C7" w:rsidRDefault="0087504C" w:rsidP="0087504C">
      <w:pPr>
        <w:ind w:firstLine="709"/>
        <w:jc w:val="both"/>
        <w:rPr>
          <w:sz w:val="28"/>
          <w:szCs w:val="28"/>
        </w:rPr>
      </w:pPr>
      <w:r w:rsidRPr="005946C7">
        <w:rPr>
          <w:sz w:val="28"/>
          <w:szCs w:val="28"/>
        </w:rPr>
        <w:t xml:space="preserve">Схемой территориального планирования </w:t>
      </w:r>
      <w:r w:rsidR="00C300D6">
        <w:rPr>
          <w:sz w:val="28"/>
          <w:szCs w:val="28"/>
        </w:rPr>
        <w:t>Пестречинского</w:t>
      </w:r>
      <w:r w:rsidRPr="005946C7">
        <w:rPr>
          <w:sz w:val="28"/>
          <w:szCs w:val="28"/>
        </w:rPr>
        <w:t xml:space="preserve"> </w:t>
      </w:r>
      <w:r>
        <w:rPr>
          <w:sz w:val="28"/>
          <w:szCs w:val="28"/>
        </w:rPr>
        <w:t xml:space="preserve">муниципального </w:t>
      </w:r>
      <w:r w:rsidRPr="005946C7">
        <w:rPr>
          <w:sz w:val="28"/>
          <w:szCs w:val="28"/>
        </w:rPr>
        <w:t xml:space="preserve">района предусматривается </w:t>
      </w:r>
      <w:r w:rsidR="00036B69">
        <w:rPr>
          <w:sz w:val="28"/>
          <w:szCs w:val="28"/>
        </w:rPr>
        <w:t xml:space="preserve">строительство </w:t>
      </w:r>
      <w:r w:rsidR="007B63D2">
        <w:rPr>
          <w:sz w:val="28"/>
          <w:szCs w:val="28"/>
        </w:rPr>
        <w:t xml:space="preserve">двух новых АГРС Черниково и АГРС Богородское, а так же строительство газопроводов отводов до </w:t>
      </w:r>
      <w:r w:rsidR="00844256">
        <w:rPr>
          <w:sz w:val="28"/>
          <w:szCs w:val="28"/>
        </w:rPr>
        <w:t>проектируемых</w:t>
      </w:r>
      <w:r w:rsidR="007B63D2">
        <w:rPr>
          <w:sz w:val="28"/>
          <w:szCs w:val="28"/>
        </w:rPr>
        <w:t xml:space="preserve"> АГРС</w:t>
      </w:r>
      <w:r w:rsidRPr="005946C7">
        <w:rPr>
          <w:sz w:val="28"/>
          <w:szCs w:val="28"/>
        </w:rPr>
        <w:t>.</w:t>
      </w:r>
      <w:r w:rsidR="007B63D2">
        <w:rPr>
          <w:sz w:val="28"/>
          <w:szCs w:val="28"/>
        </w:rPr>
        <w:t xml:space="preserve"> Так же планируется демонт</w:t>
      </w:r>
      <w:r w:rsidR="0025017D">
        <w:rPr>
          <w:sz w:val="28"/>
          <w:szCs w:val="28"/>
        </w:rPr>
        <w:t>аж</w:t>
      </w:r>
      <w:r w:rsidR="007B63D2">
        <w:rPr>
          <w:sz w:val="28"/>
          <w:szCs w:val="28"/>
        </w:rPr>
        <w:t xml:space="preserve"> АГРС Кощаково </w:t>
      </w:r>
      <w:r w:rsidR="0025017D">
        <w:rPr>
          <w:sz w:val="28"/>
          <w:szCs w:val="28"/>
        </w:rPr>
        <w:t>со строительством на данной территории ГРП.</w:t>
      </w:r>
    </w:p>
    <w:p w:rsidR="0087504C" w:rsidRPr="005946C7" w:rsidRDefault="0087504C" w:rsidP="0087504C">
      <w:pPr>
        <w:ind w:firstLine="709"/>
        <w:jc w:val="both"/>
        <w:rPr>
          <w:sz w:val="28"/>
          <w:szCs w:val="28"/>
        </w:rPr>
      </w:pPr>
      <w:r w:rsidRPr="005946C7">
        <w:rPr>
          <w:sz w:val="28"/>
          <w:szCs w:val="28"/>
        </w:rPr>
        <w:t xml:space="preserve">Разделом «Газаснабжение» СТП </w:t>
      </w:r>
      <w:r w:rsidR="00C300D6">
        <w:rPr>
          <w:sz w:val="28"/>
          <w:szCs w:val="28"/>
        </w:rPr>
        <w:t>Пестречинского</w:t>
      </w:r>
      <w:r w:rsidRPr="005946C7">
        <w:rPr>
          <w:sz w:val="28"/>
          <w:szCs w:val="28"/>
        </w:rPr>
        <w:t xml:space="preserve"> </w:t>
      </w:r>
      <w:r>
        <w:rPr>
          <w:sz w:val="28"/>
          <w:szCs w:val="28"/>
        </w:rPr>
        <w:t xml:space="preserve">муниципального </w:t>
      </w:r>
      <w:r w:rsidRPr="005946C7">
        <w:rPr>
          <w:sz w:val="28"/>
          <w:szCs w:val="28"/>
        </w:rPr>
        <w:t>района предлагается осуществление следующих мероприятий:</w:t>
      </w:r>
    </w:p>
    <w:p w:rsidR="0087504C" w:rsidRPr="005946C7" w:rsidRDefault="0087504C" w:rsidP="0087504C">
      <w:pPr>
        <w:ind w:firstLine="709"/>
        <w:jc w:val="both"/>
        <w:rPr>
          <w:i/>
          <w:sz w:val="28"/>
          <w:szCs w:val="28"/>
          <w:u w:val="single"/>
        </w:rPr>
      </w:pPr>
      <w:r w:rsidRPr="005946C7">
        <w:rPr>
          <w:i/>
          <w:sz w:val="28"/>
          <w:szCs w:val="28"/>
          <w:u w:val="single"/>
        </w:rPr>
        <w:t xml:space="preserve">На первую очередь (до 2020г.) </w:t>
      </w:r>
    </w:p>
    <w:p w:rsidR="0087504C" w:rsidRPr="005946C7" w:rsidRDefault="0087504C" w:rsidP="0087504C">
      <w:pPr>
        <w:ind w:firstLine="709"/>
        <w:jc w:val="both"/>
        <w:rPr>
          <w:sz w:val="28"/>
          <w:szCs w:val="28"/>
        </w:rPr>
      </w:pPr>
      <w:r w:rsidRPr="005946C7">
        <w:rPr>
          <w:sz w:val="28"/>
          <w:szCs w:val="28"/>
        </w:rPr>
        <w:t xml:space="preserve">1. Строительство газорегуляторных пунктов (ГРПШ) и прокладка газопроводов для обеспечения газом новых жилищных </w:t>
      </w:r>
      <w:r w:rsidR="00844256" w:rsidRPr="005946C7">
        <w:rPr>
          <w:sz w:val="28"/>
          <w:szCs w:val="28"/>
        </w:rPr>
        <w:t>площадок</w:t>
      </w:r>
      <w:r w:rsidRPr="005946C7">
        <w:rPr>
          <w:sz w:val="28"/>
          <w:szCs w:val="28"/>
        </w:rPr>
        <w:t>:</w:t>
      </w:r>
    </w:p>
    <w:p w:rsidR="00DC2FB0" w:rsidRDefault="0087504C" w:rsidP="0087504C">
      <w:pPr>
        <w:ind w:firstLine="709"/>
        <w:jc w:val="both"/>
        <w:rPr>
          <w:sz w:val="28"/>
          <w:szCs w:val="28"/>
        </w:rPr>
      </w:pPr>
      <w:r w:rsidRPr="005946C7">
        <w:rPr>
          <w:sz w:val="28"/>
          <w:szCs w:val="28"/>
        </w:rPr>
        <w:t xml:space="preserve">н.п. </w:t>
      </w:r>
      <w:r w:rsidR="0025017D">
        <w:rPr>
          <w:sz w:val="28"/>
          <w:szCs w:val="28"/>
        </w:rPr>
        <w:t>Барсил</w:t>
      </w:r>
    </w:p>
    <w:p w:rsidR="0087504C" w:rsidRDefault="00DC2FB0" w:rsidP="0087504C">
      <w:pPr>
        <w:ind w:firstLine="709"/>
        <w:jc w:val="both"/>
        <w:rPr>
          <w:sz w:val="28"/>
          <w:szCs w:val="28"/>
        </w:rPr>
      </w:pPr>
      <w:r>
        <w:rPr>
          <w:sz w:val="28"/>
          <w:szCs w:val="28"/>
        </w:rPr>
        <w:t>д. Куюки</w:t>
      </w:r>
      <w:r w:rsidR="0087504C" w:rsidRPr="005946C7">
        <w:rPr>
          <w:sz w:val="28"/>
          <w:szCs w:val="28"/>
        </w:rPr>
        <w:t xml:space="preserve"> </w:t>
      </w:r>
    </w:p>
    <w:p w:rsidR="00DC2FB0" w:rsidRDefault="00DC2FB0" w:rsidP="0087504C">
      <w:pPr>
        <w:ind w:firstLine="709"/>
        <w:jc w:val="both"/>
        <w:rPr>
          <w:sz w:val="28"/>
          <w:szCs w:val="28"/>
        </w:rPr>
      </w:pPr>
      <w:r>
        <w:rPr>
          <w:sz w:val="28"/>
          <w:szCs w:val="28"/>
        </w:rPr>
        <w:t>д. Званка</w:t>
      </w:r>
    </w:p>
    <w:p w:rsidR="00DC2FB0" w:rsidRDefault="00DC2FB0" w:rsidP="00DC2FB0">
      <w:pPr>
        <w:ind w:firstLine="709"/>
        <w:jc w:val="both"/>
        <w:rPr>
          <w:sz w:val="28"/>
          <w:szCs w:val="28"/>
        </w:rPr>
      </w:pPr>
      <w:r>
        <w:rPr>
          <w:sz w:val="28"/>
          <w:szCs w:val="28"/>
        </w:rPr>
        <w:t>с. Пановка</w:t>
      </w:r>
    </w:p>
    <w:p w:rsidR="00FA5B0F" w:rsidRDefault="00FA5B0F" w:rsidP="00FA5B0F">
      <w:pPr>
        <w:ind w:firstLine="709"/>
        <w:jc w:val="both"/>
        <w:rPr>
          <w:sz w:val="28"/>
          <w:szCs w:val="28"/>
        </w:rPr>
      </w:pPr>
      <w:r>
        <w:rPr>
          <w:sz w:val="28"/>
          <w:szCs w:val="28"/>
        </w:rPr>
        <w:t>д. Царево</w:t>
      </w:r>
    </w:p>
    <w:p w:rsidR="002412E2" w:rsidRDefault="002412E2" w:rsidP="002412E2">
      <w:pPr>
        <w:pStyle w:val="14"/>
        <w:ind w:firstLine="709"/>
        <w:jc w:val="both"/>
        <w:rPr>
          <w:rFonts w:ascii="Times New Roman" w:hAnsi="Times New Roman"/>
          <w:sz w:val="28"/>
          <w:szCs w:val="28"/>
        </w:rPr>
      </w:pPr>
      <w:r w:rsidRPr="009D0D86">
        <w:rPr>
          <w:rFonts w:ascii="Times New Roman" w:hAnsi="Times New Roman"/>
          <w:sz w:val="28"/>
          <w:szCs w:val="28"/>
        </w:rPr>
        <w:t>2.</w:t>
      </w:r>
      <w:r>
        <w:rPr>
          <w:sz w:val="28"/>
          <w:szCs w:val="28"/>
        </w:rPr>
        <w:t xml:space="preserve"> </w:t>
      </w:r>
      <w:r w:rsidRPr="005946C7">
        <w:rPr>
          <w:rFonts w:ascii="Times New Roman" w:hAnsi="Times New Roman"/>
          <w:sz w:val="28"/>
          <w:szCs w:val="28"/>
        </w:rPr>
        <w:t>Необходимо предусмотреть строительство и реконструкцию сетей газоснабжения (в т.ч. техническую возможность подключения) на территории инновационно-промы</w:t>
      </w:r>
      <w:r>
        <w:rPr>
          <w:rFonts w:ascii="Times New Roman" w:hAnsi="Times New Roman"/>
          <w:sz w:val="28"/>
          <w:szCs w:val="28"/>
        </w:rPr>
        <w:t>ш</w:t>
      </w:r>
      <w:r w:rsidRPr="005946C7">
        <w:rPr>
          <w:rFonts w:ascii="Times New Roman" w:hAnsi="Times New Roman"/>
          <w:sz w:val="28"/>
          <w:szCs w:val="28"/>
        </w:rPr>
        <w:t>ленной площадки – Агропромышленный парк «</w:t>
      </w:r>
      <w:r>
        <w:rPr>
          <w:rFonts w:ascii="Times New Roman" w:hAnsi="Times New Roman"/>
          <w:sz w:val="28"/>
          <w:szCs w:val="28"/>
        </w:rPr>
        <w:t>Биотех</w:t>
      </w:r>
      <w:r w:rsidRPr="005946C7">
        <w:rPr>
          <w:rFonts w:ascii="Times New Roman" w:hAnsi="Times New Roman"/>
          <w:sz w:val="28"/>
          <w:szCs w:val="28"/>
        </w:rPr>
        <w:t xml:space="preserve">» (в соответствии с «Перечнем приоритетных инфраструктурных проектов республики Татарстан на 2015-2020 гг.» Утвержденной постановлением Кабинета Министров Республики Татарстан от 31.12.2014 № 1092 </w:t>
      </w:r>
    </w:p>
    <w:p w:rsidR="009D0D86" w:rsidRPr="009D0D86" w:rsidRDefault="009D0D86" w:rsidP="009D0D86">
      <w:pPr>
        <w:ind w:firstLine="709"/>
        <w:jc w:val="both"/>
        <w:rPr>
          <w:sz w:val="28"/>
          <w:szCs w:val="28"/>
        </w:rPr>
      </w:pPr>
      <w:r w:rsidRPr="009D0D86">
        <w:rPr>
          <w:sz w:val="28"/>
          <w:szCs w:val="28"/>
        </w:rPr>
        <w:t xml:space="preserve">3. Для газоснабжения проектируемого «Оптово-распределительный центр «Агромир-Казань» предусмотреть строительство ГРПШ с  прокладкой газопроводы высокого давления. </w:t>
      </w:r>
    </w:p>
    <w:p w:rsidR="002412E2" w:rsidRDefault="002412E2" w:rsidP="00FA5B0F">
      <w:pPr>
        <w:ind w:firstLine="709"/>
        <w:jc w:val="both"/>
        <w:rPr>
          <w:sz w:val="28"/>
          <w:szCs w:val="28"/>
        </w:rPr>
      </w:pPr>
    </w:p>
    <w:p w:rsidR="0087504C" w:rsidRPr="005946C7" w:rsidRDefault="0087504C" w:rsidP="0087504C">
      <w:pPr>
        <w:ind w:firstLine="709"/>
        <w:jc w:val="both"/>
        <w:rPr>
          <w:i/>
          <w:sz w:val="28"/>
          <w:szCs w:val="28"/>
          <w:u w:val="single"/>
        </w:rPr>
      </w:pPr>
      <w:r w:rsidRPr="005946C7">
        <w:rPr>
          <w:i/>
          <w:sz w:val="28"/>
          <w:szCs w:val="28"/>
          <w:u w:val="single"/>
        </w:rPr>
        <w:t xml:space="preserve">На расчетный срок (до 2035г.) </w:t>
      </w:r>
    </w:p>
    <w:p w:rsidR="00DC2FB0" w:rsidRPr="005946C7" w:rsidRDefault="0087504C" w:rsidP="00DC2FB0">
      <w:pPr>
        <w:ind w:firstLine="709"/>
        <w:jc w:val="both"/>
        <w:rPr>
          <w:sz w:val="28"/>
          <w:szCs w:val="28"/>
        </w:rPr>
      </w:pPr>
      <w:r w:rsidRPr="005946C7">
        <w:rPr>
          <w:sz w:val="28"/>
          <w:szCs w:val="28"/>
        </w:rPr>
        <w:t xml:space="preserve">1. </w:t>
      </w:r>
      <w:r w:rsidR="00DC2FB0" w:rsidRPr="005946C7">
        <w:rPr>
          <w:sz w:val="28"/>
          <w:szCs w:val="28"/>
        </w:rPr>
        <w:t xml:space="preserve">Строительство газорегуляторных пунктов (ГРПШ) и прокладка газопроводов для обеспечения газом новых жилищных </w:t>
      </w:r>
      <w:r w:rsidR="00844256" w:rsidRPr="005946C7">
        <w:rPr>
          <w:sz w:val="28"/>
          <w:szCs w:val="28"/>
        </w:rPr>
        <w:t>площадок</w:t>
      </w:r>
      <w:r w:rsidR="00DC2FB0" w:rsidRPr="005946C7">
        <w:rPr>
          <w:sz w:val="28"/>
          <w:szCs w:val="28"/>
        </w:rPr>
        <w:t>:</w:t>
      </w:r>
    </w:p>
    <w:p w:rsidR="00DC2FB0" w:rsidRDefault="00DC2FB0" w:rsidP="00DC2FB0">
      <w:pPr>
        <w:ind w:firstLine="709"/>
        <w:jc w:val="both"/>
        <w:rPr>
          <w:sz w:val="28"/>
          <w:szCs w:val="28"/>
        </w:rPr>
      </w:pPr>
      <w:r>
        <w:rPr>
          <w:sz w:val="28"/>
          <w:szCs w:val="28"/>
        </w:rPr>
        <w:t>с. Богоородское</w:t>
      </w:r>
    </w:p>
    <w:p w:rsidR="00DC2FB0" w:rsidRDefault="00DC2FB0" w:rsidP="00DC2FB0">
      <w:pPr>
        <w:ind w:firstLine="709"/>
        <w:jc w:val="both"/>
        <w:rPr>
          <w:sz w:val="28"/>
          <w:szCs w:val="28"/>
        </w:rPr>
      </w:pPr>
      <w:r>
        <w:rPr>
          <w:sz w:val="28"/>
          <w:szCs w:val="28"/>
        </w:rPr>
        <w:t>с. Гильдеево</w:t>
      </w:r>
    </w:p>
    <w:p w:rsidR="00DC2FB0" w:rsidRDefault="00DC2FB0" w:rsidP="00DC2FB0">
      <w:pPr>
        <w:ind w:firstLine="709"/>
        <w:jc w:val="both"/>
        <w:rPr>
          <w:sz w:val="28"/>
          <w:szCs w:val="28"/>
        </w:rPr>
      </w:pPr>
      <w:r>
        <w:rPr>
          <w:sz w:val="28"/>
          <w:szCs w:val="28"/>
        </w:rPr>
        <w:t>д. Камыш</w:t>
      </w:r>
    </w:p>
    <w:p w:rsidR="00DC2FB0" w:rsidRDefault="00DC2FB0" w:rsidP="00DC2FB0">
      <w:pPr>
        <w:ind w:firstLine="709"/>
        <w:jc w:val="both"/>
        <w:rPr>
          <w:sz w:val="28"/>
          <w:szCs w:val="28"/>
        </w:rPr>
      </w:pPr>
      <w:r>
        <w:rPr>
          <w:sz w:val="28"/>
          <w:szCs w:val="28"/>
        </w:rPr>
        <w:t>д. Куюки</w:t>
      </w:r>
    </w:p>
    <w:p w:rsidR="00DC2FB0" w:rsidRDefault="00DC2FB0" w:rsidP="00DC2FB0">
      <w:pPr>
        <w:ind w:firstLine="709"/>
        <w:jc w:val="both"/>
        <w:rPr>
          <w:sz w:val="28"/>
          <w:szCs w:val="28"/>
        </w:rPr>
      </w:pPr>
      <w:r>
        <w:rPr>
          <w:sz w:val="28"/>
          <w:szCs w:val="28"/>
        </w:rPr>
        <w:t>п. Первое Мая</w:t>
      </w:r>
    </w:p>
    <w:p w:rsidR="00DC2FB0" w:rsidRDefault="00DC2FB0" w:rsidP="00DC2FB0">
      <w:pPr>
        <w:ind w:firstLine="709"/>
        <w:jc w:val="both"/>
        <w:rPr>
          <w:sz w:val="28"/>
          <w:szCs w:val="28"/>
        </w:rPr>
      </w:pPr>
      <w:r>
        <w:rPr>
          <w:sz w:val="28"/>
          <w:szCs w:val="28"/>
        </w:rPr>
        <w:t>с. Екатериновка</w:t>
      </w:r>
    </w:p>
    <w:p w:rsidR="00DC2FB0" w:rsidRDefault="00DC2FB0" w:rsidP="00DC2FB0">
      <w:pPr>
        <w:ind w:firstLine="709"/>
        <w:jc w:val="both"/>
        <w:rPr>
          <w:sz w:val="28"/>
          <w:szCs w:val="28"/>
        </w:rPr>
      </w:pPr>
      <w:r>
        <w:rPr>
          <w:sz w:val="28"/>
          <w:szCs w:val="28"/>
        </w:rPr>
        <w:t>д. Нептун</w:t>
      </w:r>
    </w:p>
    <w:p w:rsidR="00DC2FB0" w:rsidRDefault="00DC2FB0" w:rsidP="00DC2FB0">
      <w:pPr>
        <w:ind w:firstLine="709"/>
        <w:jc w:val="both"/>
        <w:rPr>
          <w:sz w:val="28"/>
          <w:szCs w:val="28"/>
        </w:rPr>
      </w:pPr>
      <w:r>
        <w:rPr>
          <w:sz w:val="28"/>
          <w:szCs w:val="28"/>
        </w:rPr>
        <w:t>с. Кибячи</w:t>
      </w:r>
    </w:p>
    <w:p w:rsidR="00DC2FB0" w:rsidRDefault="00DC2FB0" w:rsidP="00DC2FB0">
      <w:pPr>
        <w:ind w:firstLine="709"/>
        <w:jc w:val="both"/>
        <w:rPr>
          <w:sz w:val="28"/>
          <w:szCs w:val="28"/>
        </w:rPr>
      </w:pPr>
      <w:r>
        <w:rPr>
          <w:sz w:val="28"/>
          <w:szCs w:val="28"/>
        </w:rPr>
        <w:t>с. Кобяково</w:t>
      </w:r>
    </w:p>
    <w:p w:rsidR="00DC2FB0" w:rsidRDefault="00DC2FB0" w:rsidP="00DC2FB0">
      <w:pPr>
        <w:ind w:firstLine="709"/>
        <w:jc w:val="both"/>
        <w:rPr>
          <w:sz w:val="28"/>
          <w:szCs w:val="28"/>
        </w:rPr>
      </w:pPr>
      <w:r>
        <w:rPr>
          <w:sz w:val="28"/>
          <w:szCs w:val="28"/>
        </w:rPr>
        <w:t>д. Кзыл-Яшьляр</w:t>
      </w:r>
    </w:p>
    <w:p w:rsidR="00DC2FB0" w:rsidRDefault="00DC2FB0" w:rsidP="00DC2FB0">
      <w:pPr>
        <w:ind w:firstLine="709"/>
        <w:jc w:val="both"/>
        <w:rPr>
          <w:sz w:val="28"/>
          <w:szCs w:val="28"/>
        </w:rPr>
      </w:pPr>
      <w:r w:rsidRPr="005946C7">
        <w:rPr>
          <w:sz w:val="28"/>
          <w:szCs w:val="28"/>
        </w:rPr>
        <w:t xml:space="preserve">н.п. </w:t>
      </w:r>
      <w:r>
        <w:rPr>
          <w:sz w:val="28"/>
          <w:szCs w:val="28"/>
        </w:rPr>
        <w:t>Барсил</w:t>
      </w:r>
    </w:p>
    <w:p w:rsidR="00DC2FB0" w:rsidRDefault="00DC2FB0" w:rsidP="00DC2FB0">
      <w:pPr>
        <w:ind w:firstLine="709"/>
        <w:jc w:val="both"/>
        <w:rPr>
          <w:sz w:val="28"/>
          <w:szCs w:val="28"/>
        </w:rPr>
      </w:pPr>
      <w:r>
        <w:rPr>
          <w:sz w:val="28"/>
          <w:szCs w:val="28"/>
        </w:rPr>
        <w:t>с. Кощаково</w:t>
      </w:r>
    </w:p>
    <w:p w:rsidR="00DC2FB0" w:rsidRDefault="00DC2FB0" w:rsidP="00DC2FB0">
      <w:pPr>
        <w:ind w:firstLine="709"/>
        <w:jc w:val="both"/>
        <w:rPr>
          <w:sz w:val="28"/>
          <w:szCs w:val="28"/>
        </w:rPr>
      </w:pPr>
      <w:r>
        <w:rPr>
          <w:sz w:val="28"/>
          <w:szCs w:val="28"/>
        </w:rPr>
        <w:t>д. Званка</w:t>
      </w:r>
    </w:p>
    <w:p w:rsidR="00DC2FB0" w:rsidRDefault="00DC2FB0" w:rsidP="00DC2FB0">
      <w:pPr>
        <w:ind w:firstLine="709"/>
        <w:jc w:val="both"/>
        <w:rPr>
          <w:sz w:val="28"/>
          <w:szCs w:val="28"/>
        </w:rPr>
      </w:pPr>
      <w:r>
        <w:rPr>
          <w:sz w:val="28"/>
          <w:szCs w:val="28"/>
        </w:rPr>
        <w:t>д. Старое Кощаково</w:t>
      </w:r>
    </w:p>
    <w:p w:rsidR="00DC2FB0" w:rsidRDefault="00DC2FB0" w:rsidP="00DC2FB0">
      <w:pPr>
        <w:ind w:firstLine="709"/>
        <w:jc w:val="both"/>
        <w:rPr>
          <w:sz w:val="28"/>
          <w:szCs w:val="28"/>
        </w:rPr>
      </w:pPr>
      <w:r>
        <w:rPr>
          <w:sz w:val="28"/>
          <w:szCs w:val="28"/>
        </w:rPr>
        <w:t>с. Кряш-Серда</w:t>
      </w:r>
    </w:p>
    <w:p w:rsidR="00DC2FB0" w:rsidRDefault="00DC2FB0" w:rsidP="00DC2FB0">
      <w:pPr>
        <w:ind w:firstLine="709"/>
        <w:jc w:val="both"/>
        <w:rPr>
          <w:sz w:val="28"/>
          <w:szCs w:val="28"/>
        </w:rPr>
      </w:pPr>
      <w:r>
        <w:rPr>
          <w:sz w:val="28"/>
          <w:szCs w:val="28"/>
        </w:rPr>
        <w:t>с. Кулаево</w:t>
      </w:r>
    </w:p>
    <w:p w:rsidR="00DC2FB0" w:rsidRDefault="00DC2FB0" w:rsidP="00DC2FB0">
      <w:pPr>
        <w:ind w:firstLine="709"/>
        <w:jc w:val="both"/>
        <w:rPr>
          <w:sz w:val="28"/>
          <w:szCs w:val="28"/>
        </w:rPr>
      </w:pPr>
      <w:r>
        <w:rPr>
          <w:sz w:val="28"/>
          <w:szCs w:val="28"/>
        </w:rPr>
        <w:t>п. Карповка</w:t>
      </w:r>
    </w:p>
    <w:p w:rsidR="00277614" w:rsidRDefault="00277614" w:rsidP="00277614">
      <w:pPr>
        <w:ind w:firstLine="709"/>
        <w:jc w:val="both"/>
        <w:rPr>
          <w:sz w:val="28"/>
          <w:szCs w:val="28"/>
        </w:rPr>
      </w:pPr>
      <w:r>
        <w:rPr>
          <w:sz w:val="28"/>
          <w:szCs w:val="28"/>
        </w:rPr>
        <w:t>д. Тагашево</w:t>
      </w:r>
    </w:p>
    <w:p w:rsidR="00277614" w:rsidRDefault="00277614" w:rsidP="00277614">
      <w:pPr>
        <w:ind w:firstLine="709"/>
        <w:jc w:val="both"/>
        <w:rPr>
          <w:sz w:val="28"/>
          <w:szCs w:val="28"/>
        </w:rPr>
      </w:pPr>
      <w:r>
        <w:rPr>
          <w:sz w:val="28"/>
          <w:szCs w:val="28"/>
        </w:rPr>
        <w:t>с. Ленино-Кокушкино</w:t>
      </w:r>
    </w:p>
    <w:p w:rsidR="00277614" w:rsidRDefault="00277614" w:rsidP="00277614">
      <w:pPr>
        <w:ind w:firstLine="709"/>
        <w:jc w:val="both"/>
        <w:rPr>
          <w:sz w:val="28"/>
          <w:szCs w:val="28"/>
        </w:rPr>
      </w:pPr>
      <w:r>
        <w:rPr>
          <w:sz w:val="28"/>
          <w:szCs w:val="28"/>
        </w:rPr>
        <w:t>д. Салкын-Чишма</w:t>
      </w:r>
    </w:p>
    <w:p w:rsidR="00277614" w:rsidRDefault="00277614" w:rsidP="00277614">
      <w:pPr>
        <w:ind w:firstLine="709"/>
        <w:jc w:val="both"/>
        <w:rPr>
          <w:sz w:val="28"/>
          <w:szCs w:val="28"/>
        </w:rPr>
      </w:pPr>
      <w:r>
        <w:rPr>
          <w:sz w:val="28"/>
          <w:szCs w:val="28"/>
        </w:rPr>
        <w:t>с. Аркатово</w:t>
      </w:r>
    </w:p>
    <w:p w:rsidR="00277614" w:rsidRDefault="00277614" w:rsidP="00277614">
      <w:pPr>
        <w:ind w:firstLine="709"/>
        <w:jc w:val="both"/>
        <w:rPr>
          <w:sz w:val="28"/>
          <w:szCs w:val="28"/>
        </w:rPr>
      </w:pPr>
      <w:r>
        <w:rPr>
          <w:sz w:val="28"/>
          <w:szCs w:val="28"/>
        </w:rPr>
        <w:t>д. Петрово</w:t>
      </w:r>
    </w:p>
    <w:p w:rsidR="00277614" w:rsidRDefault="00277614" w:rsidP="00277614">
      <w:pPr>
        <w:ind w:firstLine="709"/>
        <w:jc w:val="both"/>
        <w:rPr>
          <w:sz w:val="28"/>
          <w:szCs w:val="28"/>
        </w:rPr>
      </w:pPr>
      <w:r>
        <w:rPr>
          <w:sz w:val="28"/>
          <w:szCs w:val="28"/>
        </w:rPr>
        <w:t>с. Средняя Ия</w:t>
      </w:r>
    </w:p>
    <w:p w:rsidR="00277614" w:rsidRDefault="00277614" w:rsidP="00277614">
      <w:pPr>
        <w:ind w:firstLine="709"/>
        <w:jc w:val="both"/>
        <w:rPr>
          <w:sz w:val="28"/>
          <w:szCs w:val="28"/>
        </w:rPr>
      </w:pPr>
      <w:r>
        <w:rPr>
          <w:sz w:val="28"/>
          <w:szCs w:val="28"/>
        </w:rPr>
        <w:t>с. Пановка</w:t>
      </w:r>
    </w:p>
    <w:p w:rsidR="00277614" w:rsidRDefault="00277614" w:rsidP="00277614">
      <w:pPr>
        <w:ind w:firstLine="709"/>
        <w:jc w:val="both"/>
        <w:rPr>
          <w:sz w:val="28"/>
          <w:szCs w:val="28"/>
        </w:rPr>
      </w:pPr>
      <w:r>
        <w:rPr>
          <w:sz w:val="28"/>
          <w:szCs w:val="28"/>
        </w:rPr>
        <w:t>с. Пестрецы</w:t>
      </w:r>
    </w:p>
    <w:p w:rsidR="00277614" w:rsidRDefault="00277614" w:rsidP="00277614">
      <w:pPr>
        <w:ind w:firstLine="709"/>
        <w:jc w:val="both"/>
        <w:rPr>
          <w:sz w:val="28"/>
          <w:szCs w:val="28"/>
        </w:rPr>
      </w:pPr>
      <w:r>
        <w:rPr>
          <w:sz w:val="28"/>
          <w:szCs w:val="28"/>
        </w:rPr>
        <w:t>с. Татарское Ходяшево</w:t>
      </w:r>
    </w:p>
    <w:p w:rsidR="00277614" w:rsidRDefault="00277614" w:rsidP="00277614">
      <w:pPr>
        <w:ind w:firstLine="709"/>
        <w:jc w:val="both"/>
        <w:rPr>
          <w:sz w:val="28"/>
          <w:szCs w:val="28"/>
        </w:rPr>
      </w:pPr>
      <w:r>
        <w:rPr>
          <w:sz w:val="28"/>
          <w:szCs w:val="28"/>
        </w:rPr>
        <w:t>д. Княжа</w:t>
      </w:r>
    </w:p>
    <w:p w:rsidR="00277614" w:rsidRDefault="00277614" w:rsidP="00277614">
      <w:pPr>
        <w:ind w:firstLine="709"/>
        <w:jc w:val="both"/>
        <w:rPr>
          <w:sz w:val="28"/>
          <w:szCs w:val="28"/>
        </w:rPr>
      </w:pPr>
      <w:r>
        <w:rPr>
          <w:sz w:val="28"/>
          <w:szCs w:val="28"/>
        </w:rPr>
        <w:t>с. Чита</w:t>
      </w:r>
    </w:p>
    <w:p w:rsidR="00277614" w:rsidRDefault="00277614" w:rsidP="00277614">
      <w:pPr>
        <w:ind w:firstLine="709"/>
        <w:jc w:val="both"/>
        <w:rPr>
          <w:sz w:val="28"/>
          <w:szCs w:val="28"/>
        </w:rPr>
      </w:pPr>
      <w:r>
        <w:rPr>
          <w:sz w:val="28"/>
          <w:szCs w:val="28"/>
        </w:rPr>
        <w:t>д. Иске-Юрт</w:t>
      </w:r>
    </w:p>
    <w:p w:rsidR="00277614" w:rsidRDefault="00277614" w:rsidP="00277614">
      <w:pPr>
        <w:ind w:firstLine="709"/>
        <w:jc w:val="both"/>
        <w:rPr>
          <w:sz w:val="28"/>
          <w:szCs w:val="28"/>
        </w:rPr>
      </w:pPr>
      <w:r>
        <w:rPr>
          <w:sz w:val="28"/>
          <w:szCs w:val="28"/>
        </w:rPr>
        <w:t>с. Шали</w:t>
      </w:r>
    </w:p>
    <w:p w:rsidR="00277614" w:rsidRDefault="00277614" w:rsidP="00277614">
      <w:pPr>
        <w:ind w:firstLine="709"/>
        <w:jc w:val="both"/>
        <w:rPr>
          <w:sz w:val="28"/>
          <w:szCs w:val="28"/>
        </w:rPr>
      </w:pPr>
      <w:r>
        <w:rPr>
          <w:sz w:val="28"/>
          <w:szCs w:val="28"/>
        </w:rPr>
        <w:t>с. Новое Шигалеево</w:t>
      </w:r>
    </w:p>
    <w:p w:rsidR="0087504C" w:rsidRPr="005946C7" w:rsidRDefault="0087504C" w:rsidP="0087504C">
      <w:pPr>
        <w:ind w:firstLine="709"/>
        <w:jc w:val="both"/>
        <w:rPr>
          <w:sz w:val="28"/>
          <w:szCs w:val="28"/>
        </w:rPr>
      </w:pPr>
      <w:r w:rsidRPr="005946C7">
        <w:rPr>
          <w:sz w:val="28"/>
          <w:szCs w:val="28"/>
        </w:rPr>
        <w:t>Точное количество и месторасположение газорегуляторных пунктов, протяженность газопроводов будут определены после разработки проектов планировок территории новых жилищных площадок.</w:t>
      </w:r>
    </w:p>
    <w:p w:rsidR="00104E27" w:rsidRPr="00E12815" w:rsidRDefault="00104E27" w:rsidP="00104E27">
      <w:pPr>
        <w:pStyle w:val="afffffff4"/>
        <w:shd w:val="clear" w:color="auto" w:fill="FFFFFF" w:themeFill="background1"/>
        <w:ind w:left="0" w:firstLine="709"/>
        <w:jc w:val="both"/>
        <w:rPr>
          <w:rFonts w:ascii="Times New Roman" w:hAnsi="Times New Roman" w:cs="Times New Roman"/>
          <w:sz w:val="28"/>
          <w:szCs w:val="28"/>
        </w:rPr>
      </w:pPr>
      <w:r>
        <w:rPr>
          <w:rFonts w:ascii="Times New Roman" w:hAnsi="Times New Roman" w:cs="Times New Roman"/>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Сети и основные сооружения системы газоснабжения показаны на карте «Система газоснабжения». М 1:50 000</w:t>
      </w:r>
    </w:p>
    <w:p w:rsidR="0087504C" w:rsidRPr="005946C7" w:rsidRDefault="0087504C" w:rsidP="0087504C">
      <w:pPr>
        <w:ind w:firstLine="709"/>
        <w:jc w:val="both"/>
      </w:pPr>
    </w:p>
    <w:p w:rsidR="0087504C" w:rsidRPr="005946C7" w:rsidRDefault="0087504C" w:rsidP="0087504C">
      <w:pPr>
        <w:ind w:firstLine="709"/>
        <w:jc w:val="center"/>
        <w:outlineLvl w:val="0"/>
        <w:rPr>
          <w:b/>
          <w:bCs/>
          <w:sz w:val="28"/>
          <w:szCs w:val="28"/>
        </w:rPr>
      </w:pPr>
      <w:bookmarkStart w:id="195" w:name="_Toc290991209"/>
      <w:bookmarkStart w:id="196" w:name="_Toc290991908"/>
      <w:bookmarkStart w:id="197" w:name="_Toc291491903"/>
      <w:bookmarkStart w:id="198" w:name="_Toc291493487"/>
      <w:bookmarkStart w:id="199" w:name="_Toc291500186"/>
      <w:bookmarkStart w:id="200" w:name="_Toc421110677"/>
      <w:bookmarkStart w:id="201" w:name="_Toc421171321"/>
      <w:bookmarkStart w:id="202" w:name="_Toc421171381"/>
      <w:bookmarkStart w:id="203" w:name="_Toc431564881"/>
      <w:r w:rsidRPr="005946C7">
        <w:rPr>
          <w:b/>
          <w:bCs/>
          <w:sz w:val="28"/>
          <w:szCs w:val="28"/>
        </w:rPr>
        <w:t>7 ЭЛЕКТРОСНАБЖЕНИЕ</w:t>
      </w:r>
      <w:bookmarkEnd w:id="195"/>
      <w:bookmarkEnd w:id="196"/>
      <w:bookmarkEnd w:id="197"/>
      <w:bookmarkEnd w:id="198"/>
      <w:bookmarkEnd w:id="199"/>
      <w:bookmarkEnd w:id="200"/>
      <w:bookmarkEnd w:id="201"/>
      <w:bookmarkEnd w:id="202"/>
      <w:bookmarkEnd w:id="203"/>
    </w:p>
    <w:p w:rsidR="0087504C" w:rsidRPr="005946C7" w:rsidRDefault="002C7CCA" w:rsidP="00AE6DE3">
      <w:pPr>
        <w:pStyle w:val="3c"/>
      </w:pPr>
      <w:bookmarkStart w:id="204" w:name="_Toc431564882"/>
      <w:r>
        <w:t>7.1.</w:t>
      </w:r>
      <w:r w:rsidR="0087504C" w:rsidRPr="005946C7">
        <w:t xml:space="preserve"> Современное состояние</w:t>
      </w:r>
      <w:bookmarkEnd w:id="204"/>
    </w:p>
    <w:p w:rsidR="0087504C" w:rsidRPr="005946C7" w:rsidRDefault="0087504C" w:rsidP="0087504C">
      <w:pPr>
        <w:adjustRightInd w:val="0"/>
        <w:ind w:firstLine="709"/>
        <w:jc w:val="both"/>
        <w:rPr>
          <w:sz w:val="28"/>
          <w:szCs w:val="28"/>
        </w:rPr>
      </w:pPr>
      <w:r w:rsidRPr="005946C7">
        <w:rPr>
          <w:sz w:val="28"/>
          <w:szCs w:val="28"/>
        </w:rPr>
        <w:t xml:space="preserve">Электроснабжение </w:t>
      </w:r>
      <w:r w:rsidR="00C300D6">
        <w:rPr>
          <w:sz w:val="28"/>
          <w:szCs w:val="28"/>
        </w:rPr>
        <w:t>Пестречинского</w:t>
      </w:r>
      <w:r w:rsidRPr="005946C7">
        <w:rPr>
          <w:sz w:val="28"/>
          <w:szCs w:val="28"/>
        </w:rPr>
        <w:t xml:space="preserve"> района осуществляется от нескольких подстанций, расположенных в центре нагрузок, таблица 7.1.</w:t>
      </w:r>
    </w:p>
    <w:p w:rsidR="0087504C" w:rsidRPr="005946C7" w:rsidRDefault="0087504C" w:rsidP="0087504C">
      <w:pPr>
        <w:adjustRightInd w:val="0"/>
        <w:ind w:firstLine="709"/>
        <w:jc w:val="right"/>
        <w:rPr>
          <w:sz w:val="28"/>
          <w:szCs w:val="28"/>
        </w:rPr>
      </w:pPr>
      <w:r w:rsidRPr="005946C7">
        <w:rPr>
          <w:sz w:val="28"/>
          <w:szCs w:val="28"/>
        </w:rPr>
        <w:t>Таблица 7.1</w:t>
      </w:r>
    </w:p>
    <w:tbl>
      <w:tblPr>
        <w:tblpPr w:leftFromText="180" w:rightFromText="180" w:vertAnchor="text" w:tblpY="1"/>
        <w:tblOverlap w:val="never"/>
        <w:tblW w:w="5000" w:type="pct"/>
        <w:tblLayout w:type="fixed"/>
        <w:tblCellMar>
          <w:left w:w="90" w:type="dxa"/>
          <w:right w:w="90" w:type="dxa"/>
        </w:tblCellMar>
        <w:tblLook w:val="0000" w:firstRow="0" w:lastRow="0" w:firstColumn="0" w:lastColumn="0" w:noHBand="0" w:noVBand="0"/>
      </w:tblPr>
      <w:tblGrid>
        <w:gridCol w:w="2184"/>
        <w:gridCol w:w="2372"/>
        <w:gridCol w:w="1242"/>
        <w:gridCol w:w="1242"/>
        <w:gridCol w:w="1986"/>
        <w:gridCol w:w="1075"/>
      </w:tblGrid>
      <w:tr w:rsidR="00491A98" w:rsidRPr="00491A98" w:rsidTr="008817DA">
        <w:trPr>
          <w:trHeight w:val="1390"/>
        </w:trPr>
        <w:tc>
          <w:tcPr>
            <w:tcW w:w="1081" w:type="pct"/>
            <w:tcBorders>
              <w:top w:val="single" w:sz="4" w:space="0" w:color="auto"/>
              <w:left w:val="single" w:sz="4" w:space="0" w:color="auto"/>
              <w:right w:val="single" w:sz="4" w:space="0" w:color="auto"/>
            </w:tcBorders>
            <w:vAlign w:val="center"/>
          </w:tcPr>
          <w:p w:rsidR="00491A98" w:rsidRPr="00491A98" w:rsidRDefault="00491A98" w:rsidP="00491A98">
            <w:pPr>
              <w:pStyle w:val="formattext"/>
              <w:jc w:val="center"/>
              <w:rPr>
                <w:b/>
                <w:sz w:val="24"/>
                <w:szCs w:val="24"/>
              </w:rPr>
            </w:pPr>
            <w:r w:rsidRPr="00491A98">
              <w:rPr>
                <w:b/>
                <w:sz w:val="24"/>
                <w:szCs w:val="24"/>
              </w:rPr>
              <w:t>Месторасположение</w:t>
            </w:r>
          </w:p>
          <w:p w:rsidR="00491A98" w:rsidRPr="00491A98" w:rsidRDefault="00491A98" w:rsidP="00491A98">
            <w:pPr>
              <w:pStyle w:val="formattext"/>
              <w:jc w:val="center"/>
              <w:rPr>
                <w:sz w:val="24"/>
                <w:szCs w:val="24"/>
              </w:rPr>
            </w:pPr>
            <w:r w:rsidRPr="00491A98">
              <w:rPr>
                <w:b/>
                <w:sz w:val="24"/>
                <w:szCs w:val="24"/>
              </w:rPr>
              <w:t>ПС</w:t>
            </w:r>
          </w:p>
        </w:tc>
        <w:tc>
          <w:tcPr>
            <w:tcW w:w="1174" w:type="pct"/>
            <w:tcBorders>
              <w:top w:val="single" w:sz="4" w:space="0" w:color="auto"/>
              <w:left w:val="single" w:sz="4" w:space="0" w:color="auto"/>
              <w:right w:val="single" w:sz="4" w:space="0" w:color="auto"/>
            </w:tcBorders>
            <w:vAlign w:val="center"/>
          </w:tcPr>
          <w:p w:rsidR="00491A98" w:rsidRPr="00491A98" w:rsidRDefault="00491A98" w:rsidP="00491A98">
            <w:pPr>
              <w:pStyle w:val="formattext"/>
              <w:jc w:val="center"/>
              <w:rPr>
                <w:sz w:val="24"/>
                <w:szCs w:val="24"/>
              </w:rPr>
            </w:pPr>
            <w:r w:rsidRPr="00491A98">
              <w:rPr>
                <w:b/>
                <w:sz w:val="24"/>
                <w:szCs w:val="24"/>
              </w:rPr>
              <w:t>Наименование  ПС</w:t>
            </w:r>
          </w:p>
        </w:tc>
        <w:tc>
          <w:tcPr>
            <w:tcW w:w="615" w:type="pct"/>
            <w:tcBorders>
              <w:top w:val="single" w:sz="4" w:space="0" w:color="auto"/>
              <w:left w:val="single" w:sz="4" w:space="0" w:color="auto"/>
              <w:right w:val="single" w:sz="4" w:space="0" w:color="auto"/>
            </w:tcBorders>
          </w:tcPr>
          <w:p w:rsidR="00491A98" w:rsidRPr="00491A98" w:rsidRDefault="00491A98" w:rsidP="00491A98">
            <w:pPr>
              <w:pStyle w:val="formattext"/>
              <w:jc w:val="center"/>
              <w:rPr>
                <w:b/>
                <w:sz w:val="24"/>
                <w:szCs w:val="24"/>
              </w:rPr>
            </w:pPr>
            <w:r>
              <w:rPr>
                <w:b/>
                <w:sz w:val="24"/>
                <w:szCs w:val="24"/>
              </w:rPr>
              <w:t>Напряжение подстанции, кВ</w:t>
            </w:r>
          </w:p>
        </w:tc>
        <w:tc>
          <w:tcPr>
            <w:tcW w:w="615" w:type="pct"/>
            <w:tcBorders>
              <w:top w:val="single" w:sz="4" w:space="0" w:color="auto"/>
              <w:left w:val="single" w:sz="4" w:space="0" w:color="auto"/>
              <w:right w:val="single" w:sz="4" w:space="0" w:color="auto"/>
            </w:tcBorders>
            <w:vAlign w:val="center"/>
          </w:tcPr>
          <w:p w:rsidR="00491A98" w:rsidRPr="00491A98" w:rsidRDefault="00491A98" w:rsidP="00491A98">
            <w:pPr>
              <w:pStyle w:val="formattext"/>
              <w:jc w:val="center"/>
              <w:rPr>
                <w:sz w:val="24"/>
                <w:szCs w:val="24"/>
              </w:rPr>
            </w:pPr>
            <w:r w:rsidRPr="00491A98">
              <w:rPr>
                <w:b/>
                <w:sz w:val="24"/>
                <w:szCs w:val="24"/>
              </w:rPr>
              <w:t>Количество трансформаторов, шт.</w:t>
            </w:r>
          </w:p>
        </w:tc>
        <w:tc>
          <w:tcPr>
            <w:tcW w:w="983" w:type="pct"/>
            <w:tcBorders>
              <w:top w:val="single" w:sz="4" w:space="0" w:color="auto"/>
              <w:left w:val="single" w:sz="4" w:space="0" w:color="auto"/>
              <w:right w:val="single" w:sz="4" w:space="0" w:color="auto"/>
            </w:tcBorders>
            <w:vAlign w:val="center"/>
          </w:tcPr>
          <w:p w:rsidR="00491A98" w:rsidRPr="00491A98" w:rsidRDefault="00491A98" w:rsidP="00491A98">
            <w:pPr>
              <w:pStyle w:val="formattext"/>
              <w:jc w:val="center"/>
              <w:rPr>
                <w:b/>
                <w:sz w:val="24"/>
                <w:szCs w:val="24"/>
              </w:rPr>
            </w:pPr>
            <w:r w:rsidRPr="00491A98">
              <w:rPr>
                <w:b/>
                <w:sz w:val="24"/>
                <w:szCs w:val="24"/>
              </w:rPr>
              <w:t>Суммарная мощность трансформаторов,</w:t>
            </w:r>
          </w:p>
          <w:p w:rsidR="00491A98" w:rsidRPr="00491A98" w:rsidRDefault="00491A98" w:rsidP="00491A98">
            <w:pPr>
              <w:pStyle w:val="formattext"/>
              <w:jc w:val="center"/>
              <w:rPr>
                <w:sz w:val="24"/>
                <w:szCs w:val="24"/>
              </w:rPr>
            </w:pPr>
            <w:r w:rsidRPr="00491A98">
              <w:rPr>
                <w:b/>
                <w:sz w:val="24"/>
                <w:szCs w:val="24"/>
              </w:rPr>
              <w:t>кВА</w:t>
            </w:r>
          </w:p>
        </w:tc>
        <w:tc>
          <w:tcPr>
            <w:tcW w:w="532" w:type="pct"/>
            <w:tcBorders>
              <w:top w:val="single" w:sz="4" w:space="0" w:color="auto"/>
              <w:left w:val="single" w:sz="4" w:space="0" w:color="auto"/>
              <w:right w:val="single" w:sz="4" w:space="0" w:color="auto"/>
            </w:tcBorders>
            <w:vAlign w:val="center"/>
          </w:tcPr>
          <w:p w:rsidR="00491A98" w:rsidRPr="00491A98" w:rsidRDefault="00491A98" w:rsidP="00491A98">
            <w:pPr>
              <w:pStyle w:val="formattext"/>
              <w:jc w:val="center"/>
              <w:rPr>
                <w:b/>
                <w:sz w:val="24"/>
                <w:szCs w:val="24"/>
              </w:rPr>
            </w:pPr>
            <w:r w:rsidRPr="00491A98">
              <w:rPr>
                <w:b/>
                <w:sz w:val="24"/>
                <w:szCs w:val="24"/>
              </w:rPr>
              <w:t>Резерв мощности на ПС, кВт</w:t>
            </w:r>
          </w:p>
        </w:tc>
      </w:tr>
      <w:tr w:rsidR="00491A98" w:rsidRPr="00491A98" w:rsidTr="00491A98">
        <w:trPr>
          <w:trHeight w:val="20"/>
        </w:trPr>
        <w:tc>
          <w:tcPr>
            <w:tcW w:w="1081"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п. Ильинский</w:t>
            </w:r>
          </w:p>
        </w:tc>
        <w:tc>
          <w:tcPr>
            <w:tcW w:w="1174"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t>ПС «</w:t>
            </w:r>
            <w:r w:rsidRPr="00491A98">
              <w:t>Ильинка</w:t>
            </w:r>
            <w:r>
              <w:t>»</w:t>
            </w:r>
            <w:r w:rsidRPr="00491A98">
              <w:t xml:space="preserve"> </w:t>
            </w:r>
          </w:p>
        </w:tc>
        <w:tc>
          <w:tcPr>
            <w:tcW w:w="615" w:type="pct"/>
            <w:tcBorders>
              <w:top w:val="single" w:sz="6" w:space="0" w:color="auto"/>
              <w:left w:val="single" w:sz="6" w:space="0" w:color="auto"/>
              <w:bottom w:val="single" w:sz="6" w:space="0" w:color="auto"/>
              <w:right w:val="single" w:sz="6" w:space="0" w:color="auto"/>
            </w:tcBorders>
          </w:tcPr>
          <w:p w:rsidR="00491A98" w:rsidRPr="00491A98" w:rsidRDefault="00491A98" w:rsidP="00491A98">
            <w:pPr>
              <w:jc w:val="center"/>
            </w:pPr>
            <w:r>
              <w:t>110/10</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1</w:t>
            </w:r>
          </w:p>
        </w:tc>
        <w:tc>
          <w:tcPr>
            <w:tcW w:w="983"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rsidRPr="00491A98">
              <w:t>6300</w:t>
            </w:r>
          </w:p>
        </w:tc>
        <w:tc>
          <w:tcPr>
            <w:tcW w:w="532"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3600</w:t>
            </w:r>
          </w:p>
        </w:tc>
      </w:tr>
      <w:tr w:rsidR="00491A98" w:rsidRPr="00491A98" w:rsidTr="00491A98">
        <w:trPr>
          <w:trHeight w:val="20"/>
        </w:trPr>
        <w:tc>
          <w:tcPr>
            <w:tcW w:w="1081"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ind w:left="67"/>
              <w:jc w:val="center"/>
            </w:pPr>
            <w:r w:rsidRPr="00491A98">
              <w:t>с. Казыли</w:t>
            </w:r>
          </w:p>
        </w:tc>
        <w:tc>
          <w:tcPr>
            <w:tcW w:w="1174"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t>ПС «</w:t>
            </w:r>
            <w:r w:rsidRPr="00491A98">
              <w:t>Казыли</w:t>
            </w:r>
            <w:r>
              <w:t>»</w:t>
            </w:r>
            <w:r w:rsidRPr="00491A98">
              <w:t xml:space="preserve"> </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Default="00491A98" w:rsidP="00491A98">
            <w:pPr>
              <w:jc w:val="center"/>
            </w:pPr>
            <w:r w:rsidRPr="002F43BE">
              <w:t>110/10</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2</w:t>
            </w:r>
          </w:p>
        </w:tc>
        <w:tc>
          <w:tcPr>
            <w:tcW w:w="983"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rsidRPr="00491A98">
              <w:t>12600</w:t>
            </w:r>
          </w:p>
        </w:tc>
        <w:tc>
          <w:tcPr>
            <w:tcW w:w="532"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4250</w:t>
            </w:r>
          </w:p>
        </w:tc>
      </w:tr>
      <w:tr w:rsidR="00491A98" w:rsidRPr="00491A98" w:rsidTr="00491A98">
        <w:trPr>
          <w:trHeight w:val="20"/>
        </w:trPr>
        <w:tc>
          <w:tcPr>
            <w:tcW w:w="1081"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ind w:left="67" w:firstLine="19"/>
              <w:jc w:val="center"/>
            </w:pPr>
            <w:r w:rsidRPr="00491A98">
              <w:t>с. Ленино-Кокушкино</w:t>
            </w:r>
          </w:p>
        </w:tc>
        <w:tc>
          <w:tcPr>
            <w:tcW w:w="1174"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t>ПС «</w:t>
            </w:r>
            <w:r w:rsidRPr="00491A98">
              <w:t>Ленино-Кокушкино</w:t>
            </w:r>
            <w:r>
              <w:t>»</w:t>
            </w:r>
            <w:r w:rsidRPr="00491A98">
              <w:t xml:space="preserve"> </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Default="00491A98" w:rsidP="00491A98">
            <w:pPr>
              <w:jc w:val="center"/>
            </w:pPr>
            <w:r w:rsidRPr="002F43BE">
              <w:t>110/10</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2</w:t>
            </w:r>
          </w:p>
        </w:tc>
        <w:tc>
          <w:tcPr>
            <w:tcW w:w="983"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rsidRPr="00491A98">
              <w:t>16000</w:t>
            </w:r>
          </w:p>
        </w:tc>
        <w:tc>
          <w:tcPr>
            <w:tcW w:w="532"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2540</w:t>
            </w:r>
          </w:p>
        </w:tc>
      </w:tr>
      <w:tr w:rsidR="00491A98" w:rsidRPr="00491A98" w:rsidTr="00491A98">
        <w:trPr>
          <w:trHeight w:val="20"/>
        </w:trPr>
        <w:tc>
          <w:tcPr>
            <w:tcW w:w="1081"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ind w:left="67"/>
              <w:jc w:val="center"/>
            </w:pPr>
            <w:r w:rsidRPr="00491A98">
              <w:t>с. Пестрецы</w:t>
            </w:r>
          </w:p>
        </w:tc>
        <w:tc>
          <w:tcPr>
            <w:tcW w:w="1174"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t>ПС «</w:t>
            </w:r>
            <w:r w:rsidRPr="00491A98">
              <w:t>Пестрецы</w:t>
            </w:r>
            <w:r>
              <w:t>»</w:t>
            </w:r>
            <w:r w:rsidRPr="00491A98">
              <w:t xml:space="preserve"> </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Default="00491A98" w:rsidP="00491A98">
            <w:pPr>
              <w:jc w:val="center"/>
            </w:pPr>
            <w:r w:rsidRPr="002F43BE">
              <w:t>110/10</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2</w:t>
            </w:r>
          </w:p>
        </w:tc>
        <w:tc>
          <w:tcPr>
            <w:tcW w:w="983"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rsidRPr="00491A98">
              <w:t>32000</w:t>
            </w:r>
          </w:p>
        </w:tc>
        <w:tc>
          <w:tcPr>
            <w:tcW w:w="532"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6270</w:t>
            </w:r>
          </w:p>
        </w:tc>
      </w:tr>
      <w:tr w:rsidR="00491A98" w:rsidRPr="00491A98" w:rsidTr="00491A98">
        <w:trPr>
          <w:trHeight w:val="20"/>
        </w:trPr>
        <w:tc>
          <w:tcPr>
            <w:tcW w:w="1081"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ind w:left="67"/>
              <w:jc w:val="center"/>
            </w:pPr>
            <w:r w:rsidRPr="00491A98">
              <w:t>с. Татарское Ходяшево</w:t>
            </w:r>
          </w:p>
        </w:tc>
        <w:tc>
          <w:tcPr>
            <w:tcW w:w="1174"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t>ПС «</w:t>
            </w:r>
            <w:r w:rsidRPr="00491A98">
              <w:t>Татарское Ходяшево</w:t>
            </w:r>
            <w:r>
              <w:t>»</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Default="00491A98" w:rsidP="00491A98">
            <w:pPr>
              <w:jc w:val="center"/>
            </w:pPr>
            <w:r w:rsidRPr="002F43BE">
              <w:t>110/10</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2</w:t>
            </w:r>
          </w:p>
        </w:tc>
        <w:tc>
          <w:tcPr>
            <w:tcW w:w="983"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rsidRPr="00491A98">
              <w:t>20000</w:t>
            </w:r>
          </w:p>
        </w:tc>
        <w:tc>
          <w:tcPr>
            <w:tcW w:w="532"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6783</w:t>
            </w:r>
          </w:p>
        </w:tc>
      </w:tr>
      <w:tr w:rsidR="00491A98" w:rsidRPr="00491A98" w:rsidTr="00491A98">
        <w:trPr>
          <w:trHeight w:val="20"/>
        </w:trPr>
        <w:tc>
          <w:tcPr>
            <w:tcW w:w="1081"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ind w:left="67"/>
              <w:jc w:val="center"/>
            </w:pPr>
            <w:r w:rsidRPr="00491A98">
              <w:t>с. Старое Шигалеево</w:t>
            </w:r>
          </w:p>
        </w:tc>
        <w:tc>
          <w:tcPr>
            <w:tcW w:w="1174"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t>ПС «</w:t>
            </w:r>
            <w:r w:rsidRPr="00491A98">
              <w:t>Шигалеево</w:t>
            </w:r>
            <w:r>
              <w:t>»</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Default="00491A98" w:rsidP="00491A98">
            <w:pPr>
              <w:jc w:val="center"/>
            </w:pPr>
            <w:r w:rsidRPr="002F43BE">
              <w:t>110/10</w:t>
            </w:r>
          </w:p>
        </w:tc>
        <w:tc>
          <w:tcPr>
            <w:tcW w:w="615"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2</w:t>
            </w:r>
          </w:p>
        </w:tc>
        <w:tc>
          <w:tcPr>
            <w:tcW w:w="983"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shd w:val="clear" w:color="auto" w:fill="FFFFFF"/>
              <w:jc w:val="center"/>
            </w:pPr>
            <w:r w:rsidRPr="00491A98">
              <w:t>20000</w:t>
            </w:r>
          </w:p>
        </w:tc>
        <w:tc>
          <w:tcPr>
            <w:tcW w:w="532" w:type="pct"/>
            <w:tcBorders>
              <w:top w:val="single" w:sz="6" w:space="0" w:color="auto"/>
              <w:left w:val="single" w:sz="6" w:space="0" w:color="auto"/>
              <w:bottom w:val="single" w:sz="6" w:space="0" w:color="auto"/>
              <w:right w:val="single" w:sz="6" w:space="0" w:color="auto"/>
            </w:tcBorders>
            <w:vAlign w:val="center"/>
          </w:tcPr>
          <w:p w:rsidR="00491A98" w:rsidRPr="00491A98" w:rsidRDefault="00491A98" w:rsidP="00491A98">
            <w:pPr>
              <w:jc w:val="center"/>
            </w:pPr>
            <w:r w:rsidRPr="00491A98">
              <w:t>5190</w:t>
            </w:r>
          </w:p>
        </w:tc>
      </w:tr>
    </w:tbl>
    <w:p w:rsidR="0087504C" w:rsidRPr="005946C7" w:rsidRDefault="0087504C" w:rsidP="0087504C">
      <w:pPr>
        <w:adjustRightInd w:val="0"/>
        <w:ind w:firstLine="709"/>
        <w:jc w:val="both"/>
      </w:pPr>
    </w:p>
    <w:p w:rsidR="0087504C" w:rsidRPr="005946C7" w:rsidRDefault="0087504C" w:rsidP="0087504C">
      <w:pPr>
        <w:shd w:val="clear" w:color="auto" w:fill="FFFFFF"/>
        <w:ind w:firstLine="709"/>
        <w:jc w:val="both"/>
        <w:rPr>
          <w:sz w:val="28"/>
          <w:szCs w:val="28"/>
        </w:rPr>
      </w:pPr>
      <w:r w:rsidRPr="005946C7">
        <w:rPr>
          <w:sz w:val="28"/>
          <w:szCs w:val="28"/>
        </w:rPr>
        <w:t xml:space="preserve">Электроснабжение </w:t>
      </w:r>
      <w:r w:rsidR="00190839">
        <w:rPr>
          <w:sz w:val="28"/>
          <w:szCs w:val="28"/>
        </w:rPr>
        <w:t>населенных пунктов района</w:t>
      </w:r>
      <w:r w:rsidRPr="005946C7">
        <w:rPr>
          <w:sz w:val="28"/>
          <w:szCs w:val="28"/>
        </w:rPr>
        <w:t xml:space="preserve"> выполнено воздушными линиями </w:t>
      </w:r>
      <w:r w:rsidR="00190839">
        <w:rPr>
          <w:sz w:val="28"/>
          <w:szCs w:val="28"/>
        </w:rPr>
        <w:t>10</w:t>
      </w:r>
      <w:r w:rsidRPr="005946C7">
        <w:rPr>
          <w:sz w:val="28"/>
          <w:szCs w:val="28"/>
        </w:rPr>
        <w:t xml:space="preserve"> кВ. </w:t>
      </w:r>
    </w:p>
    <w:p w:rsidR="0087504C" w:rsidRPr="005946C7" w:rsidRDefault="0087504C" w:rsidP="0087504C">
      <w:pPr>
        <w:ind w:firstLine="709"/>
        <w:jc w:val="both"/>
        <w:rPr>
          <w:sz w:val="28"/>
          <w:szCs w:val="28"/>
        </w:rPr>
      </w:pPr>
      <w:r w:rsidRPr="005946C7">
        <w:rPr>
          <w:sz w:val="28"/>
          <w:szCs w:val="28"/>
        </w:rPr>
        <w:t>Тип опор железобетонные и деревянные с ж/б вставками. Физическое состояние удовлетворительное. Все линии электропередач взаиморезервируемые.</w:t>
      </w:r>
    </w:p>
    <w:p w:rsidR="0087504C" w:rsidRPr="005946C7" w:rsidRDefault="0087504C" w:rsidP="0087504C">
      <w:pPr>
        <w:ind w:firstLine="720"/>
        <w:jc w:val="both"/>
        <w:rPr>
          <w:sz w:val="28"/>
          <w:szCs w:val="28"/>
        </w:rPr>
      </w:pPr>
      <w:r w:rsidRPr="005946C7">
        <w:rPr>
          <w:sz w:val="28"/>
          <w:szCs w:val="28"/>
        </w:rPr>
        <w:t xml:space="preserve">Существующий тип схемного решения электросетей </w:t>
      </w:r>
      <w:r w:rsidR="00C300D6">
        <w:rPr>
          <w:bCs/>
          <w:sz w:val="28"/>
          <w:szCs w:val="28"/>
        </w:rPr>
        <w:t>Пестречинского</w:t>
      </w:r>
      <w:r w:rsidRPr="005946C7">
        <w:rPr>
          <w:bCs/>
          <w:sz w:val="28"/>
          <w:szCs w:val="28"/>
        </w:rPr>
        <w:t xml:space="preserve"> района </w:t>
      </w:r>
      <w:r w:rsidRPr="005946C7">
        <w:rPr>
          <w:sz w:val="28"/>
          <w:szCs w:val="28"/>
        </w:rPr>
        <w:t>– кольцевая и петлевая обеспечивает категорийность электроснабжения населенных пунктов и промышленных производств на необходимом уровне и не требует сильных преобразований.</w:t>
      </w:r>
    </w:p>
    <w:p w:rsidR="0087504C" w:rsidRPr="005946C7" w:rsidRDefault="0087504C" w:rsidP="0087504C">
      <w:pPr>
        <w:ind w:firstLine="720"/>
        <w:jc w:val="both"/>
        <w:rPr>
          <w:sz w:val="28"/>
          <w:szCs w:val="28"/>
        </w:rPr>
      </w:pPr>
      <w:r w:rsidRPr="005946C7">
        <w:rPr>
          <w:sz w:val="28"/>
          <w:szCs w:val="28"/>
        </w:rPr>
        <w:t xml:space="preserve">Согласно постановлению правительства РФ № 530 от 31.08.06, в котором утвержден порядок расчета значений соотношения потребления активной и реактивной мощности необходимо предусмотреть мероприятия по поддержанию данного значения косинуса у потребителя. В случае изменения разницы соотношения между активной и реактивной мощностью предусмотреть меры по поддержанию косинуса φ в пределах 0,94. </w:t>
      </w:r>
    </w:p>
    <w:p w:rsidR="0087504C" w:rsidRPr="005946C7" w:rsidRDefault="0087504C" w:rsidP="0087504C">
      <w:pPr>
        <w:ind w:firstLine="720"/>
        <w:jc w:val="both"/>
        <w:rPr>
          <w:sz w:val="28"/>
          <w:szCs w:val="28"/>
        </w:rPr>
      </w:pPr>
      <w:r w:rsidRPr="005946C7">
        <w:rPr>
          <w:sz w:val="28"/>
          <w:szCs w:val="28"/>
        </w:rPr>
        <w:t xml:space="preserve">Автоматика и релейная защита ПС и РП </w:t>
      </w:r>
      <w:r w:rsidR="00C300D6">
        <w:rPr>
          <w:sz w:val="28"/>
          <w:szCs w:val="28"/>
        </w:rPr>
        <w:t>Пестречинского</w:t>
      </w:r>
      <w:r w:rsidRPr="005946C7">
        <w:rPr>
          <w:sz w:val="28"/>
          <w:szCs w:val="28"/>
        </w:rPr>
        <w:t xml:space="preserve"> района соответствует современным требованиям.</w:t>
      </w:r>
    </w:p>
    <w:p w:rsidR="0087504C" w:rsidRPr="005946C7" w:rsidRDefault="0087504C" w:rsidP="0087504C">
      <w:pPr>
        <w:ind w:firstLine="720"/>
        <w:jc w:val="center"/>
        <w:rPr>
          <w:b/>
          <w:sz w:val="28"/>
          <w:szCs w:val="28"/>
        </w:rPr>
      </w:pPr>
    </w:p>
    <w:p w:rsidR="0087504C" w:rsidRPr="002C7CCA" w:rsidRDefault="0087504C" w:rsidP="002C7CCA">
      <w:pPr>
        <w:pStyle w:val="2"/>
        <w:rPr>
          <w:color w:val="auto"/>
          <w:szCs w:val="28"/>
        </w:rPr>
      </w:pPr>
      <w:bookmarkStart w:id="205" w:name="_Toc421110679"/>
      <w:bookmarkStart w:id="206" w:name="_Toc421171323"/>
      <w:bookmarkStart w:id="207" w:name="_Toc421171383"/>
      <w:bookmarkStart w:id="208" w:name="_Toc431564883"/>
      <w:r w:rsidRPr="002C7CCA">
        <w:rPr>
          <w:color w:val="auto"/>
          <w:szCs w:val="28"/>
        </w:rPr>
        <w:t>7.2 Расчет электрических нагрузок</w:t>
      </w:r>
      <w:bookmarkEnd w:id="205"/>
      <w:bookmarkEnd w:id="206"/>
      <w:bookmarkEnd w:id="207"/>
      <w:bookmarkEnd w:id="208"/>
    </w:p>
    <w:p w:rsidR="0087504C" w:rsidRPr="005946C7" w:rsidRDefault="0087504C" w:rsidP="0087504C">
      <w:pPr>
        <w:ind w:firstLine="851"/>
        <w:jc w:val="both"/>
        <w:rPr>
          <w:sz w:val="28"/>
          <w:szCs w:val="28"/>
        </w:rPr>
      </w:pPr>
      <w:r w:rsidRPr="005946C7">
        <w:rPr>
          <w:sz w:val="28"/>
          <w:szCs w:val="28"/>
        </w:rPr>
        <w:t xml:space="preserve">Электрические нагрузки коммунально-бытовому сектору (КБС) </w:t>
      </w:r>
      <w:r w:rsidR="00C300D6">
        <w:rPr>
          <w:sz w:val="28"/>
          <w:szCs w:val="28"/>
        </w:rPr>
        <w:t>Пестречинского</w:t>
      </w:r>
      <w:r w:rsidRPr="005946C7">
        <w:rPr>
          <w:sz w:val="28"/>
          <w:szCs w:val="28"/>
        </w:rPr>
        <w:t xml:space="preserve"> района определены в два срока:</w:t>
      </w:r>
    </w:p>
    <w:p w:rsidR="0087504C" w:rsidRPr="005946C7" w:rsidRDefault="0087504C" w:rsidP="0087504C">
      <w:pPr>
        <w:ind w:firstLine="851"/>
        <w:jc w:val="both"/>
        <w:rPr>
          <w:sz w:val="28"/>
          <w:szCs w:val="28"/>
        </w:rPr>
      </w:pPr>
      <w:r w:rsidRPr="005946C7">
        <w:rPr>
          <w:sz w:val="28"/>
          <w:szCs w:val="28"/>
        </w:rPr>
        <w:t>- первая очередь – 2020 г.;</w:t>
      </w:r>
    </w:p>
    <w:p w:rsidR="0087504C" w:rsidRPr="005946C7" w:rsidRDefault="0087504C" w:rsidP="0087504C">
      <w:pPr>
        <w:ind w:firstLine="851"/>
        <w:jc w:val="both"/>
        <w:rPr>
          <w:sz w:val="28"/>
          <w:szCs w:val="28"/>
        </w:rPr>
      </w:pPr>
      <w:r w:rsidRPr="005946C7">
        <w:rPr>
          <w:sz w:val="28"/>
          <w:szCs w:val="28"/>
        </w:rPr>
        <w:t>- расчетный срок – 2035 г.</w:t>
      </w:r>
    </w:p>
    <w:p w:rsidR="0087504C" w:rsidRPr="005946C7" w:rsidRDefault="0087504C" w:rsidP="0087504C">
      <w:pPr>
        <w:ind w:firstLine="851"/>
        <w:jc w:val="both"/>
        <w:rPr>
          <w:sz w:val="28"/>
          <w:szCs w:val="28"/>
        </w:rPr>
      </w:pPr>
      <w:r w:rsidRPr="005946C7">
        <w:rPr>
          <w:sz w:val="28"/>
          <w:szCs w:val="28"/>
        </w:rPr>
        <w:t>Расчет электрических нагрузок хозяйственно-бытовых и коммунальных нужд произведен по укрупненным нормам электропотребления на одного жителя согласно РД 34.20.185-94 (изм. 1999) “Инструкция по проектированию городских электрических сетей”.</w:t>
      </w:r>
    </w:p>
    <w:p w:rsidR="0087504C" w:rsidRPr="005946C7" w:rsidRDefault="0087504C" w:rsidP="0087504C">
      <w:pPr>
        <w:ind w:firstLine="720"/>
        <w:jc w:val="both"/>
        <w:rPr>
          <w:sz w:val="28"/>
          <w:szCs w:val="28"/>
        </w:rPr>
      </w:pPr>
      <w:r w:rsidRPr="005946C7">
        <w:rPr>
          <w:iCs/>
          <w:sz w:val="28"/>
          <w:szCs w:val="28"/>
        </w:rPr>
        <w:t>Годовое электропотребление коммунально-бытового сектора рассчитано</w:t>
      </w:r>
      <w:r w:rsidRPr="005946C7">
        <w:rPr>
          <w:sz w:val="28"/>
          <w:szCs w:val="28"/>
        </w:rPr>
        <w:t xml:space="preserve"> согласно РД 34.20.185-94, табл.2.4.4. "Укрупненные показатели расхода электроэнергии коммунально-бытовых потребителей и годового числа часов использования максимума электрической нагрузки". Удельный расход электроэнергии при этом на один год составляет </w:t>
      </w:r>
      <w:r w:rsidRPr="005946C7">
        <w:rPr>
          <w:bCs/>
          <w:sz w:val="28"/>
          <w:szCs w:val="28"/>
        </w:rPr>
        <w:t>2,17 тыс.</w:t>
      </w:r>
      <w:r w:rsidRPr="005946C7">
        <w:rPr>
          <w:sz w:val="28"/>
          <w:szCs w:val="28"/>
        </w:rPr>
        <w:t xml:space="preserve">кВт.ч/чел. </w:t>
      </w:r>
    </w:p>
    <w:p w:rsidR="0087504C" w:rsidRPr="005946C7" w:rsidRDefault="0087504C" w:rsidP="0087504C">
      <w:pPr>
        <w:ind w:firstLine="720"/>
        <w:jc w:val="both"/>
        <w:rPr>
          <w:sz w:val="28"/>
          <w:szCs w:val="28"/>
        </w:rPr>
      </w:pPr>
      <w:r w:rsidRPr="005946C7">
        <w:rPr>
          <w:sz w:val="28"/>
          <w:szCs w:val="28"/>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электроотопления и электроводонагрева. Годовое число часов использования максимума электрической нагрузки приведено к шинам 35 (10) кВ.</w:t>
      </w:r>
    </w:p>
    <w:p w:rsidR="0087504C" w:rsidRPr="005946C7" w:rsidRDefault="0087504C" w:rsidP="0087504C">
      <w:pPr>
        <w:ind w:firstLine="720"/>
        <w:jc w:val="both"/>
        <w:rPr>
          <w:sz w:val="28"/>
          <w:szCs w:val="28"/>
        </w:rPr>
      </w:pPr>
      <w:r w:rsidRPr="005946C7">
        <w:rPr>
          <w:iCs/>
          <w:sz w:val="28"/>
          <w:szCs w:val="28"/>
        </w:rPr>
        <w:t>Расчетная мощность коммунально-бытового сектора рассчитано</w:t>
      </w:r>
      <w:r w:rsidRPr="005946C7">
        <w:rPr>
          <w:sz w:val="28"/>
          <w:szCs w:val="28"/>
        </w:rPr>
        <w:t xml:space="preserve"> согласно РД 34.20.185-94, табл.2.4.3. "Укрупненные показатели удельной расчетной коммунально-бытовой нагрузки". Удельная мощность электроэнергии для районного центра составил 0,</w:t>
      </w:r>
      <w:r w:rsidR="008817DA">
        <w:rPr>
          <w:sz w:val="28"/>
          <w:szCs w:val="28"/>
        </w:rPr>
        <w:t>366</w:t>
      </w:r>
      <w:r w:rsidRPr="005946C7">
        <w:rPr>
          <w:sz w:val="28"/>
          <w:szCs w:val="28"/>
        </w:rPr>
        <w:t xml:space="preserve"> кВт/чел. (с плитами на природном газе). </w:t>
      </w:r>
    </w:p>
    <w:p w:rsidR="0087504C" w:rsidRPr="005946C7" w:rsidRDefault="0087504C" w:rsidP="0087504C">
      <w:pPr>
        <w:ind w:firstLine="720"/>
        <w:jc w:val="both"/>
        <w:rPr>
          <w:sz w:val="28"/>
          <w:szCs w:val="28"/>
        </w:rPr>
      </w:pPr>
      <w:r w:rsidRPr="005946C7">
        <w:rPr>
          <w:sz w:val="28"/>
          <w:szCs w:val="28"/>
        </w:rPr>
        <w:t>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В таблице не учтены различные мелкопромышленные потребители (кроме перечисленных в п.4 примечания) питающиеся, как правило, по городским распределительным сетям.</w:t>
      </w:r>
    </w:p>
    <w:p w:rsidR="0087504C" w:rsidRPr="005946C7" w:rsidRDefault="0087504C" w:rsidP="0087504C">
      <w:pPr>
        <w:ind w:firstLine="851"/>
        <w:jc w:val="both"/>
        <w:rPr>
          <w:sz w:val="28"/>
          <w:szCs w:val="28"/>
        </w:rPr>
      </w:pPr>
      <w:r w:rsidRPr="005946C7">
        <w:rPr>
          <w:sz w:val="28"/>
          <w:szCs w:val="28"/>
        </w:rPr>
        <w:t>Показания электропотребления, мощности и трансформаторной мощности коммунально-бытового сектора по срокам (</w:t>
      </w:r>
      <w:r w:rsidRPr="005946C7">
        <w:rPr>
          <w:sz w:val="28"/>
          <w:szCs w:val="28"/>
          <w:lang w:val="en-US"/>
        </w:rPr>
        <w:t>I</w:t>
      </w:r>
      <w:r w:rsidRPr="005946C7">
        <w:rPr>
          <w:sz w:val="28"/>
          <w:szCs w:val="28"/>
        </w:rPr>
        <w:t xml:space="preserve"> очередь и расчетный срок), а также прирост на расчетный срок представлены в таблице 7.</w:t>
      </w:r>
      <w:r w:rsidR="008817DA">
        <w:rPr>
          <w:sz w:val="28"/>
          <w:szCs w:val="28"/>
        </w:rPr>
        <w:t>2</w:t>
      </w:r>
      <w:r w:rsidRPr="005946C7">
        <w:rPr>
          <w:sz w:val="28"/>
          <w:szCs w:val="28"/>
        </w:rPr>
        <w:t>.</w:t>
      </w:r>
    </w:p>
    <w:p w:rsidR="0087504C" w:rsidRPr="005946C7" w:rsidRDefault="0087504C" w:rsidP="0087504C">
      <w:pPr>
        <w:ind w:firstLine="851"/>
        <w:jc w:val="right"/>
        <w:rPr>
          <w:sz w:val="28"/>
          <w:szCs w:val="28"/>
        </w:rPr>
      </w:pPr>
      <w:r w:rsidRPr="005946C7">
        <w:rPr>
          <w:sz w:val="28"/>
          <w:szCs w:val="28"/>
        </w:rPr>
        <w:t>Таблица 7.</w:t>
      </w:r>
      <w:r w:rsidR="008817DA">
        <w:rPr>
          <w:sz w:val="28"/>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1776"/>
        <w:gridCol w:w="1778"/>
        <w:gridCol w:w="1776"/>
        <w:gridCol w:w="1778"/>
      </w:tblGrid>
      <w:tr w:rsidR="0087504C" w:rsidRPr="005946C7" w:rsidTr="0087504C">
        <w:tc>
          <w:tcPr>
            <w:tcW w:w="1494" w:type="pct"/>
          </w:tcPr>
          <w:p w:rsidR="0087504C" w:rsidRPr="005946C7" w:rsidRDefault="0087504C" w:rsidP="0087504C">
            <w:pPr>
              <w:jc w:val="center"/>
              <w:rPr>
                <w:b/>
              </w:rPr>
            </w:pPr>
            <w:r w:rsidRPr="005946C7">
              <w:rPr>
                <w:b/>
              </w:rPr>
              <w:t xml:space="preserve">Наименование </w:t>
            </w:r>
          </w:p>
        </w:tc>
        <w:tc>
          <w:tcPr>
            <w:tcW w:w="876" w:type="pct"/>
            <w:vAlign w:val="center"/>
          </w:tcPr>
          <w:p w:rsidR="0087504C" w:rsidRPr="005946C7" w:rsidRDefault="0087504C" w:rsidP="0087504C">
            <w:pPr>
              <w:jc w:val="center"/>
              <w:rPr>
                <w:b/>
              </w:rPr>
            </w:pPr>
            <w:r w:rsidRPr="005946C7">
              <w:rPr>
                <w:b/>
              </w:rPr>
              <w:t xml:space="preserve">Исходный </w:t>
            </w:r>
          </w:p>
          <w:p w:rsidR="0087504C" w:rsidRPr="005946C7" w:rsidRDefault="0087504C" w:rsidP="0087504C">
            <w:pPr>
              <w:jc w:val="center"/>
              <w:rPr>
                <w:b/>
              </w:rPr>
            </w:pPr>
            <w:r w:rsidRPr="005946C7">
              <w:rPr>
                <w:b/>
              </w:rPr>
              <w:t>год</w:t>
            </w:r>
          </w:p>
        </w:tc>
        <w:tc>
          <w:tcPr>
            <w:tcW w:w="877" w:type="pct"/>
            <w:vAlign w:val="center"/>
          </w:tcPr>
          <w:p w:rsidR="0087504C" w:rsidRPr="005946C7" w:rsidRDefault="0087504C" w:rsidP="0087504C">
            <w:pPr>
              <w:jc w:val="center"/>
              <w:rPr>
                <w:b/>
              </w:rPr>
            </w:pPr>
            <w:r w:rsidRPr="005946C7">
              <w:rPr>
                <w:b/>
              </w:rPr>
              <w:t>Первая очередь 2020 г.</w:t>
            </w:r>
          </w:p>
        </w:tc>
        <w:tc>
          <w:tcPr>
            <w:tcW w:w="876" w:type="pct"/>
            <w:vAlign w:val="center"/>
          </w:tcPr>
          <w:p w:rsidR="0087504C" w:rsidRPr="005946C7" w:rsidRDefault="0087504C" w:rsidP="0087504C">
            <w:pPr>
              <w:jc w:val="center"/>
              <w:rPr>
                <w:b/>
                <w:lang w:val="en-US"/>
              </w:rPr>
            </w:pPr>
            <w:r w:rsidRPr="005946C7">
              <w:rPr>
                <w:b/>
              </w:rPr>
              <w:t xml:space="preserve">Расчетный </w:t>
            </w:r>
          </w:p>
          <w:p w:rsidR="0087504C" w:rsidRPr="005946C7" w:rsidRDefault="0087504C" w:rsidP="0087504C">
            <w:pPr>
              <w:jc w:val="center"/>
              <w:rPr>
                <w:b/>
              </w:rPr>
            </w:pPr>
            <w:r w:rsidRPr="005946C7">
              <w:rPr>
                <w:b/>
              </w:rPr>
              <w:t>срок 2035 г.</w:t>
            </w:r>
          </w:p>
        </w:tc>
        <w:tc>
          <w:tcPr>
            <w:tcW w:w="877" w:type="pct"/>
            <w:vAlign w:val="center"/>
          </w:tcPr>
          <w:p w:rsidR="0087504C" w:rsidRPr="005946C7" w:rsidRDefault="0087504C" w:rsidP="0087504C">
            <w:pPr>
              <w:ind w:left="-61"/>
              <w:jc w:val="center"/>
              <w:rPr>
                <w:b/>
              </w:rPr>
            </w:pPr>
            <w:r w:rsidRPr="005946C7">
              <w:rPr>
                <w:b/>
              </w:rPr>
              <w:t xml:space="preserve">Прирост </w:t>
            </w:r>
          </w:p>
          <w:p w:rsidR="0087504C" w:rsidRPr="005946C7" w:rsidRDefault="0087504C" w:rsidP="0087504C">
            <w:pPr>
              <w:ind w:left="-61"/>
              <w:jc w:val="center"/>
              <w:rPr>
                <w:b/>
              </w:rPr>
            </w:pPr>
            <w:r w:rsidRPr="005946C7">
              <w:rPr>
                <w:b/>
              </w:rPr>
              <w:t>на 2035 г.</w:t>
            </w:r>
          </w:p>
        </w:tc>
      </w:tr>
      <w:tr w:rsidR="008817DA" w:rsidRPr="005946C7" w:rsidTr="0087504C">
        <w:tc>
          <w:tcPr>
            <w:tcW w:w="1494" w:type="pct"/>
          </w:tcPr>
          <w:p w:rsidR="008817DA" w:rsidRPr="005946C7" w:rsidRDefault="008817DA" w:rsidP="0087504C">
            <w:r w:rsidRPr="005946C7">
              <w:t>1. Годовое электропотребление тыс.кВт*час/год</w:t>
            </w:r>
          </w:p>
        </w:tc>
        <w:tc>
          <w:tcPr>
            <w:tcW w:w="876" w:type="pct"/>
            <w:vAlign w:val="center"/>
          </w:tcPr>
          <w:p w:rsidR="008817DA" w:rsidRPr="008817DA" w:rsidRDefault="008817DA" w:rsidP="008817DA">
            <w:pPr>
              <w:jc w:val="center"/>
              <w:rPr>
                <w:color w:val="000000"/>
              </w:rPr>
            </w:pPr>
            <w:r w:rsidRPr="008817DA">
              <w:rPr>
                <w:color w:val="000000"/>
              </w:rPr>
              <w:t>64540,14</w:t>
            </w:r>
          </w:p>
        </w:tc>
        <w:tc>
          <w:tcPr>
            <w:tcW w:w="877" w:type="pct"/>
            <w:vAlign w:val="center"/>
          </w:tcPr>
          <w:p w:rsidR="008817DA" w:rsidRPr="008817DA" w:rsidRDefault="008817DA" w:rsidP="008817DA">
            <w:pPr>
              <w:jc w:val="center"/>
              <w:rPr>
                <w:color w:val="000000"/>
              </w:rPr>
            </w:pPr>
            <w:r w:rsidRPr="008817DA">
              <w:rPr>
                <w:color w:val="000000"/>
              </w:rPr>
              <w:t>70414,33</w:t>
            </w:r>
          </w:p>
        </w:tc>
        <w:tc>
          <w:tcPr>
            <w:tcW w:w="876" w:type="pct"/>
            <w:vAlign w:val="center"/>
          </w:tcPr>
          <w:p w:rsidR="008817DA" w:rsidRPr="008817DA" w:rsidRDefault="008817DA" w:rsidP="008817DA">
            <w:pPr>
              <w:jc w:val="center"/>
              <w:rPr>
                <w:color w:val="000000"/>
              </w:rPr>
            </w:pPr>
            <w:r w:rsidRPr="008817DA">
              <w:rPr>
                <w:color w:val="000000"/>
              </w:rPr>
              <w:t>194659,5</w:t>
            </w:r>
          </w:p>
        </w:tc>
        <w:tc>
          <w:tcPr>
            <w:tcW w:w="877" w:type="pct"/>
            <w:vAlign w:val="center"/>
          </w:tcPr>
          <w:p w:rsidR="008817DA" w:rsidRPr="008817DA" w:rsidRDefault="008817DA" w:rsidP="008817DA">
            <w:pPr>
              <w:jc w:val="center"/>
            </w:pPr>
            <w:r w:rsidRPr="008817DA">
              <w:rPr>
                <w:b/>
                <w:color w:val="000000"/>
              </w:rPr>
              <w:t>130119,36</w:t>
            </w:r>
          </w:p>
        </w:tc>
      </w:tr>
      <w:tr w:rsidR="008817DA" w:rsidRPr="005946C7" w:rsidTr="0087504C">
        <w:tc>
          <w:tcPr>
            <w:tcW w:w="1494" w:type="pct"/>
          </w:tcPr>
          <w:p w:rsidR="008817DA" w:rsidRPr="005946C7" w:rsidRDefault="008817DA" w:rsidP="0087504C">
            <w:r w:rsidRPr="005946C7">
              <w:t>2. Расчетная мощность, кВт</w:t>
            </w:r>
          </w:p>
        </w:tc>
        <w:tc>
          <w:tcPr>
            <w:tcW w:w="876" w:type="pct"/>
            <w:vAlign w:val="center"/>
          </w:tcPr>
          <w:p w:rsidR="008817DA" w:rsidRPr="008817DA" w:rsidRDefault="008817DA" w:rsidP="008817DA">
            <w:pPr>
              <w:jc w:val="center"/>
              <w:rPr>
                <w:color w:val="000000"/>
              </w:rPr>
            </w:pPr>
            <w:r w:rsidRPr="008817DA">
              <w:rPr>
                <w:color w:val="000000"/>
              </w:rPr>
              <w:t>13062,68</w:t>
            </w:r>
          </w:p>
        </w:tc>
        <w:tc>
          <w:tcPr>
            <w:tcW w:w="877" w:type="pct"/>
            <w:vAlign w:val="center"/>
          </w:tcPr>
          <w:p w:rsidR="008817DA" w:rsidRPr="008817DA" w:rsidRDefault="008817DA" w:rsidP="008817DA">
            <w:pPr>
              <w:jc w:val="center"/>
              <w:rPr>
                <w:color w:val="000000"/>
              </w:rPr>
            </w:pPr>
            <w:r w:rsidRPr="008817DA">
              <w:rPr>
                <w:color w:val="000000"/>
              </w:rPr>
              <w:t>14251,6</w:t>
            </w:r>
          </w:p>
        </w:tc>
        <w:tc>
          <w:tcPr>
            <w:tcW w:w="876" w:type="pct"/>
            <w:vAlign w:val="center"/>
          </w:tcPr>
          <w:p w:rsidR="008817DA" w:rsidRPr="008817DA" w:rsidRDefault="008817DA" w:rsidP="008817DA">
            <w:pPr>
              <w:jc w:val="center"/>
              <w:rPr>
                <w:color w:val="000000"/>
              </w:rPr>
            </w:pPr>
            <w:r w:rsidRPr="008817DA">
              <w:rPr>
                <w:color w:val="000000"/>
              </w:rPr>
              <w:t>39398,37</w:t>
            </w:r>
          </w:p>
        </w:tc>
        <w:tc>
          <w:tcPr>
            <w:tcW w:w="877" w:type="pct"/>
            <w:vAlign w:val="center"/>
          </w:tcPr>
          <w:p w:rsidR="008817DA" w:rsidRPr="008817DA" w:rsidRDefault="008817DA" w:rsidP="008817DA">
            <w:pPr>
              <w:jc w:val="center"/>
              <w:rPr>
                <w:b/>
                <w:color w:val="000000"/>
              </w:rPr>
            </w:pPr>
            <w:r w:rsidRPr="008817DA">
              <w:rPr>
                <w:b/>
                <w:color w:val="000000"/>
              </w:rPr>
              <w:t>26335,69</w:t>
            </w:r>
          </w:p>
        </w:tc>
      </w:tr>
      <w:tr w:rsidR="008817DA" w:rsidRPr="005946C7" w:rsidTr="0087504C">
        <w:tc>
          <w:tcPr>
            <w:tcW w:w="1494" w:type="pct"/>
          </w:tcPr>
          <w:p w:rsidR="008817DA" w:rsidRPr="005946C7" w:rsidRDefault="008817DA" w:rsidP="0087504C">
            <w:r w:rsidRPr="005946C7">
              <w:t>3.Трансформаторная  мощность (полная мощность), кВА</w:t>
            </w:r>
          </w:p>
        </w:tc>
        <w:tc>
          <w:tcPr>
            <w:tcW w:w="876" w:type="pct"/>
            <w:vAlign w:val="center"/>
          </w:tcPr>
          <w:p w:rsidR="008817DA" w:rsidRPr="008817DA" w:rsidRDefault="008817DA" w:rsidP="008817DA">
            <w:pPr>
              <w:jc w:val="center"/>
              <w:rPr>
                <w:color w:val="000000"/>
              </w:rPr>
            </w:pPr>
            <w:r w:rsidRPr="008817DA">
              <w:rPr>
                <w:color w:val="000000"/>
              </w:rPr>
              <w:t>13896,47</w:t>
            </w:r>
          </w:p>
        </w:tc>
        <w:tc>
          <w:tcPr>
            <w:tcW w:w="877" w:type="pct"/>
            <w:vAlign w:val="center"/>
          </w:tcPr>
          <w:p w:rsidR="008817DA" w:rsidRPr="008817DA" w:rsidRDefault="008817DA" w:rsidP="008817DA">
            <w:pPr>
              <w:jc w:val="center"/>
              <w:rPr>
                <w:color w:val="000000"/>
              </w:rPr>
            </w:pPr>
            <w:r w:rsidRPr="008817DA">
              <w:rPr>
                <w:color w:val="000000"/>
              </w:rPr>
              <w:t>15161,27</w:t>
            </w:r>
          </w:p>
        </w:tc>
        <w:tc>
          <w:tcPr>
            <w:tcW w:w="876" w:type="pct"/>
            <w:vAlign w:val="center"/>
          </w:tcPr>
          <w:p w:rsidR="008817DA" w:rsidRPr="008817DA" w:rsidRDefault="008817DA" w:rsidP="008817DA">
            <w:pPr>
              <w:jc w:val="center"/>
              <w:rPr>
                <w:color w:val="000000"/>
              </w:rPr>
            </w:pPr>
            <w:r w:rsidRPr="008817DA">
              <w:rPr>
                <w:color w:val="000000"/>
              </w:rPr>
              <w:t>41913,16</w:t>
            </w:r>
          </w:p>
        </w:tc>
        <w:tc>
          <w:tcPr>
            <w:tcW w:w="877" w:type="pct"/>
            <w:vAlign w:val="center"/>
          </w:tcPr>
          <w:p w:rsidR="008817DA" w:rsidRPr="008817DA" w:rsidRDefault="008817DA" w:rsidP="008817DA">
            <w:pPr>
              <w:jc w:val="center"/>
            </w:pPr>
            <w:r w:rsidRPr="008817DA">
              <w:rPr>
                <w:b/>
                <w:color w:val="000000"/>
              </w:rPr>
              <w:t>28016,69</w:t>
            </w:r>
          </w:p>
        </w:tc>
      </w:tr>
    </w:tbl>
    <w:p w:rsidR="0087504C" w:rsidRPr="005946C7" w:rsidRDefault="0087504C" w:rsidP="0087504C">
      <w:pPr>
        <w:ind w:firstLine="709"/>
        <w:jc w:val="both"/>
        <w:rPr>
          <w:sz w:val="28"/>
          <w:szCs w:val="28"/>
        </w:rPr>
      </w:pPr>
    </w:p>
    <w:p w:rsidR="0087504C" w:rsidRPr="005946C7" w:rsidRDefault="0087504C" w:rsidP="0087504C">
      <w:pPr>
        <w:ind w:firstLine="709"/>
        <w:jc w:val="both"/>
        <w:rPr>
          <w:sz w:val="28"/>
          <w:szCs w:val="28"/>
        </w:rPr>
      </w:pPr>
      <w:r w:rsidRPr="005946C7">
        <w:rPr>
          <w:sz w:val="28"/>
          <w:szCs w:val="28"/>
        </w:rPr>
        <w:t>Годовое электропотребление коммунально-бытового сектора (тыс.кВт*ч/год) приведено в таблице 7.</w:t>
      </w:r>
      <w:r w:rsidR="008817DA">
        <w:rPr>
          <w:sz w:val="28"/>
          <w:szCs w:val="28"/>
        </w:rPr>
        <w:t>3</w:t>
      </w:r>
      <w:r w:rsidRPr="005946C7">
        <w:rPr>
          <w:sz w:val="28"/>
          <w:szCs w:val="28"/>
        </w:rPr>
        <w:t>. Расчетная мощность коммунально-бытового сектора (кВт) приведено в таблице 7.</w:t>
      </w:r>
      <w:r w:rsidR="008817DA">
        <w:rPr>
          <w:sz w:val="28"/>
          <w:szCs w:val="28"/>
        </w:rPr>
        <w:t>4</w:t>
      </w:r>
      <w:r w:rsidRPr="005946C7">
        <w:rPr>
          <w:sz w:val="28"/>
          <w:szCs w:val="28"/>
        </w:rPr>
        <w:t>. Расчетная трансформаторная мощность коммунально-бытового сектора (кВА) приведена в таблице 7.</w:t>
      </w:r>
      <w:r w:rsidR="008817DA">
        <w:rPr>
          <w:sz w:val="28"/>
          <w:szCs w:val="28"/>
        </w:rPr>
        <w:t>5</w:t>
      </w:r>
      <w:r w:rsidRPr="005946C7">
        <w:rPr>
          <w:sz w:val="28"/>
          <w:szCs w:val="28"/>
        </w:rPr>
        <w:t>.</w:t>
      </w:r>
    </w:p>
    <w:p w:rsidR="008817DA" w:rsidRDefault="008817DA" w:rsidP="0087504C">
      <w:pPr>
        <w:jc w:val="center"/>
        <w:rPr>
          <w:i/>
          <w:iCs/>
          <w:sz w:val="28"/>
          <w:szCs w:val="28"/>
        </w:rPr>
      </w:pPr>
    </w:p>
    <w:p w:rsidR="0087504C" w:rsidRPr="005946C7" w:rsidRDefault="0087504C" w:rsidP="0087504C">
      <w:pPr>
        <w:jc w:val="center"/>
        <w:rPr>
          <w:i/>
          <w:iCs/>
          <w:sz w:val="28"/>
          <w:szCs w:val="28"/>
        </w:rPr>
      </w:pPr>
      <w:r w:rsidRPr="005946C7">
        <w:rPr>
          <w:i/>
          <w:iCs/>
          <w:sz w:val="28"/>
          <w:szCs w:val="28"/>
        </w:rPr>
        <w:t xml:space="preserve">Годовое электропотребление коммунально-бытового сектора, </w:t>
      </w:r>
    </w:p>
    <w:p w:rsidR="0087504C" w:rsidRDefault="0087504C" w:rsidP="0087504C">
      <w:pPr>
        <w:jc w:val="center"/>
        <w:rPr>
          <w:i/>
          <w:iCs/>
          <w:sz w:val="28"/>
          <w:szCs w:val="28"/>
        </w:rPr>
      </w:pPr>
      <w:r w:rsidRPr="005946C7">
        <w:rPr>
          <w:i/>
          <w:iCs/>
          <w:sz w:val="28"/>
          <w:szCs w:val="28"/>
        </w:rPr>
        <w:t>тыс. кВт.ч/год</w:t>
      </w:r>
    </w:p>
    <w:p w:rsidR="008817DA" w:rsidRPr="005946C7" w:rsidRDefault="008817DA" w:rsidP="008817DA">
      <w:pPr>
        <w:ind w:firstLine="851"/>
        <w:jc w:val="right"/>
        <w:rPr>
          <w:sz w:val="28"/>
          <w:szCs w:val="28"/>
        </w:rPr>
      </w:pPr>
      <w:r w:rsidRPr="005946C7">
        <w:rPr>
          <w:sz w:val="28"/>
          <w:szCs w:val="28"/>
        </w:rPr>
        <w:t>Таблица 7.</w:t>
      </w:r>
      <w:r>
        <w:rPr>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2936"/>
        <w:gridCol w:w="2094"/>
        <w:gridCol w:w="2269"/>
        <w:gridCol w:w="2106"/>
      </w:tblGrid>
      <w:tr w:rsidR="008817DA" w:rsidRPr="005946C7" w:rsidTr="008817DA">
        <w:trPr>
          <w:trHeight w:val="20"/>
          <w:tblHeader/>
        </w:trPr>
        <w:tc>
          <w:tcPr>
            <w:tcW w:w="361" w:type="pct"/>
            <w:vMerge w:val="restart"/>
            <w:vAlign w:val="center"/>
          </w:tcPr>
          <w:p w:rsidR="008817DA" w:rsidRPr="005946C7" w:rsidRDefault="008817DA" w:rsidP="008817DA">
            <w:pPr>
              <w:jc w:val="center"/>
              <w:rPr>
                <w:b/>
              </w:rPr>
            </w:pPr>
            <w:r w:rsidRPr="005946C7">
              <w:rPr>
                <w:b/>
              </w:rPr>
              <w:t>№ пп</w:t>
            </w:r>
          </w:p>
        </w:tc>
        <w:tc>
          <w:tcPr>
            <w:tcW w:w="1448" w:type="pct"/>
            <w:vMerge w:val="restart"/>
            <w:vAlign w:val="center"/>
          </w:tcPr>
          <w:p w:rsidR="008817DA" w:rsidRPr="005946C7" w:rsidRDefault="008817DA" w:rsidP="008817DA">
            <w:pPr>
              <w:jc w:val="center"/>
              <w:rPr>
                <w:b/>
              </w:rPr>
            </w:pPr>
            <w:r w:rsidRPr="005946C7">
              <w:rPr>
                <w:b/>
              </w:rPr>
              <w:t>Населенные пункты</w:t>
            </w:r>
          </w:p>
          <w:p w:rsidR="008817DA" w:rsidRPr="005946C7" w:rsidRDefault="008817DA" w:rsidP="008817DA">
            <w:pPr>
              <w:jc w:val="center"/>
              <w:rPr>
                <w:b/>
              </w:rPr>
            </w:pPr>
            <w:r>
              <w:rPr>
                <w:b/>
              </w:rPr>
              <w:t>Пестречинского</w:t>
            </w:r>
            <w:r w:rsidRPr="005946C7">
              <w:rPr>
                <w:b/>
              </w:rPr>
              <w:t xml:space="preserve"> р-на</w:t>
            </w:r>
          </w:p>
        </w:tc>
        <w:tc>
          <w:tcPr>
            <w:tcW w:w="3191" w:type="pct"/>
            <w:gridSpan w:val="3"/>
            <w:vAlign w:val="center"/>
          </w:tcPr>
          <w:p w:rsidR="008817DA" w:rsidRPr="005946C7" w:rsidRDefault="008817DA" w:rsidP="008817DA">
            <w:pPr>
              <w:jc w:val="center"/>
              <w:rPr>
                <w:b/>
              </w:rPr>
            </w:pPr>
            <w:r w:rsidRPr="005946C7">
              <w:rPr>
                <w:b/>
              </w:rPr>
              <w:t>Этапы расчетного срока</w:t>
            </w:r>
          </w:p>
        </w:tc>
      </w:tr>
      <w:tr w:rsidR="008817DA" w:rsidRPr="005946C7" w:rsidTr="008817DA">
        <w:trPr>
          <w:trHeight w:val="20"/>
          <w:tblHeader/>
        </w:trPr>
        <w:tc>
          <w:tcPr>
            <w:tcW w:w="361" w:type="pct"/>
            <w:vMerge/>
            <w:vAlign w:val="center"/>
          </w:tcPr>
          <w:p w:rsidR="008817DA" w:rsidRPr="005946C7" w:rsidRDefault="008817DA" w:rsidP="008817DA">
            <w:pPr>
              <w:jc w:val="center"/>
              <w:rPr>
                <w:b/>
              </w:rPr>
            </w:pPr>
          </w:p>
        </w:tc>
        <w:tc>
          <w:tcPr>
            <w:tcW w:w="1448" w:type="pct"/>
            <w:vMerge/>
            <w:vAlign w:val="center"/>
          </w:tcPr>
          <w:p w:rsidR="008817DA" w:rsidRPr="005946C7" w:rsidRDefault="008817DA" w:rsidP="008817DA">
            <w:pPr>
              <w:jc w:val="center"/>
              <w:rPr>
                <w:b/>
              </w:rPr>
            </w:pPr>
          </w:p>
        </w:tc>
        <w:tc>
          <w:tcPr>
            <w:tcW w:w="1033" w:type="pct"/>
            <w:vAlign w:val="center"/>
          </w:tcPr>
          <w:p w:rsidR="008817DA" w:rsidRPr="005946C7" w:rsidRDefault="008817DA" w:rsidP="008817DA">
            <w:pPr>
              <w:jc w:val="center"/>
              <w:rPr>
                <w:b/>
              </w:rPr>
            </w:pPr>
            <w:r w:rsidRPr="005946C7">
              <w:rPr>
                <w:b/>
              </w:rPr>
              <w:t>Исходный год</w:t>
            </w:r>
          </w:p>
        </w:tc>
        <w:tc>
          <w:tcPr>
            <w:tcW w:w="1119" w:type="pct"/>
            <w:vAlign w:val="center"/>
          </w:tcPr>
          <w:p w:rsidR="008817DA" w:rsidRPr="005946C7" w:rsidRDefault="008817DA" w:rsidP="008817DA">
            <w:pPr>
              <w:jc w:val="center"/>
              <w:rPr>
                <w:b/>
              </w:rPr>
            </w:pPr>
            <w:r w:rsidRPr="005946C7">
              <w:rPr>
                <w:b/>
              </w:rPr>
              <w:t>Первая очередь 2020 г.</w:t>
            </w:r>
          </w:p>
        </w:tc>
        <w:tc>
          <w:tcPr>
            <w:tcW w:w="1039" w:type="pct"/>
            <w:vAlign w:val="center"/>
          </w:tcPr>
          <w:p w:rsidR="008817DA" w:rsidRPr="005946C7" w:rsidRDefault="008817DA" w:rsidP="008817DA">
            <w:pPr>
              <w:jc w:val="center"/>
              <w:rPr>
                <w:b/>
              </w:rPr>
            </w:pPr>
            <w:r w:rsidRPr="005946C7">
              <w:rPr>
                <w:b/>
              </w:rPr>
              <w:t>Расчетный срок 2035 г.</w:t>
            </w:r>
          </w:p>
        </w:tc>
      </w:tr>
      <w:tr w:rsidR="008817DA" w:rsidRPr="005946C7" w:rsidTr="008817DA">
        <w:trPr>
          <w:trHeight w:val="20"/>
        </w:trPr>
        <w:tc>
          <w:tcPr>
            <w:tcW w:w="361" w:type="pct"/>
            <w:vAlign w:val="center"/>
          </w:tcPr>
          <w:p w:rsidR="008817DA" w:rsidRDefault="008817DA" w:rsidP="008817DA">
            <w:pPr>
              <w:jc w:val="center"/>
              <w:rPr>
                <w:b/>
                <w:bCs/>
                <w:color w:val="000000"/>
              </w:rPr>
            </w:pPr>
            <w:r>
              <w:rPr>
                <w:b/>
                <w:bCs/>
                <w:color w:val="000000"/>
              </w:rPr>
              <w:t>1</w:t>
            </w:r>
          </w:p>
        </w:tc>
        <w:tc>
          <w:tcPr>
            <w:tcW w:w="1448" w:type="pct"/>
            <w:vAlign w:val="center"/>
          </w:tcPr>
          <w:p w:rsidR="008817DA" w:rsidRDefault="008817DA" w:rsidP="008817DA">
            <w:pPr>
              <w:rPr>
                <w:b/>
                <w:bCs/>
                <w:color w:val="000000"/>
              </w:rPr>
            </w:pPr>
            <w:r>
              <w:rPr>
                <w:b/>
                <w:bCs/>
                <w:color w:val="000000"/>
              </w:rPr>
              <w:t>Белкинское</w:t>
            </w:r>
          </w:p>
        </w:tc>
        <w:tc>
          <w:tcPr>
            <w:tcW w:w="1033" w:type="pct"/>
            <w:vAlign w:val="center"/>
          </w:tcPr>
          <w:p w:rsidR="008817DA" w:rsidRPr="008817DA" w:rsidRDefault="008817DA" w:rsidP="008817DA">
            <w:pPr>
              <w:jc w:val="center"/>
              <w:rPr>
                <w:b/>
                <w:color w:val="000000"/>
              </w:rPr>
            </w:pPr>
            <w:r w:rsidRPr="008817DA">
              <w:rPr>
                <w:b/>
                <w:color w:val="000000"/>
                <w:sz w:val="22"/>
                <w:szCs w:val="22"/>
              </w:rPr>
              <w:t>611,94</w:t>
            </w:r>
          </w:p>
        </w:tc>
        <w:tc>
          <w:tcPr>
            <w:tcW w:w="1119" w:type="pct"/>
            <w:vAlign w:val="center"/>
          </w:tcPr>
          <w:p w:rsidR="008817DA" w:rsidRPr="008817DA" w:rsidRDefault="008817DA" w:rsidP="008817DA">
            <w:pPr>
              <w:jc w:val="center"/>
              <w:rPr>
                <w:b/>
                <w:color w:val="000000"/>
              </w:rPr>
            </w:pPr>
            <w:r w:rsidRPr="008817DA">
              <w:rPr>
                <w:b/>
                <w:color w:val="000000"/>
                <w:sz w:val="22"/>
                <w:szCs w:val="22"/>
              </w:rPr>
              <w:t>611,94</w:t>
            </w:r>
          </w:p>
        </w:tc>
        <w:tc>
          <w:tcPr>
            <w:tcW w:w="1039" w:type="pct"/>
            <w:vAlign w:val="bottom"/>
          </w:tcPr>
          <w:p w:rsidR="008817DA" w:rsidRPr="008817DA" w:rsidRDefault="008817DA" w:rsidP="008817DA">
            <w:pPr>
              <w:jc w:val="center"/>
              <w:rPr>
                <w:b/>
                <w:color w:val="000000"/>
              </w:rPr>
            </w:pPr>
            <w:r w:rsidRPr="008817DA">
              <w:rPr>
                <w:b/>
                <w:color w:val="000000"/>
              </w:rPr>
              <w:t>813,05</w:t>
            </w:r>
          </w:p>
        </w:tc>
      </w:tr>
      <w:tr w:rsidR="008817DA" w:rsidRPr="005946C7" w:rsidTr="008817DA">
        <w:trPr>
          <w:trHeight w:val="20"/>
        </w:trPr>
        <w:tc>
          <w:tcPr>
            <w:tcW w:w="361" w:type="pct"/>
            <w:vAlign w:val="center"/>
          </w:tcPr>
          <w:p w:rsidR="008817DA" w:rsidRDefault="008817DA" w:rsidP="008817DA">
            <w:pPr>
              <w:jc w:val="center"/>
              <w:rPr>
                <w:b/>
                <w:bCs/>
                <w:color w:val="000000"/>
              </w:rPr>
            </w:pPr>
            <w:r>
              <w:rPr>
                <w:b/>
                <w:bCs/>
                <w:color w:val="000000"/>
              </w:rPr>
              <w:t> </w:t>
            </w:r>
          </w:p>
        </w:tc>
        <w:tc>
          <w:tcPr>
            <w:tcW w:w="1448" w:type="pct"/>
            <w:vAlign w:val="center"/>
          </w:tcPr>
          <w:p w:rsidR="008817DA" w:rsidRDefault="008817DA" w:rsidP="008817DA">
            <w:pPr>
              <w:rPr>
                <w:color w:val="000000"/>
              </w:rPr>
            </w:pPr>
            <w:r>
              <w:rPr>
                <w:color w:val="000000"/>
              </w:rPr>
              <w:t>с.Белкино</w:t>
            </w:r>
          </w:p>
        </w:tc>
        <w:tc>
          <w:tcPr>
            <w:tcW w:w="1033" w:type="pct"/>
            <w:vAlign w:val="center"/>
          </w:tcPr>
          <w:p w:rsidR="008817DA" w:rsidRPr="008817DA" w:rsidRDefault="008817DA" w:rsidP="008817DA">
            <w:pPr>
              <w:jc w:val="center"/>
              <w:rPr>
                <w:color w:val="000000"/>
              </w:rPr>
            </w:pPr>
            <w:r w:rsidRPr="008817DA">
              <w:rPr>
                <w:color w:val="000000"/>
                <w:sz w:val="22"/>
                <w:szCs w:val="22"/>
              </w:rPr>
              <w:t>479,57</w:t>
            </w:r>
          </w:p>
        </w:tc>
        <w:tc>
          <w:tcPr>
            <w:tcW w:w="1119" w:type="pct"/>
            <w:vAlign w:val="center"/>
          </w:tcPr>
          <w:p w:rsidR="008817DA" w:rsidRPr="008817DA" w:rsidRDefault="008817DA" w:rsidP="008817DA">
            <w:pPr>
              <w:jc w:val="center"/>
              <w:rPr>
                <w:color w:val="000000"/>
              </w:rPr>
            </w:pPr>
            <w:r w:rsidRPr="008817DA">
              <w:rPr>
                <w:color w:val="000000"/>
                <w:sz w:val="22"/>
                <w:szCs w:val="22"/>
              </w:rPr>
              <w:t>475,23</w:t>
            </w:r>
          </w:p>
        </w:tc>
        <w:tc>
          <w:tcPr>
            <w:tcW w:w="1039" w:type="pct"/>
            <w:vAlign w:val="bottom"/>
          </w:tcPr>
          <w:p w:rsidR="008817DA" w:rsidRPr="008817DA" w:rsidRDefault="008817DA" w:rsidP="008817DA">
            <w:pPr>
              <w:jc w:val="center"/>
              <w:rPr>
                <w:color w:val="000000"/>
              </w:rPr>
            </w:pPr>
            <w:r w:rsidRPr="008817DA">
              <w:rPr>
                <w:color w:val="000000"/>
              </w:rPr>
              <w:t>639,35</w:t>
            </w:r>
          </w:p>
        </w:tc>
      </w:tr>
      <w:tr w:rsidR="008817DA" w:rsidRPr="005946C7" w:rsidTr="008817DA">
        <w:trPr>
          <w:trHeight w:val="20"/>
        </w:trPr>
        <w:tc>
          <w:tcPr>
            <w:tcW w:w="361" w:type="pct"/>
            <w:vAlign w:val="center"/>
          </w:tcPr>
          <w:p w:rsidR="008817DA" w:rsidRDefault="008817DA" w:rsidP="008817DA">
            <w:pPr>
              <w:jc w:val="center"/>
              <w:rPr>
                <w:b/>
                <w:bCs/>
                <w:color w:val="000000"/>
              </w:rPr>
            </w:pPr>
            <w:r>
              <w:rPr>
                <w:b/>
                <w:bCs/>
                <w:color w:val="000000"/>
              </w:rPr>
              <w:t> </w:t>
            </w:r>
          </w:p>
        </w:tc>
        <w:tc>
          <w:tcPr>
            <w:tcW w:w="1448" w:type="pct"/>
            <w:vAlign w:val="center"/>
          </w:tcPr>
          <w:p w:rsidR="008817DA" w:rsidRDefault="008817DA" w:rsidP="008817DA">
            <w:pPr>
              <w:rPr>
                <w:color w:val="000000"/>
              </w:rPr>
            </w:pPr>
            <w:r>
              <w:rPr>
                <w:color w:val="000000"/>
              </w:rPr>
              <w:t>д.Кудашево</w:t>
            </w:r>
          </w:p>
        </w:tc>
        <w:tc>
          <w:tcPr>
            <w:tcW w:w="1033" w:type="pct"/>
            <w:vAlign w:val="center"/>
          </w:tcPr>
          <w:p w:rsidR="008817DA" w:rsidRPr="008817DA" w:rsidRDefault="008817DA" w:rsidP="008817DA">
            <w:pPr>
              <w:jc w:val="center"/>
              <w:rPr>
                <w:color w:val="000000"/>
              </w:rPr>
            </w:pPr>
            <w:r w:rsidRPr="008817DA">
              <w:rPr>
                <w:color w:val="000000"/>
                <w:sz w:val="22"/>
                <w:szCs w:val="22"/>
              </w:rPr>
              <w:t>0</w:t>
            </w:r>
          </w:p>
        </w:tc>
        <w:tc>
          <w:tcPr>
            <w:tcW w:w="1119" w:type="pct"/>
            <w:vAlign w:val="center"/>
          </w:tcPr>
          <w:p w:rsidR="008817DA" w:rsidRPr="008817DA" w:rsidRDefault="008817DA" w:rsidP="008817DA">
            <w:pPr>
              <w:jc w:val="center"/>
              <w:rPr>
                <w:color w:val="000000"/>
              </w:rPr>
            </w:pPr>
            <w:r w:rsidRPr="008817DA">
              <w:rPr>
                <w:color w:val="000000"/>
                <w:sz w:val="22"/>
                <w:szCs w:val="22"/>
              </w:rPr>
              <w:t>0</w:t>
            </w:r>
          </w:p>
        </w:tc>
        <w:tc>
          <w:tcPr>
            <w:tcW w:w="1039" w:type="pct"/>
            <w:vAlign w:val="bottom"/>
          </w:tcPr>
          <w:p w:rsidR="008817DA" w:rsidRPr="008817DA" w:rsidRDefault="008817DA" w:rsidP="008817DA">
            <w:pPr>
              <w:jc w:val="center"/>
              <w:rPr>
                <w:color w:val="000000"/>
              </w:rPr>
            </w:pPr>
            <w:r w:rsidRPr="008817DA">
              <w:rPr>
                <w:color w:val="000000"/>
              </w:rPr>
              <w:t>0,00</w:t>
            </w:r>
          </w:p>
        </w:tc>
      </w:tr>
      <w:tr w:rsidR="008817DA" w:rsidRPr="005946C7" w:rsidTr="008817DA">
        <w:trPr>
          <w:trHeight w:val="20"/>
        </w:trPr>
        <w:tc>
          <w:tcPr>
            <w:tcW w:w="361" w:type="pct"/>
            <w:vAlign w:val="center"/>
          </w:tcPr>
          <w:p w:rsidR="008817DA" w:rsidRDefault="008817DA" w:rsidP="008817DA">
            <w:pPr>
              <w:jc w:val="center"/>
              <w:rPr>
                <w:b/>
                <w:bCs/>
                <w:color w:val="000000"/>
              </w:rPr>
            </w:pPr>
            <w:r>
              <w:rPr>
                <w:b/>
                <w:bCs/>
                <w:color w:val="000000"/>
              </w:rPr>
              <w:t> </w:t>
            </w:r>
          </w:p>
        </w:tc>
        <w:tc>
          <w:tcPr>
            <w:tcW w:w="1448" w:type="pct"/>
            <w:vAlign w:val="center"/>
          </w:tcPr>
          <w:p w:rsidR="008817DA" w:rsidRDefault="008817DA" w:rsidP="008817DA">
            <w:pPr>
              <w:rPr>
                <w:color w:val="000000"/>
              </w:rPr>
            </w:pPr>
            <w:r>
              <w:rPr>
                <w:color w:val="000000"/>
              </w:rPr>
              <w:t>д.Чертово</w:t>
            </w:r>
          </w:p>
        </w:tc>
        <w:tc>
          <w:tcPr>
            <w:tcW w:w="1033" w:type="pct"/>
            <w:vAlign w:val="center"/>
          </w:tcPr>
          <w:p w:rsidR="008817DA" w:rsidRPr="008817DA" w:rsidRDefault="008817DA" w:rsidP="008817DA">
            <w:pPr>
              <w:jc w:val="center"/>
              <w:rPr>
                <w:color w:val="000000"/>
              </w:rPr>
            </w:pPr>
            <w:r w:rsidRPr="008817DA">
              <w:rPr>
                <w:color w:val="000000"/>
                <w:sz w:val="22"/>
                <w:szCs w:val="22"/>
              </w:rPr>
              <w:t>132,37</w:t>
            </w:r>
          </w:p>
        </w:tc>
        <w:tc>
          <w:tcPr>
            <w:tcW w:w="1119" w:type="pct"/>
            <w:vAlign w:val="center"/>
          </w:tcPr>
          <w:p w:rsidR="008817DA" w:rsidRPr="008817DA" w:rsidRDefault="008817DA" w:rsidP="008817DA">
            <w:pPr>
              <w:jc w:val="center"/>
              <w:rPr>
                <w:color w:val="000000"/>
              </w:rPr>
            </w:pPr>
            <w:r w:rsidRPr="008817DA">
              <w:rPr>
                <w:color w:val="000000"/>
                <w:sz w:val="22"/>
                <w:szCs w:val="22"/>
              </w:rPr>
              <w:t>136,71</w:t>
            </w:r>
          </w:p>
        </w:tc>
        <w:tc>
          <w:tcPr>
            <w:tcW w:w="1039" w:type="pct"/>
            <w:vAlign w:val="bottom"/>
          </w:tcPr>
          <w:p w:rsidR="008817DA" w:rsidRPr="008817DA" w:rsidRDefault="008817DA" w:rsidP="008817DA">
            <w:pPr>
              <w:jc w:val="center"/>
              <w:rPr>
                <w:color w:val="000000"/>
              </w:rPr>
            </w:pPr>
            <w:r w:rsidRPr="008817DA">
              <w:rPr>
                <w:color w:val="000000"/>
              </w:rPr>
              <w:t>173,71</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2</w:t>
            </w:r>
          </w:p>
        </w:tc>
        <w:tc>
          <w:tcPr>
            <w:tcW w:w="1448" w:type="pct"/>
            <w:vAlign w:val="center"/>
          </w:tcPr>
          <w:p w:rsidR="008817DA" w:rsidRPr="00074D82" w:rsidRDefault="008817DA" w:rsidP="008817DA">
            <w:pPr>
              <w:rPr>
                <w:b/>
                <w:bCs/>
                <w:color w:val="000000" w:themeColor="text1"/>
              </w:rPr>
            </w:pPr>
            <w:r w:rsidRPr="00074D82">
              <w:rPr>
                <w:b/>
                <w:bCs/>
                <w:color w:val="000000" w:themeColor="text1"/>
              </w:rPr>
              <w:t>Богородское</w:t>
            </w:r>
          </w:p>
        </w:tc>
        <w:tc>
          <w:tcPr>
            <w:tcW w:w="1033" w:type="pct"/>
            <w:vAlign w:val="center"/>
          </w:tcPr>
          <w:p w:rsidR="008817DA" w:rsidRPr="008817DA" w:rsidRDefault="008817DA" w:rsidP="008817DA">
            <w:pPr>
              <w:jc w:val="center"/>
              <w:rPr>
                <w:b/>
                <w:color w:val="000000" w:themeColor="text1"/>
              </w:rPr>
            </w:pPr>
            <w:r w:rsidRPr="008817DA">
              <w:rPr>
                <w:b/>
                <w:color w:val="000000" w:themeColor="text1"/>
                <w:sz w:val="22"/>
                <w:szCs w:val="22"/>
              </w:rPr>
              <w:t>3283,21</w:t>
            </w:r>
          </w:p>
        </w:tc>
        <w:tc>
          <w:tcPr>
            <w:tcW w:w="1119" w:type="pct"/>
            <w:vAlign w:val="center"/>
          </w:tcPr>
          <w:p w:rsidR="008817DA" w:rsidRPr="008817DA" w:rsidRDefault="008817DA" w:rsidP="008817DA">
            <w:pPr>
              <w:jc w:val="center"/>
              <w:rPr>
                <w:b/>
                <w:color w:val="000000" w:themeColor="text1"/>
              </w:rPr>
            </w:pPr>
            <w:r w:rsidRPr="008817DA">
              <w:rPr>
                <w:b/>
                <w:color w:val="000000" w:themeColor="text1"/>
                <w:sz w:val="22"/>
                <w:szCs w:val="22"/>
              </w:rPr>
              <w:t>3875,62</w:t>
            </w:r>
          </w:p>
        </w:tc>
        <w:tc>
          <w:tcPr>
            <w:tcW w:w="1039" w:type="pct"/>
            <w:vAlign w:val="bottom"/>
          </w:tcPr>
          <w:p w:rsidR="008817DA" w:rsidRPr="008817DA" w:rsidRDefault="008817DA" w:rsidP="008817DA">
            <w:pPr>
              <w:jc w:val="center"/>
              <w:rPr>
                <w:b/>
                <w:color w:val="000000"/>
              </w:rPr>
            </w:pPr>
            <w:r w:rsidRPr="008817DA">
              <w:rPr>
                <w:b/>
                <w:color w:val="000000"/>
              </w:rPr>
              <w:t>69970,57</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с.Богородское</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1642,69</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1770,72</w:t>
            </w:r>
          </w:p>
        </w:tc>
        <w:tc>
          <w:tcPr>
            <w:tcW w:w="1039" w:type="pct"/>
            <w:vAlign w:val="bottom"/>
          </w:tcPr>
          <w:p w:rsidR="008817DA" w:rsidRPr="008817DA" w:rsidRDefault="008817DA" w:rsidP="008817DA">
            <w:pPr>
              <w:jc w:val="center"/>
              <w:rPr>
                <w:color w:val="000000"/>
              </w:rPr>
            </w:pPr>
            <w:r w:rsidRPr="008817DA">
              <w:rPr>
                <w:color w:val="000000"/>
              </w:rPr>
              <w:t>2146,13</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с.Гильдеево</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201,81</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249,55</w:t>
            </w:r>
          </w:p>
        </w:tc>
        <w:tc>
          <w:tcPr>
            <w:tcW w:w="1039" w:type="pct"/>
            <w:vAlign w:val="bottom"/>
          </w:tcPr>
          <w:p w:rsidR="008817DA" w:rsidRPr="008817DA" w:rsidRDefault="008817DA" w:rsidP="008817DA">
            <w:pPr>
              <w:jc w:val="center"/>
              <w:rPr>
                <w:color w:val="000000"/>
              </w:rPr>
            </w:pPr>
            <w:r w:rsidRPr="008817DA">
              <w:rPr>
                <w:color w:val="000000"/>
              </w:rPr>
              <w:t>1124,47</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п.Ильинский</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73,78</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91,14</w:t>
            </w:r>
          </w:p>
        </w:tc>
        <w:tc>
          <w:tcPr>
            <w:tcW w:w="1039" w:type="pct"/>
            <w:vAlign w:val="bottom"/>
          </w:tcPr>
          <w:p w:rsidR="008817DA" w:rsidRPr="008817DA" w:rsidRDefault="008817DA" w:rsidP="008817DA">
            <w:pPr>
              <w:jc w:val="center"/>
              <w:rPr>
                <w:color w:val="000000"/>
              </w:rPr>
            </w:pPr>
            <w:r w:rsidRPr="008817DA">
              <w:rPr>
                <w:color w:val="000000"/>
              </w:rPr>
              <w:t>156,24</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д.Камыш</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4,34</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4,34</w:t>
            </w:r>
          </w:p>
        </w:tc>
        <w:tc>
          <w:tcPr>
            <w:tcW w:w="1039" w:type="pct"/>
            <w:vAlign w:val="bottom"/>
          </w:tcPr>
          <w:p w:rsidR="008817DA" w:rsidRPr="008817DA" w:rsidRDefault="008817DA" w:rsidP="008817DA">
            <w:pPr>
              <w:jc w:val="center"/>
              <w:rPr>
                <w:color w:val="000000"/>
              </w:rPr>
            </w:pPr>
            <w:r w:rsidRPr="008817DA">
              <w:rPr>
                <w:color w:val="000000"/>
              </w:rPr>
              <w:t>6269,81</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д.Куюки</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1017,73</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1358,42</w:t>
            </w:r>
          </w:p>
        </w:tc>
        <w:tc>
          <w:tcPr>
            <w:tcW w:w="1039" w:type="pct"/>
            <w:vAlign w:val="bottom"/>
          </w:tcPr>
          <w:p w:rsidR="008817DA" w:rsidRPr="008817DA" w:rsidRDefault="008817DA" w:rsidP="008817DA">
            <w:pPr>
              <w:jc w:val="center"/>
              <w:rPr>
                <w:color w:val="000000"/>
              </w:rPr>
            </w:pPr>
            <w:r w:rsidRPr="008817DA">
              <w:rPr>
                <w:color w:val="000000"/>
              </w:rPr>
              <w:t>59670,66</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п.Первое Мая</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329,84</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390,6</w:t>
            </w:r>
          </w:p>
        </w:tc>
        <w:tc>
          <w:tcPr>
            <w:tcW w:w="1039" w:type="pct"/>
            <w:vAlign w:val="bottom"/>
          </w:tcPr>
          <w:p w:rsidR="008817DA" w:rsidRPr="008817DA" w:rsidRDefault="008817DA" w:rsidP="008817DA">
            <w:pPr>
              <w:jc w:val="center"/>
              <w:rPr>
                <w:color w:val="000000"/>
              </w:rPr>
            </w:pPr>
            <w:r w:rsidRPr="008817DA">
              <w:rPr>
                <w:color w:val="000000"/>
              </w:rPr>
              <w:t>601,09</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д.Черниково</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13,02</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10,85</w:t>
            </w:r>
          </w:p>
        </w:tc>
        <w:tc>
          <w:tcPr>
            <w:tcW w:w="1039" w:type="pct"/>
            <w:vAlign w:val="bottom"/>
          </w:tcPr>
          <w:p w:rsidR="008817DA" w:rsidRPr="008817DA" w:rsidRDefault="008817DA" w:rsidP="008817DA">
            <w:pPr>
              <w:jc w:val="center"/>
              <w:rPr>
                <w:color w:val="000000"/>
              </w:rPr>
            </w:pPr>
            <w:r w:rsidRPr="008817DA">
              <w:rPr>
                <w:color w:val="000000"/>
              </w:rPr>
              <w:t>2,17</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3</w:t>
            </w:r>
          </w:p>
        </w:tc>
        <w:tc>
          <w:tcPr>
            <w:tcW w:w="1448" w:type="pct"/>
            <w:vAlign w:val="center"/>
          </w:tcPr>
          <w:p w:rsidR="008817DA" w:rsidRPr="00074D82" w:rsidRDefault="008817DA" w:rsidP="008817DA">
            <w:pPr>
              <w:rPr>
                <w:b/>
                <w:bCs/>
                <w:color w:val="000000" w:themeColor="text1"/>
              </w:rPr>
            </w:pPr>
            <w:r w:rsidRPr="00074D82">
              <w:rPr>
                <w:b/>
                <w:bCs/>
                <w:color w:val="000000" w:themeColor="text1"/>
              </w:rPr>
              <w:t>Екатериновское</w:t>
            </w:r>
          </w:p>
        </w:tc>
        <w:tc>
          <w:tcPr>
            <w:tcW w:w="1033" w:type="pct"/>
            <w:vAlign w:val="center"/>
          </w:tcPr>
          <w:p w:rsidR="008817DA" w:rsidRPr="008817DA" w:rsidRDefault="008817DA" w:rsidP="008817DA">
            <w:pPr>
              <w:jc w:val="center"/>
              <w:rPr>
                <w:b/>
                <w:color w:val="000000" w:themeColor="text1"/>
              </w:rPr>
            </w:pPr>
            <w:r w:rsidRPr="008817DA">
              <w:rPr>
                <w:b/>
                <w:color w:val="000000" w:themeColor="text1"/>
                <w:sz w:val="22"/>
                <w:szCs w:val="22"/>
              </w:rPr>
              <w:t>535,99</w:t>
            </w:r>
          </w:p>
        </w:tc>
        <w:tc>
          <w:tcPr>
            <w:tcW w:w="1119" w:type="pct"/>
            <w:vAlign w:val="center"/>
          </w:tcPr>
          <w:p w:rsidR="008817DA" w:rsidRPr="008817DA" w:rsidRDefault="008817DA" w:rsidP="008817DA">
            <w:pPr>
              <w:jc w:val="center"/>
              <w:rPr>
                <w:b/>
                <w:color w:val="000000" w:themeColor="text1"/>
              </w:rPr>
            </w:pPr>
            <w:r w:rsidRPr="008817DA">
              <w:rPr>
                <w:b/>
                <w:color w:val="000000" w:themeColor="text1"/>
                <w:sz w:val="22"/>
                <w:szCs w:val="22"/>
              </w:rPr>
              <w:t>562,03</w:t>
            </w:r>
          </w:p>
        </w:tc>
        <w:tc>
          <w:tcPr>
            <w:tcW w:w="1039" w:type="pct"/>
            <w:vAlign w:val="bottom"/>
          </w:tcPr>
          <w:p w:rsidR="008817DA" w:rsidRPr="008817DA" w:rsidRDefault="008817DA" w:rsidP="008817DA">
            <w:pPr>
              <w:jc w:val="center"/>
              <w:rPr>
                <w:b/>
                <w:color w:val="000000"/>
              </w:rPr>
            </w:pPr>
            <w:r w:rsidRPr="008817DA">
              <w:rPr>
                <w:b/>
                <w:color w:val="000000"/>
              </w:rPr>
              <w:t>1575,88</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с.Екатериновка</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214,83</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230,02</w:t>
            </w:r>
          </w:p>
        </w:tc>
        <w:tc>
          <w:tcPr>
            <w:tcW w:w="1039" w:type="pct"/>
            <w:vAlign w:val="bottom"/>
          </w:tcPr>
          <w:p w:rsidR="008817DA" w:rsidRPr="008817DA" w:rsidRDefault="008817DA" w:rsidP="008817DA">
            <w:pPr>
              <w:jc w:val="center"/>
              <w:rPr>
                <w:color w:val="000000"/>
              </w:rPr>
            </w:pPr>
            <w:r w:rsidRPr="008817DA">
              <w:rPr>
                <w:color w:val="000000"/>
              </w:rPr>
              <w:t>498,16</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д.Александровка</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4,34</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6,51</w:t>
            </w:r>
          </w:p>
        </w:tc>
        <w:tc>
          <w:tcPr>
            <w:tcW w:w="1039" w:type="pct"/>
            <w:vAlign w:val="bottom"/>
          </w:tcPr>
          <w:p w:rsidR="008817DA" w:rsidRPr="008817DA" w:rsidRDefault="008817DA" w:rsidP="008817DA">
            <w:pPr>
              <w:jc w:val="center"/>
              <w:rPr>
                <w:color w:val="000000"/>
              </w:rPr>
            </w:pPr>
            <w:r w:rsidRPr="008817DA">
              <w:rPr>
                <w:color w:val="000000"/>
              </w:rPr>
              <w:t>34,88</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д.Верхние Девлизери</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43,4</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45,57</w:t>
            </w:r>
          </w:p>
        </w:tc>
        <w:tc>
          <w:tcPr>
            <w:tcW w:w="1039" w:type="pct"/>
            <w:vAlign w:val="bottom"/>
          </w:tcPr>
          <w:p w:rsidR="008817DA" w:rsidRPr="008817DA" w:rsidRDefault="008817DA" w:rsidP="008817DA">
            <w:pPr>
              <w:jc w:val="center"/>
              <w:rPr>
                <w:color w:val="000000"/>
              </w:rPr>
            </w:pPr>
            <w:r w:rsidRPr="008817DA">
              <w:rPr>
                <w:color w:val="000000"/>
              </w:rPr>
              <w:t>226,52</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д.Нептун</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158,41</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169,26</w:t>
            </w:r>
          </w:p>
        </w:tc>
        <w:tc>
          <w:tcPr>
            <w:tcW w:w="1039" w:type="pct"/>
            <w:vAlign w:val="bottom"/>
          </w:tcPr>
          <w:p w:rsidR="008817DA" w:rsidRPr="008817DA" w:rsidRDefault="008817DA" w:rsidP="008817DA">
            <w:pPr>
              <w:jc w:val="center"/>
              <w:rPr>
                <w:color w:val="000000"/>
              </w:rPr>
            </w:pPr>
            <w:r w:rsidRPr="008817DA">
              <w:rPr>
                <w:color w:val="000000"/>
              </w:rPr>
              <w:t>623,77</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д.Новоникольское</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2,17</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2,17</w:t>
            </w:r>
          </w:p>
        </w:tc>
        <w:tc>
          <w:tcPr>
            <w:tcW w:w="1039" w:type="pct"/>
            <w:vAlign w:val="bottom"/>
          </w:tcPr>
          <w:p w:rsidR="008817DA" w:rsidRPr="008817DA" w:rsidRDefault="008817DA" w:rsidP="008817DA">
            <w:pPr>
              <w:jc w:val="center"/>
              <w:rPr>
                <w:color w:val="000000"/>
              </w:rPr>
            </w:pPr>
            <w:r w:rsidRPr="008817DA">
              <w:rPr>
                <w:color w:val="000000"/>
              </w:rPr>
              <w:t>2,17</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д.Средние Девлизери</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112,84</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108,5</w:t>
            </w:r>
          </w:p>
        </w:tc>
        <w:tc>
          <w:tcPr>
            <w:tcW w:w="1039" w:type="pct"/>
            <w:vAlign w:val="bottom"/>
          </w:tcPr>
          <w:p w:rsidR="008817DA" w:rsidRPr="008817DA" w:rsidRDefault="008817DA" w:rsidP="008817DA">
            <w:pPr>
              <w:jc w:val="center"/>
              <w:rPr>
                <w:color w:val="000000"/>
              </w:rPr>
            </w:pPr>
            <w:r w:rsidRPr="008817DA">
              <w:rPr>
                <w:color w:val="000000"/>
              </w:rPr>
              <w:t>190,38</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4</w:t>
            </w:r>
          </w:p>
        </w:tc>
        <w:tc>
          <w:tcPr>
            <w:tcW w:w="1448" w:type="pct"/>
            <w:vAlign w:val="center"/>
          </w:tcPr>
          <w:p w:rsidR="008817DA" w:rsidRPr="00074D82" w:rsidRDefault="008817DA" w:rsidP="008817DA">
            <w:pPr>
              <w:rPr>
                <w:b/>
                <w:bCs/>
                <w:color w:val="000000" w:themeColor="text1"/>
              </w:rPr>
            </w:pPr>
            <w:r w:rsidRPr="00074D82">
              <w:rPr>
                <w:b/>
                <w:bCs/>
                <w:color w:val="000000" w:themeColor="text1"/>
              </w:rPr>
              <w:t>Кибячинское</w:t>
            </w:r>
          </w:p>
        </w:tc>
        <w:tc>
          <w:tcPr>
            <w:tcW w:w="1033" w:type="pct"/>
            <w:vAlign w:val="center"/>
          </w:tcPr>
          <w:p w:rsidR="008817DA" w:rsidRPr="008817DA" w:rsidRDefault="008817DA" w:rsidP="008817DA">
            <w:pPr>
              <w:jc w:val="center"/>
              <w:rPr>
                <w:b/>
                <w:color w:val="000000" w:themeColor="text1"/>
              </w:rPr>
            </w:pPr>
            <w:r w:rsidRPr="008817DA">
              <w:rPr>
                <w:b/>
                <w:color w:val="000000" w:themeColor="text1"/>
                <w:sz w:val="22"/>
                <w:szCs w:val="22"/>
              </w:rPr>
              <w:t>761,67</w:t>
            </w:r>
          </w:p>
        </w:tc>
        <w:tc>
          <w:tcPr>
            <w:tcW w:w="1119" w:type="pct"/>
            <w:vAlign w:val="center"/>
          </w:tcPr>
          <w:p w:rsidR="008817DA" w:rsidRPr="008817DA" w:rsidRDefault="008817DA" w:rsidP="008817DA">
            <w:pPr>
              <w:jc w:val="center"/>
              <w:rPr>
                <w:b/>
                <w:color w:val="000000" w:themeColor="text1"/>
              </w:rPr>
            </w:pPr>
            <w:r w:rsidRPr="008817DA">
              <w:rPr>
                <w:b/>
                <w:color w:val="000000" w:themeColor="text1"/>
                <w:sz w:val="22"/>
                <w:szCs w:val="22"/>
              </w:rPr>
              <w:t>805,07</w:t>
            </w:r>
          </w:p>
        </w:tc>
        <w:tc>
          <w:tcPr>
            <w:tcW w:w="1039" w:type="pct"/>
            <w:vAlign w:val="bottom"/>
          </w:tcPr>
          <w:p w:rsidR="008817DA" w:rsidRPr="008817DA" w:rsidRDefault="008817DA" w:rsidP="008817DA">
            <w:pPr>
              <w:jc w:val="center"/>
              <w:rPr>
                <w:b/>
                <w:color w:val="000000"/>
              </w:rPr>
            </w:pPr>
            <w:r w:rsidRPr="008817DA">
              <w:rPr>
                <w:b/>
                <w:color w:val="000000"/>
              </w:rPr>
              <w:t>1458,62</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с.Кибячи</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761,67</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805,07</w:t>
            </w:r>
          </w:p>
        </w:tc>
        <w:tc>
          <w:tcPr>
            <w:tcW w:w="1039" w:type="pct"/>
            <w:vAlign w:val="bottom"/>
          </w:tcPr>
          <w:p w:rsidR="008817DA" w:rsidRPr="008817DA" w:rsidRDefault="008817DA" w:rsidP="008817DA">
            <w:pPr>
              <w:jc w:val="center"/>
              <w:rPr>
                <w:color w:val="000000"/>
              </w:rPr>
            </w:pPr>
            <w:r w:rsidRPr="008817DA">
              <w:rPr>
                <w:color w:val="000000"/>
              </w:rPr>
              <w:t>1458,62</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5</w:t>
            </w:r>
          </w:p>
        </w:tc>
        <w:tc>
          <w:tcPr>
            <w:tcW w:w="1448" w:type="pct"/>
            <w:vAlign w:val="center"/>
          </w:tcPr>
          <w:p w:rsidR="008817DA" w:rsidRPr="00074D82" w:rsidRDefault="008817DA" w:rsidP="008817DA">
            <w:pPr>
              <w:rPr>
                <w:b/>
                <w:bCs/>
                <w:color w:val="000000" w:themeColor="text1"/>
              </w:rPr>
            </w:pPr>
            <w:r w:rsidRPr="00074D82">
              <w:rPr>
                <w:b/>
                <w:bCs/>
                <w:color w:val="000000" w:themeColor="text1"/>
              </w:rPr>
              <w:t>Кобяковское</w:t>
            </w:r>
          </w:p>
        </w:tc>
        <w:tc>
          <w:tcPr>
            <w:tcW w:w="1033" w:type="pct"/>
            <w:vAlign w:val="center"/>
          </w:tcPr>
          <w:p w:rsidR="008817DA" w:rsidRPr="008817DA" w:rsidRDefault="008817DA" w:rsidP="008817DA">
            <w:pPr>
              <w:jc w:val="center"/>
              <w:rPr>
                <w:b/>
                <w:color w:val="000000" w:themeColor="text1"/>
              </w:rPr>
            </w:pPr>
            <w:r w:rsidRPr="008817DA">
              <w:rPr>
                <w:b/>
                <w:color w:val="000000" w:themeColor="text1"/>
                <w:sz w:val="22"/>
                <w:szCs w:val="22"/>
              </w:rPr>
              <w:t>553,35</w:t>
            </w:r>
          </w:p>
        </w:tc>
        <w:tc>
          <w:tcPr>
            <w:tcW w:w="1119" w:type="pct"/>
            <w:vAlign w:val="center"/>
          </w:tcPr>
          <w:p w:rsidR="008817DA" w:rsidRPr="008817DA" w:rsidRDefault="008817DA" w:rsidP="008817DA">
            <w:pPr>
              <w:jc w:val="center"/>
              <w:rPr>
                <w:b/>
                <w:color w:val="000000" w:themeColor="text1"/>
              </w:rPr>
            </w:pPr>
            <w:r w:rsidRPr="008817DA">
              <w:rPr>
                <w:b/>
                <w:color w:val="000000" w:themeColor="text1"/>
                <w:sz w:val="22"/>
                <w:szCs w:val="22"/>
              </w:rPr>
              <w:t>546,84</w:t>
            </w:r>
          </w:p>
        </w:tc>
        <w:tc>
          <w:tcPr>
            <w:tcW w:w="1039" w:type="pct"/>
            <w:vAlign w:val="bottom"/>
          </w:tcPr>
          <w:p w:rsidR="008817DA" w:rsidRPr="008817DA" w:rsidRDefault="008817DA" w:rsidP="008817DA">
            <w:pPr>
              <w:jc w:val="center"/>
              <w:rPr>
                <w:b/>
                <w:color w:val="000000"/>
              </w:rPr>
            </w:pPr>
            <w:r w:rsidRPr="008817DA">
              <w:rPr>
                <w:b/>
                <w:color w:val="000000"/>
              </w:rPr>
              <w:t>889,47</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с.Кобяково</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553,35</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546,84</w:t>
            </w:r>
          </w:p>
        </w:tc>
        <w:tc>
          <w:tcPr>
            <w:tcW w:w="1039" w:type="pct"/>
            <w:vAlign w:val="bottom"/>
          </w:tcPr>
          <w:p w:rsidR="008817DA" w:rsidRPr="008817DA" w:rsidRDefault="008817DA" w:rsidP="008817DA">
            <w:pPr>
              <w:jc w:val="center"/>
              <w:rPr>
                <w:color w:val="000000"/>
              </w:rPr>
            </w:pPr>
            <w:r w:rsidRPr="008817DA">
              <w:rPr>
                <w:color w:val="000000"/>
              </w:rPr>
              <w:t>889,47</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6</w:t>
            </w:r>
          </w:p>
        </w:tc>
        <w:tc>
          <w:tcPr>
            <w:tcW w:w="1448" w:type="pct"/>
            <w:vAlign w:val="center"/>
          </w:tcPr>
          <w:p w:rsidR="008817DA" w:rsidRPr="00074D82" w:rsidRDefault="008817DA" w:rsidP="008817DA">
            <w:pPr>
              <w:rPr>
                <w:b/>
                <w:bCs/>
                <w:color w:val="000000" w:themeColor="text1"/>
              </w:rPr>
            </w:pPr>
            <w:r w:rsidRPr="00074D82">
              <w:rPr>
                <w:b/>
                <w:bCs/>
                <w:color w:val="000000" w:themeColor="text1"/>
              </w:rPr>
              <w:t>Ковалинское</w:t>
            </w:r>
          </w:p>
        </w:tc>
        <w:tc>
          <w:tcPr>
            <w:tcW w:w="1033" w:type="pct"/>
            <w:vAlign w:val="center"/>
          </w:tcPr>
          <w:p w:rsidR="008817DA" w:rsidRPr="008817DA" w:rsidRDefault="008817DA" w:rsidP="008817DA">
            <w:pPr>
              <w:jc w:val="center"/>
              <w:rPr>
                <w:b/>
                <w:color w:val="000000" w:themeColor="text1"/>
              </w:rPr>
            </w:pPr>
            <w:r w:rsidRPr="008817DA">
              <w:rPr>
                <w:b/>
                <w:color w:val="000000" w:themeColor="text1"/>
                <w:sz w:val="22"/>
                <w:szCs w:val="22"/>
              </w:rPr>
              <w:t>670,53</w:t>
            </w:r>
          </w:p>
        </w:tc>
        <w:tc>
          <w:tcPr>
            <w:tcW w:w="1119" w:type="pct"/>
            <w:vAlign w:val="center"/>
          </w:tcPr>
          <w:p w:rsidR="008817DA" w:rsidRPr="008817DA" w:rsidRDefault="008817DA" w:rsidP="008817DA">
            <w:pPr>
              <w:jc w:val="center"/>
              <w:rPr>
                <w:b/>
                <w:color w:val="000000" w:themeColor="text1"/>
              </w:rPr>
            </w:pPr>
            <w:r w:rsidRPr="008817DA">
              <w:rPr>
                <w:b/>
                <w:color w:val="000000" w:themeColor="text1"/>
                <w:sz w:val="22"/>
                <w:szCs w:val="22"/>
              </w:rPr>
              <w:t>681,38</w:t>
            </w:r>
          </w:p>
        </w:tc>
        <w:tc>
          <w:tcPr>
            <w:tcW w:w="1039" w:type="pct"/>
            <w:vAlign w:val="bottom"/>
          </w:tcPr>
          <w:p w:rsidR="008817DA" w:rsidRPr="008817DA" w:rsidRDefault="008817DA" w:rsidP="008817DA">
            <w:pPr>
              <w:jc w:val="center"/>
              <w:rPr>
                <w:b/>
                <w:color w:val="000000"/>
              </w:rPr>
            </w:pPr>
            <w:r w:rsidRPr="008817DA">
              <w:rPr>
                <w:b/>
                <w:color w:val="000000"/>
              </w:rPr>
              <w:t>759,38</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с.Ковали</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618,45</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620,62</w:t>
            </w:r>
          </w:p>
        </w:tc>
        <w:tc>
          <w:tcPr>
            <w:tcW w:w="1039" w:type="pct"/>
            <w:vAlign w:val="bottom"/>
          </w:tcPr>
          <w:p w:rsidR="008817DA" w:rsidRPr="008817DA" w:rsidRDefault="008817DA" w:rsidP="008817DA">
            <w:pPr>
              <w:jc w:val="center"/>
              <w:rPr>
                <w:color w:val="000000"/>
              </w:rPr>
            </w:pPr>
            <w:r w:rsidRPr="008817DA">
              <w:rPr>
                <w:color w:val="000000"/>
              </w:rPr>
              <w:t>653,17</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д.Урывкино</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8,68</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8,68</w:t>
            </w:r>
          </w:p>
        </w:tc>
        <w:tc>
          <w:tcPr>
            <w:tcW w:w="1039" w:type="pct"/>
            <w:vAlign w:val="bottom"/>
          </w:tcPr>
          <w:p w:rsidR="008817DA" w:rsidRPr="008817DA" w:rsidRDefault="008817DA" w:rsidP="008817DA">
            <w:pPr>
              <w:jc w:val="center"/>
              <w:rPr>
                <w:color w:val="000000"/>
              </w:rPr>
            </w:pPr>
            <w:r w:rsidRPr="008817DA">
              <w:rPr>
                <w:color w:val="000000"/>
              </w:rPr>
              <w:t>8,68</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д.Чуча</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43,4</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52,08</w:t>
            </w:r>
          </w:p>
        </w:tc>
        <w:tc>
          <w:tcPr>
            <w:tcW w:w="1039" w:type="pct"/>
            <w:vAlign w:val="bottom"/>
          </w:tcPr>
          <w:p w:rsidR="008817DA" w:rsidRPr="008817DA" w:rsidRDefault="008817DA" w:rsidP="008817DA">
            <w:pPr>
              <w:jc w:val="center"/>
              <w:rPr>
                <w:color w:val="000000"/>
              </w:rPr>
            </w:pPr>
            <w:r w:rsidRPr="008817DA">
              <w:rPr>
                <w:color w:val="000000"/>
              </w:rPr>
              <w:t>97,53</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7</w:t>
            </w:r>
          </w:p>
        </w:tc>
        <w:tc>
          <w:tcPr>
            <w:tcW w:w="1448" w:type="pct"/>
            <w:vAlign w:val="center"/>
          </w:tcPr>
          <w:p w:rsidR="008817DA" w:rsidRPr="00074D82" w:rsidRDefault="008817DA" w:rsidP="008817DA">
            <w:pPr>
              <w:rPr>
                <w:b/>
                <w:bCs/>
                <w:color w:val="000000" w:themeColor="text1"/>
              </w:rPr>
            </w:pPr>
            <w:r w:rsidRPr="00074D82">
              <w:rPr>
                <w:b/>
                <w:bCs/>
                <w:color w:val="000000" w:themeColor="text1"/>
              </w:rPr>
              <w:t>Конское</w:t>
            </w:r>
          </w:p>
        </w:tc>
        <w:tc>
          <w:tcPr>
            <w:tcW w:w="1033" w:type="pct"/>
            <w:vAlign w:val="center"/>
          </w:tcPr>
          <w:p w:rsidR="008817DA" w:rsidRPr="008817DA" w:rsidRDefault="008817DA" w:rsidP="008817DA">
            <w:pPr>
              <w:jc w:val="center"/>
              <w:rPr>
                <w:b/>
                <w:color w:val="000000" w:themeColor="text1"/>
              </w:rPr>
            </w:pPr>
            <w:r w:rsidRPr="008817DA">
              <w:rPr>
                <w:b/>
                <w:color w:val="000000" w:themeColor="text1"/>
                <w:sz w:val="22"/>
                <w:szCs w:val="22"/>
              </w:rPr>
              <w:t>2224,25</w:t>
            </w:r>
          </w:p>
        </w:tc>
        <w:tc>
          <w:tcPr>
            <w:tcW w:w="1119" w:type="pct"/>
            <w:vAlign w:val="center"/>
          </w:tcPr>
          <w:p w:rsidR="008817DA" w:rsidRPr="008817DA" w:rsidRDefault="008817DA" w:rsidP="008817DA">
            <w:pPr>
              <w:jc w:val="center"/>
              <w:rPr>
                <w:b/>
                <w:color w:val="000000" w:themeColor="text1"/>
              </w:rPr>
            </w:pPr>
            <w:r w:rsidRPr="008817DA">
              <w:rPr>
                <w:b/>
                <w:color w:val="000000" w:themeColor="text1"/>
                <w:sz w:val="22"/>
                <w:szCs w:val="22"/>
              </w:rPr>
              <w:t>2278,5</w:t>
            </w:r>
          </w:p>
        </w:tc>
        <w:tc>
          <w:tcPr>
            <w:tcW w:w="1039" w:type="pct"/>
            <w:vAlign w:val="bottom"/>
          </w:tcPr>
          <w:p w:rsidR="008817DA" w:rsidRPr="008817DA" w:rsidRDefault="008817DA" w:rsidP="008817DA">
            <w:pPr>
              <w:jc w:val="center"/>
              <w:rPr>
                <w:b/>
                <w:color w:val="000000"/>
              </w:rPr>
            </w:pPr>
            <w:r w:rsidRPr="008817DA">
              <w:rPr>
                <w:b/>
                <w:color w:val="000000"/>
              </w:rPr>
              <w:t>3268,80</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с.Конь</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1809,78</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1835,82</w:t>
            </w:r>
          </w:p>
        </w:tc>
        <w:tc>
          <w:tcPr>
            <w:tcW w:w="1039" w:type="pct"/>
            <w:vAlign w:val="bottom"/>
          </w:tcPr>
          <w:p w:rsidR="008817DA" w:rsidRPr="008817DA" w:rsidRDefault="008817DA" w:rsidP="008817DA">
            <w:pPr>
              <w:jc w:val="center"/>
              <w:rPr>
                <w:color w:val="000000"/>
              </w:rPr>
            </w:pPr>
            <w:r w:rsidRPr="008817DA">
              <w:rPr>
                <w:color w:val="000000"/>
              </w:rPr>
              <w:t>1983,63</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с.Альвидино</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167,09</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164,92</w:t>
            </w:r>
          </w:p>
        </w:tc>
        <w:tc>
          <w:tcPr>
            <w:tcW w:w="1039" w:type="pct"/>
            <w:vAlign w:val="bottom"/>
          </w:tcPr>
          <w:p w:rsidR="008817DA" w:rsidRPr="008817DA" w:rsidRDefault="008817DA" w:rsidP="008817DA">
            <w:pPr>
              <w:jc w:val="center"/>
              <w:rPr>
                <w:color w:val="000000"/>
              </w:rPr>
            </w:pPr>
            <w:r w:rsidRPr="008817DA">
              <w:rPr>
                <w:color w:val="000000"/>
              </w:rPr>
              <w:t>285,51</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д.Кзыл-Яшьляр</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247,38</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277,76</w:t>
            </w:r>
          </w:p>
        </w:tc>
        <w:tc>
          <w:tcPr>
            <w:tcW w:w="1039" w:type="pct"/>
            <w:vAlign w:val="bottom"/>
          </w:tcPr>
          <w:p w:rsidR="008817DA" w:rsidRPr="008817DA" w:rsidRDefault="008817DA" w:rsidP="008817DA">
            <w:pPr>
              <w:jc w:val="center"/>
              <w:rPr>
                <w:color w:val="000000"/>
              </w:rPr>
            </w:pPr>
            <w:r w:rsidRPr="008817DA">
              <w:rPr>
                <w:color w:val="000000"/>
              </w:rPr>
              <w:t>999,66</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8</w:t>
            </w:r>
          </w:p>
        </w:tc>
        <w:tc>
          <w:tcPr>
            <w:tcW w:w="1448" w:type="pct"/>
            <w:vAlign w:val="center"/>
          </w:tcPr>
          <w:p w:rsidR="008817DA" w:rsidRPr="00074D82" w:rsidRDefault="008817DA" w:rsidP="008817DA">
            <w:pPr>
              <w:rPr>
                <w:b/>
                <w:bCs/>
                <w:color w:val="000000" w:themeColor="text1"/>
              </w:rPr>
            </w:pPr>
            <w:r w:rsidRPr="00074D82">
              <w:rPr>
                <w:b/>
                <w:bCs/>
                <w:color w:val="000000" w:themeColor="text1"/>
              </w:rPr>
              <w:t>Кощаковское</w:t>
            </w:r>
          </w:p>
        </w:tc>
        <w:tc>
          <w:tcPr>
            <w:tcW w:w="1033" w:type="pct"/>
            <w:vAlign w:val="center"/>
          </w:tcPr>
          <w:p w:rsidR="008817DA" w:rsidRPr="008817DA" w:rsidRDefault="008817DA" w:rsidP="008817DA">
            <w:pPr>
              <w:jc w:val="center"/>
              <w:rPr>
                <w:b/>
                <w:color w:val="000000" w:themeColor="text1"/>
              </w:rPr>
            </w:pPr>
            <w:r w:rsidRPr="008817DA">
              <w:rPr>
                <w:b/>
                <w:color w:val="000000" w:themeColor="text1"/>
                <w:sz w:val="22"/>
                <w:szCs w:val="22"/>
              </w:rPr>
              <w:t>6017,41</w:t>
            </w:r>
          </w:p>
        </w:tc>
        <w:tc>
          <w:tcPr>
            <w:tcW w:w="1119" w:type="pct"/>
            <w:vAlign w:val="center"/>
          </w:tcPr>
          <w:p w:rsidR="008817DA" w:rsidRPr="008817DA" w:rsidRDefault="008817DA" w:rsidP="008817DA">
            <w:pPr>
              <w:jc w:val="center"/>
              <w:rPr>
                <w:b/>
                <w:color w:val="000000" w:themeColor="text1"/>
              </w:rPr>
            </w:pPr>
            <w:r w:rsidRPr="008817DA">
              <w:rPr>
                <w:b/>
                <w:color w:val="000000" w:themeColor="text1"/>
                <w:sz w:val="22"/>
                <w:szCs w:val="22"/>
              </w:rPr>
              <w:t>10287,97</w:t>
            </w:r>
          </w:p>
        </w:tc>
        <w:tc>
          <w:tcPr>
            <w:tcW w:w="1039" w:type="pct"/>
            <w:vAlign w:val="bottom"/>
          </w:tcPr>
          <w:p w:rsidR="008817DA" w:rsidRPr="008817DA" w:rsidRDefault="008817DA" w:rsidP="008817DA">
            <w:pPr>
              <w:jc w:val="center"/>
              <w:rPr>
                <w:b/>
                <w:color w:val="000000"/>
              </w:rPr>
            </w:pPr>
            <w:r w:rsidRPr="008817DA">
              <w:rPr>
                <w:b/>
                <w:color w:val="000000"/>
              </w:rPr>
              <w:t>28939,46</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н.п.Барсил</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0</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3860,43</w:t>
            </w:r>
          </w:p>
        </w:tc>
        <w:tc>
          <w:tcPr>
            <w:tcW w:w="1039" w:type="pct"/>
            <w:vAlign w:val="bottom"/>
          </w:tcPr>
          <w:p w:rsidR="008817DA" w:rsidRPr="008817DA" w:rsidRDefault="008817DA" w:rsidP="008817DA">
            <w:pPr>
              <w:jc w:val="center"/>
              <w:rPr>
                <w:color w:val="000000"/>
              </w:rPr>
            </w:pPr>
            <w:r w:rsidRPr="008817DA">
              <w:rPr>
                <w:color w:val="000000"/>
              </w:rPr>
              <w:t>4504,92</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с.Кощаково</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4251,03</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4387,74</w:t>
            </w:r>
          </w:p>
        </w:tc>
        <w:tc>
          <w:tcPr>
            <w:tcW w:w="1039" w:type="pct"/>
            <w:vAlign w:val="bottom"/>
          </w:tcPr>
          <w:p w:rsidR="008817DA" w:rsidRPr="008817DA" w:rsidRDefault="008817DA" w:rsidP="008817DA">
            <w:pPr>
              <w:jc w:val="center"/>
              <w:rPr>
                <w:color w:val="000000"/>
              </w:rPr>
            </w:pPr>
            <w:r w:rsidRPr="008817DA">
              <w:rPr>
                <w:color w:val="000000"/>
              </w:rPr>
              <w:t>16336,97</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д.Званка</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1252,09</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1482,11</w:t>
            </w:r>
          </w:p>
        </w:tc>
        <w:tc>
          <w:tcPr>
            <w:tcW w:w="1039" w:type="pct"/>
            <w:vAlign w:val="bottom"/>
          </w:tcPr>
          <w:p w:rsidR="008817DA" w:rsidRPr="008817DA" w:rsidRDefault="008817DA" w:rsidP="008817DA">
            <w:pPr>
              <w:jc w:val="center"/>
              <w:rPr>
                <w:color w:val="000000"/>
              </w:rPr>
            </w:pPr>
            <w:r w:rsidRPr="008817DA">
              <w:rPr>
                <w:color w:val="000000"/>
              </w:rPr>
              <w:t>2115,75</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д.Старое Кощаково</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494,76</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538,16</w:t>
            </w:r>
          </w:p>
        </w:tc>
        <w:tc>
          <w:tcPr>
            <w:tcW w:w="1039" w:type="pct"/>
            <w:vAlign w:val="bottom"/>
          </w:tcPr>
          <w:p w:rsidR="008817DA" w:rsidRPr="008817DA" w:rsidRDefault="008817DA" w:rsidP="008817DA">
            <w:pPr>
              <w:jc w:val="center"/>
              <w:rPr>
                <w:color w:val="000000"/>
              </w:rPr>
            </w:pPr>
            <w:r w:rsidRPr="008817DA">
              <w:rPr>
                <w:color w:val="000000"/>
              </w:rPr>
              <w:t>884,49</w:t>
            </w:r>
          </w:p>
        </w:tc>
      </w:tr>
      <w:tr w:rsidR="008817DA" w:rsidRPr="00074D82" w:rsidTr="008817DA">
        <w:trPr>
          <w:trHeight w:val="20"/>
        </w:trPr>
        <w:tc>
          <w:tcPr>
            <w:tcW w:w="361" w:type="pct"/>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vAlign w:val="center"/>
          </w:tcPr>
          <w:p w:rsidR="008817DA" w:rsidRPr="00074D82" w:rsidRDefault="008817DA" w:rsidP="008817DA">
            <w:pPr>
              <w:rPr>
                <w:color w:val="000000" w:themeColor="text1"/>
              </w:rPr>
            </w:pPr>
            <w:r w:rsidRPr="00074D82">
              <w:rPr>
                <w:color w:val="000000" w:themeColor="text1"/>
              </w:rPr>
              <w:t>д.Царево</w:t>
            </w:r>
          </w:p>
        </w:tc>
        <w:tc>
          <w:tcPr>
            <w:tcW w:w="1033" w:type="pct"/>
            <w:vAlign w:val="center"/>
          </w:tcPr>
          <w:p w:rsidR="008817DA" w:rsidRPr="008817DA" w:rsidRDefault="008817DA" w:rsidP="008817DA">
            <w:pPr>
              <w:jc w:val="center"/>
              <w:rPr>
                <w:color w:val="000000" w:themeColor="text1"/>
              </w:rPr>
            </w:pPr>
            <w:r w:rsidRPr="008817DA">
              <w:rPr>
                <w:color w:val="000000" w:themeColor="text1"/>
                <w:sz w:val="22"/>
                <w:szCs w:val="22"/>
              </w:rPr>
              <w:t>19,53</w:t>
            </w:r>
          </w:p>
        </w:tc>
        <w:tc>
          <w:tcPr>
            <w:tcW w:w="1119" w:type="pct"/>
            <w:vAlign w:val="center"/>
          </w:tcPr>
          <w:p w:rsidR="008817DA" w:rsidRPr="008817DA" w:rsidRDefault="008817DA" w:rsidP="008817DA">
            <w:pPr>
              <w:jc w:val="center"/>
              <w:rPr>
                <w:color w:val="000000" w:themeColor="text1"/>
              </w:rPr>
            </w:pPr>
            <w:r w:rsidRPr="008817DA">
              <w:rPr>
                <w:color w:val="000000" w:themeColor="text1"/>
                <w:sz w:val="22"/>
                <w:szCs w:val="22"/>
              </w:rPr>
              <w:t>19,53</w:t>
            </w:r>
          </w:p>
        </w:tc>
        <w:tc>
          <w:tcPr>
            <w:tcW w:w="1039" w:type="pct"/>
            <w:vAlign w:val="bottom"/>
          </w:tcPr>
          <w:p w:rsidR="008817DA" w:rsidRPr="008817DA" w:rsidRDefault="008817DA" w:rsidP="008817DA">
            <w:pPr>
              <w:jc w:val="center"/>
              <w:rPr>
                <w:color w:val="000000"/>
              </w:rPr>
            </w:pPr>
            <w:r w:rsidRPr="008817DA">
              <w:rPr>
                <w:color w:val="000000"/>
              </w:rPr>
              <w:t>5097,33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9</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Кряш-Сердинское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1167,46</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1217,37</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b/>
                <w:color w:val="000000"/>
              </w:rPr>
            </w:pPr>
            <w:r w:rsidRPr="008817DA">
              <w:rPr>
                <w:b/>
                <w:color w:val="000000"/>
              </w:rPr>
              <w:t>1757,64</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с.Кряш-Серда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909,23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881,02</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1174,73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д.Иксуар</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4,34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4,34</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64,28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д.Колкомерка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253,89</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332,01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518,63</w:t>
            </w:r>
          </w:p>
        </w:tc>
      </w:tr>
      <w:tr w:rsidR="008817DA" w:rsidRPr="00116B9E"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10</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Кулаевское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3780,14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3897,32</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10631,50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с.Кулаево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2525,88</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2569,28</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3611,28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с.Арышхазда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425,32</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479,57</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651,00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д.Большие Дюртили</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47,74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47,74</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114,78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п.Карповка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564,2</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590,24</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3422,57</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д.Тагашево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217</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210,49</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2831,88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11</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Ленино-Кокушкинское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6954,85</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7045,99</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14999,99</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с.Ленино-Кокушкино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5772,2</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5815,6</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11263,99</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с.Большие Бутырки</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522,97</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527,31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553,03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д.Змеево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17,36</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15,19</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101,10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д.Салкын Чишма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412,3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434</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2730,43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п.Ушня</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117,18</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125,86</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182,18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д.Черемышево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112,84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128,03</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169,26</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12</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Надеждинское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685,72</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700,91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2356,65</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д.Надеждино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575,05</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592,41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690,06</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с.Аркатово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45,57</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45,57</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699,83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д.Петрово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23,87</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21,7</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468,20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с.Средняя Ия</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41,23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41,23</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498,56</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13</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Отар-Дубровское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1082,83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1098,02</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1237,90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с.Отар-Дубровка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1058,96</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1074,15</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1214,03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с.Казыли</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23,87</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23,87</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23,87</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14</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Пановское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1718,64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1946,49</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2532,39</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с.Пановка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1516,83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1712,13</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2200,38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д.Новоселок</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201,81</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234,36</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332,01</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15</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Пестречинское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20677,93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20860,21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22584,68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с.Пестрецы</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19096</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19302,15</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21035,98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п.Козий Починок</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19,53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19,53</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89,38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д.Уланово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846,3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833,28</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759,50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д.Шихазда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716,1</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705,25</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699,82</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16</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Пимерское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805,07</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887,53</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1093,68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д.Пимери</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655,34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716,1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863,66</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д.Нурма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0</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0</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0,00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с.Юнусово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149,73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171,43</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230,02</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17</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Татарско-Ходяшевское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1503,81</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1501,64</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2130,39</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с.Татарское Ходяшево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1184,82</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1191,33</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1610,55</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д.Княжа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318,99</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310,31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519,83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д.Русское Ходяшево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0</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0</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0,00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18</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Читинское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1334,55</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1341,06</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2186,01</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с.Чита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1067,64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1074,15</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1538,43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д.Иске-Юрт</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266,91</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266,91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647,58</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с.Селенгуши</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0</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0</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0,00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19</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Шалинское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6687,94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6772,57</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7160,31</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с.Шали</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6336,4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6414,52</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6659,73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д.им.Татцика</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345,03</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351,54</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494,07</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с.Люткино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6,51</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6,51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6,51</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20</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Шигалеевское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2621,36</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2640,89</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17140,83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с.Старое Шигалеево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2000,74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2007,25</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2031,12</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с.Новое Шигалеево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620,62</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633,64</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15109,71</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21</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bCs/>
                <w:color w:val="000000" w:themeColor="text1"/>
              </w:rPr>
            </w:pPr>
            <w:r w:rsidRPr="00074D82">
              <w:rPr>
                <w:b/>
                <w:bCs/>
                <w:color w:val="000000" w:themeColor="text1"/>
              </w:rPr>
              <w:t>Янцеварское</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861,49</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854,98</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1172,34</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с.Янцевары</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390,6</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399,28</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416,64</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д.Нырсовары</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284,27</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282,1</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258,23</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д.Райково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34,72</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32,55</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88,06</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д.Таутермень</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10,85</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8,68</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122,10</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color w:val="000000" w:themeColor="text1"/>
              </w:rPr>
            </w:pPr>
            <w:r w:rsidRPr="00074D82">
              <w:rPr>
                <w:color w:val="000000" w:themeColor="text1"/>
              </w:rPr>
              <w:t>д.Толкияз</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141,05</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color w:val="000000" w:themeColor="text1"/>
              </w:rPr>
            </w:pPr>
            <w:r w:rsidRPr="008817DA">
              <w:rPr>
                <w:color w:val="000000" w:themeColor="text1"/>
                <w:sz w:val="22"/>
                <w:szCs w:val="22"/>
              </w:rPr>
              <w:t>132,37</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8817DA" w:rsidRDefault="008817DA" w:rsidP="008817DA">
            <w:pPr>
              <w:jc w:val="center"/>
              <w:rPr>
                <w:color w:val="000000"/>
              </w:rPr>
            </w:pPr>
            <w:r w:rsidRPr="008817DA">
              <w:rPr>
                <w:color w:val="000000"/>
              </w:rPr>
              <w:t>287,31</w:t>
            </w:r>
          </w:p>
        </w:tc>
      </w:tr>
      <w:tr w:rsidR="008817DA" w:rsidRPr="00074D82" w:rsidTr="008817DA">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jc w:val="center"/>
              <w:rPr>
                <w:b/>
                <w:bCs/>
                <w:color w:val="000000" w:themeColor="text1"/>
              </w:rPr>
            </w:pPr>
          </w:p>
        </w:tc>
        <w:tc>
          <w:tcPr>
            <w:tcW w:w="1448" w:type="pct"/>
            <w:tcBorders>
              <w:top w:val="single" w:sz="4" w:space="0" w:color="auto"/>
              <w:left w:val="single" w:sz="4" w:space="0" w:color="auto"/>
              <w:bottom w:val="single" w:sz="4" w:space="0" w:color="auto"/>
              <w:right w:val="single" w:sz="4" w:space="0" w:color="auto"/>
            </w:tcBorders>
            <w:vAlign w:val="center"/>
          </w:tcPr>
          <w:p w:rsidR="008817DA" w:rsidRPr="00074D82" w:rsidRDefault="008817DA" w:rsidP="008817DA">
            <w:pPr>
              <w:rPr>
                <w:b/>
                <w:color w:val="000000" w:themeColor="text1"/>
              </w:rPr>
            </w:pPr>
            <w:r w:rsidRPr="00074D82">
              <w:rPr>
                <w:b/>
                <w:color w:val="000000" w:themeColor="text1"/>
              </w:rPr>
              <w:t>Итого</w:t>
            </w:r>
          </w:p>
        </w:tc>
        <w:tc>
          <w:tcPr>
            <w:tcW w:w="1033"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64540,14</w:t>
            </w:r>
          </w:p>
        </w:tc>
        <w:tc>
          <w:tcPr>
            <w:tcW w:w="1119" w:type="pct"/>
            <w:tcBorders>
              <w:top w:val="single" w:sz="4" w:space="0" w:color="auto"/>
              <w:left w:val="single" w:sz="4" w:space="0" w:color="auto"/>
              <w:bottom w:val="single" w:sz="4" w:space="0" w:color="auto"/>
              <w:right w:val="single" w:sz="4" w:space="0" w:color="auto"/>
            </w:tcBorders>
            <w:vAlign w:val="center"/>
          </w:tcPr>
          <w:p w:rsidR="008817DA" w:rsidRPr="008817DA" w:rsidRDefault="008817DA" w:rsidP="008817DA">
            <w:pPr>
              <w:jc w:val="center"/>
              <w:rPr>
                <w:b/>
                <w:color w:val="000000" w:themeColor="text1"/>
              </w:rPr>
            </w:pPr>
            <w:r w:rsidRPr="008817DA">
              <w:rPr>
                <w:b/>
                <w:color w:val="000000" w:themeColor="text1"/>
                <w:sz w:val="22"/>
                <w:szCs w:val="22"/>
              </w:rPr>
              <w:t>70414,33</w:t>
            </w:r>
          </w:p>
        </w:tc>
        <w:tc>
          <w:tcPr>
            <w:tcW w:w="1039" w:type="pct"/>
            <w:tcBorders>
              <w:top w:val="single" w:sz="4" w:space="0" w:color="auto"/>
              <w:left w:val="single" w:sz="4" w:space="0" w:color="auto"/>
              <w:bottom w:val="single" w:sz="4" w:space="0" w:color="auto"/>
              <w:right w:val="single" w:sz="4" w:space="0" w:color="auto"/>
            </w:tcBorders>
            <w:vAlign w:val="bottom"/>
          </w:tcPr>
          <w:p w:rsidR="008817DA" w:rsidRPr="00116B9E" w:rsidRDefault="008817DA" w:rsidP="008817DA">
            <w:pPr>
              <w:jc w:val="center"/>
              <w:rPr>
                <w:b/>
                <w:color w:val="000000"/>
              </w:rPr>
            </w:pPr>
            <w:r w:rsidRPr="00116B9E">
              <w:rPr>
                <w:b/>
                <w:color w:val="000000"/>
              </w:rPr>
              <w:t>194659,52</w:t>
            </w:r>
          </w:p>
        </w:tc>
      </w:tr>
    </w:tbl>
    <w:p w:rsidR="0087504C" w:rsidRDefault="0087504C" w:rsidP="0087504C">
      <w:pPr>
        <w:jc w:val="right"/>
      </w:pPr>
    </w:p>
    <w:p w:rsidR="008817DA" w:rsidRDefault="008817DA" w:rsidP="0087504C">
      <w:pPr>
        <w:jc w:val="right"/>
      </w:pPr>
    </w:p>
    <w:p w:rsidR="008817DA" w:rsidRDefault="008817DA" w:rsidP="0087504C">
      <w:pPr>
        <w:jc w:val="right"/>
      </w:pPr>
    </w:p>
    <w:p w:rsidR="008817DA" w:rsidRPr="005946C7" w:rsidRDefault="008817DA" w:rsidP="0087504C">
      <w:pPr>
        <w:jc w:val="right"/>
      </w:pPr>
    </w:p>
    <w:p w:rsidR="0087504C" w:rsidRDefault="0087504C" w:rsidP="0087504C">
      <w:pPr>
        <w:jc w:val="center"/>
        <w:rPr>
          <w:i/>
          <w:iCs/>
          <w:sz w:val="28"/>
          <w:szCs w:val="28"/>
        </w:rPr>
      </w:pPr>
      <w:r w:rsidRPr="005946C7">
        <w:rPr>
          <w:i/>
          <w:iCs/>
          <w:sz w:val="28"/>
          <w:szCs w:val="28"/>
        </w:rPr>
        <w:t>Расчетная мощность коммунально-бытового сектора, кВт</w:t>
      </w:r>
    </w:p>
    <w:p w:rsidR="008817DA" w:rsidRPr="005946C7" w:rsidRDefault="008817DA" w:rsidP="008817DA">
      <w:pPr>
        <w:jc w:val="right"/>
        <w:rPr>
          <w:sz w:val="28"/>
          <w:szCs w:val="28"/>
        </w:rPr>
      </w:pPr>
      <w:r w:rsidRPr="005946C7">
        <w:rPr>
          <w:sz w:val="28"/>
          <w:szCs w:val="28"/>
        </w:rPr>
        <w:t>Таблица 7.</w:t>
      </w:r>
      <w:r>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2936"/>
        <w:gridCol w:w="2094"/>
        <w:gridCol w:w="2269"/>
        <w:gridCol w:w="2106"/>
      </w:tblGrid>
      <w:tr w:rsidR="008817DA" w:rsidRPr="00074D82" w:rsidTr="008817DA">
        <w:trPr>
          <w:trHeight w:val="20"/>
          <w:tblHeader/>
        </w:trPr>
        <w:tc>
          <w:tcPr>
            <w:tcW w:w="361" w:type="pct"/>
            <w:vMerge w:val="restart"/>
            <w:vAlign w:val="center"/>
          </w:tcPr>
          <w:p w:rsidR="008817DA" w:rsidRPr="00074D82" w:rsidRDefault="008817DA" w:rsidP="008817DA">
            <w:pPr>
              <w:jc w:val="center"/>
              <w:rPr>
                <w:b/>
                <w:color w:val="000000" w:themeColor="text1"/>
              </w:rPr>
            </w:pPr>
            <w:r w:rsidRPr="00074D82">
              <w:rPr>
                <w:b/>
                <w:color w:val="000000" w:themeColor="text1"/>
              </w:rPr>
              <w:t xml:space="preserve">№ </w:t>
            </w:r>
          </w:p>
          <w:p w:rsidR="008817DA" w:rsidRPr="00074D82" w:rsidRDefault="008817DA" w:rsidP="008817DA">
            <w:pPr>
              <w:jc w:val="center"/>
              <w:rPr>
                <w:b/>
                <w:color w:val="000000" w:themeColor="text1"/>
              </w:rPr>
            </w:pPr>
            <w:r w:rsidRPr="00074D82">
              <w:rPr>
                <w:b/>
                <w:color w:val="000000" w:themeColor="text1"/>
              </w:rPr>
              <w:t>пп</w:t>
            </w:r>
          </w:p>
        </w:tc>
        <w:tc>
          <w:tcPr>
            <w:tcW w:w="1448" w:type="pct"/>
            <w:vMerge w:val="restart"/>
            <w:vAlign w:val="center"/>
          </w:tcPr>
          <w:p w:rsidR="008817DA" w:rsidRPr="00074D82" w:rsidRDefault="008817DA" w:rsidP="008817DA">
            <w:pPr>
              <w:jc w:val="center"/>
              <w:rPr>
                <w:b/>
                <w:color w:val="000000" w:themeColor="text1"/>
              </w:rPr>
            </w:pPr>
            <w:r w:rsidRPr="00074D82">
              <w:rPr>
                <w:b/>
                <w:color w:val="000000" w:themeColor="text1"/>
              </w:rPr>
              <w:t>Населенные пункты</w:t>
            </w:r>
          </w:p>
          <w:p w:rsidR="008817DA" w:rsidRPr="00074D82" w:rsidRDefault="008817DA" w:rsidP="008817DA">
            <w:pPr>
              <w:jc w:val="center"/>
              <w:rPr>
                <w:b/>
                <w:color w:val="000000" w:themeColor="text1"/>
              </w:rPr>
            </w:pPr>
            <w:r w:rsidRPr="00074D82">
              <w:rPr>
                <w:b/>
                <w:color w:val="000000" w:themeColor="text1"/>
              </w:rPr>
              <w:t>Пестречинского р-на</w:t>
            </w:r>
          </w:p>
        </w:tc>
        <w:tc>
          <w:tcPr>
            <w:tcW w:w="3191" w:type="pct"/>
            <w:gridSpan w:val="3"/>
            <w:vAlign w:val="center"/>
          </w:tcPr>
          <w:p w:rsidR="008817DA" w:rsidRPr="00074D82" w:rsidRDefault="008817DA" w:rsidP="008817DA">
            <w:pPr>
              <w:jc w:val="center"/>
              <w:rPr>
                <w:b/>
                <w:color w:val="000000" w:themeColor="text1"/>
              </w:rPr>
            </w:pPr>
            <w:r w:rsidRPr="00074D82">
              <w:rPr>
                <w:b/>
                <w:color w:val="000000" w:themeColor="text1"/>
              </w:rPr>
              <w:t>Этапы расчетного срока</w:t>
            </w:r>
          </w:p>
        </w:tc>
      </w:tr>
      <w:tr w:rsidR="008817DA" w:rsidRPr="00074D82" w:rsidTr="008817DA">
        <w:trPr>
          <w:trHeight w:val="20"/>
          <w:tblHeader/>
        </w:trPr>
        <w:tc>
          <w:tcPr>
            <w:tcW w:w="361" w:type="pct"/>
            <w:vMerge/>
            <w:vAlign w:val="center"/>
          </w:tcPr>
          <w:p w:rsidR="008817DA" w:rsidRPr="00074D82" w:rsidRDefault="008817DA" w:rsidP="008817DA">
            <w:pPr>
              <w:jc w:val="center"/>
              <w:rPr>
                <w:b/>
                <w:color w:val="000000" w:themeColor="text1"/>
              </w:rPr>
            </w:pPr>
          </w:p>
        </w:tc>
        <w:tc>
          <w:tcPr>
            <w:tcW w:w="1448" w:type="pct"/>
            <w:vMerge/>
            <w:vAlign w:val="center"/>
          </w:tcPr>
          <w:p w:rsidR="008817DA" w:rsidRPr="00074D82" w:rsidRDefault="008817DA" w:rsidP="008817DA">
            <w:pPr>
              <w:jc w:val="center"/>
              <w:rPr>
                <w:b/>
                <w:color w:val="000000" w:themeColor="text1"/>
              </w:rPr>
            </w:pPr>
          </w:p>
        </w:tc>
        <w:tc>
          <w:tcPr>
            <w:tcW w:w="1033" w:type="pct"/>
            <w:vAlign w:val="center"/>
          </w:tcPr>
          <w:p w:rsidR="008817DA" w:rsidRPr="00074D82" w:rsidRDefault="008817DA" w:rsidP="008817DA">
            <w:pPr>
              <w:jc w:val="center"/>
              <w:rPr>
                <w:b/>
                <w:color w:val="000000" w:themeColor="text1"/>
              </w:rPr>
            </w:pPr>
            <w:r w:rsidRPr="00074D82">
              <w:rPr>
                <w:b/>
                <w:color w:val="000000" w:themeColor="text1"/>
              </w:rPr>
              <w:t>Исходный год</w:t>
            </w:r>
          </w:p>
        </w:tc>
        <w:tc>
          <w:tcPr>
            <w:tcW w:w="1119" w:type="pct"/>
            <w:vAlign w:val="center"/>
          </w:tcPr>
          <w:p w:rsidR="008817DA" w:rsidRPr="00074D82" w:rsidRDefault="008817DA" w:rsidP="008817DA">
            <w:pPr>
              <w:jc w:val="center"/>
              <w:rPr>
                <w:b/>
                <w:color w:val="000000" w:themeColor="text1"/>
              </w:rPr>
            </w:pPr>
            <w:r w:rsidRPr="00074D82">
              <w:rPr>
                <w:b/>
                <w:color w:val="000000" w:themeColor="text1"/>
              </w:rPr>
              <w:t xml:space="preserve">Первая очередь </w:t>
            </w:r>
          </w:p>
          <w:p w:rsidR="008817DA" w:rsidRPr="00074D82" w:rsidRDefault="008817DA" w:rsidP="008817DA">
            <w:pPr>
              <w:jc w:val="center"/>
              <w:rPr>
                <w:b/>
                <w:color w:val="000000" w:themeColor="text1"/>
              </w:rPr>
            </w:pPr>
            <w:r w:rsidRPr="00074D82">
              <w:rPr>
                <w:b/>
                <w:color w:val="000000" w:themeColor="text1"/>
              </w:rPr>
              <w:t>2020 г.</w:t>
            </w:r>
          </w:p>
        </w:tc>
        <w:tc>
          <w:tcPr>
            <w:tcW w:w="1039" w:type="pct"/>
            <w:vAlign w:val="center"/>
          </w:tcPr>
          <w:p w:rsidR="008817DA" w:rsidRPr="00074D82" w:rsidRDefault="008817DA" w:rsidP="008817DA">
            <w:pPr>
              <w:jc w:val="center"/>
              <w:rPr>
                <w:b/>
                <w:color w:val="000000" w:themeColor="text1"/>
              </w:rPr>
            </w:pPr>
            <w:r w:rsidRPr="00074D82">
              <w:rPr>
                <w:b/>
                <w:color w:val="000000" w:themeColor="text1"/>
              </w:rPr>
              <w:t>Расчетный срок 2035 г.</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1</w:t>
            </w:r>
          </w:p>
        </w:tc>
        <w:tc>
          <w:tcPr>
            <w:tcW w:w="1448" w:type="pct"/>
            <w:vAlign w:val="center"/>
          </w:tcPr>
          <w:p w:rsidR="007C0ECB" w:rsidRPr="00074D82" w:rsidRDefault="007C0ECB" w:rsidP="008817DA">
            <w:pPr>
              <w:rPr>
                <w:b/>
                <w:bCs/>
                <w:color w:val="000000" w:themeColor="text1"/>
              </w:rPr>
            </w:pPr>
            <w:r w:rsidRPr="00074D82">
              <w:rPr>
                <w:b/>
                <w:bCs/>
                <w:color w:val="000000" w:themeColor="text1"/>
              </w:rPr>
              <w:t>Белкинское</w:t>
            </w:r>
          </w:p>
        </w:tc>
        <w:tc>
          <w:tcPr>
            <w:tcW w:w="1033" w:type="pct"/>
            <w:vAlign w:val="bottom"/>
          </w:tcPr>
          <w:p w:rsidR="007C0ECB" w:rsidRPr="007C0ECB" w:rsidRDefault="007C0ECB" w:rsidP="007C0ECB">
            <w:pPr>
              <w:jc w:val="center"/>
              <w:rPr>
                <w:b/>
                <w:color w:val="000000"/>
              </w:rPr>
            </w:pPr>
            <w:r w:rsidRPr="007C0ECB">
              <w:rPr>
                <w:b/>
                <w:color w:val="000000"/>
              </w:rPr>
              <w:t>123,85</w:t>
            </w:r>
          </w:p>
        </w:tc>
        <w:tc>
          <w:tcPr>
            <w:tcW w:w="1119" w:type="pct"/>
            <w:vAlign w:val="bottom"/>
          </w:tcPr>
          <w:p w:rsidR="007C0ECB" w:rsidRPr="007C0ECB" w:rsidRDefault="007C0ECB" w:rsidP="007C0ECB">
            <w:pPr>
              <w:jc w:val="center"/>
              <w:rPr>
                <w:b/>
                <w:color w:val="000000"/>
              </w:rPr>
            </w:pPr>
            <w:r w:rsidRPr="007C0ECB">
              <w:rPr>
                <w:b/>
                <w:color w:val="000000"/>
              </w:rPr>
              <w:t>123,85</w:t>
            </w:r>
          </w:p>
        </w:tc>
        <w:tc>
          <w:tcPr>
            <w:tcW w:w="1039" w:type="pct"/>
            <w:vAlign w:val="bottom"/>
          </w:tcPr>
          <w:p w:rsidR="007C0ECB" w:rsidRPr="007C0ECB" w:rsidRDefault="007C0ECB" w:rsidP="007C0ECB">
            <w:pPr>
              <w:jc w:val="center"/>
              <w:rPr>
                <w:b/>
                <w:color w:val="000000"/>
              </w:rPr>
            </w:pPr>
            <w:r w:rsidRPr="007C0ECB">
              <w:rPr>
                <w:b/>
                <w:color w:val="000000"/>
              </w:rPr>
              <w:t>164,56</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с.Белкино</w:t>
            </w:r>
          </w:p>
        </w:tc>
        <w:tc>
          <w:tcPr>
            <w:tcW w:w="1033" w:type="pct"/>
            <w:vAlign w:val="bottom"/>
          </w:tcPr>
          <w:p w:rsidR="007C0ECB" w:rsidRPr="007C0ECB" w:rsidRDefault="007C0ECB" w:rsidP="007C0ECB">
            <w:pPr>
              <w:jc w:val="center"/>
              <w:rPr>
                <w:color w:val="000000"/>
              </w:rPr>
            </w:pPr>
            <w:r w:rsidRPr="007C0ECB">
              <w:rPr>
                <w:color w:val="000000"/>
              </w:rPr>
              <w:t>97,06</w:t>
            </w:r>
          </w:p>
        </w:tc>
        <w:tc>
          <w:tcPr>
            <w:tcW w:w="1119" w:type="pct"/>
            <w:vAlign w:val="bottom"/>
          </w:tcPr>
          <w:p w:rsidR="007C0ECB" w:rsidRPr="007C0ECB" w:rsidRDefault="007C0ECB" w:rsidP="007C0ECB">
            <w:pPr>
              <w:jc w:val="center"/>
              <w:rPr>
                <w:color w:val="000000"/>
              </w:rPr>
            </w:pPr>
            <w:r w:rsidRPr="007C0ECB">
              <w:rPr>
                <w:color w:val="000000"/>
              </w:rPr>
              <w:t>96,18</w:t>
            </w:r>
          </w:p>
        </w:tc>
        <w:tc>
          <w:tcPr>
            <w:tcW w:w="1039" w:type="pct"/>
            <w:vAlign w:val="bottom"/>
          </w:tcPr>
          <w:p w:rsidR="007C0ECB" w:rsidRPr="007C0ECB" w:rsidRDefault="007C0ECB" w:rsidP="007C0ECB">
            <w:pPr>
              <w:jc w:val="center"/>
              <w:rPr>
                <w:color w:val="000000"/>
              </w:rPr>
            </w:pPr>
            <w:r w:rsidRPr="007C0ECB">
              <w:rPr>
                <w:color w:val="000000"/>
              </w:rPr>
              <w:t>129,40</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д.Кудашево</w:t>
            </w:r>
          </w:p>
        </w:tc>
        <w:tc>
          <w:tcPr>
            <w:tcW w:w="1033" w:type="pct"/>
            <w:vAlign w:val="bottom"/>
          </w:tcPr>
          <w:p w:rsidR="007C0ECB" w:rsidRPr="007C0ECB" w:rsidRDefault="007C0ECB" w:rsidP="007C0ECB">
            <w:pPr>
              <w:jc w:val="center"/>
              <w:rPr>
                <w:color w:val="000000"/>
              </w:rPr>
            </w:pPr>
            <w:r w:rsidRPr="007C0ECB">
              <w:rPr>
                <w:color w:val="000000"/>
              </w:rPr>
              <w:t>0,00</w:t>
            </w:r>
          </w:p>
        </w:tc>
        <w:tc>
          <w:tcPr>
            <w:tcW w:w="1119" w:type="pct"/>
            <w:vAlign w:val="bottom"/>
          </w:tcPr>
          <w:p w:rsidR="007C0ECB" w:rsidRPr="007C0ECB" w:rsidRDefault="007C0ECB" w:rsidP="007C0ECB">
            <w:pPr>
              <w:jc w:val="center"/>
              <w:rPr>
                <w:color w:val="000000"/>
              </w:rPr>
            </w:pPr>
            <w:r w:rsidRPr="007C0ECB">
              <w:rPr>
                <w:color w:val="000000"/>
              </w:rPr>
              <w:t>0,00</w:t>
            </w:r>
          </w:p>
        </w:tc>
        <w:tc>
          <w:tcPr>
            <w:tcW w:w="1039" w:type="pct"/>
            <w:vAlign w:val="bottom"/>
          </w:tcPr>
          <w:p w:rsidR="007C0ECB" w:rsidRPr="007C0ECB" w:rsidRDefault="007C0ECB" w:rsidP="007C0ECB">
            <w:pPr>
              <w:jc w:val="center"/>
              <w:rPr>
                <w:color w:val="000000"/>
              </w:rPr>
            </w:pPr>
            <w:r w:rsidRPr="007C0ECB">
              <w:rPr>
                <w:color w:val="000000"/>
              </w:rPr>
              <w:t>0,00</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д.Чертово</w:t>
            </w:r>
          </w:p>
        </w:tc>
        <w:tc>
          <w:tcPr>
            <w:tcW w:w="1033" w:type="pct"/>
            <w:vAlign w:val="bottom"/>
          </w:tcPr>
          <w:p w:rsidR="007C0ECB" w:rsidRPr="007C0ECB" w:rsidRDefault="007C0ECB" w:rsidP="007C0ECB">
            <w:pPr>
              <w:jc w:val="center"/>
              <w:rPr>
                <w:color w:val="000000"/>
              </w:rPr>
            </w:pPr>
            <w:r w:rsidRPr="007C0ECB">
              <w:rPr>
                <w:color w:val="000000"/>
              </w:rPr>
              <w:t>26,79</w:t>
            </w:r>
          </w:p>
        </w:tc>
        <w:tc>
          <w:tcPr>
            <w:tcW w:w="1119" w:type="pct"/>
            <w:vAlign w:val="bottom"/>
          </w:tcPr>
          <w:p w:rsidR="007C0ECB" w:rsidRPr="007C0ECB" w:rsidRDefault="007C0ECB" w:rsidP="007C0ECB">
            <w:pPr>
              <w:jc w:val="center"/>
              <w:rPr>
                <w:color w:val="000000"/>
              </w:rPr>
            </w:pPr>
            <w:r w:rsidRPr="007C0ECB">
              <w:rPr>
                <w:color w:val="000000"/>
              </w:rPr>
              <w:t>27,67</w:t>
            </w:r>
          </w:p>
        </w:tc>
        <w:tc>
          <w:tcPr>
            <w:tcW w:w="1039" w:type="pct"/>
            <w:vAlign w:val="bottom"/>
          </w:tcPr>
          <w:p w:rsidR="007C0ECB" w:rsidRPr="007C0ECB" w:rsidRDefault="007C0ECB" w:rsidP="007C0ECB">
            <w:pPr>
              <w:jc w:val="center"/>
              <w:rPr>
                <w:color w:val="000000"/>
              </w:rPr>
            </w:pPr>
            <w:r w:rsidRPr="007C0ECB">
              <w:rPr>
                <w:color w:val="000000"/>
              </w:rPr>
              <w:t>35,16</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2</w:t>
            </w:r>
          </w:p>
        </w:tc>
        <w:tc>
          <w:tcPr>
            <w:tcW w:w="1448" w:type="pct"/>
            <w:vAlign w:val="center"/>
          </w:tcPr>
          <w:p w:rsidR="007C0ECB" w:rsidRPr="00074D82" w:rsidRDefault="007C0ECB" w:rsidP="008817DA">
            <w:pPr>
              <w:rPr>
                <w:b/>
                <w:bCs/>
                <w:color w:val="000000" w:themeColor="text1"/>
              </w:rPr>
            </w:pPr>
            <w:r w:rsidRPr="00074D82">
              <w:rPr>
                <w:b/>
                <w:bCs/>
                <w:color w:val="000000" w:themeColor="text1"/>
              </w:rPr>
              <w:t>Богородское</w:t>
            </w:r>
          </w:p>
        </w:tc>
        <w:tc>
          <w:tcPr>
            <w:tcW w:w="1033" w:type="pct"/>
            <w:vAlign w:val="bottom"/>
          </w:tcPr>
          <w:p w:rsidR="007C0ECB" w:rsidRPr="007C0ECB" w:rsidRDefault="007C0ECB" w:rsidP="007C0ECB">
            <w:pPr>
              <w:jc w:val="center"/>
              <w:rPr>
                <w:b/>
                <w:color w:val="000000"/>
              </w:rPr>
            </w:pPr>
            <w:r w:rsidRPr="007C0ECB">
              <w:rPr>
                <w:b/>
                <w:color w:val="000000"/>
              </w:rPr>
              <w:t>664,51</w:t>
            </w:r>
          </w:p>
        </w:tc>
        <w:tc>
          <w:tcPr>
            <w:tcW w:w="1119" w:type="pct"/>
            <w:vAlign w:val="bottom"/>
          </w:tcPr>
          <w:p w:rsidR="007C0ECB" w:rsidRPr="007C0ECB" w:rsidRDefault="007C0ECB" w:rsidP="007C0ECB">
            <w:pPr>
              <w:jc w:val="center"/>
              <w:rPr>
                <w:b/>
                <w:color w:val="000000"/>
              </w:rPr>
            </w:pPr>
            <w:r w:rsidRPr="007C0ECB">
              <w:rPr>
                <w:b/>
                <w:color w:val="000000"/>
              </w:rPr>
              <w:t>784,41</w:t>
            </w:r>
          </w:p>
        </w:tc>
        <w:tc>
          <w:tcPr>
            <w:tcW w:w="1039" w:type="pct"/>
            <w:vAlign w:val="bottom"/>
          </w:tcPr>
          <w:p w:rsidR="007C0ECB" w:rsidRPr="007C0ECB" w:rsidRDefault="007C0ECB" w:rsidP="007C0ECB">
            <w:pPr>
              <w:jc w:val="center"/>
              <w:rPr>
                <w:b/>
                <w:color w:val="000000"/>
              </w:rPr>
            </w:pPr>
            <w:r w:rsidRPr="007C0ECB">
              <w:rPr>
                <w:b/>
                <w:color w:val="000000"/>
              </w:rPr>
              <w:t>14161,78</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с.Богородское</w:t>
            </w:r>
          </w:p>
        </w:tc>
        <w:tc>
          <w:tcPr>
            <w:tcW w:w="1033" w:type="pct"/>
            <w:vAlign w:val="bottom"/>
          </w:tcPr>
          <w:p w:rsidR="007C0ECB" w:rsidRPr="007C0ECB" w:rsidRDefault="007C0ECB" w:rsidP="007C0ECB">
            <w:pPr>
              <w:jc w:val="center"/>
              <w:rPr>
                <w:color w:val="000000"/>
              </w:rPr>
            </w:pPr>
            <w:r w:rsidRPr="007C0ECB">
              <w:rPr>
                <w:color w:val="000000"/>
              </w:rPr>
              <w:t>332,47</w:t>
            </w:r>
          </w:p>
        </w:tc>
        <w:tc>
          <w:tcPr>
            <w:tcW w:w="1119" w:type="pct"/>
            <w:vAlign w:val="bottom"/>
          </w:tcPr>
          <w:p w:rsidR="007C0ECB" w:rsidRPr="007C0ECB" w:rsidRDefault="007C0ECB" w:rsidP="007C0ECB">
            <w:pPr>
              <w:jc w:val="center"/>
              <w:rPr>
                <w:color w:val="000000"/>
              </w:rPr>
            </w:pPr>
            <w:r w:rsidRPr="007C0ECB">
              <w:rPr>
                <w:color w:val="000000"/>
              </w:rPr>
              <w:t>358,39</w:t>
            </w:r>
          </w:p>
        </w:tc>
        <w:tc>
          <w:tcPr>
            <w:tcW w:w="1039" w:type="pct"/>
            <w:vAlign w:val="bottom"/>
          </w:tcPr>
          <w:p w:rsidR="007C0ECB" w:rsidRPr="007C0ECB" w:rsidRDefault="007C0ECB" w:rsidP="007C0ECB">
            <w:pPr>
              <w:jc w:val="center"/>
              <w:rPr>
                <w:color w:val="000000"/>
              </w:rPr>
            </w:pPr>
            <w:r w:rsidRPr="007C0ECB">
              <w:rPr>
                <w:color w:val="000000"/>
              </w:rPr>
              <w:t>434,37</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с.Гильдеево</w:t>
            </w:r>
          </w:p>
        </w:tc>
        <w:tc>
          <w:tcPr>
            <w:tcW w:w="1033" w:type="pct"/>
            <w:vAlign w:val="bottom"/>
          </w:tcPr>
          <w:p w:rsidR="007C0ECB" w:rsidRPr="007C0ECB" w:rsidRDefault="007C0ECB" w:rsidP="007C0ECB">
            <w:pPr>
              <w:jc w:val="center"/>
              <w:rPr>
                <w:color w:val="000000"/>
              </w:rPr>
            </w:pPr>
            <w:r w:rsidRPr="007C0ECB">
              <w:rPr>
                <w:color w:val="000000"/>
              </w:rPr>
              <w:t>40,85</w:t>
            </w:r>
          </w:p>
        </w:tc>
        <w:tc>
          <w:tcPr>
            <w:tcW w:w="1119" w:type="pct"/>
            <w:vAlign w:val="bottom"/>
          </w:tcPr>
          <w:p w:rsidR="007C0ECB" w:rsidRPr="007C0ECB" w:rsidRDefault="007C0ECB" w:rsidP="007C0ECB">
            <w:pPr>
              <w:jc w:val="center"/>
              <w:rPr>
                <w:color w:val="000000"/>
              </w:rPr>
            </w:pPr>
            <w:r w:rsidRPr="007C0ECB">
              <w:rPr>
                <w:color w:val="000000"/>
              </w:rPr>
              <w:t>50,51</w:t>
            </w:r>
          </w:p>
        </w:tc>
        <w:tc>
          <w:tcPr>
            <w:tcW w:w="1039" w:type="pct"/>
            <w:vAlign w:val="bottom"/>
          </w:tcPr>
          <w:p w:rsidR="007C0ECB" w:rsidRPr="007C0ECB" w:rsidRDefault="007C0ECB" w:rsidP="007C0ECB">
            <w:pPr>
              <w:jc w:val="center"/>
              <w:rPr>
                <w:color w:val="000000"/>
              </w:rPr>
            </w:pPr>
            <w:r w:rsidRPr="007C0ECB">
              <w:rPr>
                <w:color w:val="000000"/>
              </w:rPr>
              <w:t>227,59</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п.Ильинский</w:t>
            </w:r>
          </w:p>
        </w:tc>
        <w:tc>
          <w:tcPr>
            <w:tcW w:w="1033" w:type="pct"/>
            <w:vAlign w:val="bottom"/>
          </w:tcPr>
          <w:p w:rsidR="007C0ECB" w:rsidRPr="007C0ECB" w:rsidRDefault="007C0ECB" w:rsidP="007C0ECB">
            <w:pPr>
              <w:jc w:val="center"/>
              <w:rPr>
                <w:color w:val="000000"/>
              </w:rPr>
            </w:pPr>
            <w:r w:rsidRPr="007C0ECB">
              <w:rPr>
                <w:color w:val="000000"/>
              </w:rPr>
              <w:t>14,93</w:t>
            </w:r>
          </w:p>
        </w:tc>
        <w:tc>
          <w:tcPr>
            <w:tcW w:w="1119" w:type="pct"/>
            <w:vAlign w:val="bottom"/>
          </w:tcPr>
          <w:p w:rsidR="007C0ECB" w:rsidRPr="007C0ECB" w:rsidRDefault="007C0ECB" w:rsidP="007C0ECB">
            <w:pPr>
              <w:jc w:val="center"/>
              <w:rPr>
                <w:color w:val="000000"/>
              </w:rPr>
            </w:pPr>
            <w:r w:rsidRPr="007C0ECB">
              <w:rPr>
                <w:color w:val="000000"/>
              </w:rPr>
              <w:t>18,45</w:t>
            </w:r>
          </w:p>
        </w:tc>
        <w:tc>
          <w:tcPr>
            <w:tcW w:w="1039" w:type="pct"/>
            <w:vAlign w:val="bottom"/>
          </w:tcPr>
          <w:p w:rsidR="007C0ECB" w:rsidRPr="007C0ECB" w:rsidRDefault="007C0ECB" w:rsidP="007C0ECB">
            <w:pPr>
              <w:jc w:val="center"/>
              <w:rPr>
                <w:color w:val="000000"/>
              </w:rPr>
            </w:pPr>
            <w:r w:rsidRPr="007C0ECB">
              <w:rPr>
                <w:color w:val="000000"/>
              </w:rPr>
              <w:t>31,62</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д.Камыш</w:t>
            </w:r>
          </w:p>
        </w:tc>
        <w:tc>
          <w:tcPr>
            <w:tcW w:w="1033" w:type="pct"/>
            <w:vAlign w:val="bottom"/>
          </w:tcPr>
          <w:p w:rsidR="007C0ECB" w:rsidRPr="007C0ECB" w:rsidRDefault="007C0ECB" w:rsidP="007C0ECB">
            <w:pPr>
              <w:jc w:val="center"/>
              <w:rPr>
                <w:color w:val="000000"/>
              </w:rPr>
            </w:pPr>
            <w:r w:rsidRPr="007C0ECB">
              <w:rPr>
                <w:color w:val="000000"/>
              </w:rPr>
              <w:t>0,88</w:t>
            </w:r>
          </w:p>
        </w:tc>
        <w:tc>
          <w:tcPr>
            <w:tcW w:w="1119" w:type="pct"/>
            <w:vAlign w:val="bottom"/>
          </w:tcPr>
          <w:p w:rsidR="007C0ECB" w:rsidRPr="007C0ECB" w:rsidRDefault="007C0ECB" w:rsidP="007C0ECB">
            <w:pPr>
              <w:jc w:val="center"/>
              <w:rPr>
                <w:color w:val="000000"/>
              </w:rPr>
            </w:pPr>
            <w:r w:rsidRPr="007C0ECB">
              <w:rPr>
                <w:color w:val="000000"/>
              </w:rPr>
              <w:t>0,88</w:t>
            </w:r>
          </w:p>
        </w:tc>
        <w:tc>
          <w:tcPr>
            <w:tcW w:w="1039" w:type="pct"/>
            <w:vAlign w:val="bottom"/>
          </w:tcPr>
          <w:p w:rsidR="007C0ECB" w:rsidRPr="007C0ECB" w:rsidRDefault="007C0ECB" w:rsidP="007C0ECB">
            <w:pPr>
              <w:jc w:val="center"/>
              <w:rPr>
                <w:color w:val="000000"/>
              </w:rPr>
            </w:pPr>
            <w:r w:rsidRPr="007C0ECB">
              <w:rPr>
                <w:color w:val="000000"/>
              </w:rPr>
              <w:t>1268,99</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д.Куюки</w:t>
            </w:r>
          </w:p>
        </w:tc>
        <w:tc>
          <w:tcPr>
            <w:tcW w:w="1033" w:type="pct"/>
            <w:vAlign w:val="bottom"/>
          </w:tcPr>
          <w:p w:rsidR="007C0ECB" w:rsidRPr="007C0ECB" w:rsidRDefault="007C0ECB" w:rsidP="007C0ECB">
            <w:pPr>
              <w:jc w:val="center"/>
              <w:rPr>
                <w:color w:val="000000"/>
              </w:rPr>
            </w:pPr>
            <w:r w:rsidRPr="007C0ECB">
              <w:rPr>
                <w:color w:val="000000"/>
              </w:rPr>
              <w:t>205,98</w:t>
            </w:r>
          </w:p>
        </w:tc>
        <w:tc>
          <w:tcPr>
            <w:tcW w:w="1119" w:type="pct"/>
            <w:vAlign w:val="bottom"/>
          </w:tcPr>
          <w:p w:rsidR="007C0ECB" w:rsidRPr="007C0ECB" w:rsidRDefault="007C0ECB" w:rsidP="007C0ECB">
            <w:pPr>
              <w:jc w:val="center"/>
              <w:rPr>
                <w:color w:val="000000"/>
              </w:rPr>
            </w:pPr>
            <w:r w:rsidRPr="007C0ECB">
              <w:rPr>
                <w:color w:val="000000"/>
              </w:rPr>
              <w:t>274,94</w:t>
            </w:r>
          </w:p>
        </w:tc>
        <w:tc>
          <w:tcPr>
            <w:tcW w:w="1039" w:type="pct"/>
            <w:vAlign w:val="bottom"/>
          </w:tcPr>
          <w:p w:rsidR="007C0ECB" w:rsidRPr="007C0ECB" w:rsidRDefault="007C0ECB" w:rsidP="007C0ECB">
            <w:pPr>
              <w:jc w:val="center"/>
              <w:rPr>
                <w:color w:val="000000"/>
              </w:rPr>
            </w:pPr>
            <w:r w:rsidRPr="007C0ECB">
              <w:rPr>
                <w:color w:val="000000"/>
              </w:rPr>
              <w:t>12077,12</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п.Первое Мая</w:t>
            </w:r>
          </w:p>
        </w:tc>
        <w:tc>
          <w:tcPr>
            <w:tcW w:w="1033" w:type="pct"/>
            <w:vAlign w:val="bottom"/>
          </w:tcPr>
          <w:p w:rsidR="007C0ECB" w:rsidRPr="007C0ECB" w:rsidRDefault="007C0ECB" w:rsidP="007C0ECB">
            <w:pPr>
              <w:jc w:val="center"/>
              <w:rPr>
                <w:color w:val="000000"/>
              </w:rPr>
            </w:pPr>
            <w:r w:rsidRPr="007C0ECB">
              <w:rPr>
                <w:color w:val="000000"/>
              </w:rPr>
              <w:t>66,76</w:t>
            </w:r>
          </w:p>
        </w:tc>
        <w:tc>
          <w:tcPr>
            <w:tcW w:w="1119" w:type="pct"/>
            <w:vAlign w:val="bottom"/>
          </w:tcPr>
          <w:p w:rsidR="007C0ECB" w:rsidRPr="007C0ECB" w:rsidRDefault="007C0ECB" w:rsidP="007C0ECB">
            <w:pPr>
              <w:jc w:val="center"/>
              <w:rPr>
                <w:color w:val="000000"/>
              </w:rPr>
            </w:pPr>
            <w:r w:rsidRPr="007C0ECB">
              <w:rPr>
                <w:color w:val="000000"/>
              </w:rPr>
              <w:t>79,06</w:t>
            </w:r>
          </w:p>
        </w:tc>
        <w:tc>
          <w:tcPr>
            <w:tcW w:w="1039" w:type="pct"/>
            <w:vAlign w:val="bottom"/>
          </w:tcPr>
          <w:p w:rsidR="007C0ECB" w:rsidRPr="007C0ECB" w:rsidRDefault="007C0ECB" w:rsidP="007C0ECB">
            <w:pPr>
              <w:jc w:val="center"/>
              <w:rPr>
                <w:color w:val="000000"/>
              </w:rPr>
            </w:pPr>
            <w:r w:rsidRPr="007C0ECB">
              <w:rPr>
                <w:color w:val="000000"/>
              </w:rPr>
              <w:t>121,66</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д.Черниково</w:t>
            </w:r>
          </w:p>
        </w:tc>
        <w:tc>
          <w:tcPr>
            <w:tcW w:w="1033" w:type="pct"/>
            <w:vAlign w:val="bottom"/>
          </w:tcPr>
          <w:p w:rsidR="007C0ECB" w:rsidRPr="007C0ECB" w:rsidRDefault="007C0ECB" w:rsidP="007C0ECB">
            <w:pPr>
              <w:jc w:val="center"/>
              <w:rPr>
                <w:color w:val="000000"/>
              </w:rPr>
            </w:pPr>
            <w:r w:rsidRPr="007C0ECB">
              <w:rPr>
                <w:color w:val="000000"/>
              </w:rPr>
              <w:t>2,64</w:t>
            </w:r>
          </w:p>
        </w:tc>
        <w:tc>
          <w:tcPr>
            <w:tcW w:w="1119" w:type="pct"/>
            <w:vAlign w:val="bottom"/>
          </w:tcPr>
          <w:p w:rsidR="007C0ECB" w:rsidRPr="007C0ECB" w:rsidRDefault="007C0ECB" w:rsidP="007C0ECB">
            <w:pPr>
              <w:jc w:val="center"/>
              <w:rPr>
                <w:color w:val="000000"/>
              </w:rPr>
            </w:pPr>
            <w:r w:rsidRPr="007C0ECB">
              <w:rPr>
                <w:color w:val="000000"/>
              </w:rPr>
              <w:t>2,20</w:t>
            </w:r>
          </w:p>
        </w:tc>
        <w:tc>
          <w:tcPr>
            <w:tcW w:w="1039" w:type="pct"/>
            <w:vAlign w:val="bottom"/>
          </w:tcPr>
          <w:p w:rsidR="007C0ECB" w:rsidRPr="007C0ECB" w:rsidRDefault="007C0ECB" w:rsidP="007C0ECB">
            <w:pPr>
              <w:jc w:val="center"/>
              <w:rPr>
                <w:color w:val="000000"/>
              </w:rPr>
            </w:pPr>
            <w:r w:rsidRPr="007C0ECB">
              <w:rPr>
                <w:color w:val="000000"/>
              </w:rPr>
              <w:t>0,44</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3</w:t>
            </w:r>
          </w:p>
        </w:tc>
        <w:tc>
          <w:tcPr>
            <w:tcW w:w="1448" w:type="pct"/>
            <w:vAlign w:val="center"/>
          </w:tcPr>
          <w:p w:rsidR="007C0ECB" w:rsidRPr="00074D82" w:rsidRDefault="007C0ECB" w:rsidP="008817DA">
            <w:pPr>
              <w:rPr>
                <w:b/>
                <w:bCs/>
                <w:color w:val="000000" w:themeColor="text1"/>
              </w:rPr>
            </w:pPr>
            <w:r w:rsidRPr="00074D82">
              <w:rPr>
                <w:b/>
                <w:bCs/>
                <w:color w:val="000000" w:themeColor="text1"/>
              </w:rPr>
              <w:t>Екатериновское</w:t>
            </w:r>
          </w:p>
        </w:tc>
        <w:tc>
          <w:tcPr>
            <w:tcW w:w="1033" w:type="pct"/>
            <w:vAlign w:val="bottom"/>
          </w:tcPr>
          <w:p w:rsidR="007C0ECB" w:rsidRPr="007C0ECB" w:rsidRDefault="007C0ECB" w:rsidP="007C0ECB">
            <w:pPr>
              <w:jc w:val="center"/>
              <w:rPr>
                <w:b/>
                <w:color w:val="000000"/>
              </w:rPr>
            </w:pPr>
            <w:r w:rsidRPr="007C0ECB">
              <w:rPr>
                <w:b/>
                <w:color w:val="000000"/>
              </w:rPr>
              <w:t>108,48</w:t>
            </w:r>
          </w:p>
        </w:tc>
        <w:tc>
          <w:tcPr>
            <w:tcW w:w="1119" w:type="pct"/>
            <w:vAlign w:val="bottom"/>
          </w:tcPr>
          <w:p w:rsidR="007C0ECB" w:rsidRPr="007C0ECB" w:rsidRDefault="007C0ECB" w:rsidP="007C0ECB">
            <w:pPr>
              <w:jc w:val="center"/>
              <w:rPr>
                <w:b/>
                <w:color w:val="000000"/>
              </w:rPr>
            </w:pPr>
            <w:r w:rsidRPr="007C0ECB">
              <w:rPr>
                <w:b/>
                <w:color w:val="000000"/>
              </w:rPr>
              <w:t>113,75</w:t>
            </w:r>
          </w:p>
        </w:tc>
        <w:tc>
          <w:tcPr>
            <w:tcW w:w="1039" w:type="pct"/>
            <w:vAlign w:val="bottom"/>
          </w:tcPr>
          <w:p w:rsidR="007C0ECB" w:rsidRPr="007C0ECB" w:rsidRDefault="007C0ECB" w:rsidP="007C0ECB">
            <w:pPr>
              <w:jc w:val="center"/>
              <w:rPr>
                <w:b/>
                <w:color w:val="000000"/>
              </w:rPr>
            </w:pPr>
            <w:r w:rsidRPr="007C0ECB">
              <w:rPr>
                <w:b/>
                <w:color w:val="000000"/>
              </w:rPr>
              <w:t>318,95</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с.Екатериновка</w:t>
            </w:r>
          </w:p>
        </w:tc>
        <w:tc>
          <w:tcPr>
            <w:tcW w:w="1033" w:type="pct"/>
            <w:vAlign w:val="bottom"/>
          </w:tcPr>
          <w:p w:rsidR="007C0ECB" w:rsidRPr="007C0ECB" w:rsidRDefault="007C0ECB" w:rsidP="007C0ECB">
            <w:pPr>
              <w:jc w:val="center"/>
              <w:rPr>
                <w:color w:val="000000"/>
              </w:rPr>
            </w:pPr>
            <w:r w:rsidRPr="007C0ECB">
              <w:rPr>
                <w:color w:val="000000"/>
              </w:rPr>
              <w:t>43,48</w:t>
            </w:r>
          </w:p>
        </w:tc>
        <w:tc>
          <w:tcPr>
            <w:tcW w:w="1119" w:type="pct"/>
            <w:vAlign w:val="bottom"/>
          </w:tcPr>
          <w:p w:rsidR="007C0ECB" w:rsidRPr="007C0ECB" w:rsidRDefault="007C0ECB" w:rsidP="007C0ECB">
            <w:pPr>
              <w:jc w:val="center"/>
              <w:rPr>
                <w:color w:val="000000"/>
              </w:rPr>
            </w:pPr>
            <w:r w:rsidRPr="007C0ECB">
              <w:rPr>
                <w:color w:val="000000"/>
              </w:rPr>
              <w:t>46,56</w:t>
            </w:r>
          </w:p>
        </w:tc>
        <w:tc>
          <w:tcPr>
            <w:tcW w:w="1039" w:type="pct"/>
            <w:vAlign w:val="bottom"/>
          </w:tcPr>
          <w:p w:rsidR="007C0ECB" w:rsidRPr="007C0ECB" w:rsidRDefault="007C0ECB" w:rsidP="007C0ECB">
            <w:pPr>
              <w:jc w:val="center"/>
              <w:rPr>
                <w:color w:val="000000"/>
              </w:rPr>
            </w:pPr>
            <w:r w:rsidRPr="007C0ECB">
              <w:rPr>
                <w:color w:val="000000"/>
              </w:rPr>
              <w:t>100,83</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д.Александровка</w:t>
            </w:r>
          </w:p>
        </w:tc>
        <w:tc>
          <w:tcPr>
            <w:tcW w:w="1033" w:type="pct"/>
            <w:vAlign w:val="bottom"/>
          </w:tcPr>
          <w:p w:rsidR="007C0ECB" w:rsidRPr="007C0ECB" w:rsidRDefault="007C0ECB" w:rsidP="007C0ECB">
            <w:pPr>
              <w:jc w:val="center"/>
              <w:rPr>
                <w:color w:val="000000"/>
              </w:rPr>
            </w:pPr>
            <w:r w:rsidRPr="007C0ECB">
              <w:rPr>
                <w:color w:val="000000"/>
              </w:rPr>
              <w:t>0,88</w:t>
            </w:r>
          </w:p>
        </w:tc>
        <w:tc>
          <w:tcPr>
            <w:tcW w:w="1119" w:type="pct"/>
            <w:vAlign w:val="bottom"/>
          </w:tcPr>
          <w:p w:rsidR="007C0ECB" w:rsidRPr="007C0ECB" w:rsidRDefault="007C0ECB" w:rsidP="007C0ECB">
            <w:pPr>
              <w:jc w:val="center"/>
              <w:rPr>
                <w:color w:val="000000"/>
              </w:rPr>
            </w:pPr>
            <w:r w:rsidRPr="007C0ECB">
              <w:rPr>
                <w:color w:val="000000"/>
              </w:rPr>
              <w:t>1,32</w:t>
            </w:r>
          </w:p>
        </w:tc>
        <w:tc>
          <w:tcPr>
            <w:tcW w:w="1039" w:type="pct"/>
            <w:vAlign w:val="bottom"/>
          </w:tcPr>
          <w:p w:rsidR="007C0ECB" w:rsidRPr="007C0ECB" w:rsidRDefault="007C0ECB" w:rsidP="007C0ECB">
            <w:pPr>
              <w:jc w:val="center"/>
              <w:rPr>
                <w:color w:val="000000"/>
              </w:rPr>
            </w:pPr>
            <w:r w:rsidRPr="007C0ECB">
              <w:rPr>
                <w:color w:val="000000"/>
              </w:rPr>
              <w:t>7,06</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д.Верхние Девлизери</w:t>
            </w:r>
          </w:p>
        </w:tc>
        <w:tc>
          <w:tcPr>
            <w:tcW w:w="1033" w:type="pct"/>
            <w:vAlign w:val="bottom"/>
          </w:tcPr>
          <w:p w:rsidR="007C0ECB" w:rsidRPr="007C0ECB" w:rsidRDefault="007C0ECB" w:rsidP="007C0ECB">
            <w:pPr>
              <w:jc w:val="center"/>
              <w:rPr>
                <w:color w:val="000000"/>
              </w:rPr>
            </w:pPr>
            <w:r w:rsidRPr="007C0ECB">
              <w:rPr>
                <w:color w:val="000000"/>
              </w:rPr>
              <w:t>8,78</w:t>
            </w:r>
          </w:p>
        </w:tc>
        <w:tc>
          <w:tcPr>
            <w:tcW w:w="1119" w:type="pct"/>
            <w:vAlign w:val="bottom"/>
          </w:tcPr>
          <w:p w:rsidR="007C0ECB" w:rsidRPr="007C0ECB" w:rsidRDefault="007C0ECB" w:rsidP="007C0ECB">
            <w:pPr>
              <w:jc w:val="center"/>
              <w:rPr>
                <w:color w:val="000000"/>
              </w:rPr>
            </w:pPr>
            <w:r w:rsidRPr="007C0ECB">
              <w:rPr>
                <w:color w:val="000000"/>
              </w:rPr>
              <w:t>9,22</w:t>
            </w:r>
          </w:p>
        </w:tc>
        <w:tc>
          <w:tcPr>
            <w:tcW w:w="1039" w:type="pct"/>
            <w:vAlign w:val="bottom"/>
          </w:tcPr>
          <w:p w:rsidR="007C0ECB" w:rsidRPr="007C0ECB" w:rsidRDefault="007C0ECB" w:rsidP="007C0ECB">
            <w:pPr>
              <w:jc w:val="center"/>
              <w:rPr>
                <w:color w:val="000000"/>
              </w:rPr>
            </w:pPr>
            <w:r w:rsidRPr="007C0ECB">
              <w:rPr>
                <w:color w:val="000000"/>
              </w:rPr>
              <w:t>45,85</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д.Нептун</w:t>
            </w:r>
          </w:p>
        </w:tc>
        <w:tc>
          <w:tcPr>
            <w:tcW w:w="1033" w:type="pct"/>
            <w:vAlign w:val="bottom"/>
          </w:tcPr>
          <w:p w:rsidR="007C0ECB" w:rsidRPr="007C0ECB" w:rsidRDefault="007C0ECB" w:rsidP="007C0ECB">
            <w:pPr>
              <w:jc w:val="center"/>
              <w:rPr>
                <w:color w:val="000000"/>
              </w:rPr>
            </w:pPr>
            <w:r w:rsidRPr="007C0ECB">
              <w:rPr>
                <w:color w:val="000000"/>
              </w:rPr>
              <w:t>32,06</w:t>
            </w:r>
          </w:p>
        </w:tc>
        <w:tc>
          <w:tcPr>
            <w:tcW w:w="1119" w:type="pct"/>
            <w:vAlign w:val="bottom"/>
          </w:tcPr>
          <w:p w:rsidR="007C0ECB" w:rsidRPr="007C0ECB" w:rsidRDefault="007C0ECB" w:rsidP="007C0ECB">
            <w:pPr>
              <w:jc w:val="center"/>
              <w:rPr>
                <w:color w:val="000000"/>
              </w:rPr>
            </w:pPr>
            <w:r w:rsidRPr="007C0ECB">
              <w:rPr>
                <w:color w:val="000000"/>
              </w:rPr>
              <w:t>34,26</w:t>
            </w:r>
          </w:p>
        </w:tc>
        <w:tc>
          <w:tcPr>
            <w:tcW w:w="1039" w:type="pct"/>
            <w:vAlign w:val="bottom"/>
          </w:tcPr>
          <w:p w:rsidR="007C0ECB" w:rsidRPr="007C0ECB" w:rsidRDefault="007C0ECB" w:rsidP="007C0ECB">
            <w:pPr>
              <w:jc w:val="center"/>
              <w:rPr>
                <w:color w:val="000000"/>
              </w:rPr>
            </w:pPr>
            <w:r w:rsidRPr="007C0ECB">
              <w:rPr>
                <w:color w:val="000000"/>
              </w:rPr>
              <w:t>126,25</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д.Новоникольское</w:t>
            </w:r>
          </w:p>
        </w:tc>
        <w:tc>
          <w:tcPr>
            <w:tcW w:w="1033" w:type="pct"/>
            <w:vAlign w:val="bottom"/>
          </w:tcPr>
          <w:p w:rsidR="007C0ECB" w:rsidRPr="007C0ECB" w:rsidRDefault="007C0ECB" w:rsidP="007C0ECB">
            <w:pPr>
              <w:jc w:val="center"/>
              <w:rPr>
                <w:color w:val="000000"/>
              </w:rPr>
            </w:pPr>
            <w:r w:rsidRPr="007C0ECB">
              <w:rPr>
                <w:color w:val="000000"/>
              </w:rPr>
              <w:t>0,44</w:t>
            </w:r>
          </w:p>
        </w:tc>
        <w:tc>
          <w:tcPr>
            <w:tcW w:w="1119" w:type="pct"/>
            <w:vAlign w:val="bottom"/>
          </w:tcPr>
          <w:p w:rsidR="007C0ECB" w:rsidRPr="007C0ECB" w:rsidRDefault="007C0ECB" w:rsidP="007C0ECB">
            <w:pPr>
              <w:jc w:val="center"/>
              <w:rPr>
                <w:color w:val="000000"/>
              </w:rPr>
            </w:pPr>
            <w:r w:rsidRPr="007C0ECB">
              <w:rPr>
                <w:color w:val="000000"/>
              </w:rPr>
              <w:t>0,44</w:t>
            </w:r>
          </w:p>
        </w:tc>
        <w:tc>
          <w:tcPr>
            <w:tcW w:w="1039" w:type="pct"/>
            <w:vAlign w:val="bottom"/>
          </w:tcPr>
          <w:p w:rsidR="007C0ECB" w:rsidRPr="007C0ECB" w:rsidRDefault="007C0ECB" w:rsidP="007C0ECB">
            <w:pPr>
              <w:jc w:val="center"/>
              <w:rPr>
                <w:color w:val="000000"/>
              </w:rPr>
            </w:pPr>
            <w:r w:rsidRPr="007C0ECB">
              <w:rPr>
                <w:color w:val="000000"/>
              </w:rPr>
              <w:t>0,44</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p>
          <w:p w:rsidR="007C0ECB" w:rsidRPr="00074D82" w:rsidRDefault="007C0ECB" w:rsidP="008817DA">
            <w:pPr>
              <w:rPr>
                <w:color w:val="000000" w:themeColor="text1"/>
              </w:rPr>
            </w:pPr>
            <w:r w:rsidRPr="00074D82">
              <w:rPr>
                <w:color w:val="000000" w:themeColor="text1"/>
              </w:rPr>
              <w:t>д.Средние Девлизери</w:t>
            </w:r>
          </w:p>
        </w:tc>
        <w:tc>
          <w:tcPr>
            <w:tcW w:w="1033" w:type="pct"/>
            <w:vAlign w:val="bottom"/>
          </w:tcPr>
          <w:p w:rsidR="007C0ECB" w:rsidRPr="007C0ECB" w:rsidRDefault="007C0ECB" w:rsidP="007C0ECB">
            <w:pPr>
              <w:jc w:val="center"/>
              <w:rPr>
                <w:color w:val="000000"/>
              </w:rPr>
            </w:pPr>
            <w:r w:rsidRPr="007C0ECB">
              <w:rPr>
                <w:color w:val="000000"/>
              </w:rPr>
              <w:t>22,84</w:t>
            </w:r>
          </w:p>
        </w:tc>
        <w:tc>
          <w:tcPr>
            <w:tcW w:w="1119" w:type="pct"/>
            <w:vAlign w:val="bottom"/>
          </w:tcPr>
          <w:p w:rsidR="007C0ECB" w:rsidRPr="007C0ECB" w:rsidRDefault="007C0ECB" w:rsidP="007C0ECB">
            <w:pPr>
              <w:jc w:val="center"/>
              <w:rPr>
                <w:color w:val="000000"/>
              </w:rPr>
            </w:pPr>
            <w:r w:rsidRPr="007C0ECB">
              <w:rPr>
                <w:color w:val="000000"/>
              </w:rPr>
              <w:t>21,96</w:t>
            </w:r>
          </w:p>
        </w:tc>
        <w:tc>
          <w:tcPr>
            <w:tcW w:w="1039" w:type="pct"/>
            <w:vAlign w:val="bottom"/>
          </w:tcPr>
          <w:p w:rsidR="007C0ECB" w:rsidRPr="007C0ECB" w:rsidRDefault="007C0ECB" w:rsidP="007C0ECB">
            <w:pPr>
              <w:jc w:val="center"/>
              <w:rPr>
                <w:color w:val="000000"/>
              </w:rPr>
            </w:pPr>
            <w:r w:rsidRPr="007C0ECB">
              <w:rPr>
                <w:color w:val="000000"/>
              </w:rPr>
              <w:t>38,53</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4</w:t>
            </w:r>
          </w:p>
        </w:tc>
        <w:tc>
          <w:tcPr>
            <w:tcW w:w="1448" w:type="pct"/>
            <w:vAlign w:val="center"/>
          </w:tcPr>
          <w:p w:rsidR="007C0ECB" w:rsidRPr="00074D82" w:rsidRDefault="007C0ECB" w:rsidP="008817DA">
            <w:pPr>
              <w:rPr>
                <w:b/>
                <w:bCs/>
                <w:color w:val="000000" w:themeColor="text1"/>
              </w:rPr>
            </w:pPr>
            <w:r w:rsidRPr="00074D82">
              <w:rPr>
                <w:b/>
                <w:bCs/>
                <w:color w:val="000000" w:themeColor="text1"/>
              </w:rPr>
              <w:t>Кибячинское</w:t>
            </w:r>
          </w:p>
        </w:tc>
        <w:tc>
          <w:tcPr>
            <w:tcW w:w="1033" w:type="pct"/>
            <w:vAlign w:val="bottom"/>
          </w:tcPr>
          <w:p w:rsidR="007C0ECB" w:rsidRPr="007C0ECB" w:rsidRDefault="007C0ECB" w:rsidP="007C0ECB">
            <w:pPr>
              <w:jc w:val="center"/>
              <w:rPr>
                <w:b/>
                <w:color w:val="000000"/>
              </w:rPr>
            </w:pPr>
            <w:r w:rsidRPr="007C0ECB">
              <w:rPr>
                <w:b/>
                <w:color w:val="000000"/>
              </w:rPr>
              <w:t>154,16</w:t>
            </w:r>
          </w:p>
        </w:tc>
        <w:tc>
          <w:tcPr>
            <w:tcW w:w="1119" w:type="pct"/>
            <w:vAlign w:val="bottom"/>
          </w:tcPr>
          <w:p w:rsidR="007C0ECB" w:rsidRPr="007C0ECB" w:rsidRDefault="007C0ECB" w:rsidP="007C0ECB">
            <w:pPr>
              <w:jc w:val="center"/>
              <w:rPr>
                <w:b/>
                <w:color w:val="000000"/>
              </w:rPr>
            </w:pPr>
            <w:r w:rsidRPr="007C0ECB">
              <w:rPr>
                <w:b/>
                <w:color w:val="000000"/>
              </w:rPr>
              <w:t>162,94</w:t>
            </w:r>
          </w:p>
        </w:tc>
        <w:tc>
          <w:tcPr>
            <w:tcW w:w="1039" w:type="pct"/>
            <w:vAlign w:val="bottom"/>
          </w:tcPr>
          <w:p w:rsidR="007C0ECB" w:rsidRPr="007C0ECB" w:rsidRDefault="007C0ECB" w:rsidP="007C0ECB">
            <w:pPr>
              <w:jc w:val="center"/>
              <w:rPr>
                <w:b/>
                <w:color w:val="000000"/>
              </w:rPr>
            </w:pPr>
            <w:r w:rsidRPr="007C0ECB">
              <w:rPr>
                <w:b/>
                <w:color w:val="000000"/>
              </w:rPr>
              <w:t>295,22</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с.Кибячи</w:t>
            </w:r>
          </w:p>
        </w:tc>
        <w:tc>
          <w:tcPr>
            <w:tcW w:w="1033" w:type="pct"/>
            <w:vAlign w:val="bottom"/>
          </w:tcPr>
          <w:p w:rsidR="007C0ECB" w:rsidRPr="007C0ECB" w:rsidRDefault="007C0ECB" w:rsidP="007C0ECB">
            <w:pPr>
              <w:jc w:val="center"/>
              <w:rPr>
                <w:color w:val="000000"/>
              </w:rPr>
            </w:pPr>
            <w:r w:rsidRPr="007C0ECB">
              <w:rPr>
                <w:color w:val="000000"/>
              </w:rPr>
              <w:t>154,16</w:t>
            </w:r>
          </w:p>
        </w:tc>
        <w:tc>
          <w:tcPr>
            <w:tcW w:w="1119" w:type="pct"/>
            <w:vAlign w:val="bottom"/>
          </w:tcPr>
          <w:p w:rsidR="007C0ECB" w:rsidRPr="007C0ECB" w:rsidRDefault="007C0ECB" w:rsidP="007C0ECB">
            <w:pPr>
              <w:jc w:val="center"/>
              <w:rPr>
                <w:color w:val="000000"/>
              </w:rPr>
            </w:pPr>
            <w:r w:rsidRPr="007C0ECB">
              <w:rPr>
                <w:color w:val="000000"/>
              </w:rPr>
              <w:t>162,94</w:t>
            </w:r>
          </w:p>
        </w:tc>
        <w:tc>
          <w:tcPr>
            <w:tcW w:w="1039" w:type="pct"/>
            <w:vAlign w:val="bottom"/>
          </w:tcPr>
          <w:p w:rsidR="007C0ECB" w:rsidRPr="007C0ECB" w:rsidRDefault="007C0ECB" w:rsidP="007C0ECB">
            <w:pPr>
              <w:jc w:val="center"/>
              <w:rPr>
                <w:color w:val="000000"/>
              </w:rPr>
            </w:pPr>
            <w:r w:rsidRPr="007C0ECB">
              <w:rPr>
                <w:color w:val="000000"/>
              </w:rPr>
              <w:t>295,22</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5</w:t>
            </w:r>
          </w:p>
        </w:tc>
        <w:tc>
          <w:tcPr>
            <w:tcW w:w="1448" w:type="pct"/>
            <w:vAlign w:val="center"/>
          </w:tcPr>
          <w:p w:rsidR="007C0ECB" w:rsidRPr="00074D82" w:rsidRDefault="007C0ECB" w:rsidP="008817DA">
            <w:pPr>
              <w:rPr>
                <w:b/>
                <w:bCs/>
                <w:color w:val="000000" w:themeColor="text1"/>
              </w:rPr>
            </w:pPr>
            <w:r w:rsidRPr="00074D82">
              <w:rPr>
                <w:b/>
                <w:bCs/>
                <w:color w:val="000000" w:themeColor="text1"/>
              </w:rPr>
              <w:t>Кобяковское</w:t>
            </w:r>
          </w:p>
        </w:tc>
        <w:tc>
          <w:tcPr>
            <w:tcW w:w="1033" w:type="pct"/>
            <w:vAlign w:val="bottom"/>
          </w:tcPr>
          <w:p w:rsidR="007C0ECB" w:rsidRPr="007C0ECB" w:rsidRDefault="007C0ECB" w:rsidP="007C0ECB">
            <w:pPr>
              <w:jc w:val="center"/>
              <w:rPr>
                <w:b/>
                <w:color w:val="000000"/>
              </w:rPr>
            </w:pPr>
            <w:r w:rsidRPr="007C0ECB">
              <w:rPr>
                <w:b/>
                <w:color w:val="000000"/>
              </w:rPr>
              <w:t>112,00</w:t>
            </w:r>
          </w:p>
        </w:tc>
        <w:tc>
          <w:tcPr>
            <w:tcW w:w="1119" w:type="pct"/>
            <w:vAlign w:val="bottom"/>
          </w:tcPr>
          <w:p w:rsidR="007C0ECB" w:rsidRPr="007C0ECB" w:rsidRDefault="007C0ECB" w:rsidP="007C0ECB">
            <w:pPr>
              <w:jc w:val="center"/>
              <w:rPr>
                <w:b/>
                <w:color w:val="000000"/>
              </w:rPr>
            </w:pPr>
            <w:r w:rsidRPr="007C0ECB">
              <w:rPr>
                <w:b/>
                <w:color w:val="000000"/>
              </w:rPr>
              <w:t>110,68</w:t>
            </w:r>
          </w:p>
        </w:tc>
        <w:tc>
          <w:tcPr>
            <w:tcW w:w="1039" w:type="pct"/>
            <w:vAlign w:val="bottom"/>
          </w:tcPr>
          <w:p w:rsidR="007C0ECB" w:rsidRPr="007C0ECB" w:rsidRDefault="007C0ECB" w:rsidP="007C0ECB">
            <w:pPr>
              <w:jc w:val="center"/>
              <w:rPr>
                <w:b/>
                <w:color w:val="000000"/>
              </w:rPr>
            </w:pPr>
            <w:r w:rsidRPr="007C0ECB">
              <w:rPr>
                <w:b/>
                <w:color w:val="000000"/>
              </w:rPr>
              <w:t>180,03</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с.Кобяково</w:t>
            </w:r>
          </w:p>
        </w:tc>
        <w:tc>
          <w:tcPr>
            <w:tcW w:w="1033" w:type="pct"/>
            <w:vAlign w:val="bottom"/>
          </w:tcPr>
          <w:p w:rsidR="007C0ECB" w:rsidRPr="007C0ECB" w:rsidRDefault="007C0ECB" w:rsidP="007C0ECB">
            <w:pPr>
              <w:jc w:val="center"/>
              <w:rPr>
                <w:color w:val="000000"/>
              </w:rPr>
            </w:pPr>
            <w:r w:rsidRPr="007C0ECB">
              <w:rPr>
                <w:color w:val="000000"/>
              </w:rPr>
              <w:t>112,00</w:t>
            </w:r>
          </w:p>
        </w:tc>
        <w:tc>
          <w:tcPr>
            <w:tcW w:w="1119" w:type="pct"/>
            <w:vAlign w:val="bottom"/>
          </w:tcPr>
          <w:p w:rsidR="007C0ECB" w:rsidRPr="007C0ECB" w:rsidRDefault="007C0ECB" w:rsidP="007C0ECB">
            <w:pPr>
              <w:jc w:val="center"/>
              <w:rPr>
                <w:color w:val="000000"/>
              </w:rPr>
            </w:pPr>
            <w:r w:rsidRPr="007C0ECB">
              <w:rPr>
                <w:color w:val="000000"/>
              </w:rPr>
              <w:t>110,68</w:t>
            </w:r>
          </w:p>
        </w:tc>
        <w:tc>
          <w:tcPr>
            <w:tcW w:w="1039" w:type="pct"/>
            <w:vAlign w:val="bottom"/>
          </w:tcPr>
          <w:p w:rsidR="007C0ECB" w:rsidRPr="007C0ECB" w:rsidRDefault="007C0ECB" w:rsidP="007C0ECB">
            <w:pPr>
              <w:jc w:val="center"/>
              <w:rPr>
                <w:color w:val="000000"/>
              </w:rPr>
            </w:pPr>
            <w:r w:rsidRPr="007C0ECB">
              <w:rPr>
                <w:color w:val="000000"/>
              </w:rPr>
              <w:t>180,03</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6</w:t>
            </w:r>
          </w:p>
        </w:tc>
        <w:tc>
          <w:tcPr>
            <w:tcW w:w="1448" w:type="pct"/>
            <w:vAlign w:val="center"/>
          </w:tcPr>
          <w:p w:rsidR="007C0ECB" w:rsidRPr="00074D82" w:rsidRDefault="007C0ECB" w:rsidP="008817DA">
            <w:pPr>
              <w:rPr>
                <w:b/>
                <w:bCs/>
                <w:color w:val="000000" w:themeColor="text1"/>
              </w:rPr>
            </w:pPr>
            <w:r w:rsidRPr="00074D82">
              <w:rPr>
                <w:b/>
                <w:bCs/>
                <w:color w:val="000000" w:themeColor="text1"/>
              </w:rPr>
              <w:t>Ковалинское</w:t>
            </w:r>
          </w:p>
        </w:tc>
        <w:tc>
          <w:tcPr>
            <w:tcW w:w="1033" w:type="pct"/>
            <w:vAlign w:val="bottom"/>
          </w:tcPr>
          <w:p w:rsidR="007C0ECB" w:rsidRPr="007C0ECB" w:rsidRDefault="007C0ECB" w:rsidP="007C0ECB">
            <w:pPr>
              <w:jc w:val="center"/>
              <w:rPr>
                <w:b/>
                <w:color w:val="000000"/>
              </w:rPr>
            </w:pPr>
            <w:r w:rsidRPr="007C0ECB">
              <w:rPr>
                <w:b/>
                <w:color w:val="000000"/>
              </w:rPr>
              <w:t>135,71</w:t>
            </w:r>
          </w:p>
        </w:tc>
        <w:tc>
          <w:tcPr>
            <w:tcW w:w="1119" w:type="pct"/>
            <w:vAlign w:val="bottom"/>
          </w:tcPr>
          <w:p w:rsidR="007C0ECB" w:rsidRPr="007C0ECB" w:rsidRDefault="007C0ECB" w:rsidP="007C0ECB">
            <w:pPr>
              <w:jc w:val="center"/>
              <w:rPr>
                <w:b/>
                <w:color w:val="000000"/>
              </w:rPr>
            </w:pPr>
            <w:r w:rsidRPr="007C0ECB">
              <w:rPr>
                <w:b/>
                <w:color w:val="000000"/>
              </w:rPr>
              <w:t>137,91</w:t>
            </w:r>
          </w:p>
        </w:tc>
        <w:tc>
          <w:tcPr>
            <w:tcW w:w="1039" w:type="pct"/>
            <w:vAlign w:val="bottom"/>
          </w:tcPr>
          <w:p w:rsidR="007C0ECB" w:rsidRPr="007C0ECB" w:rsidRDefault="007C0ECB" w:rsidP="007C0ECB">
            <w:pPr>
              <w:jc w:val="center"/>
              <w:rPr>
                <w:b/>
                <w:color w:val="000000"/>
              </w:rPr>
            </w:pPr>
            <w:r w:rsidRPr="007C0ECB">
              <w:rPr>
                <w:b/>
                <w:color w:val="000000"/>
              </w:rPr>
              <w:t>153,69</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с.Ковали</w:t>
            </w:r>
          </w:p>
        </w:tc>
        <w:tc>
          <w:tcPr>
            <w:tcW w:w="1033" w:type="pct"/>
            <w:vAlign w:val="bottom"/>
          </w:tcPr>
          <w:p w:rsidR="007C0ECB" w:rsidRPr="007C0ECB" w:rsidRDefault="007C0ECB" w:rsidP="007C0ECB">
            <w:pPr>
              <w:jc w:val="center"/>
              <w:rPr>
                <w:color w:val="000000"/>
              </w:rPr>
            </w:pPr>
            <w:r w:rsidRPr="007C0ECB">
              <w:rPr>
                <w:color w:val="000000"/>
              </w:rPr>
              <w:t>125,17</w:t>
            </w:r>
          </w:p>
        </w:tc>
        <w:tc>
          <w:tcPr>
            <w:tcW w:w="1119" w:type="pct"/>
            <w:vAlign w:val="bottom"/>
          </w:tcPr>
          <w:p w:rsidR="007C0ECB" w:rsidRPr="007C0ECB" w:rsidRDefault="007C0ECB" w:rsidP="007C0ECB">
            <w:pPr>
              <w:jc w:val="center"/>
              <w:rPr>
                <w:color w:val="000000"/>
              </w:rPr>
            </w:pPr>
            <w:r w:rsidRPr="007C0ECB">
              <w:rPr>
                <w:color w:val="000000"/>
              </w:rPr>
              <w:t>125,61</w:t>
            </w:r>
          </w:p>
        </w:tc>
        <w:tc>
          <w:tcPr>
            <w:tcW w:w="1039" w:type="pct"/>
            <w:vAlign w:val="bottom"/>
          </w:tcPr>
          <w:p w:rsidR="007C0ECB" w:rsidRPr="007C0ECB" w:rsidRDefault="007C0ECB" w:rsidP="007C0ECB">
            <w:pPr>
              <w:jc w:val="center"/>
              <w:rPr>
                <w:color w:val="000000"/>
              </w:rPr>
            </w:pPr>
            <w:r w:rsidRPr="007C0ECB">
              <w:rPr>
                <w:color w:val="000000"/>
              </w:rPr>
              <w:t>132,20</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д.Урывкино</w:t>
            </w:r>
          </w:p>
        </w:tc>
        <w:tc>
          <w:tcPr>
            <w:tcW w:w="1033" w:type="pct"/>
            <w:vAlign w:val="bottom"/>
          </w:tcPr>
          <w:p w:rsidR="007C0ECB" w:rsidRPr="007C0ECB" w:rsidRDefault="007C0ECB" w:rsidP="007C0ECB">
            <w:pPr>
              <w:jc w:val="center"/>
              <w:rPr>
                <w:color w:val="000000"/>
              </w:rPr>
            </w:pPr>
            <w:r w:rsidRPr="007C0ECB">
              <w:rPr>
                <w:color w:val="000000"/>
              </w:rPr>
              <w:t>1,76</w:t>
            </w:r>
          </w:p>
        </w:tc>
        <w:tc>
          <w:tcPr>
            <w:tcW w:w="1119" w:type="pct"/>
            <w:vAlign w:val="bottom"/>
          </w:tcPr>
          <w:p w:rsidR="007C0ECB" w:rsidRPr="007C0ECB" w:rsidRDefault="007C0ECB" w:rsidP="007C0ECB">
            <w:pPr>
              <w:jc w:val="center"/>
              <w:rPr>
                <w:color w:val="000000"/>
              </w:rPr>
            </w:pPr>
            <w:r w:rsidRPr="007C0ECB">
              <w:rPr>
                <w:color w:val="000000"/>
              </w:rPr>
              <w:t>1,76</w:t>
            </w:r>
          </w:p>
        </w:tc>
        <w:tc>
          <w:tcPr>
            <w:tcW w:w="1039" w:type="pct"/>
            <w:vAlign w:val="bottom"/>
          </w:tcPr>
          <w:p w:rsidR="007C0ECB" w:rsidRPr="007C0ECB" w:rsidRDefault="007C0ECB" w:rsidP="007C0ECB">
            <w:pPr>
              <w:jc w:val="center"/>
              <w:rPr>
                <w:color w:val="000000"/>
              </w:rPr>
            </w:pPr>
            <w:r w:rsidRPr="007C0ECB">
              <w:rPr>
                <w:color w:val="000000"/>
              </w:rPr>
              <w:t>1,76</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д.Чуча</w:t>
            </w:r>
          </w:p>
        </w:tc>
        <w:tc>
          <w:tcPr>
            <w:tcW w:w="1033" w:type="pct"/>
            <w:vAlign w:val="bottom"/>
          </w:tcPr>
          <w:p w:rsidR="007C0ECB" w:rsidRPr="007C0ECB" w:rsidRDefault="007C0ECB" w:rsidP="007C0ECB">
            <w:pPr>
              <w:jc w:val="center"/>
              <w:rPr>
                <w:color w:val="000000"/>
              </w:rPr>
            </w:pPr>
            <w:r w:rsidRPr="007C0ECB">
              <w:rPr>
                <w:color w:val="000000"/>
              </w:rPr>
              <w:t>8,78</w:t>
            </w:r>
          </w:p>
        </w:tc>
        <w:tc>
          <w:tcPr>
            <w:tcW w:w="1119" w:type="pct"/>
            <w:vAlign w:val="bottom"/>
          </w:tcPr>
          <w:p w:rsidR="007C0ECB" w:rsidRPr="007C0ECB" w:rsidRDefault="007C0ECB" w:rsidP="007C0ECB">
            <w:pPr>
              <w:jc w:val="center"/>
              <w:rPr>
                <w:color w:val="000000"/>
              </w:rPr>
            </w:pPr>
            <w:r w:rsidRPr="007C0ECB">
              <w:rPr>
                <w:color w:val="000000"/>
              </w:rPr>
              <w:t>10,54</w:t>
            </w:r>
          </w:p>
        </w:tc>
        <w:tc>
          <w:tcPr>
            <w:tcW w:w="1039" w:type="pct"/>
            <w:vAlign w:val="bottom"/>
          </w:tcPr>
          <w:p w:rsidR="007C0ECB" w:rsidRPr="007C0ECB" w:rsidRDefault="007C0ECB" w:rsidP="007C0ECB">
            <w:pPr>
              <w:jc w:val="center"/>
              <w:rPr>
                <w:color w:val="000000"/>
              </w:rPr>
            </w:pPr>
            <w:r w:rsidRPr="007C0ECB">
              <w:rPr>
                <w:color w:val="000000"/>
              </w:rPr>
              <w:t>19,74</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7</w:t>
            </w:r>
          </w:p>
        </w:tc>
        <w:tc>
          <w:tcPr>
            <w:tcW w:w="1448" w:type="pct"/>
            <w:vAlign w:val="center"/>
          </w:tcPr>
          <w:p w:rsidR="007C0ECB" w:rsidRPr="00074D82" w:rsidRDefault="007C0ECB" w:rsidP="008817DA">
            <w:pPr>
              <w:rPr>
                <w:b/>
                <w:bCs/>
                <w:color w:val="000000" w:themeColor="text1"/>
              </w:rPr>
            </w:pPr>
            <w:r w:rsidRPr="00074D82">
              <w:rPr>
                <w:b/>
                <w:bCs/>
                <w:color w:val="000000" w:themeColor="text1"/>
              </w:rPr>
              <w:t>Конское</w:t>
            </w:r>
          </w:p>
        </w:tc>
        <w:tc>
          <w:tcPr>
            <w:tcW w:w="1033" w:type="pct"/>
            <w:vAlign w:val="bottom"/>
          </w:tcPr>
          <w:p w:rsidR="007C0ECB" w:rsidRPr="007C0ECB" w:rsidRDefault="007C0ECB" w:rsidP="007C0ECB">
            <w:pPr>
              <w:jc w:val="center"/>
              <w:rPr>
                <w:b/>
                <w:color w:val="000000"/>
              </w:rPr>
            </w:pPr>
            <w:r w:rsidRPr="007C0ECB">
              <w:rPr>
                <w:b/>
                <w:color w:val="000000"/>
              </w:rPr>
              <w:t>450,18</w:t>
            </w:r>
          </w:p>
        </w:tc>
        <w:tc>
          <w:tcPr>
            <w:tcW w:w="1119" w:type="pct"/>
            <w:vAlign w:val="bottom"/>
          </w:tcPr>
          <w:p w:rsidR="007C0ECB" w:rsidRPr="007C0ECB" w:rsidRDefault="007C0ECB" w:rsidP="007C0ECB">
            <w:pPr>
              <w:jc w:val="center"/>
              <w:rPr>
                <w:b/>
                <w:color w:val="000000"/>
              </w:rPr>
            </w:pPr>
            <w:r w:rsidRPr="007C0ECB">
              <w:rPr>
                <w:b/>
                <w:color w:val="000000"/>
              </w:rPr>
              <w:t>461,16</w:t>
            </w:r>
          </w:p>
        </w:tc>
        <w:tc>
          <w:tcPr>
            <w:tcW w:w="1039" w:type="pct"/>
            <w:vAlign w:val="bottom"/>
          </w:tcPr>
          <w:p w:rsidR="007C0ECB" w:rsidRPr="007C0ECB" w:rsidRDefault="007C0ECB" w:rsidP="007C0ECB">
            <w:pPr>
              <w:jc w:val="center"/>
              <w:rPr>
                <w:b/>
                <w:color w:val="000000"/>
              </w:rPr>
            </w:pPr>
            <w:r w:rsidRPr="007C0ECB">
              <w:rPr>
                <w:b/>
                <w:color w:val="000000"/>
              </w:rPr>
              <w:t>661,59</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с.Конь</w:t>
            </w:r>
          </w:p>
        </w:tc>
        <w:tc>
          <w:tcPr>
            <w:tcW w:w="1033" w:type="pct"/>
            <w:vAlign w:val="bottom"/>
          </w:tcPr>
          <w:p w:rsidR="007C0ECB" w:rsidRPr="007C0ECB" w:rsidRDefault="007C0ECB" w:rsidP="007C0ECB">
            <w:pPr>
              <w:jc w:val="center"/>
              <w:rPr>
                <w:color w:val="000000"/>
              </w:rPr>
            </w:pPr>
            <w:r w:rsidRPr="007C0ECB">
              <w:rPr>
                <w:color w:val="000000"/>
              </w:rPr>
              <w:t>366,29</w:t>
            </w:r>
          </w:p>
        </w:tc>
        <w:tc>
          <w:tcPr>
            <w:tcW w:w="1119" w:type="pct"/>
            <w:vAlign w:val="bottom"/>
          </w:tcPr>
          <w:p w:rsidR="007C0ECB" w:rsidRPr="007C0ECB" w:rsidRDefault="007C0ECB" w:rsidP="007C0ECB">
            <w:pPr>
              <w:jc w:val="center"/>
              <w:rPr>
                <w:color w:val="000000"/>
              </w:rPr>
            </w:pPr>
            <w:r w:rsidRPr="007C0ECB">
              <w:rPr>
                <w:color w:val="000000"/>
              </w:rPr>
              <w:t>371,56</w:t>
            </w:r>
          </w:p>
        </w:tc>
        <w:tc>
          <w:tcPr>
            <w:tcW w:w="1039" w:type="pct"/>
            <w:vAlign w:val="bottom"/>
          </w:tcPr>
          <w:p w:rsidR="007C0ECB" w:rsidRPr="007C0ECB" w:rsidRDefault="007C0ECB" w:rsidP="007C0ECB">
            <w:pPr>
              <w:jc w:val="center"/>
              <w:rPr>
                <w:color w:val="000000"/>
              </w:rPr>
            </w:pPr>
            <w:r w:rsidRPr="007C0ECB">
              <w:rPr>
                <w:color w:val="000000"/>
              </w:rPr>
              <w:t>401,48</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с.Альвидино</w:t>
            </w:r>
          </w:p>
        </w:tc>
        <w:tc>
          <w:tcPr>
            <w:tcW w:w="1033" w:type="pct"/>
            <w:vAlign w:val="bottom"/>
          </w:tcPr>
          <w:p w:rsidR="007C0ECB" w:rsidRPr="007C0ECB" w:rsidRDefault="007C0ECB" w:rsidP="007C0ECB">
            <w:pPr>
              <w:jc w:val="center"/>
              <w:rPr>
                <w:color w:val="000000"/>
              </w:rPr>
            </w:pPr>
            <w:r w:rsidRPr="007C0ECB">
              <w:rPr>
                <w:color w:val="000000"/>
              </w:rPr>
              <w:t>33,82</w:t>
            </w:r>
          </w:p>
        </w:tc>
        <w:tc>
          <w:tcPr>
            <w:tcW w:w="1119" w:type="pct"/>
            <w:vAlign w:val="bottom"/>
          </w:tcPr>
          <w:p w:rsidR="007C0ECB" w:rsidRPr="007C0ECB" w:rsidRDefault="007C0ECB" w:rsidP="007C0ECB">
            <w:pPr>
              <w:jc w:val="center"/>
              <w:rPr>
                <w:color w:val="000000"/>
              </w:rPr>
            </w:pPr>
            <w:r w:rsidRPr="007C0ECB">
              <w:rPr>
                <w:color w:val="000000"/>
              </w:rPr>
              <w:t>33,38</w:t>
            </w:r>
          </w:p>
        </w:tc>
        <w:tc>
          <w:tcPr>
            <w:tcW w:w="1039" w:type="pct"/>
            <w:vAlign w:val="bottom"/>
          </w:tcPr>
          <w:p w:rsidR="007C0ECB" w:rsidRPr="007C0ECB" w:rsidRDefault="007C0ECB" w:rsidP="007C0ECB">
            <w:pPr>
              <w:jc w:val="center"/>
              <w:rPr>
                <w:color w:val="000000"/>
              </w:rPr>
            </w:pPr>
            <w:r w:rsidRPr="007C0ECB">
              <w:rPr>
                <w:color w:val="000000"/>
              </w:rPr>
              <w:t>57,79</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д.Кзыл-Яшьляр</w:t>
            </w:r>
          </w:p>
        </w:tc>
        <w:tc>
          <w:tcPr>
            <w:tcW w:w="1033" w:type="pct"/>
            <w:vAlign w:val="bottom"/>
          </w:tcPr>
          <w:p w:rsidR="007C0ECB" w:rsidRPr="007C0ECB" w:rsidRDefault="007C0ECB" w:rsidP="007C0ECB">
            <w:pPr>
              <w:jc w:val="center"/>
              <w:rPr>
                <w:color w:val="000000"/>
              </w:rPr>
            </w:pPr>
            <w:r w:rsidRPr="007C0ECB">
              <w:rPr>
                <w:color w:val="000000"/>
              </w:rPr>
              <w:t>50,07</w:t>
            </w:r>
          </w:p>
        </w:tc>
        <w:tc>
          <w:tcPr>
            <w:tcW w:w="1119" w:type="pct"/>
            <w:vAlign w:val="bottom"/>
          </w:tcPr>
          <w:p w:rsidR="007C0ECB" w:rsidRPr="007C0ECB" w:rsidRDefault="007C0ECB" w:rsidP="007C0ECB">
            <w:pPr>
              <w:jc w:val="center"/>
              <w:rPr>
                <w:color w:val="000000"/>
              </w:rPr>
            </w:pPr>
            <w:r w:rsidRPr="007C0ECB">
              <w:rPr>
                <w:color w:val="000000"/>
              </w:rPr>
              <w:t>56,22</w:t>
            </w:r>
          </w:p>
        </w:tc>
        <w:tc>
          <w:tcPr>
            <w:tcW w:w="1039" w:type="pct"/>
            <w:vAlign w:val="bottom"/>
          </w:tcPr>
          <w:p w:rsidR="007C0ECB" w:rsidRPr="007C0ECB" w:rsidRDefault="007C0ECB" w:rsidP="007C0ECB">
            <w:pPr>
              <w:jc w:val="center"/>
              <w:rPr>
                <w:color w:val="000000"/>
              </w:rPr>
            </w:pPr>
            <w:r w:rsidRPr="007C0ECB">
              <w:rPr>
                <w:color w:val="000000"/>
              </w:rPr>
              <w:t>202,33</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8</w:t>
            </w:r>
          </w:p>
        </w:tc>
        <w:tc>
          <w:tcPr>
            <w:tcW w:w="1448" w:type="pct"/>
            <w:vAlign w:val="center"/>
          </w:tcPr>
          <w:p w:rsidR="007C0ECB" w:rsidRPr="00074D82" w:rsidRDefault="007C0ECB" w:rsidP="008817DA">
            <w:pPr>
              <w:rPr>
                <w:b/>
                <w:bCs/>
                <w:color w:val="000000" w:themeColor="text1"/>
              </w:rPr>
            </w:pPr>
            <w:r w:rsidRPr="00074D82">
              <w:rPr>
                <w:b/>
                <w:bCs/>
                <w:color w:val="000000" w:themeColor="text1"/>
              </w:rPr>
              <w:t>Кощаковское</w:t>
            </w:r>
          </w:p>
        </w:tc>
        <w:tc>
          <w:tcPr>
            <w:tcW w:w="1033" w:type="pct"/>
            <w:vAlign w:val="bottom"/>
          </w:tcPr>
          <w:p w:rsidR="007C0ECB" w:rsidRPr="007C0ECB" w:rsidRDefault="007C0ECB" w:rsidP="007C0ECB">
            <w:pPr>
              <w:jc w:val="center"/>
              <w:rPr>
                <w:b/>
                <w:color w:val="000000"/>
              </w:rPr>
            </w:pPr>
            <w:r w:rsidRPr="007C0ECB">
              <w:rPr>
                <w:b/>
                <w:color w:val="000000"/>
              </w:rPr>
              <w:t>1217,90</w:t>
            </w:r>
          </w:p>
        </w:tc>
        <w:tc>
          <w:tcPr>
            <w:tcW w:w="1119" w:type="pct"/>
            <w:vAlign w:val="bottom"/>
          </w:tcPr>
          <w:p w:rsidR="007C0ECB" w:rsidRPr="007C0ECB" w:rsidRDefault="007C0ECB" w:rsidP="007C0ECB">
            <w:pPr>
              <w:jc w:val="center"/>
              <w:rPr>
                <w:b/>
                <w:color w:val="000000"/>
              </w:rPr>
            </w:pPr>
            <w:r w:rsidRPr="007C0ECB">
              <w:rPr>
                <w:b/>
                <w:color w:val="000000"/>
              </w:rPr>
              <w:t>2082,25</w:t>
            </w:r>
          </w:p>
        </w:tc>
        <w:tc>
          <w:tcPr>
            <w:tcW w:w="1039" w:type="pct"/>
            <w:vAlign w:val="bottom"/>
          </w:tcPr>
          <w:p w:rsidR="007C0ECB" w:rsidRPr="007C0ECB" w:rsidRDefault="007C0ECB" w:rsidP="007C0ECB">
            <w:pPr>
              <w:jc w:val="center"/>
              <w:rPr>
                <w:b/>
                <w:color w:val="000000"/>
              </w:rPr>
            </w:pPr>
            <w:r w:rsidRPr="007C0ECB">
              <w:rPr>
                <w:b/>
                <w:color w:val="000000"/>
              </w:rPr>
              <w:t>5857,24</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н.п.Барсил</w:t>
            </w:r>
          </w:p>
        </w:tc>
        <w:tc>
          <w:tcPr>
            <w:tcW w:w="1033" w:type="pct"/>
            <w:vAlign w:val="bottom"/>
          </w:tcPr>
          <w:p w:rsidR="007C0ECB" w:rsidRPr="007C0ECB" w:rsidRDefault="007C0ECB" w:rsidP="007C0ECB">
            <w:pPr>
              <w:jc w:val="center"/>
              <w:rPr>
                <w:color w:val="000000"/>
              </w:rPr>
            </w:pPr>
            <w:r w:rsidRPr="007C0ECB">
              <w:rPr>
                <w:color w:val="000000"/>
              </w:rPr>
              <w:t>0,00</w:t>
            </w:r>
          </w:p>
        </w:tc>
        <w:tc>
          <w:tcPr>
            <w:tcW w:w="1119" w:type="pct"/>
            <w:vAlign w:val="bottom"/>
          </w:tcPr>
          <w:p w:rsidR="007C0ECB" w:rsidRPr="007C0ECB" w:rsidRDefault="007C0ECB" w:rsidP="007C0ECB">
            <w:pPr>
              <w:jc w:val="center"/>
              <w:rPr>
                <w:color w:val="000000"/>
              </w:rPr>
            </w:pPr>
            <w:r w:rsidRPr="007C0ECB">
              <w:rPr>
                <w:color w:val="000000"/>
              </w:rPr>
              <w:t>781,34</w:t>
            </w:r>
          </w:p>
        </w:tc>
        <w:tc>
          <w:tcPr>
            <w:tcW w:w="1039" w:type="pct"/>
            <w:vAlign w:val="bottom"/>
          </w:tcPr>
          <w:p w:rsidR="007C0ECB" w:rsidRPr="007C0ECB" w:rsidRDefault="007C0ECB" w:rsidP="007C0ECB">
            <w:pPr>
              <w:jc w:val="center"/>
              <w:rPr>
                <w:color w:val="000000"/>
              </w:rPr>
            </w:pPr>
            <w:r w:rsidRPr="007C0ECB">
              <w:rPr>
                <w:color w:val="000000"/>
              </w:rPr>
              <w:t>911,78</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с.Кощаково</w:t>
            </w:r>
          </w:p>
        </w:tc>
        <w:tc>
          <w:tcPr>
            <w:tcW w:w="1033" w:type="pct"/>
            <w:vAlign w:val="bottom"/>
          </w:tcPr>
          <w:p w:rsidR="007C0ECB" w:rsidRPr="007C0ECB" w:rsidRDefault="007C0ECB" w:rsidP="007C0ECB">
            <w:pPr>
              <w:jc w:val="center"/>
              <w:rPr>
                <w:color w:val="000000"/>
              </w:rPr>
            </w:pPr>
            <w:r w:rsidRPr="007C0ECB">
              <w:rPr>
                <w:color w:val="000000"/>
              </w:rPr>
              <w:t>860,39</w:t>
            </w:r>
          </w:p>
        </w:tc>
        <w:tc>
          <w:tcPr>
            <w:tcW w:w="1119" w:type="pct"/>
            <w:vAlign w:val="bottom"/>
          </w:tcPr>
          <w:p w:rsidR="007C0ECB" w:rsidRPr="007C0ECB" w:rsidRDefault="007C0ECB" w:rsidP="007C0ECB">
            <w:pPr>
              <w:jc w:val="center"/>
              <w:rPr>
                <w:color w:val="000000"/>
              </w:rPr>
            </w:pPr>
            <w:r w:rsidRPr="007C0ECB">
              <w:rPr>
                <w:color w:val="000000"/>
              </w:rPr>
              <w:t>888,06</w:t>
            </w:r>
          </w:p>
        </w:tc>
        <w:tc>
          <w:tcPr>
            <w:tcW w:w="1039" w:type="pct"/>
            <w:vAlign w:val="bottom"/>
          </w:tcPr>
          <w:p w:rsidR="007C0ECB" w:rsidRPr="007C0ECB" w:rsidRDefault="007C0ECB" w:rsidP="007C0ECB">
            <w:pPr>
              <w:jc w:val="center"/>
              <w:rPr>
                <w:color w:val="000000"/>
              </w:rPr>
            </w:pPr>
            <w:r w:rsidRPr="007C0ECB">
              <w:rPr>
                <w:color w:val="000000"/>
              </w:rPr>
              <w:t>3306,54</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д.Званка</w:t>
            </w:r>
          </w:p>
        </w:tc>
        <w:tc>
          <w:tcPr>
            <w:tcW w:w="1033" w:type="pct"/>
            <w:vAlign w:val="bottom"/>
          </w:tcPr>
          <w:p w:rsidR="007C0ECB" w:rsidRPr="007C0ECB" w:rsidRDefault="007C0ECB" w:rsidP="007C0ECB">
            <w:pPr>
              <w:jc w:val="center"/>
              <w:rPr>
                <w:color w:val="000000"/>
              </w:rPr>
            </w:pPr>
            <w:r w:rsidRPr="007C0ECB">
              <w:rPr>
                <w:color w:val="000000"/>
              </w:rPr>
              <w:t>253,42</w:t>
            </w:r>
          </w:p>
        </w:tc>
        <w:tc>
          <w:tcPr>
            <w:tcW w:w="1119" w:type="pct"/>
            <w:vAlign w:val="bottom"/>
          </w:tcPr>
          <w:p w:rsidR="007C0ECB" w:rsidRPr="007C0ECB" w:rsidRDefault="007C0ECB" w:rsidP="007C0ECB">
            <w:pPr>
              <w:jc w:val="center"/>
              <w:rPr>
                <w:color w:val="000000"/>
              </w:rPr>
            </w:pPr>
            <w:r w:rsidRPr="007C0ECB">
              <w:rPr>
                <w:color w:val="000000"/>
              </w:rPr>
              <w:t>299,97</w:t>
            </w:r>
          </w:p>
        </w:tc>
        <w:tc>
          <w:tcPr>
            <w:tcW w:w="1039" w:type="pct"/>
            <w:vAlign w:val="bottom"/>
          </w:tcPr>
          <w:p w:rsidR="007C0ECB" w:rsidRPr="007C0ECB" w:rsidRDefault="007C0ECB" w:rsidP="007C0ECB">
            <w:pPr>
              <w:jc w:val="center"/>
              <w:rPr>
                <w:color w:val="000000"/>
              </w:rPr>
            </w:pPr>
            <w:r w:rsidRPr="007C0ECB">
              <w:rPr>
                <w:color w:val="000000"/>
              </w:rPr>
              <w:t>428,22</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д.Старое Кощаково</w:t>
            </w:r>
          </w:p>
        </w:tc>
        <w:tc>
          <w:tcPr>
            <w:tcW w:w="1033" w:type="pct"/>
            <w:vAlign w:val="bottom"/>
          </w:tcPr>
          <w:p w:rsidR="007C0ECB" w:rsidRPr="007C0ECB" w:rsidRDefault="007C0ECB" w:rsidP="007C0ECB">
            <w:pPr>
              <w:jc w:val="center"/>
              <w:rPr>
                <w:color w:val="000000"/>
              </w:rPr>
            </w:pPr>
            <w:r w:rsidRPr="007C0ECB">
              <w:rPr>
                <w:color w:val="000000"/>
              </w:rPr>
              <w:t>100,14</w:t>
            </w:r>
          </w:p>
        </w:tc>
        <w:tc>
          <w:tcPr>
            <w:tcW w:w="1119" w:type="pct"/>
            <w:vAlign w:val="bottom"/>
          </w:tcPr>
          <w:p w:rsidR="007C0ECB" w:rsidRPr="007C0ECB" w:rsidRDefault="007C0ECB" w:rsidP="007C0ECB">
            <w:pPr>
              <w:jc w:val="center"/>
              <w:rPr>
                <w:color w:val="000000"/>
              </w:rPr>
            </w:pPr>
            <w:r w:rsidRPr="007C0ECB">
              <w:rPr>
                <w:color w:val="000000"/>
              </w:rPr>
              <w:t>108,92</w:t>
            </w:r>
          </w:p>
        </w:tc>
        <w:tc>
          <w:tcPr>
            <w:tcW w:w="1039" w:type="pct"/>
            <w:vAlign w:val="bottom"/>
          </w:tcPr>
          <w:p w:rsidR="007C0ECB" w:rsidRPr="007C0ECB" w:rsidRDefault="007C0ECB" w:rsidP="007C0ECB">
            <w:pPr>
              <w:jc w:val="center"/>
              <w:rPr>
                <w:color w:val="000000"/>
              </w:rPr>
            </w:pPr>
            <w:r w:rsidRPr="007C0ECB">
              <w:rPr>
                <w:color w:val="000000"/>
              </w:rPr>
              <w:t>179,02</w:t>
            </w:r>
          </w:p>
        </w:tc>
      </w:tr>
      <w:tr w:rsidR="007C0ECB" w:rsidRPr="00074D82" w:rsidTr="007C0ECB">
        <w:trPr>
          <w:trHeight w:val="20"/>
        </w:trPr>
        <w:tc>
          <w:tcPr>
            <w:tcW w:w="361" w:type="pct"/>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8817DA">
            <w:pPr>
              <w:rPr>
                <w:color w:val="000000" w:themeColor="text1"/>
              </w:rPr>
            </w:pPr>
            <w:r w:rsidRPr="00074D82">
              <w:rPr>
                <w:color w:val="000000" w:themeColor="text1"/>
              </w:rPr>
              <w:t>д.Царево</w:t>
            </w:r>
          </w:p>
        </w:tc>
        <w:tc>
          <w:tcPr>
            <w:tcW w:w="1033" w:type="pct"/>
            <w:vAlign w:val="bottom"/>
          </w:tcPr>
          <w:p w:rsidR="007C0ECB" w:rsidRPr="007C0ECB" w:rsidRDefault="007C0ECB" w:rsidP="007C0ECB">
            <w:pPr>
              <w:jc w:val="center"/>
              <w:rPr>
                <w:color w:val="000000"/>
              </w:rPr>
            </w:pPr>
            <w:r w:rsidRPr="007C0ECB">
              <w:rPr>
                <w:color w:val="000000"/>
              </w:rPr>
              <w:t>3,95</w:t>
            </w:r>
          </w:p>
        </w:tc>
        <w:tc>
          <w:tcPr>
            <w:tcW w:w="1119" w:type="pct"/>
            <w:vAlign w:val="bottom"/>
          </w:tcPr>
          <w:p w:rsidR="007C0ECB" w:rsidRPr="007C0ECB" w:rsidRDefault="007C0ECB" w:rsidP="007C0ECB">
            <w:pPr>
              <w:jc w:val="center"/>
              <w:rPr>
                <w:color w:val="000000"/>
              </w:rPr>
            </w:pPr>
            <w:r w:rsidRPr="007C0ECB">
              <w:rPr>
                <w:color w:val="000000"/>
              </w:rPr>
              <w:t>3,95</w:t>
            </w:r>
          </w:p>
        </w:tc>
        <w:tc>
          <w:tcPr>
            <w:tcW w:w="1039" w:type="pct"/>
            <w:vAlign w:val="bottom"/>
          </w:tcPr>
          <w:p w:rsidR="007C0ECB" w:rsidRPr="007C0ECB" w:rsidRDefault="007C0ECB" w:rsidP="007C0ECB">
            <w:pPr>
              <w:jc w:val="center"/>
              <w:rPr>
                <w:color w:val="000000"/>
              </w:rPr>
            </w:pPr>
            <w:r w:rsidRPr="007C0ECB">
              <w:rPr>
                <w:color w:val="000000"/>
              </w:rPr>
              <w:t>1031,68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9</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Кряш-Сердинское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236,29</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246,39</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355,74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с.Кряш-Серда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184,02</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178,32</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237,76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д.Иксуар</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0,88</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0,88</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13,01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д.Колкомерка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51,39</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67,20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104,97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10</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Кулаевское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765,09</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788,80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2151,78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с.Кулаево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511,23</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520,01</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730,91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с.Арышхазда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86,08</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97,06</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131,76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д.Большие Дюртили</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9,66</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9,66</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23,23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п.Карповка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114,19</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119,46</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692,71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д.Тагашево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43,92</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42,60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573,16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11</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Ленино-Кокушкинское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1407,64</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1426,08</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3035,94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с.Ленино-Кокушкино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1168,27</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1177,06</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2279,79</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с.Большие Бутырки</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105,85</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106,73</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111,93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д.Змеево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3,51</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3,07</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20,46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д.Салкын Чишма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83,45</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87,84</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552,63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п.Ушня</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23,72</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25,47</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36,87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д.Черемышево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22,84</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25,91</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34,26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12</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Надеждинское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138,79</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141,86</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476,98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д.Надеждино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116,39</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119,90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139,67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с.Аркатово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9,22</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9,22</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141,64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д.Петрово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4,83</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4,39</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94,76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с.Средняя Ия</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8,34</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8,34</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100,91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13</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Отар-Дубровское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219,16</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222,24</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250,55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с.Отар-Дубровка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214,33</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217,40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245,71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с.Казыли</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4,83</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4,83</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4,83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14</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Пановское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347,85</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393,96</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512,55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с.Пановка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307,00</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346,53</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445,35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д.Новоселок</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40,85</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47,43</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67,20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15</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Пестречинское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4185,14</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4222,03</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4571,06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с.Пестрецы</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3864,96</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3906,68</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4257,60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п.Козий Починок</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3,95</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3,95</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18,09</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д.Уланово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171,29</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168,65</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153,72</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д.Шихазда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144,94</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142,74</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141,64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16</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Пимерское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162,94</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179,63</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221,36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д.Пимери</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132,64</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144,94</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174,80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д.Нурма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0,00</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0,00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0,00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с.Юнусово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30,30</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34,70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46,56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17</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Татарско-Ходяшевское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304,37</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303,93</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431,18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с.Татарское Ходяшево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239,80</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241,12</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325,97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д.Княжа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64,56</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62,81</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105,21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д.Русское Ходяшево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0,00</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0,00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0,00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18</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Читинское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270,11</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271,43</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442,44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с.Чита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216,09</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217,40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311,37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д.Иске-Юрт</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54,02</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54,02</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131,07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с.Селенгуши</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0,00</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0,00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0,00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19</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Шалинское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1353,61</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1370,74</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1449,22</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с.Шали</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1282,46</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1298,28</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1347,90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д.им.Татцика</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69,83</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71,15</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100,00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с.Люткино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1,32</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1,32</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1,32</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20</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Шигалеевское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530,55</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534,51</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3469,24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с.Старое Шигалеево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404,94</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406,26</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411,09</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с.Новое Шигалеево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125,61</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128,25</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3058,15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21</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bCs/>
                <w:color w:val="000000" w:themeColor="text1"/>
              </w:rPr>
            </w:pPr>
            <w:r w:rsidRPr="00074D82">
              <w:rPr>
                <w:b/>
                <w:bCs/>
                <w:color w:val="000000" w:themeColor="text1"/>
              </w:rPr>
              <w:t>Янцеварское</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174,36</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173,04</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237,28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с.Янцевары</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79,06</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80,81</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84,33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д.Нырсовары</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57,54</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57,10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52,26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д.Райково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7,03</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6,59</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17,82</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д.Таутермень</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2,20</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1,76</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24,71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color w:val="000000" w:themeColor="text1"/>
              </w:rPr>
            </w:pPr>
            <w:r w:rsidRPr="00074D82">
              <w:rPr>
                <w:color w:val="000000" w:themeColor="text1"/>
              </w:rPr>
              <w:t>д.Толкияз</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28,55</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26,79</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color w:val="000000"/>
              </w:rPr>
            </w:pPr>
            <w:r w:rsidRPr="007C0ECB">
              <w:rPr>
                <w:color w:val="000000"/>
              </w:rPr>
              <w:t>58,15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jc w:val="center"/>
              <w:rPr>
                <w:b/>
                <w:bCs/>
                <w:color w:val="000000" w:themeColor="text1"/>
              </w:rPr>
            </w:pP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8817DA">
            <w:pPr>
              <w:rPr>
                <w:b/>
                <w:color w:val="000000" w:themeColor="text1"/>
              </w:rPr>
            </w:pPr>
            <w:r w:rsidRPr="00074D82">
              <w:rPr>
                <w:b/>
                <w:color w:val="000000" w:themeColor="text1"/>
              </w:rPr>
              <w:t>Итого</w:t>
            </w:r>
          </w:p>
        </w:tc>
        <w:tc>
          <w:tcPr>
            <w:tcW w:w="1033"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13062,69</w:t>
            </w:r>
          </w:p>
        </w:tc>
        <w:tc>
          <w:tcPr>
            <w:tcW w:w="111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14251,60</w:t>
            </w:r>
          </w:p>
        </w:tc>
        <w:tc>
          <w:tcPr>
            <w:tcW w:w="1039" w:type="pct"/>
            <w:tcBorders>
              <w:top w:val="single" w:sz="4" w:space="0" w:color="auto"/>
              <w:left w:val="single" w:sz="4" w:space="0" w:color="auto"/>
              <w:bottom w:val="single" w:sz="4" w:space="0" w:color="auto"/>
              <w:right w:val="single" w:sz="4" w:space="0" w:color="auto"/>
            </w:tcBorders>
            <w:vAlign w:val="bottom"/>
          </w:tcPr>
          <w:p w:rsidR="007C0ECB" w:rsidRPr="007C0ECB" w:rsidRDefault="007C0ECB" w:rsidP="007C0ECB">
            <w:pPr>
              <w:jc w:val="center"/>
              <w:rPr>
                <w:b/>
                <w:color w:val="000000"/>
              </w:rPr>
            </w:pPr>
            <w:r w:rsidRPr="007C0ECB">
              <w:rPr>
                <w:b/>
                <w:color w:val="000000"/>
              </w:rPr>
              <w:t>39398,37</w:t>
            </w:r>
          </w:p>
        </w:tc>
      </w:tr>
    </w:tbl>
    <w:p w:rsidR="0087504C" w:rsidRPr="005946C7" w:rsidRDefault="0087504C" w:rsidP="0087504C">
      <w:pPr>
        <w:jc w:val="center"/>
        <w:rPr>
          <w:iCs/>
        </w:rPr>
      </w:pPr>
    </w:p>
    <w:p w:rsidR="0087504C" w:rsidRPr="005946C7" w:rsidRDefault="0087504C" w:rsidP="0087504C">
      <w:pPr>
        <w:jc w:val="right"/>
        <w:rPr>
          <w:sz w:val="28"/>
          <w:szCs w:val="28"/>
        </w:rPr>
      </w:pPr>
      <w:r w:rsidRPr="005946C7">
        <w:rPr>
          <w:sz w:val="28"/>
          <w:szCs w:val="28"/>
        </w:rPr>
        <w:t>Таблица 7.</w:t>
      </w:r>
      <w:r w:rsidR="008817DA">
        <w:rPr>
          <w:sz w:val="28"/>
          <w:szCs w:val="28"/>
        </w:rPr>
        <w:t>5</w:t>
      </w:r>
    </w:p>
    <w:p w:rsidR="0087504C" w:rsidRPr="005946C7" w:rsidRDefault="0087504C" w:rsidP="0087504C">
      <w:pPr>
        <w:jc w:val="center"/>
        <w:rPr>
          <w:i/>
          <w:iCs/>
          <w:sz w:val="28"/>
          <w:szCs w:val="28"/>
        </w:rPr>
      </w:pPr>
      <w:r w:rsidRPr="005946C7">
        <w:rPr>
          <w:i/>
          <w:iCs/>
          <w:sz w:val="28"/>
          <w:szCs w:val="28"/>
        </w:rPr>
        <w:t>Расчетная трансформаторная мощность коммунально-бытового сектора, кВА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2936"/>
        <w:gridCol w:w="2094"/>
        <w:gridCol w:w="2269"/>
        <w:gridCol w:w="2106"/>
      </w:tblGrid>
      <w:tr w:rsidR="007C0ECB" w:rsidRPr="00074D82" w:rsidTr="007C0ECB">
        <w:trPr>
          <w:trHeight w:val="20"/>
          <w:tblHeader/>
        </w:trPr>
        <w:tc>
          <w:tcPr>
            <w:tcW w:w="361" w:type="pct"/>
            <w:vMerge w:val="restart"/>
            <w:vAlign w:val="center"/>
          </w:tcPr>
          <w:p w:rsidR="007C0ECB" w:rsidRPr="00074D82" w:rsidRDefault="007C0ECB" w:rsidP="007C0ECB">
            <w:pPr>
              <w:jc w:val="center"/>
              <w:rPr>
                <w:b/>
                <w:color w:val="000000" w:themeColor="text1"/>
              </w:rPr>
            </w:pPr>
            <w:r w:rsidRPr="00074D82">
              <w:rPr>
                <w:b/>
                <w:color w:val="000000" w:themeColor="text1"/>
              </w:rPr>
              <w:t xml:space="preserve">№ </w:t>
            </w:r>
          </w:p>
          <w:p w:rsidR="007C0ECB" w:rsidRPr="00074D82" w:rsidRDefault="007C0ECB" w:rsidP="007C0ECB">
            <w:pPr>
              <w:jc w:val="center"/>
              <w:rPr>
                <w:b/>
                <w:color w:val="000000" w:themeColor="text1"/>
              </w:rPr>
            </w:pPr>
            <w:r w:rsidRPr="00074D82">
              <w:rPr>
                <w:b/>
                <w:color w:val="000000" w:themeColor="text1"/>
              </w:rPr>
              <w:t>пп</w:t>
            </w:r>
          </w:p>
        </w:tc>
        <w:tc>
          <w:tcPr>
            <w:tcW w:w="1448" w:type="pct"/>
            <w:vMerge w:val="restart"/>
            <w:vAlign w:val="center"/>
          </w:tcPr>
          <w:p w:rsidR="007C0ECB" w:rsidRPr="00074D82" w:rsidRDefault="007C0ECB" w:rsidP="007C0ECB">
            <w:pPr>
              <w:jc w:val="center"/>
              <w:rPr>
                <w:b/>
                <w:color w:val="000000" w:themeColor="text1"/>
              </w:rPr>
            </w:pPr>
            <w:r w:rsidRPr="00074D82">
              <w:rPr>
                <w:b/>
                <w:color w:val="000000" w:themeColor="text1"/>
              </w:rPr>
              <w:t>Населенные пункты</w:t>
            </w:r>
          </w:p>
          <w:p w:rsidR="007C0ECB" w:rsidRPr="00074D82" w:rsidRDefault="007C0ECB" w:rsidP="007C0ECB">
            <w:pPr>
              <w:jc w:val="center"/>
              <w:rPr>
                <w:b/>
                <w:color w:val="000000" w:themeColor="text1"/>
              </w:rPr>
            </w:pPr>
            <w:r w:rsidRPr="00074D82">
              <w:rPr>
                <w:b/>
                <w:color w:val="000000" w:themeColor="text1"/>
              </w:rPr>
              <w:t>Пестречинского р-на</w:t>
            </w:r>
          </w:p>
        </w:tc>
        <w:tc>
          <w:tcPr>
            <w:tcW w:w="3191" w:type="pct"/>
            <w:gridSpan w:val="3"/>
            <w:vAlign w:val="center"/>
          </w:tcPr>
          <w:p w:rsidR="007C0ECB" w:rsidRPr="00074D82" w:rsidRDefault="007C0ECB" w:rsidP="007C0ECB">
            <w:pPr>
              <w:jc w:val="center"/>
              <w:rPr>
                <w:b/>
                <w:color w:val="000000" w:themeColor="text1"/>
              </w:rPr>
            </w:pPr>
            <w:r w:rsidRPr="00074D82">
              <w:rPr>
                <w:b/>
                <w:color w:val="000000" w:themeColor="text1"/>
              </w:rPr>
              <w:t>Этапы расчетного срока</w:t>
            </w:r>
          </w:p>
        </w:tc>
      </w:tr>
      <w:tr w:rsidR="007C0ECB" w:rsidRPr="00074D82" w:rsidTr="007C0ECB">
        <w:trPr>
          <w:trHeight w:val="20"/>
          <w:tblHeader/>
        </w:trPr>
        <w:tc>
          <w:tcPr>
            <w:tcW w:w="361" w:type="pct"/>
            <w:vMerge/>
            <w:vAlign w:val="center"/>
          </w:tcPr>
          <w:p w:rsidR="007C0ECB" w:rsidRPr="00074D82" w:rsidRDefault="007C0ECB" w:rsidP="007C0ECB">
            <w:pPr>
              <w:jc w:val="center"/>
              <w:rPr>
                <w:b/>
                <w:color w:val="000000" w:themeColor="text1"/>
              </w:rPr>
            </w:pPr>
          </w:p>
        </w:tc>
        <w:tc>
          <w:tcPr>
            <w:tcW w:w="1448" w:type="pct"/>
            <w:vMerge/>
            <w:vAlign w:val="center"/>
          </w:tcPr>
          <w:p w:rsidR="007C0ECB" w:rsidRPr="00074D82" w:rsidRDefault="007C0ECB" w:rsidP="007C0ECB">
            <w:pPr>
              <w:jc w:val="center"/>
              <w:rPr>
                <w:b/>
                <w:color w:val="000000" w:themeColor="text1"/>
              </w:rPr>
            </w:pPr>
          </w:p>
        </w:tc>
        <w:tc>
          <w:tcPr>
            <w:tcW w:w="1033" w:type="pct"/>
            <w:vAlign w:val="center"/>
          </w:tcPr>
          <w:p w:rsidR="007C0ECB" w:rsidRPr="00074D82" w:rsidRDefault="007C0ECB" w:rsidP="007C0ECB">
            <w:pPr>
              <w:jc w:val="center"/>
              <w:rPr>
                <w:b/>
                <w:color w:val="000000" w:themeColor="text1"/>
              </w:rPr>
            </w:pPr>
            <w:r w:rsidRPr="00074D82">
              <w:rPr>
                <w:b/>
                <w:color w:val="000000" w:themeColor="text1"/>
              </w:rPr>
              <w:t>Исходный год</w:t>
            </w:r>
          </w:p>
        </w:tc>
        <w:tc>
          <w:tcPr>
            <w:tcW w:w="1119" w:type="pct"/>
            <w:vAlign w:val="center"/>
          </w:tcPr>
          <w:p w:rsidR="007C0ECB" w:rsidRPr="00074D82" w:rsidRDefault="007C0ECB" w:rsidP="007C0ECB">
            <w:pPr>
              <w:jc w:val="center"/>
              <w:rPr>
                <w:b/>
                <w:color w:val="000000" w:themeColor="text1"/>
              </w:rPr>
            </w:pPr>
            <w:r w:rsidRPr="00074D82">
              <w:rPr>
                <w:b/>
                <w:color w:val="000000" w:themeColor="text1"/>
              </w:rPr>
              <w:t xml:space="preserve">Первая очередь </w:t>
            </w:r>
          </w:p>
          <w:p w:rsidR="007C0ECB" w:rsidRPr="00074D82" w:rsidRDefault="007C0ECB" w:rsidP="007C0ECB">
            <w:pPr>
              <w:jc w:val="center"/>
              <w:rPr>
                <w:b/>
                <w:color w:val="000000" w:themeColor="text1"/>
              </w:rPr>
            </w:pPr>
            <w:r w:rsidRPr="00074D82">
              <w:rPr>
                <w:b/>
                <w:color w:val="000000" w:themeColor="text1"/>
              </w:rPr>
              <w:t>2020 г.</w:t>
            </w:r>
          </w:p>
        </w:tc>
        <w:tc>
          <w:tcPr>
            <w:tcW w:w="1039" w:type="pct"/>
            <w:vAlign w:val="center"/>
          </w:tcPr>
          <w:p w:rsidR="007C0ECB" w:rsidRPr="00074D82" w:rsidRDefault="007C0ECB" w:rsidP="007C0ECB">
            <w:pPr>
              <w:jc w:val="center"/>
              <w:rPr>
                <w:b/>
                <w:color w:val="000000" w:themeColor="text1"/>
              </w:rPr>
            </w:pPr>
            <w:r w:rsidRPr="00074D82">
              <w:rPr>
                <w:b/>
                <w:color w:val="000000" w:themeColor="text1"/>
              </w:rPr>
              <w:t>Расчетный срок 2035 г.</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1</w:t>
            </w:r>
          </w:p>
        </w:tc>
        <w:tc>
          <w:tcPr>
            <w:tcW w:w="1448" w:type="pct"/>
            <w:vAlign w:val="center"/>
          </w:tcPr>
          <w:p w:rsidR="007C0ECB" w:rsidRPr="00074D82" w:rsidRDefault="007C0ECB" w:rsidP="007C0ECB">
            <w:pPr>
              <w:rPr>
                <w:b/>
                <w:bCs/>
                <w:color w:val="000000" w:themeColor="text1"/>
              </w:rPr>
            </w:pPr>
            <w:r w:rsidRPr="00074D82">
              <w:rPr>
                <w:b/>
                <w:bCs/>
                <w:color w:val="000000" w:themeColor="text1"/>
              </w:rPr>
              <w:t>Белкинское</w:t>
            </w:r>
          </w:p>
        </w:tc>
        <w:tc>
          <w:tcPr>
            <w:tcW w:w="1033" w:type="pct"/>
            <w:vAlign w:val="center"/>
          </w:tcPr>
          <w:p w:rsidR="007C0ECB" w:rsidRPr="007C0ECB" w:rsidRDefault="007C0ECB" w:rsidP="007C0ECB">
            <w:pPr>
              <w:jc w:val="center"/>
              <w:rPr>
                <w:b/>
                <w:color w:val="000000"/>
              </w:rPr>
            </w:pPr>
            <w:r w:rsidRPr="007C0ECB">
              <w:rPr>
                <w:b/>
                <w:color w:val="000000"/>
              </w:rPr>
              <w:t>131,76</w:t>
            </w:r>
          </w:p>
        </w:tc>
        <w:tc>
          <w:tcPr>
            <w:tcW w:w="1119" w:type="pct"/>
            <w:vAlign w:val="center"/>
          </w:tcPr>
          <w:p w:rsidR="007C0ECB" w:rsidRPr="007C0ECB" w:rsidRDefault="007C0ECB" w:rsidP="007C0ECB">
            <w:pPr>
              <w:jc w:val="center"/>
              <w:rPr>
                <w:b/>
                <w:color w:val="000000"/>
              </w:rPr>
            </w:pPr>
            <w:r w:rsidRPr="007C0ECB">
              <w:rPr>
                <w:b/>
                <w:color w:val="000000"/>
              </w:rPr>
              <w:t>131,76</w:t>
            </w:r>
          </w:p>
        </w:tc>
        <w:tc>
          <w:tcPr>
            <w:tcW w:w="1039" w:type="pct"/>
            <w:vAlign w:val="center"/>
          </w:tcPr>
          <w:p w:rsidR="007C0ECB" w:rsidRPr="007C0ECB" w:rsidRDefault="007C0ECB" w:rsidP="007C0ECB">
            <w:pPr>
              <w:jc w:val="center"/>
              <w:rPr>
                <w:b/>
                <w:color w:val="000000"/>
              </w:rPr>
            </w:pPr>
            <w:r w:rsidRPr="007C0ECB">
              <w:rPr>
                <w:b/>
                <w:color w:val="000000"/>
              </w:rPr>
              <w:t>175,06</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с.Белкино</w:t>
            </w:r>
          </w:p>
        </w:tc>
        <w:tc>
          <w:tcPr>
            <w:tcW w:w="1033" w:type="pct"/>
            <w:vAlign w:val="center"/>
          </w:tcPr>
          <w:p w:rsidR="007C0ECB" w:rsidRPr="007C0ECB" w:rsidRDefault="007C0ECB" w:rsidP="007C0ECB">
            <w:pPr>
              <w:jc w:val="center"/>
              <w:rPr>
                <w:color w:val="000000"/>
              </w:rPr>
            </w:pPr>
            <w:r w:rsidRPr="007C0ECB">
              <w:rPr>
                <w:color w:val="000000"/>
              </w:rPr>
              <w:t>103,26</w:t>
            </w:r>
          </w:p>
        </w:tc>
        <w:tc>
          <w:tcPr>
            <w:tcW w:w="1119" w:type="pct"/>
            <w:vAlign w:val="center"/>
          </w:tcPr>
          <w:p w:rsidR="007C0ECB" w:rsidRPr="007C0ECB" w:rsidRDefault="007C0ECB" w:rsidP="007C0ECB">
            <w:pPr>
              <w:jc w:val="center"/>
              <w:rPr>
                <w:color w:val="000000"/>
              </w:rPr>
            </w:pPr>
            <w:r w:rsidRPr="007C0ECB">
              <w:rPr>
                <w:color w:val="000000"/>
              </w:rPr>
              <w:t>102,32</w:t>
            </w:r>
          </w:p>
        </w:tc>
        <w:tc>
          <w:tcPr>
            <w:tcW w:w="1039" w:type="pct"/>
            <w:vAlign w:val="center"/>
          </w:tcPr>
          <w:p w:rsidR="007C0ECB" w:rsidRPr="007C0ECB" w:rsidRDefault="007C0ECB" w:rsidP="007C0ECB">
            <w:pPr>
              <w:jc w:val="center"/>
              <w:rPr>
                <w:color w:val="000000"/>
              </w:rPr>
            </w:pPr>
            <w:r w:rsidRPr="007C0ECB">
              <w:rPr>
                <w:color w:val="000000"/>
              </w:rPr>
              <w:t>137,66</w:t>
            </w:r>
          </w:p>
        </w:tc>
      </w:tr>
      <w:tr w:rsidR="007C0ECB" w:rsidRPr="00074D82" w:rsidTr="007C0ECB">
        <w:trPr>
          <w:trHeight w:val="414"/>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д.Кудашево</w:t>
            </w:r>
          </w:p>
        </w:tc>
        <w:tc>
          <w:tcPr>
            <w:tcW w:w="1033" w:type="pct"/>
            <w:vAlign w:val="center"/>
          </w:tcPr>
          <w:p w:rsidR="007C0ECB" w:rsidRPr="007C0ECB" w:rsidRDefault="007C0ECB" w:rsidP="007C0ECB">
            <w:pPr>
              <w:jc w:val="center"/>
              <w:rPr>
                <w:color w:val="000000"/>
              </w:rPr>
            </w:pPr>
            <w:r w:rsidRPr="007C0ECB">
              <w:rPr>
                <w:color w:val="000000"/>
              </w:rPr>
              <w:t>0,00</w:t>
            </w:r>
          </w:p>
        </w:tc>
        <w:tc>
          <w:tcPr>
            <w:tcW w:w="1119" w:type="pct"/>
            <w:vAlign w:val="center"/>
          </w:tcPr>
          <w:p w:rsidR="007C0ECB" w:rsidRPr="007C0ECB" w:rsidRDefault="007C0ECB" w:rsidP="007C0ECB">
            <w:pPr>
              <w:jc w:val="center"/>
              <w:rPr>
                <w:color w:val="000000"/>
              </w:rPr>
            </w:pPr>
            <w:r w:rsidRPr="007C0ECB">
              <w:rPr>
                <w:color w:val="000000"/>
              </w:rPr>
              <w:t>0,00</w:t>
            </w:r>
          </w:p>
        </w:tc>
        <w:tc>
          <w:tcPr>
            <w:tcW w:w="1039" w:type="pct"/>
            <w:vAlign w:val="center"/>
          </w:tcPr>
          <w:p w:rsidR="007C0ECB" w:rsidRPr="007C0ECB" w:rsidRDefault="007C0ECB" w:rsidP="007C0ECB">
            <w:pPr>
              <w:jc w:val="center"/>
              <w:rPr>
                <w:color w:val="000000"/>
              </w:rPr>
            </w:pPr>
            <w:r w:rsidRPr="007C0ECB">
              <w:rPr>
                <w:color w:val="000000"/>
              </w:rPr>
              <w:t>0,00</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д.Чертово</w:t>
            </w:r>
          </w:p>
        </w:tc>
        <w:tc>
          <w:tcPr>
            <w:tcW w:w="1033" w:type="pct"/>
            <w:vAlign w:val="center"/>
          </w:tcPr>
          <w:p w:rsidR="007C0ECB" w:rsidRPr="007C0ECB" w:rsidRDefault="007C0ECB" w:rsidP="007C0ECB">
            <w:pPr>
              <w:jc w:val="center"/>
              <w:rPr>
                <w:color w:val="000000"/>
              </w:rPr>
            </w:pPr>
            <w:r w:rsidRPr="007C0ECB">
              <w:rPr>
                <w:color w:val="000000"/>
              </w:rPr>
              <w:t>28,50</w:t>
            </w:r>
          </w:p>
        </w:tc>
        <w:tc>
          <w:tcPr>
            <w:tcW w:w="1119" w:type="pct"/>
            <w:vAlign w:val="center"/>
          </w:tcPr>
          <w:p w:rsidR="007C0ECB" w:rsidRPr="007C0ECB" w:rsidRDefault="007C0ECB" w:rsidP="007C0ECB">
            <w:pPr>
              <w:jc w:val="center"/>
              <w:rPr>
                <w:color w:val="000000"/>
              </w:rPr>
            </w:pPr>
            <w:r w:rsidRPr="007C0ECB">
              <w:rPr>
                <w:color w:val="000000"/>
              </w:rPr>
              <w:t>29,44</w:t>
            </w:r>
          </w:p>
        </w:tc>
        <w:tc>
          <w:tcPr>
            <w:tcW w:w="1039" w:type="pct"/>
            <w:vAlign w:val="center"/>
          </w:tcPr>
          <w:p w:rsidR="007C0ECB" w:rsidRPr="007C0ECB" w:rsidRDefault="007C0ECB" w:rsidP="007C0ECB">
            <w:pPr>
              <w:jc w:val="center"/>
              <w:rPr>
                <w:color w:val="000000"/>
              </w:rPr>
            </w:pPr>
            <w:r w:rsidRPr="007C0ECB">
              <w:rPr>
                <w:color w:val="000000"/>
              </w:rPr>
              <w:t>37,40</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2</w:t>
            </w:r>
          </w:p>
        </w:tc>
        <w:tc>
          <w:tcPr>
            <w:tcW w:w="1448" w:type="pct"/>
            <w:vAlign w:val="center"/>
          </w:tcPr>
          <w:p w:rsidR="007C0ECB" w:rsidRPr="00074D82" w:rsidRDefault="007C0ECB" w:rsidP="007C0ECB">
            <w:pPr>
              <w:rPr>
                <w:b/>
                <w:bCs/>
                <w:color w:val="000000" w:themeColor="text1"/>
              </w:rPr>
            </w:pPr>
            <w:r w:rsidRPr="00074D82">
              <w:rPr>
                <w:b/>
                <w:bCs/>
                <w:color w:val="000000" w:themeColor="text1"/>
              </w:rPr>
              <w:t>Богородское</w:t>
            </w:r>
          </w:p>
        </w:tc>
        <w:tc>
          <w:tcPr>
            <w:tcW w:w="1033" w:type="pct"/>
            <w:vAlign w:val="center"/>
          </w:tcPr>
          <w:p w:rsidR="007C0ECB" w:rsidRPr="007C0ECB" w:rsidRDefault="007C0ECB" w:rsidP="007C0ECB">
            <w:pPr>
              <w:jc w:val="center"/>
              <w:rPr>
                <w:b/>
                <w:color w:val="000000"/>
              </w:rPr>
            </w:pPr>
            <w:r w:rsidRPr="007C0ECB">
              <w:rPr>
                <w:b/>
                <w:color w:val="000000"/>
              </w:rPr>
              <w:t>706,93</w:t>
            </w:r>
          </w:p>
        </w:tc>
        <w:tc>
          <w:tcPr>
            <w:tcW w:w="1119" w:type="pct"/>
            <w:vAlign w:val="center"/>
          </w:tcPr>
          <w:p w:rsidR="007C0ECB" w:rsidRPr="007C0ECB" w:rsidRDefault="007C0ECB" w:rsidP="007C0ECB">
            <w:pPr>
              <w:jc w:val="center"/>
              <w:rPr>
                <w:b/>
                <w:color w:val="000000"/>
              </w:rPr>
            </w:pPr>
            <w:r w:rsidRPr="007C0ECB">
              <w:rPr>
                <w:b/>
                <w:color w:val="000000"/>
              </w:rPr>
              <w:t>834,48</w:t>
            </w:r>
          </w:p>
        </w:tc>
        <w:tc>
          <w:tcPr>
            <w:tcW w:w="1039" w:type="pct"/>
            <w:vAlign w:val="center"/>
          </w:tcPr>
          <w:p w:rsidR="007C0ECB" w:rsidRPr="007C0ECB" w:rsidRDefault="007C0ECB" w:rsidP="007C0ECB">
            <w:pPr>
              <w:jc w:val="center"/>
              <w:rPr>
                <w:b/>
                <w:color w:val="000000"/>
              </w:rPr>
            </w:pPr>
            <w:r w:rsidRPr="007C0ECB">
              <w:rPr>
                <w:b/>
                <w:color w:val="000000"/>
              </w:rPr>
              <w:t>15065,73</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с.Богородское</w:t>
            </w:r>
          </w:p>
        </w:tc>
        <w:tc>
          <w:tcPr>
            <w:tcW w:w="1033" w:type="pct"/>
            <w:vAlign w:val="center"/>
          </w:tcPr>
          <w:p w:rsidR="007C0ECB" w:rsidRPr="007C0ECB" w:rsidRDefault="007C0ECB" w:rsidP="007C0ECB">
            <w:pPr>
              <w:jc w:val="center"/>
              <w:rPr>
                <w:color w:val="000000"/>
              </w:rPr>
            </w:pPr>
            <w:r w:rsidRPr="007C0ECB">
              <w:rPr>
                <w:color w:val="000000"/>
              </w:rPr>
              <w:t>353,70</w:t>
            </w:r>
          </w:p>
        </w:tc>
        <w:tc>
          <w:tcPr>
            <w:tcW w:w="1119" w:type="pct"/>
            <w:vAlign w:val="center"/>
          </w:tcPr>
          <w:p w:rsidR="007C0ECB" w:rsidRPr="007C0ECB" w:rsidRDefault="007C0ECB" w:rsidP="007C0ECB">
            <w:pPr>
              <w:jc w:val="center"/>
              <w:rPr>
                <w:color w:val="000000"/>
              </w:rPr>
            </w:pPr>
            <w:r w:rsidRPr="007C0ECB">
              <w:rPr>
                <w:color w:val="000000"/>
              </w:rPr>
              <w:t>381,26</w:t>
            </w:r>
          </w:p>
        </w:tc>
        <w:tc>
          <w:tcPr>
            <w:tcW w:w="1039" w:type="pct"/>
            <w:vAlign w:val="center"/>
          </w:tcPr>
          <w:p w:rsidR="007C0ECB" w:rsidRPr="007C0ECB" w:rsidRDefault="007C0ECB" w:rsidP="007C0ECB">
            <w:pPr>
              <w:jc w:val="center"/>
              <w:rPr>
                <w:color w:val="000000"/>
              </w:rPr>
            </w:pPr>
            <w:r w:rsidRPr="007C0ECB">
              <w:rPr>
                <w:color w:val="000000"/>
              </w:rPr>
              <w:t>462,09</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с.Гильдеево</w:t>
            </w:r>
          </w:p>
        </w:tc>
        <w:tc>
          <w:tcPr>
            <w:tcW w:w="1033" w:type="pct"/>
            <w:vAlign w:val="center"/>
          </w:tcPr>
          <w:p w:rsidR="007C0ECB" w:rsidRPr="007C0ECB" w:rsidRDefault="007C0ECB" w:rsidP="007C0ECB">
            <w:pPr>
              <w:jc w:val="center"/>
              <w:rPr>
                <w:color w:val="000000"/>
              </w:rPr>
            </w:pPr>
            <w:r w:rsidRPr="007C0ECB">
              <w:rPr>
                <w:color w:val="000000"/>
              </w:rPr>
              <w:t>43,45</w:t>
            </w:r>
          </w:p>
        </w:tc>
        <w:tc>
          <w:tcPr>
            <w:tcW w:w="1119" w:type="pct"/>
            <w:vAlign w:val="center"/>
          </w:tcPr>
          <w:p w:rsidR="007C0ECB" w:rsidRPr="007C0ECB" w:rsidRDefault="007C0ECB" w:rsidP="007C0ECB">
            <w:pPr>
              <w:jc w:val="center"/>
              <w:rPr>
                <w:color w:val="000000"/>
              </w:rPr>
            </w:pPr>
            <w:r w:rsidRPr="007C0ECB">
              <w:rPr>
                <w:color w:val="000000"/>
              </w:rPr>
              <w:t>53,73</w:t>
            </w:r>
          </w:p>
        </w:tc>
        <w:tc>
          <w:tcPr>
            <w:tcW w:w="1039" w:type="pct"/>
            <w:vAlign w:val="center"/>
          </w:tcPr>
          <w:p w:rsidR="007C0ECB" w:rsidRPr="007C0ECB" w:rsidRDefault="007C0ECB" w:rsidP="007C0ECB">
            <w:pPr>
              <w:jc w:val="center"/>
              <w:rPr>
                <w:color w:val="000000"/>
              </w:rPr>
            </w:pPr>
            <w:r w:rsidRPr="007C0ECB">
              <w:rPr>
                <w:color w:val="000000"/>
              </w:rPr>
              <w:t>242,12</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п.Ильинский</w:t>
            </w:r>
          </w:p>
        </w:tc>
        <w:tc>
          <w:tcPr>
            <w:tcW w:w="1033" w:type="pct"/>
            <w:vAlign w:val="center"/>
          </w:tcPr>
          <w:p w:rsidR="007C0ECB" w:rsidRPr="007C0ECB" w:rsidRDefault="007C0ECB" w:rsidP="007C0ECB">
            <w:pPr>
              <w:jc w:val="center"/>
              <w:rPr>
                <w:color w:val="000000"/>
              </w:rPr>
            </w:pPr>
            <w:r w:rsidRPr="007C0ECB">
              <w:rPr>
                <w:color w:val="000000"/>
              </w:rPr>
              <w:t>15,89</w:t>
            </w:r>
          </w:p>
        </w:tc>
        <w:tc>
          <w:tcPr>
            <w:tcW w:w="1119" w:type="pct"/>
            <w:vAlign w:val="center"/>
          </w:tcPr>
          <w:p w:rsidR="007C0ECB" w:rsidRPr="007C0ECB" w:rsidRDefault="007C0ECB" w:rsidP="007C0ECB">
            <w:pPr>
              <w:jc w:val="center"/>
              <w:rPr>
                <w:color w:val="000000"/>
              </w:rPr>
            </w:pPr>
            <w:r w:rsidRPr="007C0ECB">
              <w:rPr>
                <w:color w:val="000000"/>
              </w:rPr>
              <w:t>19,62</w:t>
            </w:r>
          </w:p>
        </w:tc>
        <w:tc>
          <w:tcPr>
            <w:tcW w:w="1039" w:type="pct"/>
            <w:vAlign w:val="center"/>
          </w:tcPr>
          <w:p w:rsidR="007C0ECB" w:rsidRPr="007C0ECB" w:rsidRDefault="007C0ECB" w:rsidP="007C0ECB">
            <w:pPr>
              <w:jc w:val="center"/>
              <w:rPr>
                <w:color w:val="000000"/>
              </w:rPr>
            </w:pPr>
            <w:r w:rsidRPr="007C0ECB">
              <w:rPr>
                <w:color w:val="000000"/>
              </w:rPr>
              <w:t>33,64</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д.Камыш</w:t>
            </w:r>
          </w:p>
        </w:tc>
        <w:tc>
          <w:tcPr>
            <w:tcW w:w="1033" w:type="pct"/>
            <w:vAlign w:val="center"/>
          </w:tcPr>
          <w:p w:rsidR="007C0ECB" w:rsidRPr="007C0ECB" w:rsidRDefault="007C0ECB" w:rsidP="007C0ECB">
            <w:pPr>
              <w:jc w:val="center"/>
              <w:rPr>
                <w:color w:val="000000"/>
              </w:rPr>
            </w:pPr>
            <w:r w:rsidRPr="007C0ECB">
              <w:rPr>
                <w:color w:val="000000"/>
              </w:rPr>
              <w:t>0,93</w:t>
            </w:r>
          </w:p>
        </w:tc>
        <w:tc>
          <w:tcPr>
            <w:tcW w:w="1119" w:type="pct"/>
            <w:vAlign w:val="center"/>
          </w:tcPr>
          <w:p w:rsidR="007C0ECB" w:rsidRPr="007C0ECB" w:rsidRDefault="007C0ECB" w:rsidP="007C0ECB">
            <w:pPr>
              <w:jc w:val="center"/>
              <w:rPr>
                <w:color w:val="000000"/>
              </w:rPr>
            </w:pPr>
            <w:r w:rsidRPr="007C0ECB">
              <w:rPr>
                <w:color w:val="000000"/>
              </w:rPr>
              <w:t>0,93</w:t>
            </w:r>
          </w:p>
        </w:tc>
        <w:tc>
          <w:tcPr>
            <w:tcW w:w="1039" w:type="pct"/>
            <w:vAlign w:val="center"/>
          </w:tcPr>
          <w:p w:rsidR="007C0ECB" w:rsidRPr="007C0ECB" w:rsidRDefault="007C0ECB" w:rsidP="007C0ECB">
            <w:pPr>
              <w:jc w:val="center"/>
              <w:rPr>
                <w:color w:val="000000"/>
              </w:rPr>
            </w:pPr>
            <w:r w:rsidRPr="007C0ECB">
              <w:rPr>
                <w:color w:val="000000"/>
              </w:rPr>
              <w:t>1349,99</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д.Куюки</w:t>
            </w:r>
          </w:p>
        </w:tc>
        <w:tc>
          <w:tcPr>
            <w:tcW w:w="1033" w:type="pct"/>
            <w:vAlign w:val="center"/>
          </w:tcPr>
          <w:p w:rsidR="007C0ECB" w:rsidRPr="007C0ECB" w:rsidRDefault="007C0ECB" w:rsidP="007C0ECB">
            <w:pPr>
              <w:jc w:val="center"/>
              <w:rPr>
                <w:color w:val="000000"/>
              </w:rPr>
            </w:pPr>
            <w:r w:rsidRPr="007C0ECB">
              <w:rPr>
                <w:color w:val="000000"/>
              </w:rPr>
              <w:t>219,13</w:t>
            </w:r>
          </w:p>
        </w:tc>
        <w:tc>
          <w:tcPr>
            <w:tcW w:w="1119" w:type="pct"/>
            <w:vAlign w:val="center"/>
          </w:tcPr>
          <w:p w:rsidR="007C0ECB" w:rsidRPr="007C0ECB" w:rsidRDefault="007C0ECB" w:rsidP="007C0ECB">
            <w:pPr>
              <w:jc w:val="center"/>
              <w:rPr>
                <w:color w:val="000000"/>
              </w:rPr>
            </w:pPr>
            <w:r w:rsidRPr="007C0ECB">
              <w:rPr>
                <w:color w:val="000000"/>
              </w:rPr>
              <w:t>292,49</w:t>
            </w:r>
          </w:p>
        </w:tc>
        <w:tc>
          <w:tcPr>
            <w:tcW w:w="1039" w:type="pct"/>
            <w:vAlign w:val="center"/>
          </w:tcPr>
          <w:p w:rsidR="007C0ECB" w:rsidRPr="007C0ECB" w:rsidRDefault="007C0ECB" w:rsidP="007C0ECB">
            <w:pPr>
              <w:jc w:val="center"/>
              <w:rPr>
                <w:color w:val="000000"/>
              </w:rPr>
            </w:pPr>
            <w:r w:rsidRPr="007C0ECB">
              <w:rPr>
                <w:color w:val="000000"/>
              </w:rPr>
              <w:t>12848,00</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п.Первое Мая</w:t>
            </w:r>
          </w:p>
        </w:tc>
        <w:tc>
          <w:tcPr>
            <w:tcW w:w="1033" w:type="pct"/>
            <w:vAlign w:val="center"/>
          </w:tcPr>
          <w:p w:rsidR="007C0ECB" w:rsidRPr="007C0ECB" w:rsidRDefault="007C0ECB" w:rsidP="007C0ECB">
            <w:pPr>
              <w:jc w:val="center"/>
              <w:rPr>
                <w:color w:val="000000"/>
              </w:rPr>
            </w:pPr>
            <w:r w:rsidRPr="007C0ECB">
              <w:rPr>
                <w:color w:val="000000"/>
              </w:rPr>
              <w:t>71,02</w:t>
            </w:r>
          </w:p>
        </w:tc>
        <w:tc>
          <w:tcPr>
            <w:tcW w:w="1119" w:type="pct"/>
            <w:vAlign w:val="center"/>
          </w:tcPr>
          <w:p w:rsidR="007C0ECB" w:rsidRPr="007C0ECB" w:rsidRDefault="007C0ECB" w:rsidP="007C0ECB">
            <w:pPr>
              <w:jc w:val="center"/>
              <w:rPr>
                <w:color w:val="000000"/>
              </w:rPr>
            </w:pPr>
            <w:r w:rsidRPr="007C0ECB">
              <w:rPr>
                <w:color w:val="000000"/>
              </w:rPr>
              <w:t>84,10</w:t>
            </w:r>
          </w:p>
        </w:tc>
        <w:tc>
          <w:tcPr>
            <w:tcW w:w="1039" w:type="pct"/>
            <w:vAlign w:val="center"/>
          </w:tcPr>
          <w:p w:rsidR="007C0ECB" w:rsidRPr="007C0ECB" w:rsidRDefault="007C0ECB" w:rsidP="007C0ECB">
            <w:pPr>
              <w:jc w:val="center"/>
              <w:rPr>
                <w:color w:val="000000"/>
              </w:rPr>
            </w:pPr>
            <w:r w:rsidRPr="007C0ECB">
              <w:rPr>
                <w:color w:val="000000"/>
              </w:rPr>
              <w:t>129,42</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д.Черниково</w:t>
            </w:r>
          </w:p>
        </w:tc>
        <w:tc>
          <w:tcPr>
            <w:tcW w:w="1033" w:type="pct"/>
            <w:vAlign w:val="center"/>
          </w:tcPr>
          <w:p w:rsidR="007C0ECB" w:rsidRPr="007C0ECB" w:rsidRDefault="007C0ECB" w:rsidP="007C0ECB">
            <w:pPr>
              <w:jc w:val="center"/>
              <w:rPr>
                <w:color w:val="000000"/>
              </w:rPr>
            </w:pPr>
            <w:r w:rsidRPr="007C0ECB">
              <w:rPr>
                <w:color w:val="000000"/>
              </w:rPr>
              <w:t>2,80</w:t>
            </w:r>
          </w:p>
        </w:tc>
        <w:tc>
          <w:tcPr>
            <w:tcW w:w="1119" w:type="pct"/>
            <w:vAlign w:val="center"/>
          </w:tcPr>
          <w:p w:rsidR="007C0ECB" w:rsidRPr="007C0ECB" w:rsidRDefault="007C0ECB" w:rsidP="007C0ECB">
            <w:pPr>
              <w:jc w:val="center"/>
              <w:rPr>
                <w:color w:val="000000"/>
              </w:rPr>
            </w:pPr>
            <w:r w:rsidRPr="007C0ECB">
              <w:rPr>
                <w:color w:val="000000"/>
              </w:rPr>
              <w:t>2,34</w:t>
            </w:r>
          </w:p>
        </w:tc>
        <w:tc>
          <w:tcPr>
            <w:tcW w:w="1039" w:type="pct"/>
            <w:vAlign w:val="center"/>
          </w:tcPr>
          <w:p w:rsidR="007C0ECB" w:rsidRPr="007C0ECB" w:rsidRDefault="007C0ECB" w:rsidP="007C0ECB">
            <w:pPr>
              <w:jc w:val="center"/>
              <w:rPr>
                <w:color w:val="000000"/>
              </w:rPr>
            </w:pPr>
            <w:r w:rsidRPr="007C0ECB">
              <w:rPr>
                <w:color w:val="000000"/>
              </w:rPr>
              <w:t>0,47</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3</w:t>
            </w:r>
          </w:p>
        </w:tc>
        <w:tc>
          <w:tcPr>
            <w:tcW w:w="1448" w:type="pct"/>
            <w:vAlign w:val="center"/>
          </w:tcPr>
          <w:p w:rsidR="007C0ECB" w:rsidRPr="00074D82" w:rsidRDefault="007C0ECB" w:rsidP="007C0ECB">
            <w:pPr>
              <w:rPr>
                <w:b/>
                <w:bCs/>
                <w:color w:val="000000" w:themeColor="text1"/>
              </w:rPr>
            </w:pPr>
            <w:r w:rsidRPr="00074D82">
              <w:rPr>
                <w:b/>
                <w:bCs/>
                <w:color w:val="000000" w:themeColor="text1"/>
              </w:rPr>
              <w:t>Екатериновское</w:t>
            </w:r>
          </w:p>
        </w:tc>
        <w:tc>
          <w:tcPr>
            <w:tcW w:w="1033" w:type="pct"/>
            <w:vAlign w:val="center"/>
          </w:tcPr>
          <w:p w:rsidR="007C0ECB" w:rsidRPr="007C0ECB" w:rsidRDefault="007C0ECB" w:rsidP="007C0ECB">
            <w:pPr>
              <w:jc w:val="center"/>
              <w:rPr>
                <w:b/>
                <w:color w:val="000000"/>
              </w:rPr>
            </w:pPr>
            <w:r w:rsidRPr="007C0ECB">
              <w:rPr>
                <w:b/>
                <w:color w:val="000000"/>
              </w:rPr>
              <w:t>115,41</w:t>
            </w:r>
          </w:p>
        </w:tc>
        <w:tc>
          <w:tcPr>
            <w:tcW w:w="1119" w:type="pct"/>
            <w:vAlign w:val="center"/>
          </w:tcPr>
          <w:p w:rsidR="007C0ECB" w:rsidRPr="007C0ECB" w:rsidRDefault="007C0ECB" w:rsidP="007C0ECB">
            <w:pPr>
              <w:jc w:val="center"/>
              <w:rPr>
                <w:b/>
                <w:color w:val="000000"/>
              </w:rPr>
            </w:pPr>
            <w:r w:rsidRPr="007C0ECB">
              <w:rPr>
                <w:b/>
                <w:color w:val="000000"/>
              </w:rPr>
              <w:t>121,01</w:t>
            </w:r>
          </w:p>
        </w:tc>
        <w:tc>
          <w:tcPr>
            <w:tcW w:w="1039" w:type="pct"/>
            <w:vAlign w:val="center"/>
          </w:tcPr>
          <w:p w:rsidR="007C0ECB" w:rsidRPr="007C0ECB" w:rsidRDefault="007C0ECB" w:rsidP="007C0ECB">
            <w:pPr>
              <w:jc w:val="center"/>
              <w:rPr>
                <w:b/>
                <w:color w:val="000000"/>
              </w:rPr>
            </w:pPr>
            <w:r w:rsidRPr="007C0ECB">
              <w:rPr>
                <w:b/>
                <w:color w:val="000000"/>
              </w:rPr>
              <w:t>339,31</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с.Екатериновка</w:t>
            </w:r>
          </w:p>
        </w:tc>
        <w:tc>
          <w:tcPr>
            <w:tcW w:w="1033" w:type="pct"/>
            <w:vAlign w:val="center"/>
          </w:tcPr>
          <w:p w:rsidR="007C0ECB" w:rsidRPr="007C0ECB" w:rsidRDefault="007C0ECB" w:rsidP="007C0ECB">
            <w:pPr>
              <w:jc w:val="center"/>
              <w:rPr>
                <w:color w:val="000000"/>
              </w:rPr>
            </w:pPr>
            <w:r w:rsidRPr="007C0ECB">
              <w:rPr>
                <w:color w:val="000000"/>
              </w:rPr>
              <w:t>46,26</w:t>
            </w:r>
          </w:p>
        </w:tc>
        <w:tc>
          <w:tcPr>
            <w:tcW w:w="1119" w:type="pct"/>
            <w:vAlign w:val="center"/>
          </w:tcPr>
          <w:p w:rsidR="007C0ECB" w:rsidRPr="007C0ECB" w:rsidRDefault="007C0ECB" w:rsidP="007C0ECB">
            <w:pPr>
              <w:jc w:val="center"/>
              <w:rPr>
                <w:color w:val="000000"/>
              </w:rPr>
            </w:pPr>
            <w:r w:rsidRPr="007C0ECB">
              <w:rPr>
                <w:color w:val="000000"/>
              </w:rPr>
              <w:t>49,53</w:t>
            </w:r>
          </w:p>
        </w:tc>
        <w:tc>
          <w:tcPr>
            <w:tcW w:w="1039" w:type="pct"/>
            <w:vAlign w:val="center"/>
          </w:tcPr>
          <w:p w:rsidR="007C0ECB" w:rsidRPr="007C0ECB" w:rsidRDefault="007C0ECB" w:rsidP="007C0ECB">
            <w:pPr>
              <w:jc w:val="center"/>
              <w:rPr>
                <w:color w:val="000000"/>
              </w:rPr>
            </w:pPr>
            <w:r w:rsidRPr="007C0ECB">
              <w:rPr>
                <w:color w:val="000000"/>
              </w:rPr>
              <w:t>107,26</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д.Александровка</w:t>
            </w:r>
          </w:p>
        </w:tc>
        <w:tc>
          <w:tcPr>
            <w:tcW w:w="1033" w:type="pct"/>
            <w:vAlign w:val="center"/>
          </w:tcPr>
          <w:p w:rsidR="007C0ECB" w:rsidRPr="007C0ECB" w:rsidRDefault="007C0ECB" w:rsidP="007C0ECB">
            <w:pPr>
              <w:jc w:val="center"/>
              <w:rPr>
                <w:color w:val="000000"/>
              </w:rPr>
            </w:pPr>
            <w:r w:rsidRPr="007C0ECB">
              <w:rPr>
                <w:color w:val="000000"/>
              </w:rPr>
              <w:t>0,93</w:t>
            </w:r>
          </w:p>
        </w:tc>
        <w:tc>
          <w:tcPr>
            <w:tcW w:w="1119" w:type="pct"/>
            <w:vAlign w:val="center"/>
          </w:tcPr>
          <w:p w:rsidR="007C0ECB" w:rsidRPr="007C0ECB" w:rsidRDefault="007C0ECB" w:rsidP="007C0ECB">
            <w:pPr>
              <w:jc w:val="center"/>
              <w:rPr>
                <w:color w:val="000000"/>
              </w:rPr>
            </w:pPr>
            <w:r w:rsidRPr="007C0ECB">
              <w:rPr>
                <w:color w:val="000000"/>
              </w:rPr>
              <w:t>1,40</w:t>
            </w:r>
          </w:p>
        </w:tc>
        <w:tc>
          <w:tcPr>
            <w:tcW w:w="1039" w:type="pct"/>
            <w:vAlign w:val="center"/>
          </w:tcPr>
          <w:p w:rsidR="007C0ECB" w:rsidRPr="007C0ECB" w:rsidRDefault="007C0ECB" w:rsidP="007C0ECB">
            <w:pPr>
              <w:jc w:val="center"/>
              <w:rPr>
                <w:color w:val="000000"/>
              </w:rPr>
            </w:pPr>
            <w:r w:rsidRPr="007C0ECB">
              <w:rPr>
                <w:color w:val="000000"/>
              </w:rPr>
              <w:t>7,51</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д.Верхние Девлизери</w:t>
            </w:r>
          </w:p>
        </w:tc>
        <w:tc>
          <w:tcPr>
            <w:tcW w:w="1033" w:type="pct"/>
            <w:vAlign w:val="center"/>
          </w:tcPr>
          <w:p w:rsidR="007C0ECB" w:rsidRPr="007C0ECB" w:rsidRDefault="007C0ECB" w:rsidP="007C0ECB">
            <w:pPr>
              <w:jc w:val="center"/>
              <w:rPr>
                <w:color w:val="000000"/>
              </w:rPr>
            </w:pPr>
            <w:r w:rsidRPr="007C0ECB">
              <w:rPr>
                <w:color w:val="000000"/>
              </w:rPr>
              <w:t>9,34</w:t>
            </w:r>
          </w:p>
        </w:tc>
        <w:tc>
          <w:tcPr>
            <w:tcW w:w="1119" w:type="pct"/>
            <w:vAlign w:val="center"/>
          </w:tcPr>
          <w:p w:rsidR="007C0ECB" w:rsidRPr="007C0ECB" w:rsidRDefault="007C0ECB" w:rsidP="007C0ECB">
            <w:pPr>
              <w:jc w:val="center"/>
              <w:rPr>
                <w:color w:val="000000"/>
              </w:rPr>
            </w:pPr>
            <w:r w:rsidRPr="007C0ECB">
              <w:rPr>
                <w:color w:val="000000"/>
              </w:rPr>
              <w:t>9,81</w:t>
            </w:r>
          </w:p>
        </w:tc>
        <w:tc>
          <w:tcPr>
            <w:tcW w:w="1039" w:type="pct"/>
            <w:vAlign w:val="center"/>
          </w:tcPr>
          <w:p w:rsidR="007C0ECB" w:rsidRPr="007C0ECB" w:rsidRDefault="007C0ECB" w:rsidP="007C0ECB">
            <w:pPr>
              <w:jc w:val="center"/>
              <w:rPr>
                <w:color w:val="000000"/>
              </w:rPr>
            </w:pPr>
            <w:r w:rsidRPr="007C0ECB">
              <w:rPr>
                <w:color w:val="000000"/>
              </w:rPr>
              <w:t>48,77</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д.Нептун</w:t>
            </w:r>
          </w:p>
        </w:tc>
        <w:tc>
          <w:tcPr>
            <w:tcW w:w="1033" w:type="pct"/>
            <w:vAlign w:val="center"/>
          </w:tcPr>
          <w:p w:rsidR="007C0ECB" w:rsidRPr="007C0ECB" w:rsidRDefault="007C0ECB" w:rsidP="007C0ECB">
            <w:pPr>
              <w:jc w:val="center"/>
              <w:rPr>
                <w:color w:val="000000"/>
              </w:rPr>
            </w:pPr>
            <w:r w:rsidRPr="007C0ECB">
              <w:rPr>
                <w:color w:val="000000"/>
              </w:rPr>
              <w:t>34,11</w:t>
            </w:r>
          </w:p>
        </w:tc>
        <w:tc>
          <w:tcPr>
            <w:tcW w:w="1119" w:type="pct"/>
            <w:vAlign w:val="center"/>
          </w:tcPr>
          <w:p w:rsidR="007C0ECB" w:rsidRPr="007C0ECB" w:rsidRDefault="007C0ECB" w:rsidP="007C0ECB">
            <w:pPr>
              <w:jc w:val="center"/>
              <w:rPr>
                <w:color w:val="000000"/>
              </w:rPr>
            </w:pPr>
            <w:r w:rsidRPr="007C0ECB">
              <w:rPr>
                <w:color w:val="000000"/>
              </w:rPr>
              <w:t>36,44</w:t>
            </w:r>
          </w:p>
        </w:tc>
        <w:tc>
          <w:tcPr>
            <w:tcW w:w="1039" w:type="pct"/>
            <w:vAlign w:val="center"/>
          </w:tcPr>
          <w:p w:rsidR="007C0ECB" w:rsidRPr="007C0ECB" w:rsidRDefault="007C0ECB" w:rsidP="007C0ECB">
            <w:pPr>
              <w:jc w:val="center"/>
              <w:rPr>
                <w:color w:val="000000"/>
              </w:rPr>
            </w:pPr>
            <w:r w:rsidRPr="007C0ECB">
              <w:rPr>
                <w:color w:val="000000"/>
              </w:rPr>
              <w:t>134,31</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д.Новоникольское</w:t>
            </w:r>
          </w:p>
        </w:tc>
        <w:tc>
          <w:tcPr>
            <w:tcW w:w="1033" w:type="pct"/>
            <w:vAlign w:val="center"/>
          </w:tcPr>
          <w:p w:rsidR="007C0ECB" w:rsidRPr="007C0ECB" w:rsidRDefault="007C0ECB" w:rsidP="007C0ECB">
            <w:pPr>
              <w:jc w:val="center"/>
              <w:rPr>
                <w:color w:val="000000"/>
              </w:rPr>
            </w:pPr>
            <w:r w:rsidRPr="007C0ECB">
              <w:rPr>
                <w:color w:val="000000"/>
              </w:rPr>
              <w:t>0,47</w:t>
            </w:r>
          </w:p>
        </w:tc>
        <w:tc>
          <w:tcPr>
            <w:tcW w:w="1119" w:type="pct"/>
            <w:vAlign w:val="center"/>
          </w:tcPr>
          <w:p w:rsidR="007C0ECB" w:rsidRPr="007C0ECB" w:rsidRDefault="007C0ECB" w:rsidP="007C0ECB">
            <w:pPr>
              <w:jc w:val="center"/>
              <w:rPr>
                <w:color w:val="000000"/>
              </w:rPr>
            </w:pPr>
            <w:r w:rsidRPr="007C0ECB">
              <w:rPr>
                <w:color w:val="000000"/>
              </w:rPr>
              <w:t>0,47</w:t>
            </w:r>
          </w:p>
        </w:tc>
        <w:tc>
          <w:tcPr>
            <w:tcW w:w="1039" w:type="pct"/>
            <w:vAlign w:val="center"/>
          </w:tcPr>
          <w:p w:rsidR="007C0ECB" w:rsidRPr="007C0ECB" w:rsidRDefault="007C0ECB" w:rsidP="007C0ECB">
            <w:pPr>
              <w:jc w:val="center"/>
              <w:rPr>
                <w:color w:val="000000"/>
              </w:rPr>
            </w:pPr>
            <w:r w:rsidRPr="007C0ECB">
              <w:rPr>
                <w:color w:val="000000"/>
              </w:rPr>
              <w:t>0,47</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д.Средние Девлизери</w:t>
            </w:r>
          </w:p>
        </w:tc>
        <w:tc>
          <w:tcPr>
            <w:tcW w:w="1033" w:type="pct"/>
            <w:vAlign w:val="center"/>
          </w:tcPr>
          <w:p w:rsidR="007C0ECB" w:rsidRPr="007C0ECB" w:rsidRDefault="007C0ECB" w:rsidP="007C0ECB">
            <w:pPr>
              <w:jc w:val="center"/>
              <w:rPr>
                <w:color w:val="000000"/>
              </w:rPr>
            </w:pPr>
            <w:r w:rsidRPr="007C0ECB">
              <w:rPr>
                <w:color w:val="000000"/>
              </w:rPr>
              <w:t>24,30</w:t>
            </w:r>
          </w:p>
        </w:tc>
        <w:tc>
          <w:tcPr>
            <w:tcW w:w="1119" w:type="pct"/>
            <w:vAlign w:val="center"/>
          </w:tcPr>
          <w:p w:rsidR="007C0ECB" w:rsidRPr="007C0ECB" w:rsidRDefault="007C0ECB" w:rsidP="007C0ECB">
            <w:pPr>
              <w:jc w:val="center"/>
              <w:rPr>
                <w:color w:val="000000"/>
              </w:rPr>
            </w:pPr>
            <w:r w:rsidRPr="007C0ECB">
              <w:rPr>
                <w:color w:val="000000"/>
              </w:rPr>
              <w:t>23,36</w:t>
            </w:r>
          </w:p>
        </w:tc>
        <w:tc>
          <w:tcPr>
            <w:tcW w:w="1039" w:type="pct"/>
            <w:vAlign w:val="center"/>
          </w:tcPr>
          <w:p w:rsidR="007C0ECB" w:rsidRPr="007C0ECB" w:rsidRDefault="007C0ECB" w:rsidP="007C0ECB">
            <w:pPr>
              <w:jc w:val="center"/>
              <w:rPr>
                <w:color w:val="000000"/>
              </w:rPr>
            </w:pPr>
            <w:r w:rsidRPr="007C0ECB">
              <w:rPr>
                <w:color w:val="000000"/>
              </w:rPr>
              <w:t>40,99</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4</w:t>
            </w:r>
          </w:p>
        </w:tc>
        <w:tc>
          <w:tcPr>
            <w:tcW w:w="1448" w:type="pct"/>
            <w:vAlign w:val="center"/>
          </w:tcPr>
          <w:p w:rsidR="007C0ECB" w:rsidRPr="00074D82" w:rsidRDefault="007C0ECB" w:rsidP="007C0ECB">
            <w:pPr>
              <w:rPr>
                <w:b/>
                <w:bCs/>
                <w:color w:val="000000" w:themeColor="text1"/>
              </w:rPr>
            </w:pPr>
            <w:r w:rsidRPr="00074D82">
              <w:rPr>
                <w:b/>
                <w:bCs/>
                <w:color w:val="000000" w:themeColor="text1"/>
              </w:rPr>
              <w:t>Кибячинское</w:t>
            </w:r>
          </w:p>
        </w:tc>
        <w:tc>
          <w:tcPr>
            <w:tcW w:w="1033" w:type="pct"/>
            <w:vAlign w:val="center"/>
          </w:tcPr>
          <w:p w:rsidR="007C0ECB" w:rsidRPr="007C0ECB" w:rsidRDefault="007C0ECB" w:rsidP="007C0ECB">
            <w:pPr>
              <w:jc w:val="center"/>
              <w:rPr>
                <w:b/>
                <w:color w:val="000000"/>
              </w:rPr>
            </w:pPr>
            <w:r w:rsidRPr="007C0ECB">
              <w:rPr>
                <w:b/>
                <w:color w:val="000000"/>
              </w:rPr>
              <w:t>164,00</w:t>
            </w:r>
          </w:p>
        </w:tc>
        <w:tc>
          <w:tcPr>
            <w:tcW w:w="1119" w:type="pct"/>
            <w:vAlign w:val="center"/>
          </w:tcPr>
          <w:p w:rsidR="007C0ECB" w:rsidRPr="007C0ECB" w:rsidRDefault="007C0ECB" w:rsidP="007C0ECB">
            <w:pPr>
              <w:jc w:val="center"/>
              <w:rPr>
                <w:b/>
                <w:color w:val="000000"/>
              </w:rPr>
            </w:pPr>
            <w:r w:rsidRPr="007C0ECB">
              <w:rPr>
                <w:b/>
                <w:color w:val="000000"/>
              </w:rPr>
              <w:t>173,34</w:t>
            </w:r>
          </w:p>
        </w:tc>
        <w:tc>
          <w:tcPr>
            <w:tcW w:w="1039" w:type="pct"/>
            <w:vAlign w:val="center"/>
          </w:tcPr>
          <w:p w:rsidR="007C0ECB" w:rsidRPr="007C0ECB" w:rsidRDefault="007C0ECB" w:rsidP="007C0ECB">
            <w:pPr>
              <w:jc w:val="center"/>
              <w:rPr>
                <w:b/>
                <w:color w:val="000000"/>
              </w:rPr>
            </w:pPr>
            <w:r w:rsidRPr="007C0ECB">
              <w:rPr>
                <w:b/>
                <w:color w:val="000000"/>
              </w:rPr>
              <w:t>314,06</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с.Кибячи</w:t>
            </w:r>
          </w:p>
        </w:tc>
        <w:tc>
          <w:tcPr>
            <w:tcW w:w="1033" w:type="pct"/>
            <w:vAlign w:val="center"/>
          </w:tcPr>
          <w:p w:rsidR="007C0ECB" w:rsidRPr="007C0ECB" w:rsidRDefault="007C0ECB" w:rsidP="007C0ECB">
            <w:pPr>
              <w:jc w:val="center"/>
              <w:rPr>
                <w:color w:val="000000"/>
              </w:rPr>
            </w:pPr>
            <w:r w:rsidRPr="007C0ECB">
              <w:rPr>
                <w:color w:val="000000"/>
              </w:rPr>
              <w:t>164,00</w:t>
            </w:r>
          </w:p>
        </w:tc>
        <w:tc>
          <w:tcPr>
            <w:tcW w:w="1119" w:type="pct"/>
            <w:vAlign w:val="center"/>
          </w:tcPr>
          <w:p w:rsidR="007C0ECB" w:rsidRPr="007C0ECB" w:rsidRDefault="007C0ECB" w:rsidP="007C0ECB">
            <w:pPr>
              <w:jc w:val="center"/>
              <w:rPr>
                <w:color w:val="000000"/>
              </w:rPr>
            </w:pPr>
            <w:r w:rsidRPr="007C0ECB">
              <w:rPr>
                <w:color w:val="000000"/>
              </w:rPr>
              <w:t>173,34</w:t>
            </w:r>
          </w:p>
        </w:tc>
        <w:tc>
          <w:tcPr>
            <w:tcW w:w="1039" w:type="pct"/>
            <w:vAlign w:val="center"/>
          </w:tcPr>
          <w:p w:rsidR="007C0ECB" w:rsidRPr="007C0ECB" w:rsidRDefault="007C0ECB" w:rsidP="007C0ECB">
            <w:pPr>
              <w:jc w:val="center"/>
              <w:rPr>
                <w:color w:val="000000"/>
              </w:rPr>
            </w:pPr>
            <w:r w:rsidRPr="007C0ECB">
              <w:rPr>
                <w:color w:val="000000"/>
              </w:rPr>
              <w:t>314,06</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5</w:t>
            </w:r>
          </w:p>
        </w:tc>
        <w:tc>
          <w:tcPr>
            <w:tcW w:w="1448" w:type="pct"/>
            <w:vAlign w:val="center"/>
          </w:tcPr>
          <w:p w:rsidR="007C0ECB" w:rsidRPr="00074D82" w:rsidRDefault="007C0ECB" w:rsidP="007C0ECB">
            <w:pPr>
              <w:rPr>
                <w:b/>
                <w:bCs/>
                <w:color w:val="000000" w:themeColor="text1"/>
              </w:rPr>
            </w:pPr>
            <w:r w:rsidRPr="00074D82">
              <w:rPr>
                <w:b/>
                <w:bCs/>
                <w:color w:val="000000" w:themeColor="text1"/>
              </w:rPr>
              <w:t>Кобяковское</w:t>
            </w:r>
          </w:p>
        </w:tc>
        <w:tc>
          <w:tcPr>
            <w:tcW w:w="1033" w:type="pct"/>
            <w:vAlign w:val="center"/>
          </w:tcPr>
          <w:p w:rsidR="007C0ECB" w:rsidRPr="007C0ECB" w:rsidRDefault="007C0ECB" w:rsidP="007C0ECB">
            <w:pPr>
              <w:jc w:val="center"/>
              <w:rPr>
                <w:b/>
                <w:color w:val="000000"/>
              </w:rPr>
            </w:pPr>
            <w:r w:rsidRPr="007C0ECB">
              <w:rPr>
                <w:b/>
                <w:color w:val="000000"/>
              </w:rPr>
              <w:t>119,14</w:t>
            </w:r>
          </w:p>
        </w:tc>
        <w:tc>
          <w:tcPr>
            <w:tcW w:w="1119" w:type="pct"/>
            <w:vAlign w:val="center"/>
          </w:tcPr>
          <w:p w:rsidR="007C0ECB" w:rsidRPr="007C0ECB" w:rsidRDefault="007C0ECB" w:rsidP="007C0ECB">
            <w:pPr>
              <w:jc w:val="center"/>
              <w:rPr>
                <w:b/>
                <w:color w:val="000000"/>
              </w:rPr>
            </w:pPr>
            <w:r w:rsidRPr="007C0ECB">
              <w:rPr>
                <w:b/>
                <w:color w:val="000000"/>
              </w:rPr>
              <w:t>117,74</w:t>
            </w:r>
          </w:p>
        </w:tc>
        <w:tc>
          <w:tcPr>
            <w:tcW w:w="1039" w:type="pct"/>
            <w:vAlign w:val="center"/>
          </w:tcPr>
          <w:p w:rsidR="007C0ECB" w:rsidRPr="007C0ECB" w:rsidRDefault="007C0ECB" w:rsidP="007C0ECB">
            <w:pPr>
              <w:jc w:val="center"/>
              <w:rPr>
                <w:b/>
                <w:color w:val="000000"/>
              </w:rPr>
            </w:pPr>
            <w:r w:rsidRPr="007C0ECB">
              <w:rPr>
                <w:b/>
                <w:color w:val="000000"/>
              </w:rPr>
              <w:t>191,52</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с.Кобяково</w:t>
            </w:r>
          </w:p>
        </w:tc>
        <w:tc>
          <w:tcPr>
            <w:tcW w:w="1033" w:type="pct"/>
            <w:vAlign w:val="center"/>
          </w:tcPr>
          <w:p w:rsidR="007C0ECB" w:rsidRPr="007C0ECB" w:rsidRDefault="007C0ECB" w:rsidP="007C0ECB">
            <w:pPr>
              <w:jc w:val="center"/>
              <w:rPr>
                <w:color w:val="000000"/>
              </w:rPr>
            </w:pPr>
            <w:r w:rsidRPr="007C0ECB">
              <w:rPr>
                <w:color w:val="000000"/>
              </w:rPr>
              <w:t>119,14</w:t>
            </w:r>
          </w:p>
        </w:tc>
        <w:tc>
          <w:tcPr>
            <w:tcW w:w="1119" w:type="pct"/>
            <w:vAlign w:val="center"/>
          </w:tcPr>
          <w:p w:rsidR="007C0ECB" w:rsidRPr="007C0ECB" w:rsidRDefault="007C0ECB" w:rsidP="007C0ECB">
            <w:pPr>
              <w:jc w:val="center"/>
              <w:rPr>
                <w:color w:val="000000"/>
              </w:rPr>
            </w:pPr>
            <w:r w:rsidRPr="007C0ECB">
              <w:rPr>
                <w:color w:val="000000"/>
              </w:rPr>
              <w:t>117,74</w:t>
            </w:r>
          </w:p>
        </w:tc>
        <w:tc>
          <w:tcPr>
            <w:tcW w:w="1039" w:type="pct"/>
            <w:vAlign w:val="center"/>
          </w:tcPr>
          <w:p w:rsidR="007C0ECB" w:rsidRPr="007C0ECB" w:rsidRDefault="007C0ECB" w:rsidP="007C0ECB">
            <w:pPr>
              <w:jc w:val="center"/>
              <w:rPr>
                <w:color w:val="000000"/>
              </w:rPr>
            </w:pPr>
            <w:r w:rsidRPr="007C0ECB">
              <w:rPr>
                <w:color w:val="000000"/>
              </w:rPr>
              <w:t>191,52</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6</w:t>
            </w:r>
          </w:p>
        </w:tc>
        <w:tc>
          <w:tcPr>
            <w:tcW w:w="1448" w:type="pct"/>
            <w:vAlign w:val="center"/>
          </w:tcPr>
          <w:p w:rsidR="007C0ECB" w:rsidRPr="00074D82" w:rsidRDefault="007C0ECB" w:rsidP="007C0ECB">
            <w:pPr>
              <w:rPr>
                <w:b/>
                <w:bCs/>
                <w:color w:val="000000" w:themeColor="text1"/>
              </w:rPr>
            </w:pPr>
            <w:r w:rsidRPr="00074D82">
              <w:rPr>
                <w:b/>
                <w:bCs/>
                <w:color w:val="000000" w:themeColor="text1"/>
              </w:rPr>
              <w:t>Ковалинское</w:t>
            </w:r>
          </w:p>
        </w:tc>
        <w:tc>
          <w:tcPr>
            <w:tcW w:w="1033" w:type="pct"/>
            <w:vAlign w:val="center"/>
          </w:tcPr>
          <w:p w:rsidR="007C0ECB" w:rsidRPr="007C0ECB" w:rsidRDefault="007C0ECB" w:rsidP="007C0ECB">
            <w:pPr>
              <w:jc w:val="center"/>
              <w:rPr>
                <w:b/>
                <w:color w:val="000000"/>
              </w:rPr>
            </w:pPr>
            <w:r w:rsidRPr="007C0ECB">
              <w:rPr>
                <w:b/>
                <w:color w:val="000000"/>
              </w:rPr>
              <w:t>144,38</w:t>
            </w:r>
          </w:p>
        </w:tc>
        <w:tc>
          <w:tcPr>
            <w:tcW w:w="1119" w:type="pct"/>
            <w:vAlign w:val="center"/>
          </w:tcPr>
          <w:p w:rsidR="007C0ECB" w:rsidRPr="007C0ECB" w:rsidRDefault="007C0ECB" w:rsidP="007C0ECB">
            <w:pPr>
              <w:jc w:val="center"/>
              <w:rPr>
                <w:b/>
                <w:color w:val="000000"/>
              </w:rPr>
            </w:pPr>
            <w:r w:rsidRPr="007C0ECB">
              <w:rPr>
                <w:b/>
                <w:color w:val="000000"/>
              </w:rPr>
              <w:t>146,71</w:t>
            </w:r>
          </w:p>
        </w:tc>
        <w:tc>
          <w:tcPr>
            <w:tcW w:w="1039" w:type="pct"/>
            <w:vAlign w:val="center"/>
          </w:tcPr>
          <w:p w:rsidR="007C0ECB" w:rsidRPr="007C0ECB" w:rsidRDefault="007C0ECB" w:rsidP="007C0ECB">
            <w:pPr>
              <w:jc w:val="center"/>
              <w:rPr>
                <w:b/>
                <w:color w:val="000000"/>
              </w:rPr>
            </w:pPr>
            <w:r w:rsidRPr="007C0ECB">
              <w:rPr>
                <w:b/>
                <w:color w:val="000000"/>
              </w:rPr>
              <w:t>163,51</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с.Ковали</w:t>
            </w:r>
          </w:p>
        </w:tc>
        <w:tc>
          <w:tcPr>
            <w:tcW w:w="1033" w:type="pct"/>
            <w:vAlign w:val="center"/>
          </w:tcPr>
          <w:p w:rsidR="007C0ECB" w:rsidRPr="007C0ECB" w:rsidRDefault="007C0ECB" w:rsidP="007C0ECB">
            <w:pPr>
              <w:jc w:val="center"/>
              <w:rPr>
                <w:color w:val="000000"/>
              </w:rPr>
            </w:pPr>
            <w:r w:rsidRPr="007C0ECB">
              <w:rPr>
                <w:color w:val="000000"/>
              </w:rPr>
              <w:t>133,16</w:t>
            </w:r>
          </w:p>
        </w:tc>
        <w:tc>
          <w:tcPr>
            <w:tcW w:w="1119" w:type="pct"/>
            <w:vAlign w:val="center"/>
          </w:tcPr>
          <w:p w:rsidR="007C0ECB" w:rsidRPr="007C0ECB" w:rsidRDefault="007C0ECB" w:rsidP="007C0ECB">
            <w:pPr>
              <w:jc w:val="center"/>
              <w:rPr>
                <w:color w:val="000000"/>
              </w:rPr>
            </w:pPr>
            <w:r w:rsidRPr="007C0ECB">
              <w:rPr>
                <w:color w:val="000000"/>
              </w:rPr>
              <w:t>133,63</w:t>
            </w:r>
          </w:p>
        </w:tc>
        <w:tc>
          <w:tcPr>
            <w:tcW w:w="1039" w:type="pct"/>
            <w:vAlign w:val="center"/>
          </w:tcPr>
          <w:p w:rsidR="007C0ECB" w:rsidRPr="007C0ECB" w:rsidRDefault="007C0ECB" w:rsidP="007C0ECB">
            <w:pPr>
              <w:jc w:val="center"/>
              <w:rPr>
                <w:color w:val="000000"/>
              </w:rPr>
            </w:pPr>
            <w:r w:rsidRPr="007C0ECB">
              <w:rPr>
                <w:color w:val="000000"/>
              </w:rPr>
              <w:t>140,64</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д.Урывкино</w:t>
            </w:r>
          </w:p>
        </w:tc>
        <w:tc>
          <w:tcPr>
            <w:tcW w:w="1033" w:type="pct"/>
            <w:vAlign w:val="center"/>
          </w:tcPr>
          <w:p w:rsidR="007C0ECB" w:rsidRPr="007C0ECB" w:rsidRDefault="007C0ECB" w:rsidP="007C0ECB">
            <w:pPr>
              <w:jc w:val="center"/>
              <w:rPr>
                <w:color w:val="000000"/>
              </w:rPr>
            </w:pPr>
            <w:r w:rsidRPr="007C0ECB">
              <w:rPr>
                <w:color w:val="000000"/>
              </w:rPr>
              <w:t>1,87</w:t>
            </w:r>
          </w:p>
        </w:tc>
        <w:tc>
          <w:tcPr>
            <w:tcW w:w="1119" w:type="pct"/>
            <w:vAlign w:val="center"/>
          </w:tcPr>
          <w:p w:rsidR="007C0ECB" w:rsidRPr="007C0ECB" w:rsidRDefault="007C0ECB" w:rsidP="007C0ECB">
            <w:pPr>
              <w:jc w:val="center"/>
              <w:rPr>
                <w:color w:val="000000"/>
              </w:rPr>
            </w:pPr>
            <w:r w:rsidRPr="007C0ECB">
              <w:rPr>
                <w:color w:val="000000"/>
              </w:rPr>
              <w:t>1,87</w:t>
            </w:r>
          </w:p>
        </w:tc>
        <w:tc>
          <w:tcPr>
            <w:tcW w:w="1039" w:type="pct"/>
            <w:vAlign w:val="center"/>
          </w:tcPr>
          <w:p w:rsidR="007C0ECB" w:rsidRPr="007C0ECB" w:rsidRDefault="007C0ECB" w:rsidP="007C0ECB">
            <w:pPr>
              <w:jc w:val="center"/>
              <w:rPr>
                <w:color w:val="000000"/>
              </w:rPr>
            </w:pPr>
            <w:r w:rsidRPr="007C0ECB">
              <w:rPr>
                <w:color w:val="000000"/>
              </w:rPr>
              <w:t>1,87</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д.Чуча</w:t>
            </w:r>
          </w:p>
        </w:tc>
        <w:tc>
          <w:tcPr>
            <w:tcW w:w="1033" w:type="pct"/>
            <w:vAlign w:val="center"/>
          </w:tcPr>
          <w:p w:rsidR="007C0ECB" w:rsidRPr="007C0ECB" w:rsidRDefault="007C0ECB" w:rsidP="007C0ECB">
            <w:pPr>
              <w:jc w:val="center"/>
              <w:rPr>
                <w:color w:val="000000"/>
              </w:rPr>
            </w:pPr>
            <w:r w:rsidRPr="007C0ECB">
              <w:rPr>
                <w:color w:val="000000"/>
              </w:rPr>
              <w:t>9,34</w:t>
            </w:r>
          </w:p>
        </w:tc>
        <w:tc>
          <w:tcPr>
            <w:tcW w:w="1119" w:type="pct"/>
            <w:vAlign w:val="center"/>
          </w:tcPr>
          <w:p w:rsidR="007C0ECB" w:rsidRPr="007C0ECB" w:rsidRDefault="007C0ECB" w:rsidP="007C0ECB">
            <w:pPr>
              <w:jc w:val="center"/>
              <w:rPr>
                <w:color w:val="000000"/>
              </w:rPr>
            </w:pPr>
            <w:r w:rsidRPr="007C0ECB">
              <w:rPr>
                <w:color w:val="000000"/>
              </w:rPr>
              <w:t>11,21</w:t>
            </w:r>
          </w:p>
        </w:tc>
        <w:tc>
          <w:tcPr>
            <w:tcW w:w="1039" w:type="pct"/>
            <w:vAlign w:val="center"/>
          </w:tcPr>
          <w:p w:rsidR="007C0ECB" w:rsidRPr="007C0ECB" w:rsidRDefault="007C0ECB" w:rsidP="007C0ECB">
            <w:pPr>
              <w:jc w:val="center"/>
              <w:rPr>
                <w:color w:val="000000"/>
              </w:rPr>
            </w:pPr>
            <w:r w:rsidRPr="007C0ECB">
              <w:rPr>
                <w:color w:val="000000"/>
              </w:rPr>
              <w:t>21,00</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7</w:t>
            </w:r>
          </w:p>
        </w:tc>
        <w:tc>
          <w:tcPr>
            <w:tcW w:w="1448" w:type="pct"/>
            <w:vAlign w:val="center"/>
          </w:tcPr>
          <w:p w:rsidR="007C0ECB" w:rsidRPr="00074D82" w:rsidRDefault="007C0ECB" w:rsidP="007C0ECB">
            <w:pPr>
              <w:rPr>
                <w:b/>
                <w:bCs/>
                <w:color w:val="000000" w:themeColor="text1"/>
              </w:rPr>
            </w:pPr>
            <w:r w:rsidRPr="00074D82">
              <w:rPr>
                <w:b/>
                <w:bCs/>
                <w:color w:val="000000" w:themeColor="text1"/>
              </w:rPr>
              <w:t>Конское</w:t>
            </w:r>
          </w:p>
        </w:tc>
        <w:tc>
          <w:tcPr>
            <w:tcW w:w="1033" w:type="pct"/>
            <w:vAlign w:val="center"/>
          </w:tcPr>
          <w:p w:rsidR="007C0ECB" w:rsidRPr="007C0ECB" w:rsidRDefault="007C0ECB" w:rsidP="007C0ECB">
            <w:pPr>
              <w:jc w:val="center"/>
              <w:rPr>
                <w:b/>
                <w:color w:val="000000"/>
              </w:rPr>
            </w:pPr>
            <w:r w:rsidRPr="007C0ECB">
              <w:rPr>
                <w:b/>
                <w:color w:val="000000"/>
              </w:rPr>
              <w:t>478,91</w:t>
            </w:r>
          </w:p>
        </w:tc>
        <w:tc>
          <w:tcPr>
            <w:tcW w:w="1119" w:type="pct"/>
            <w:vAlign w:val="center"/>
          </w:tcPr>
          <w:p w:rsidR="007C0ECB" w:rsidRPr="007C0ECB" w:rsidRDefault="007C0ECB" w:rsidP="007C0ECB">
            <w:pPr>
              <w:jc w:val="center"/>
              <w:rPr>
                <w:b/>
                <w:color w:val="000000"/>
              </w:rPr>
            </w:pPr>
            <w:r w:rsidRPr="007C0ECB">
              <w:rPr>
                <w:b/>
                <w:color w:val="000000"/>
              </w:rPr>
              <w:t>490,60</w:t>
            </w:r>
          </w:p>
        </w:tc>
        <w:tc>
          <w:tcPr>
            <w:tcW w:w="1039" w:type="pct"/>
            <w:vAlign w:val="center"/>
          </w:tcPr>
          <w:p w:rsidR="007C0ECB" w:rsidRPr="007C0ECB" w:rsidRDefault="007C0ECB" w:rsidP="007C0ECB">
            <w:pPr>
              <w:jc w:val="center"/>
              <w:rPr>
                <w:b/>
                <w:color w:val="000000"/>
              </w:rPr>
            </w:pPr>
            <w:r w:rsidRPr="007C0ECB">
              <w:rPr>
                <w:b/>
                <w:color w:val="000000"/>
              </w:rPr>
              <w:t>703,82</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с.Конь</w:t>
            </w:r>
          </w:p>
        </w:tc>
        <w:tc>
          <w:tcPr>
            <w:tcW w:w="1033" w:type="pct"/>
            <w:vAlign w:val="center"/>
          </w:tcPr>
          <w:p w:rsidR="007C0ECB" w:rsidRPr="007C0ECB" w:rsidRDefault="007C0ECB" w:rsidP="007C0ECB">
            <w:pPr>
              <w:jc w:val="center"/>
              <w:rPr>
                <w:color w:val="000000"/>
              </w:rPr>
            </w:pPr>
            <w:r w:rsidRPr="007C0ECB">
              <w:rPr>
                <w:color w:val="000000"/>
              </w:rPr>
              <w:t>389,67</w:t>
            </w:r>
          </w:p>
        </w:tc>
        <w:tc>
          <w:tcPr>
            <w:tcW w:w="1119" w:type="pct"/>
            <w:vAlign w:val="center"/>
          </w:tcPr>
          <w:p w:rsidR="007C0ECB" w:rsidRPr="007C0ECB" w:rsidRDefault="007C0ECB" w:rsidP="007C0ECB">
            <w:pPr>
              <w:jc w:val="center"/>
              <w:rPr>
                <w:color w:val="000000"/>
              </w:rPr>
            </w:pPr>
            <w:r w:rsidRPr="007C0ECB">
              <w:rPr>
                <w:color w:val="000000"/>
              </w:rPr>
              <w:t>395,28</w:t>
            </w:r>
          </w:p>
        </w:tc>
        <w:tc>
          <w:tcPr>
            <w:tcW w:w="1039" w:type="pct"/>
            <w:vAlign w:val="center"/>
          </w:tcPr>
          <w:p w:rsidR="007C0ECB" w:rsidRPr="007C0ECB" w:rsidRDefault="007C0ECB" w:rsidP="007C0ECB">
            <w:pPr>
              <w:jc w:val="center"/>
              <w:rPr>
                <w:color w:val="000000"/>
              </w:rPr>
            </w:pPr>
            <w:r w:rsidRPr="007C0ECB">
              <w:rPr>
                <w:color w:val="000000"/>
              </w:rPr>
              <w:t>427,11</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с.Альвидино</w:t>
            </w:r>
          </w:p>
        </w:tc>
        <w:tc>
          <w:tcPr>
            <w:tcW w:w="1033" w:type="pct"/>
            <w:vAlign w:val="center"/>
          </w:tcPr>
          <w:p w:rsidR="007C0ECB" w:rsidRPr="007C0ECB" w:rsidRDefault="007C0ECB" w:rsidP="007C0ECB">
            <w:pPr>
              <w:jc w:val="center"/>
              <w:rPr>
                <w:color w:val="000000"/>
              </w:rPr>
            </w:pPr>
            <w:r w:rsidRPr="007C0ECB">
              <w:rPr>
                <w:color w:val="000000"/>
              </w:rPr>
              <w:t>35,98</w:t>
            </w:r>
          </w:p>
        </w:tc>
        <w:tc>
          <w:tcPr>
            <w:tcW w:w="1119" w:type="pct"/>
            <w:vAlign w:val="center"/>
          </w:tcPr>
          <w:p w:rsidR="007C0ECB" w:rsidRPr="007C0ECB" w:rsidRDefault="007C0ECB" w:rsidP="007C0ECB">
            <w:pPr>
              <w:jc w:val="center"/>
              <w:rPr>
                <w:color w:val="000000"/>
              </w:rPr>
            </w:pPr>
            <w:r w:rsidRPr="007C0ECB">
              <w:rPr>
                <w:color w:val="000000"/>
              </w:rPr>
              <w:t>35,51</w:t>
            </w:r>
          </w:p>
        </w:tc>
        <w:tc>
          <w:tcPr>
            <w:tcW w:w="1039" w:type="pct"/>
            <w:vAlign w:val="center"/>
          </w:tcPr>
          <w:p w:rsidR="007C0ECB" w:rsidRPr="007C0ECB" w:rsidRDefault="007C0ECB" w:rsidP="007C0ECB">
            <w:pPr>
              <w:jc w:val="center"/>
              <w:rPr>
                <w:color w:val="000000"/>
              </w:rPr>
            </w:pPr>
            <w:r w:rsidRPr="007C0ECB">
              <w:rPr>
                <w:color w:val="000000"/>
              </w:rPr>
              <w:t>61,47</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д.Кзыл-Яшьляр</w:t>
            </w:r>
          </w:p>
        </w:tc>
        <w:tc>
          <w:tcPr>
            <w:tcW w:w="1033" w:type="pct"/>
            <w:vAlign w:val="center"/>
          </w:tcPr>
          <w:p w:rsidR="007C0ECB" w:rsidRPr="007C0ECB" w:rsidRDefault="007C0ECB" w:rsidP="007C0ECB">
            <w:pPr>
              <w:jc w:val="center"/>
              <w:rPr>
                <w:color w:val="000000"/>
              </w:rPr>
            </w:pPr>
            <w:r w:rsidRPr="007C0ECB">
              <w:rPr>
                <w:color w:val="000000"/>
              </w:rPr>
              <w:t>53,26</w:t>
            </w:r>
          </w:p>
        </w:tc>
        <w:tc>
          <w:tcPr>
            <w:tcW w:w="1119" w:type="pct"/>
            <w:vAlign w:val="center"/>
          </w:tcPr>
          <w:p w:rsidR="007C0ECB" w:rsidRPr="007C0ECB" w:rsidRDefault="007C0ECB" w:rsidP="007C0ECB">
            <w:pPr>
              <w:jc w:val="center"/>
              <w:rPr>
                <w:color w:val="000000"/>
              </w:rPr>
            </w:pPr>
            <w:r w:rsidRPr="007C0ECB">
              <w:rPr>
                <w:color w:val="000000"/>
              </w:rPr>
              <w:t>59,81</w:t>
            </w:r>
          </w:p>
        </w:tc>
        <w:tc>
          <w:tcPr>
            <w:tcW w:w="1039" w:type="pct"/>
            <w:vAlign w:val="center"/>
          </w:tcPr>
          <w:p w:rsidR="007C0ECB" w:rsidRPr="007C0ECB" w:rsidRDefault="007C0ECB" w:rsidP="007C0ECB">
            <w:pPr>
              <w:jc w:val="center"/>
              <w:rPr>
                <w:color w:val="000000"/>
              </w:rPr>
            </w:pPr>
            <w:r w:rsidRPr="007C0ECB">
              <w:rPr>
                <w:color w:val="000000"/>
              </w:rPr>
              <w:t>215,24</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8</w:t>
            </w:r>
          </w:p>
        </w:tc>
        <w:tc>
          <w:tcPr>
            <w:tcW w:w="1448" w:type="pct"/>
            <w:vAlign w:val="center"/>
          </w:tcPr>
          <w:p w:rsidR="007C0ECB" w:rsidRPr="00074D82" w:rsidRDefault="007C0ECB" w:rsidP="007C0ECB">
            <w:pPr>
              <w:rPr>
                <w:b/>
                <w:bCs/>
                <w:color w:val="000000" w:themeColor="text1"/>
              </w:rPr>
            </w:pPr>
            <w:r w:rsidRPr="00074D82">
              <w:rPr>
                <w:b/>
                <w:bCs/>
                <w:color w:val="000000" w:themeColor="text1"/>
              </w:rPr>
              <w:t>Кощаковское</w:t>
            </w:r>
          </w:p>
        </w:tc>
        <w:tc>
          <w:tcPr>
            <w:tcW w:w="1033" w:type="pct"/>
            <w:vAlign w:val="center"/>
          </w:tcPr>
          <w:p w:rsidR="007C0ECB" w:rsidRPr="007C0ECB" w:rsidRDefault="007C0ECB" w:rsidP="007C0ECB">
            <w:pPr>
              <w:jc w:val="center"/>
              <w:rPr>
                <w:b/>
                <w:color w:val="000000"/>
              </w:rPr>
            </w:pPr>
            <w:r w:rsidRPr="007C0ECB">
              <w:rPr>
                <w:b/>
                <w:color w:val="000000"/>
              </w:rPr>
              <w:t>1295,64</w:t>
            </w:r>
          </w:p>
        </w:tc>
        <w:tc>
          <w:tcPr>
            <w:tcW w:w="1119" w:type="pct"/>
            <w:vAlign w:val="center"/>
          </w:tcPr>
          <w:p w:rsidR="007C0ECB" w:rsidRPr="007C0ECB" w:rsidRDefault="007C0ECB" w:rsidP="007C0ECB">
            <w:pPr>
              <w:jc w:val="center"/>
              <w:rPr>
                <w:b/>
                <w:color w:val="000000"/>
              </w:rPr>
            </w:pPr>
            <w:r w:rsidRPr="007C0ECB">
              <w:rPr>
                <w:b/>
                <w:color w:val="000000"/>
              </w:rPr>
              <w:t>2215,16</w:t>
            </w:r>
          </w:p>
        </w:tc>
        <w:tc>
          <w:tcPr>
            <w:tcW w:w="1039" w:type="pct"/>
            <w:vAlign w:val="center"/>
          </w:tcPr>
          <w:p w:rsidR="007C0ECB" w:rsidRPr="007C0ECB" w:rsidRDefault="007C0ECB" w:rsidP="007C0ECB">
            <w:pPr>
              <w:jc w:val="center"/>
              <w:rPr>
                <w:b/>
                <w:color w:val="000000"/>
              </w:rPr>
            </w:pPr>
            <w:r w:rsidRPr="007C0ECB">
              <w:rPr>
                <w:b/>
                <w:color w:val="000000"/>
              </w:rPr>
              <w:t>6231,11</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н.п.Барсил</w:t>
            </w:r>
          </w:p>
        </w:tc>
        <w:tc>
          <w:tcPr>
            <w:tcW w:w="1033" w:type="pct"/>
            <w:vAlign w:val="center"/>
          </w:tcPr>
          <w:p w:rsidR="007C0ECB" w:rsidRPr="007C0ECB" w:rsidRDefault="007C0ECB" w:rsidP="007C0ECB">
            <w:pPr>
              <w:jc w:val="center"/>
              <w:rPr>
                <w:color w:val="000000"/>
              </w:rPr>
            </w:pPr>
            <w:r w:rsidRPr="007C0ECB">
              <w:rPr>
                <w:color w:val="000000"/>
              </w:rPr>
              <w:t>0,00</w:t>
            </w:r>
          </w:p>
        </w:tc>
        <w:tc>
          <w:tcPr>
            <w:tcW w:w="1119" w:type="pct"/>
            <w:vAlign w:val="center"/>
          </w:tcPr>
          <w:p w:rsidR="007C0ECB" w:rsidRPr="007C0ECB" w:rsidRDefault="007C0ECB" w:rsidP="007C0ECB">
            <w:pPr>
              <w:jc w:val="center"/>
              <w:rPr>
                <w:color w:val="000000"/>
              </w:rPr>
            </w:pPr>
            <w:r w:rsidRPr="007C0ECB">
              <w:rPr>
                <w:color w:val="000000"/>
              </w:rPr>
              <w:t>831,21</w:t>
            </w:r>
          </w:p>
        </w:tc>
        <w:tc>
          <w:tcPr>
            <w:tcW w:w="1039" w:type="pct"/>
            <w:vAlign w:val="center"/>
          </w:tcPr>
          <w:p w:rsidR="007C0ECB" w:rsidRPr="007C0ECB" w:rsidRDefault="007C0ECB" w:rsidP="007C0ECB">
            <w:pPr>
              <w:jc w:val="center"/>
              <w:rPr>
                <w:color w:val="000000"/>
              </w:rPr>
            </w:pPr>
            <w:r w:rsidRPr="007C0ECB">
              <w:rPr>
                <w:color w:val="000000"/>
              </w:rPr>
              <w:t>969,98</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с.Кощаково</w:t>
            </w:r>
          </w:p>
        </w:tc>
        <w:tc>
          <w:tcPr>
            <w:tcW w:w="1033" w:type="pct"/>
            <w:vAlign w:val="center"/>
          </w:tcPr>
          <w:p w:rsidR="007C0ECB" w:rsidRPr="007C0ECB" w:rsidRDefault="007C0ECB" w:rsidP="007C0ECB">
            <w:pPr>
              <w:jc w:val="center"/>
              <w:rPr>
                <w:color w:val="000000"/>
              </w:rPr>
            </w:pPr>
            <w:r w:rsidRPr="007C0ECB">
              <w:rPr>
                <w:color w:val="000000"/>
              </w:rPr>
              <w:t>915,31</w:t>
            </w:r>
          </w:p>
        </w:tc>
        <w:tc>
          <w:tcPr>
            <w:tcW w:w="1119" w:type="pct"/>
            <w:vAlign w:val="center"/>
          </w:tcPr>
          <w:p w:rsidR="007C0ECB" w:rsidRPr="007C0ECB" w:rsidRDefault="007C0ECB" w:rsidP="007C0ECB">
            <w:pPr>
              <w:jc w:val="center"/>
              <w:rPr>
                <w:color w:val="000000"/>
              </w:rPr>
            </w:pPr>
            <w:r w:rsidRPr="007C0ECB">
              <w:rPr>
                <w:color w:val="000000"/>
              </w:rPr>
              <w:t>944,75</w:t>
            </w:r>
          </w:p>
        </w:tc>
        <w:tc>
          <w:tcPr>
            <w:tcW w:w="1039" w:type="pct"/>
            <w:vAlign w:val="center"/>
          </w:tcPr>
          <w:p w:rsidR="007C0ECB" w:rsidRPr="007C0ECB" w:rsidRDefault="007C0ECB" w:rsidP="007C0ECB">
            <w:pPr>
              <w:jc w:val="center"/>
              <w:rPr>
                <w:color w:val="000000"/>
              </w:rPr>
            </w:pPr>
            <w:r w:rsidRPr="007C0ECB">
              <w:rPr>
                <w:color w:val="000000"/>
              </w:rPr>
              <w:t>3517,60</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д.Званка</w:t>
            </w:r>
          </w:p>
        </w:tc>
        <w:tc>
          <w:tcPr>
            <w:tcW w:w="1033" w:type="pct"/>
            <w:vAlign w:val="center"/>
          </w:tcPr>
          <w:p w:rsidR="007C0ECB" w:rsidRPr="007C0ECB" w:rsidRDefault="007C0ECB" w:rsidP="007C0ECB">
            <w:pPr>
              <w:jc w:val="center"/>
              <w:rPr>
                <w:color w:val="000000"/>
              </w:rPr>
            </w:pPr>
            <w:r w:rsidRPr="007C0ECB">
              <w:rPr>
                <w:color w:val="000000"/>
              </w:rPr>
              <w:t>269,59</w:t>
            </w:r>
          </w:p>
        </w:tc>
        <w:tc>
          <w:tcPr>
            <w:tcW w:w="1119" w:type="pct"/>
            <w:vAlign w:val="center"/>
          </w:tcPr>
          <w:p w:rsidR="007C0ECB" w:rsidRPr="007C0ECB" w:rsidRDefault="007C0ECB" w:rsidP="007C0ECB">
            <w:pPr>
              <w:jc w:val="center"/>
              <w:rPr>
                <w:color w:val="000000"/>
              </w:rPr>
            </w:pPr>
            <w:r w:rsidRPr="007C0ECB">
              <w:rPr>
                <w:color w:val="000000"/>
              </w:rPr>
              <w:t>319,12</w:t>
            </w:r>
          </w:p>
        </w:tc>
        <w:tc>
          <w:tcPr>
            <w:tcW w:w="1039" w:type="pct"/>
            <w:vAlign w:val="center"/>
          </w:tcPr>
          <w:p w:rsidR="007C0ECB" w:rsidRPr="007C0ECB" w:rsidRDefault="007C0ECB" w:rsidP="007C0ECB">
            <w:pPr>
              <w:jc w:val="center"/>
              <w:rPr>
                <w:color w:val="000000"/>
              </w:rPr>
            </w:pPr>
            <w:r w:rsidRPr="007C0ECB">
              <w:rPr>
                <w:color w:val="000000"/>
              </w:rPr>
              <w:t>455,55</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д.Старое Кощаково</w:t>
            </w:r>
          </w:p>
        </w:tc>
        <w:tc>
          <w:tcPr>
            <w:tcW w:w="1033" w:type="pct"/>
            <w:vAlign w:val="center"/>
          </w:tcPr>
          <w:p w:rsidR="007C0ECB" w:rsidRPr="007C0ECB" w:rsidRDefault="007C0ECB" w:rsidP="007C0ECB">
            <w:pPr>
              <w:jc w:val="center"/>
              <w:rPr>
                <w:color w:val="000000"/>
              </w:rPr>
            </w:pPr>
            <w:r w:rsidRPr="007C0ECB">
              <w:rPr>
                <w:color w:val="000000"/>
              </w:rPr>
              <w:t>106,53</w:t>
            </w:r>
          </w:p>
        </w:tc>
        <w:tc>
          <w:tcPr>
            <w:tcW w:w="1119" w:type="pct"/>
            <w:vAlign w:val="center"/>
          </w:tcPr>
          <w:p w:rsidR="007C0ECB" w:rsidRPr="007C0ECB" w:rsidRDefault="007C0ECB" w:rsidP="007C0ECB">
            <w:pPr>
              <w:jc w:val="center"/>
              <w:rPr>
                <w:color w:val="000000"/>
              </w:rPr>
            </w:pPr>
            <w:r w:rsidRPr="007C0ECB">
              <w:rPr>
                <w:color w:val="000000"/>
              </w:rPr>
              <w:t>115,87</w:t>
            </w:r>
          </w:p>
        </w:tc>
        <w:tc>
          <w:tcPr>
            <w:tcW w:w="1039" w:type="pct"/>
            <w:vAlign w:val="center"/>
          </w:tcPr>
          <w:p w:rsidR="007C0ECB" w:rsidRPr="007C0ECB" w:rsidRDefault="007C0ECB" w:rsidP="007C0ECB">
            <w:pPr>
              <w:jc w:val="center"/>
              <w:rPr>
                <w:color w:val="000000"/>
              </w:rPr>
            </w:pPr>
            <w:r w:rsidRPr="007C0ECB">
              <w:rPr>
                <w:color w:val="000000"/>
              </w:rPr>
              <w:t>190,44</w:t>
            </w:r>
          </w:p>
        </w:tc>
      </w:tr>
      <w:tr w:rsidR="007C0ECB" w:rsidRPr="00074D82" w:rsidTr="007C0ECB">
        <w:trPr>
          <w:trHeight w:val="20"/>
        </w:trPr>
        <w:tc>
          <w:tcPr>
            <w:tcW w:w="361" w:type="pct"/>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vAlign w:val="center"/>
          </w:tcPr>
          <w:p w:rsidR="007C0ECB" w:rsidRPr="00074D82" w:rsidRDefault="007C0ECB" w:rsidP="007C0ECB">
            <w:pPr>
              <w:rPr>
                <w:color w:val="000000" w:themeColor="text1"/>
              </w:rPr>
            </w:pPr>
            <w:r w:rsidRPr="00074D82">
              <w:rPr>
                <w:color w:val="000000" w:themeColor="text1"/>
              </w:rPr>
              <w:t>д.Царево</w:t>
            </w:r>
          </w:p>
        </w:tc>
        <w:tc>
          <w:tcPr>
            <w:tcW w:w="1033" w:type="pct"/>
            <w:vAlign w:val="center"/>
          </w:tcPr>
          <w:p w:rsidR="007C0ECB" w:rsidRPr="007C0ECB" w:rsidRDefault="007C0ECB" w:rsidP="007C0ECB">
            <w:pPr>
              <w:jc w:val="center"/>
              <w:rPr>
                <w:color w:val="000000"/>
              </w:rPr>
            </w:pPr>
            <w:r w:rsidRPr="007C0ECB">
              <w:rPr>
                <w:color w:val="000000"/>
              </w:rPr>
              <w:t>4,21</w:t>
            </w:r>
          </w:p>
        </w:tc>
        <w:tc>
          <w:tcPr>
            <w:tcW w:w="1119" w:type="pct"/>
            <w:vAlign w:val="center"/>
          </w:tcPr>
          <w:p w:rsidR="007C0ECB" w:rsidRPr="007C0ECB" w:rsidRDefault="007C0ECB" w:rsidP="007C0ECB">
            <w:pPr>
              <w:jc w:val="center"/>
              <w:rPr>
                <w:color w:val="000000"/>
              </w:rPr>
            </w:pPr>
            <w:r w:rsidRPr="007C0ECB">
              <w:rPr>
                <w:color w:val="000000"/>
              </w:rPr>
              <w:t>4,21</w:t>
            </w:r>
          </w:p>
        </w:tc>
        <w:tc>
          <w:tcPr>
            <w:tcW w:w="1039" w:type="pct"/>
            <w:vAlign w:val="center"/>
          </w:tcPr>
          <w:p w:rsidR="007C0ECB" w:rsidRPr="007C0ECB" w:rsidRDefault="007C0ECB" w:rsidP="007C0ECB">
            <w:pPr>
              <w:jc w:val="center"/>
              <w:rPr>
                <w:color w:val="000000"/>
              </w:rPr>
            </w:pPr>
            <w:r w:rsidRPr="007C0ECB">
              <w:rPr>
                <w:color w:val="000000"/>
              </w:rPr>
              <w:t>1097,53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9</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Кряш-Сердинское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251,37</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262,12</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378,45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с.Кряш-Серда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195,77</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189,70</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252,94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д.Иксуар</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0,93</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0,93</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13,84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д.Колкомерка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54,67</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71,49</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111,67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10</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Кулаевское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813,92</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839,15</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2289,12</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с.Кулаево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543,86</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553,21</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777,56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с.Арышхазда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91,58</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103,26</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140,17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д.Большие Дюртили</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10,28</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10,28</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24,71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п.Карповка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121,48</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127,09</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736,93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д.Тагашево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46,72</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45,32</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609,75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11</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Ленино-Кокушкинское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1497,49</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1517,11</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3229,73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Pr>
                <w:color w:val="000000" w:themeColor="text1"/>
              </w:rPr>
              <w:t>с.Ленино-</w:t>
            </w:r>
            <w:r w:rsidRPr="00074D82">
              <w:rPr>
                <w:color w:val="000000" w:themeColor="text1"/>
              </w:rPr>
              <w:t>Кокушкино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1242,84</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1252,19</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2425,31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с.Большие Бутырки</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112,60</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113,54</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119,08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д.Змеево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3,74</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3,27</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21,77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д.Салкын Чишма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88,77</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93,45</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587,90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п.Ушня</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25,23</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27,10</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39,23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д.Черемышево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24,30</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27,57</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36,44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12</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Надеждинское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147,65</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150,92</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507,42</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д.Надеждино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123,82</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127,55</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148,58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с.Аркатово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9,81</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9,81</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150,68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д.Петрово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5,14</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4,67</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100,81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с.Средняя Ия</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8,88</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8,88</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107,35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13</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Отар-Дубровское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233,15</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236,42</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266,54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с.Отар-Дубровка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228,01</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231,28</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261,40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с.Казыли</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5,14</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5,14</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5,14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14</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Пановское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370,05</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419,11</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545,26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с.Пановка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326,60</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368,65</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473,78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д.Новоселок</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43,45</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50,46</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71,49</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15</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Пестречинское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4452,27</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4491,52</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4862,82</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с.Пестрецы</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4111,66</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4156,05</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4529,37</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п.Козий Починок</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4,21</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4,21</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19,24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д.Уланово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182,22</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179,42</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163,53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д.Шихазда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154,19</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151,85</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150,68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16</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Пимерское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173,34</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191,10</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235,49</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д.Пимери</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141,10</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154,19</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185,96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д.Нурма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0,00</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0,00</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0,00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с.Юнусово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32,24</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36,91</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49,53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17</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Татарско-Ходяшевское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323,79</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323,33</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458,70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с.Татарское Ходяшево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255,11</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256,51</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346,78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д.Княжа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68,68</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66,81</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111,93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д.Русское Ходяшево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0,00</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0,00</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0,00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18</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Читинское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287,35</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288,75</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470,68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с.Чита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229,88</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231,28</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331,25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д.Иске-Юрт</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57,47</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57,47</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139,43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с.Селенгуши</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0,00</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0,00</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0,00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19</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Шалинское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1440,02</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1458,24</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1541,72</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с.Шали</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1364,32</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1381,14</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1433,94</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д.им.Татцика</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74,29</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75,69</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106,38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с.Люткино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1,40</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1,40</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1,40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20</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Шигалеевское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564,42</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568,62</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3690,68</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с.Старое Шигалеево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430,79</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432,19</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437,33</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с.Новое Шигалеево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133,63</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136,43</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3253,35</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21</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bCs/>
                <w:color w:val="000000" w:themeColor="text1"/>
              </w:rPr>
            </w:pPr>
            <w:r w:rsidRPr="00074D82">
              <w:rPr>
                <w:b/>
                <w:bCs/>
                <w:color w:val="000000" w:themeColor="text1"/>
              </w:rPr>
              <w:t>Янцеварское</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185,49</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184,09</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252,42</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с.Янцевары</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84,10</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85,97</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89,71</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д.Нырсовары</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61,21</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60,74</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55,60</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д.Райково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7,48</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7,01</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18,96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д.Таутермень</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2,34</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1,87</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26,29</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r w:rsidRPr="00074D82">
              <w:rPr>
                <w:b/>
                <w:bCs/>
                <w:color w:val="000000" w:themeColor="text1"/>
              </w:rPr>
              <w:t> </w:t>
            </w: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color w:val="000000" w:themeColor="text1"/>
              </w:rPr>
            </w:pPr>
            <w:r w:rsidRPr="00074D82">
              <w:rPr>
                <w:color w:val="000000" w:themeColor="text1"/>
              </w:rPr>
              <w:t>д.Толкияз</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30,37</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28,50</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color w:val="000000"/>
              </w:rPr>
            </w:pPr>
            <w:r w:rsidRPr="007C0ECB">
              <w:rPr>
                <w:color w:val="000000"/>
              </w:rPr>
              <w:t>61,86</w:t>
            </w:r>
          </w:p>
        </w:tc>
      </w:tr>
      <w:tr w:rsidR="007C0ECB" w:rsidRPr="00074D82" w:rsidTr="007C0ECB">
        <w:trPr>
          <w:trHeight w:val="20"/>
        </w:trPr>
        <w:tc>
          <w:tcPr>
            <w:tcW w:w="361"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jc w:val="center"/>
              <w:rPr>
                <w:b/>
                <w:bCs/>
                <w:color w:val="000000" w:themeColor="text1"/>
              </w:rPr>
            </w:pPr>
          </w:p>
        </w:tc>
        <w:tc>
          <w:tcPr>
            <w:tcW w:w="1448" w:type="pct"/>
            <w:tcBorders>
              <w:top w:val="single" w:sz="4" w:space="0" w:color="auto"/>
              <w:left w:val="single" w:sz="4" w:space="0" w:color="auto"/>
              <w:bottom w:val="single" w:sz="4" w:space="0" w:color="auto"/>
              <w:right w:val="single" w:sz="4" w:space="0" w:color="auto"/>
            </w:tcBorders>
            <w:vAlign w:val="center"/>
          </w:tcPr>
          <w:p w:rsidR="007C0ECB" w:rsidRPr="00074D82" w:rsidRDefault="007C0ECB" w:rsidP="007C0ECB">
            <w:pPr>
              <w:rPr>
                <w:b/>
                <w:color w:val="000000" w:themeColor="text1"/>
              </w:rPr>
            </w:pPr>
            <w:r w:rsidRPr="00074D82">
              <w:rPr>
                <w:b/>
                <w:color w:val="000000" w:themeColor="text1"/>
              </w:rPr>
              <w:t>Итого</w:t>
            </w:r>
          </w:p>
        </w:tc>
        <w:tc>
          <w:tcPr>
            <w:tcW w:w="1033"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13896,47</w:t>
            </w:r>
          </w:p>
        </w:tc>
        <w:tc>
          <w:tcPr>
            <w:tcW w:w="111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15161,28</w:t>
            </w:r>
          </w:p>
        </w:tc>
        <w:tc>
          <w:tcPr>
            <w:tcW w:w="1039" w:type="pct"/>
            <w:tcBorders>
              <w:top w:val="single" w:sz="4" w:space="0" w:color="auto"/>
              <w:left w:val="single" w:sz="4" w:space="0" w:color="auto"/>
              <w:bottom w:val="single" w:sz="4" w:space="0" w:color="auto"/>
              <w:right w:val="single" w:sz="4" w:space="0" w:color="auto"/>
            </w:tcBorders>
            <w:vAlign w:val="center"/>
          </w:tcPr>
          <w:p w:rsidR="007C0ECB" w:rsidRPr="007C0ECB" w:rsidRDefault="007C0ECB" w:rsidP="007C0ECB">
            <w:pPr>
              <w:jc w:val="center"/>
              <w:rPr>
                <w:b/>
                <w:color w:val="000000"/>
              </w:rPr>
            </w:pPr>
            <w:r w:rsidRPr="007C0ECB">
              <w:rPr>
                <w:b/>
                <w:color w:val="000000"/>
              </w:rPr>
              <w:t>41913,16</w:t>
            </w:r>
          </w:p>
        </w:tc>
      </w:tr>
    </w:tbl>
    <w:p w:rsidR="0087504C" w:rsidRDefault="0087504C" w:rsidP="0087504C">
      <w:pPr>
        <w:ind w:firstLine="851"/>
        <w:jc w:val="both"/>
      </w:pPr>
    </w:p>
    <w:p w:rsidR="001E76F4" w:rsidRPr="009251F4" w:rsidRDefault="001E76F4" w:rsidP="001E76F4">
      <w:pPr>
        <w:ind w:firstLine="709"/>
        <w:jc w:val="both"/>
        <w:rPr>
          <w:sz w:val="28"/>
          <w:szCs w:val="28"/>
        </w:rPr>
      </w:pPr>
      <w:r w:rsidRPr="009251F4">
        <w:rPr>
          <w:sz w:val="28"/>
          <w:szCs w:val="28"/>
        </w:rPr>
        <w:t xml:space="preserve">Расчет электрических нагрузок предприятий производится по проектам электроснабжения данных предприятий или соответствующим аналогам, </w:t>
      </w:r>
      <w:r w:rsidR="009F3F45">
        <w:rPr>
          <w:sz w:val="28"/>
          <w:szCs w:val="28"/>
        </w:rPr>
        <w:t xml:space="preserve">данные по которым предоставленны не были и </w:t>
      </w:r>
      <w:r w:rsidRPr="009251F4">
        <w:rPr>
          <w:sz w:val="28"/>
          <w:szCs w:val="28"/>
        </w:rPr>
        <w:t>проектом не учитывались.</w:t>
      </w:r>
    </w:p>
    <w:p w:rsidR="001E76F4" w:rsidRPr="005946C7" w:rsidRDefault="001E76F4" w:rsidP="0087504C">
      <w:pPr>
        <w:ind w:firstLine="851"/>
        <w:jc w:val="both"/>
      </w:pPr>
    </w:p>
    <w:p w:rsidR="0087504C" w:rsidRPr="005946C7" w:rsidRDefault="0087504C" w:rsidP="00AE6DE3">
      <w:pPr>
        <w:pStyle w:val="3c"/>
      </w:pPr>
      <w:bookmarkStart w:id="209" w:name="_Toc421110680"/>
      <w:bookmarkStart w:id="210" w:name="_Toc421171324"/>
      <w:bookmarkStart w:id="211" w:name="_Toc421171384"/>
      <w:bookmarkStart w:id="212" w:name="_Toc431564884"/>
      <w:r w:rsidRPr="005946C7">
        <w:t xml:space="preserve">7.3 </w:t>
      </w:r>
      <w:bookmarkEnd w:id="209"/>
      <w:bookmarkEnd w:id="210"/>
      <w:bookmarkEnd w:id="211"/>
      <w:r w:rsidRPr="005968A2">
        <w:t xml:space="preserve">Концепция развития системы </w:t>
      </w:r>
      <w:r>
        <w:t>электр</w:t>
      </w:r>
      <w:r w:rsidRPr="005968A2">
        <w:t>оснабжения на 2020-2035 годы</w:t>
      </w:r>
      <w:bookmarkEnd w:id="212"/>
    </w:p>
    <w:p w:rsidR="0087504C" w:rsidRPr="005946C7" w:rsidRDefault="00116F6B" w:rsidP="0087504C">
      <w:pPr>
        <w:ind w:firstLine="709"/>
        <w:jc w:val="both"/>
        <w:rPr>
          <w:sz w:val="28"/>
          <w:szCs w:val="28"/>
        </w:rPr>
      </w:pPr>
      <w:r>
        <w:rPr>
          <w:sz w:val="28"/>
          <w:szCs w:val="28"/>
        </w:rPr>
        <w:t>Как видно из расчетов, в Пестречинском муниципальном районе прогнозируется значительный прирост электропотребления на расчетный срок.</w:t>
      </w:r>
      <w:r w:rsidRPr="005946C7">
        <w:rPr>
          <w:sz w:val="28"/>
          <w:szCs w:val="28"/>
        </w:rPr>
        <w:t xml:space="preserve"> </w:t>
      </w:r>
      <w:r w:rsidR="0087504C" w:rsidRPr="005946C7">
        <w:rPr>
          <w:sz w:val="28"/>
          <w:szCs w:val="28"/>
        </w:rPr>
        <w:t xml:space="preserve">В </w:t>
      </w:r>
      <w:r w:rsidR="00B360BE">
        <w:rPr>
          <w:sz w:val="28"/>
          <w:szCs w:val="28"/>
        </w:rPr>
        <w:t>Пестречинском</w:t>
      </w:r>
      <w:r w:rsidR="0087504C" w:rsidRPr="005946C7">
        <w:rPr>
          <w:sz w:val="28"/>
          <w:szCs w:val="28"/>
        </w:rPr>
        <w:t xml:space="preserve"> </w:t>
      </w:r>
      <w:r w:rsidR="0087504C">
        <w:rPr>
          <w:sz w:val="28"/>
          <w:szCs w:val="28"/>
        </w:rPr>
        <w:t xml:space="preserve">муниципальном </w:t>
      </w:r>
      <w:r w:rsidR="0087504C" w:rsidRPr="005946C7">
        <w:rPr>
          <w:sz w:val="28"/>
          <w:szCs w:val="28"/>
        </w:rPr>
        <w:t xml:space="preserve">районе общий прирост населения к 2035 г. (расчетный срок) </w:t>
      </w:r>
      <w:r w:rsidR="0087504C">
        <w:rPr>
          <w:sz w:val="28"/>
          <w:szCs w:val="28"/>
        </w:rPr>
        <w:t xml:space="preserve">увеличится </w:t>
      </w:r>
      <w:r w:rsidR="0087504C" w:rsidRPr="005946C7">
        <w:rPr>
          <w:sz w:val="28"/>
          <w:szCs w:val="28"/>
        </w:rPr>
        <w:t>более</w:t>
      </w:r>
      <w:r w:rsidR="0087504C">
        <w:rPr>
          <w:sz w:val="28"/>
          <w:szCs w:val="28"/>
        </w:rPr>
        <w:t xml:space="preserve"> </w:t>
      </w:r>
      <w:r w:rsidR="0087504C" w:rsidRPr="005946C7">
        <w:rPr>
          <w:sz w:val="28"/>
          <w:szCs w:val="28"/>
        </w:rPr>
        <w:t xml:space="preserve">чем в </w:t>
      </w:r>
      <w:r w:rsidR="007C0ECB">
        <w:rPr>
          <w:sz w:val="28"/>
          <w:szCs w:val="28"/>
        </w:rPr>
        <w:t>3</w:t>
      </w:r>
      <w:r w:rsidR="0087504C" w:rsidRPr="005946C7">
        <w:rPr>
          <w:sz w:val="28"/>
          <w:szCs w:val="28"/>
        </w:rPr>
        <w:t xml:space="preserve"> раз</w:t>
      </w:r>
      <w:r w:rsidR="0087504C">
        <w:rPr>
          <w:sz w:val="28"/>
          <w:szCs w:val="28"/>
        </w:rPr>
        <w:t>а</w:t>
      </w:r>
      <w:r w:rsidR="0087504C" w:rsidRPr="005946C7">
        <w:rPr>
          <w:sz w:val="28"/>
          <w:szCs w:val="28"/>
        </w:rPr>
        <w:t xml:space="preserve"> относительно 2014 г.</w:t>
      </w:r>
    </w:p>
    <w:p w:rsidR="0087504C" w:rsidRPr="005946C7" w:rsidRDefault="0087504C" w:rsidP="0087504C">
      <w:pPr>
        <w:ind w:firstLine="709"/>
        <w:jc w:val="both"/>
        <w:rPr>
          <w:sz w:val="28"/>
          <w:szCs w:val="28"/>
        </w:rPr>
      </w:pPr>
      <w:r w:rsidRPr="005946C7">
        <w:rPr>
          <w:sz w:val="28"/>
          <w:szCs w:val="28"/>
        </w:rPr>
        <w:t>В связи со сложившейся ситуацией для линий 110, 35 кВ, имеется возможность, в полной мере, использова</w:t>
      </w:r>
      <w:r w:rsidR="00190839">
        <w:rPr>
          <w:sz w:val="28"/>
          <w:szCs w:val="28"/>
        </w:rPr>
        <w:t>ть</w:t>
      </w:r>
      <w:r w:rsidRPr="005946C7">
        <w:rPr>
          <w:sz w:val="28"/>
          <w:szCs w:val="28"/>
        </w:rPr>
        <w:t xml:space="preserve"> существующую схему электроснабжения района.</w:t>
      </w:r>
    </w:p>
    <w:p w:rsidR="007C0ECB" w:rsidRDefault="007C0ECB" w:rsidP="007C0ECB">
      <w:pPr>
        <w:ind w:firstLine="851"/>
        <w:jc w:val="both"/>
        <w:rPr>
          <w:sz w:val="28"/>
          <w:szCs w:val="28"/>
        </w:rPr>
      </w:pPr>
      <w:r w:rsidRPr="005946C7">
        <w:rPr>
          <w:sz w:val="28"/>
          <w:szCs w:val="28"/>
        </w:rPr>
        <w:t>Разделом «Электроснабжение» СТП района</w:t>
      </w:r>
      <w:r w:rsidR="00246522">
        <w:rPr>
          <w:sz w:val="28"/>
          <w:szCs w:val="28"/>
        </w:rPr>
        <w:t xml:space="preserve">, согласно перечню мероприятий по развитию отрасли </w:t>
      </w:r>
      <w:r w:rsidR="00844256">
        <w:rPr>
          <w:sz w:val="28"/>
          <w:szCs w:val="28"/>
        </w:rPr>
        <w:t>электроэнергетики</w:t>
      </w:r>
      <w:r w:rsidR="00246522">
        <w:rPr>
          <w:sz w:val="28"/>
          <w:szCs w:val="28"/>
        </w:rPr>
        <w:t xml:space="preserve">, </w:t>
      </w:r>
      <w:r w:rsidR="00844256">
        <w:rPr>
          <w:sz w:val="28"/>
          <w:szCs w:val="28"/>
        </w:rPr>
        <w:t>предоставленному</w:t>
      </w:r>
      <w:r w:rsidR="00246522">
        <w:rPr>
          <w:sz w:val="28"/>
          <w:szCs w:val="28"/>
        </w:rPr>
        <w:t xml:space="preserve"> ОАО «Сетевая компания</w:t>
      </w:r>
      <w:r>
        <w:rPr>
          <w:sz w:val="28"/>
          <w:szCs w:val="28"/>
        </w:rPr>
        <w:t>»</w:t>
      </w:r>
      <w:r w:rsidR="00246522">
        <w:rPr>
          <w:sz w:val="28"/>
          <w:szCs w:val="28"/>
        </w:rPr>
        <w:t>,</w:t>
      </w:r>
      <w:r>
        <w:rPr>
          <w:sz w:val="28"/>
          <w:szCs w:val="28"/>
        </w:rPr>
        <w:t xml:space="preserve"> д</w:t>
      </w:r>
      <w:r w:rsidRPr="000C42D8">
        <w:rPr>
          <w:sz w:val="28"/>
          <w:szCs w:val="28"/>
        </w:rPr>
        <w:t>ля обеспечения электроэнергией новых застраиваемых территорий</w:t>
      </w:r>
      <w:r>
        <w:rPr>
          <w:sz w:val="28"/>
          <w:szCs w:val="28"/>
        </w:rPr>
        <w:t>, а так же повышения энергонадежности</w:t>
      </w:r>
      <w:r w:rsidRPr="000C42D8">
        <w:rPr>
          <w:sz w:val="28"/>
          <w:szCs w:val="28"/>
        </w:rPr>
        <w:t xml:space="preserve"> </w:t>
      </w:r>
      <w:r>
        <w:rPr>
          <w:sz w:val="28"/>
          <w:szCs w:val="28"/>
        </w:rPr>
        <w:t>Пестречинского</w:t>
      </w:r>
      <w:r w:rsidRPr="000C42D8">
        <w:rPr>
          <w:sz w:val="28"/>
          <w:szCs w:val="28"/>
        </w:rPr>
        <w:t xml:space="preserve"> </w:t>
      </w:r>
      <w:r>
        <w:rPr>
          <w:sz w:val="28"/>
          <w:szCs w:val="28"/>
        </w:rPr>
        <w:t xml:space="preserve">района </w:t>
      </w:r>
      <w:r w:rsidRPr="000C42D8">
        <w:rPr>
          <w:sz w:val="28"/>
          <w:szCs w:val="28"/>
        </w:rPr>
        <w:t>предусматривается</w:t>
      </w:r>
      <w:r>
        <w:rPr>
          <w:sz w:val="28"/>
          <w:szCs w:val="28"/>
        </w:rPr>
        <w:t>:</w:t>
      </w:r>
    </w:p>
    <w:p w:rsidR="0087504C" w:rsidRDefault="0087504C" w:rsidP="0087504C">
      <w:pPr>
        <w:ind w:firstLine="709"/>
        <w:jc w:val="both"/>
        <w:rPr>
          <w:i/>
          <w:sz w:val="28"/>
          <w:szCs w:val="28"/>
          <w:u w:val="single"/>
        </w:rPr>
      </w:pPr>
      <w:r w:rsidRPr="005946C7">
        <w:rPr>
          <w:i/>
          <w:sz w:val="28"/>
          <w:szCs w:val="28"/>
          <w:u w:val="single"/>
        </w:rPr>
        <w:t xml:space="preserve">На первую очередь (до 2020г.) </w:t>
      </w:r>
    </w:p>
    <w:p w:rsidR="00227916" w:rsidRDefault="009D0D86" w:rsidP="00227916">
      <w:pPr>
        <w:ind w:firstLine="709"/>
        <w:jc w:val="both"/>
        <w:rPr>
          <w:color w:val="000000" w:themeColor="text1"/>
          <w:sz w:val="28"/>
          <w:szCs w:val="28"/>
        </w:rPr>
      </w:pPr>
      <w:r>
        <w:rPr>
          <w:color w:val="000000" w:themeColor="text1"/>
          <w:sz w:val="28"/>
          <w:szCs w:val="28"/>
        </w:rPr>
        <w:t xml:space="preserve">- </w:t>
      </w:r>
      <w:r w:rsidR="00227916">
        <w:rPr>
          <w:color w:val="000000" w:themeColor="text1"/>
          <w:sz w:val="28"/>
          <w:szCs w:val="28"/>
        </w:rPr>
        <w:t>В связи с выделением площадок под жилищное строительство и увеличением численности поселения</w:t>
      </w:r>
      <w:r w:rsidR="00227916" w:rsidRPr="00074D82">
        <w:rPr>
          <w:color w:val="000000" w:themeColor="text1"/>
          <w:sz w:val="28"/>
          <w:szCs w:val="28"/>
        </w:rPr>
        <w:t xml:space="preserve"> предлагается строительство новых трансформаторных подстанций 10/0,4 кВ:</w:t>
      </w:r>
    </w:p>
    <w:p w:rsidR="00227916" w:rsidRDefault="00227916" w:rsidP="00227916">
      <w:pPr>
        <w:ind w:firstLine="709"/>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808"/>
      </w:tblGrid>
      <w:tr w:rsidR="00227916" w:rsidRPr="00074D82" w:rsidTr="00CF08DD">
        <w:tc>
          <w:tcPr>
            <w:tcW w:w="4763" w:type="dxa"/>
            <w:shd w:val="clear" w:color="auto" w:fill="auto"/>
          </w:tcPr>
          <w:p w:rsidR="00227916" w:rsidRPr="00074D82" w:rsidRDefault="00227916" w:rsidP="00CF08DD">
            <w:pPr>
              <w:jc w:val="center"/>
              <w:rPr>
                <w:b/>
                <w:color w:val="000000" w:themeColor="text1"/>
              </w:rPr>
            </w:pPr>
            <w:r w:rsidRPr="00074D82">
              <w:rPr>
                <w:b/>
                <w:color w:val="000000" w:themeColor="text1"/>
                <w:sz w:val="22"/>
                <w:szCs w:val="22"/>
              </w:rPr>
              <w:t>Населенный пункт</w:t>
            </w:r>
          </w:p>
        </w:tc>
        <w:tc>
          <w:tcPr>
            <w:tcW w:w="4808" w:type="dxa"/>
            <w:shd w:val="clear" w:color="auto" w:fill="auto"/>
          </w:tcPr>
          <w:p w:rsidR="00227916" w:rsidRPr="00074D82" w:rsidRDefault="00227916" w:rsidP="00CF08DD">
            <w:pPr>
              <w:jc w:val="both"/>
              <w:rPr>
                <w:b/>
                <w:color w:val="000000" w:themeColor="text1"/>
              </w:rPr>
            </w:pPr>
            <w:r w:rsidRPr="00074D82">
              <w:rPr>
                <w:b/>
                <w:color w:val="000000" w:themeColor="text1"/>
                <w:sz w:val="22"/>
                <w:szCs w:val="22"/>
              </w:rPr>
              <w:t>Суммарная мощность трансформаторов кВА</w:t>
            </w:r>
          </w:p>
        </w:tc>
      </w:tr>
      <w:tr w:rsidR="00227916" w:rsidRPr="00074D82" w:rsidTr="00CF08DD">
        <w:tc>
          <w:tcPr>
            <w:tcW w:w="4763" w:type="dxa"/>
            <w:shd w:val="clear" w:color="auto" w:fill="auto"/>
            <w:vAlign w:val="center"/>
          </w:tcPr>
          <w:p w:rsidR="00227916" w:rsidRPr="00074D82" w:rsidRDefault="00227916" w:rsidP="00CF08DD">
            <w:pPr>
              <w:rPr>
                <w:color w:val="000000" w:themeColor="text1"/>
              </w:rPr>
            </w:pPr>
            <w:r w:rsidRPr="00074D82">
              <w:rPr>
                <w:color w:val="000000" w:themeColor="text1"/>
              </w:rPr>
              <w:t>д.Куюки</w:t>
            </w:r>
          </w:p>
        </w:tc>
        <w:tc>
          <w:tcPr>
            <w:tcW w:w="4808" w:type="dxa"/>
            <w:shd w:val="clear" w:color="auto" w:fill="auto"/>
          </w:tcPr>
          <w:p w:rsidR="00227916" w:rsidRPr="00074D82" w:rsidRDefault="00227916" w:rsidP="00CF08DD">
            <w:pPr>
              <w:jc w:val="center"/>
              <w:rPr>
                <w:color w:val="000000" w:themeColor="text1"/>
              </w:rPr>
            </w:pPr>
            <w:r w:rsidRPr="00074D82">
              <w:rPr>
                <w:color w:val="000000" w:themeColor="text1"/>
              </w:rPr>
              <w:t>7</w:t>
            </w:r>
            <w:r>
              <w:rPr>
                <w:color w:val="000000" w:themeColor="text1"/>
              </w:rPr>
              <w:t>5</w:t>
            </w:r>
          </w:p>
        </w:tc>
      </w:tr>
      <w:tr w:rsidR="00227916" w:rsidRPr="00074D82" w:rsidTr="00CF08DD">
        <w:tc>
          <w:tcPr>
            <w:tcW w:w="4763" w:type="dxa"/>
            <w:shd w:val="clear" w:color="auto" w:fill="auto"/>
            <w:vAlign w:val="center"/>
          </w:tcPr>
          <w:p w:rsidR="00227916" w:rsidRPr="00074D82" w:rsidRDefault="00227916" w:rsidP="00CF08DD">
            <w:pPr>
              <w:rPr>
                <w:color w:val="000000" w:themeColor="text1"/>
              </w:rPr>
            </w:pPr>
            <w:r>
              <w:rPr>
                <w:color w:val="000000" w:themeColor="text1"/>
              </w:rPr>
              <w:t>н.п. Барсил</w:t>
            </w:r>
          </w:p>
        </w:tc>
        <w:tc>
          <w:tcPr>
            <w:tcW w:w="4808" w:type="dxa"/>
            <w:shd w:val="clear" w:color="auto" w:fill="auto"/>
          </w:tcPr>
          <w:p w:rsidR="00227916" w:rsidRPr="00074D82" w:rsidRDefault="00227916" w:rsidP="00CF08DD">
            <w:pPr>
              <w:jc w:val="center"/>
              <w:rPr>
                <w:color w:val="000000" w:themeColor="text1"/>
              </w:rPr>
            </w:pPr>
            <w:r>
              <w:rPr>
                <w:color w:val="000000" w:themeColor="text1"/>
              </w:rPr>
              <w:t>850</w:t>
            </w:r>
          </w:p>
        </w:tc>
      </w:tr>
      <w:tr w:rsidR="00A81E25" w:rsidRPr="00074D82" w:rsidTr="00CF08DD">
        <w:tc>
          <w:tcPr>
            <w:tcW w:w="4763" w:type="dxa"/>
            <w:shd w:val="clear" w:color="auto" w:fill="auto"/>
            <w:vAlign w:val="center"/>
          </w:tcPr>
          <w:p w:rsidR="00A81E25" w:rsidRPr="00074D82" w:rsidRDefault="00A81E25" w:rsidP="00190839">
            <w:pPr>
              <w:rPr>
                <w:color w:val="000000" w:themeColor="text1"/>
              </w:rPr>
            </w:pPr>
            <w:r w:rsidRPr="00074D82">
              <w:rPr>
                <w:color w:val="000000" w:themeColor="text1"/>
              </w:rPr>
              <w:t>д.Царево</w:t>
            </w:r>
          </w:p>
        </w:tc>
        <w:tc>
          <w:tcPr>
            <w:tcW w:w="4808" w:type="dxa"/>
            <w:shd w:val="clear" w:color="auto" w:fill="auto"/>
          </w:tcPr>
          <w:p w:rsidR="00A81E25" w:rsidRPr="00074D82" w:rsidRDefault="00A81E25" w:rsidP="00190839">
            <w:pPr>
              <w:jc w:val="center"/>
              <w:rPr>
                <w:color w:val="000000" w:themeColor="text1"/>
              </w:rPr>
            </w:pPr>
            <w:r w:rsidRPr="00074D82">
              <w:rPr>
                <w:color w:val="000000" w:themeColor="text1"/>
              </w:rPr>
              <w:t>1095</w:t>
            </w:r>
          </w:p>
        </w:tc>
      </w:tr>
    </w:tbl>
    <w:p w:rsidR="00246522" w:rsidRPr="009D0D86" w:rsidRDefault="00246522" w:rsidP="009D0D86">
      <w:pPr>
        <w:ind w:firstLine="709"/>
        <w:jc w:val="both"/>
        <w:rPr>
          <w:i/>
          <w:sz w:val="28"/>
          <w:szCs w:val="28"/>
          <w:u w:val="single"/>
        </w:rPr>
      </w:pPr>
    </w:p>
    <w:p w:rsidR="009D0D86" w:rsidRPr="009D0D86" w:rsidRDefault="009D0D86" w:rsidP="009D0D86">
      <w:pPr>
        <w:ind w:firstLine="709"/>
        <w:jc w:val="both"/>
        <w:rPr>
          <w:sz w:val="28"/>
          <w:szCs w:val="28"/>
        </w:rPr>
      </w:pPr>
      <w:r>
        <w:rPr>
          <w:sz w:val="28"/>
          <w:szCs w:val="28"/>
        </w:rPr>
        <w:t xml:space="preserve">- </w:t>
      </w:r>
      <w:r w:rsidRPr="009D0D86">
        <w:rPr>
          <w:sz w:val="28"/>
          <w:szCs w:val="28"/>
        </w:rPr>
        <w:t xml:space="preserve">Для электроснабжения проектируемого «Оптово-распределительный центр «Агромир-Казань» предусмотреть строительство ТП напряжением 10/0,4 кВ с  прокладкой воздушной линии электропередач напряжением 10 кВ. </w:t>
      </w:r>
    </w:p>
    <w:p w:rsidR="009D0D86" w:rsidRPr="005946C7" w:rsidRDefault="009D0D86" w:rsidP="0087504C">
      <w:pPr>
        <w:ind w:firstLine="709"/>
        <w:jc w:val="both"/>
        <w:rPr>
          <w:i/>
          <w:sz w:val="28"/>
          <w:szCs w:val="28"/>
          <w:u w:val="single"/>
        </w:rPr>
      </w:pPr>
    </w:p>
    <w:p w:rsidR="0087504C" w:rsidRDefault="0087504C" w:rsidP="0087504C">
      <w:pPr>
        <w:ind w:firstLine="709"/>
        <w:jc w:val="both"/>
        <w:rPr>
          <w:i/>
          <w:sz w:val="28"/>
          <w:szCs w:val="28"/>
          <w:u w:val="single"/>
        </w:rPr>
      </w:pPr>
      <w:r w:rsidRPr="005946C7">
        <w:rPr>
          <w:i/>
          <w:sz w:val="28"/>
          <w:szCs w:val="28"/>
          <w:u w:val="single"/>
        </w:rPr>
        <w:t xml:space="preserve">На расчетный срок (до 2035г.) </w:t>
      </w:r>
    </w:p>
    <w:p w:rsidR="00246522" w:rsidRPr="005946C7" w:rsidRDefault="00246522" w:rsidP="00246522">
      <w:pPr>
        <w:ind w:firstLine="709"/>
        <w:jc w:val="both"/>
        <w:rPr>
          <w:sz w:val="28"/>
          <w:szCs w:val="28"/>
        </w:rPr>
      </w:pPr>
      <w:r w:rsidRPr="005946C7">
        <w:rPr>
          <w:sz w:val="28"/>
          <w:szCs w:val="28"/>
        </w:rPr>
        <w:t xml:space="preserve">- </w:t>
      </w:r>
      <w:r>
        <w:rPr>
          <w:sz w:val="28"/>
          <w:szCs w:val="28"/>
        </w:rPr>
        <w:t xml:space="preserve">реконструкция воздушной линии электропередач </w:t>
      </w:r>
      <w:r w:rsidR="00844256">
        <w:rPr>
          <w:sz w:val="28"/>
          <w:szCs w:val="28"/>
        </w:rPr>
        <w:t>напряжением</w:t>
      </w:r>
      <w:r>
        <w:rPr>
          <w:sz w:val="28"/>
          <w:szCs w:val="28"/>
        </w:rPr>
        <w:t xml:space="preserve"> 220 кВ «Центральная-К.Букаш» протяженностью </w:t>
      </w:r>
      <w:r w:rsidR="00BF6EB8" w:rsidRPr="00BF6EB8">
        <w:rPr>
          <w:sz w:val="28"/>
          <w:szCs w:val="28"/>
        </w:rPr>
        <w:t>11,5</w:t>
      </w:r>
      <w:r w:rsidRPr="00BF6EB8">
        <w:rPr>
          <w:sz w:val="28"/>
          <w:szCs w:val="28"/>
        </w:rPr>
        <w:t xml:space="preserve"> км.</w:t>
      </w:r>
      <w:r w:rsidRPr="005946C7">
        <w:rPr>
          <w:sz w:val="28"/>
          <w:szCs w:val="28"/>
        </w:rPr>
        <w:t xml:space="preserve"> </w:t>
      </w:r>
    </w:p>
    <w:p w:rsidR="00246522" w:rsidRPr="005946C7" w:rsidRDefault="00246522" w:rsidP="00246522">
      <w:pPr>
        <w:ind w:firstLine="709"/>
        <w:jc w:val="both"/>
        <w:rPr>
          <w:sz w:val="28"/>
          <w:szCs w:val="28"/>
        </w:rPr>
      </w:pPr>
      <w:r w:rsidRPr="005946C7">
        <w:rPr>
          <w:sz w:val="28"/>
          <w:szCs w:val="28"/>
        </w:rPr>
        <w:t xml:space="preserve">- </w:t>
      </w:r>
      <w:r>
        <w:rPr>
          <w:sz w:val="28"/>
          <w:szCs w:val="28"/>
        </w:rPr>
        <w:t>реконструкция высоковольтной подст</w:t>
      </w:r>
      <w:r w:rsidR="00361F15">
        <w:rPr>
          <w:sz w:val="28"/>
          <w:szCs w:val="28"/>
        </w:rPr>
        <w:t>а</w:t>
      </w:r>
      <w:r>
        <w:rPr>
          <w:sz w:val="28"/>
          <w:szCs w:val="28"/>
        </w:rPr>
        <w:t>нции «Пестрецы» напряжением 110/10 кВ</w:t>
      </w:r>
      <w:r w:rsidRPr="005946C7">
        <w:rPr>
          <w:sz w:val="28"/>
          <w:szCs w:val="28"/>
        </w:rPr>
        <w:t xml:space="preserve">. </w:t>
      </w:r>
    </w:p>
    <w:p w:rsidR="00361F15" w:rsidRPr="005946C7" w:rsidRDefault="00361F15" w:rsidP="00361F15">
      <w:pPr>
        <w:ind w:firstLine="709"/>
        <w:jc w:val="both"/>
        <w:rPr>
          <w:sz w:val="28"/>
          <w:szCs w:val="28"/>
        </w:rPr>
      </w:pPr>
      <w:r w:rsidRPr="005946C7">
        <w:rPr>
          <w:sz w:val="28"/>
          <w:szCs w:val="28"/>
        </w:rPr>
        <w:t xml:space="preserve">- </w:t>
      </w:r>
      <w:r>
        <w:rPr>
          <w:sz w:val="28"/>
          <w:szCs w:val="28"/>
        </w:rPr>
        <w:t>реконструкция высоковольтной подстанции «Тат. Ходяшево» напряжением 110/10 кВ с увеличением мощности трансформаторов на 20 МВт</w:t>
      </w:r>
      <w:r w:rsidRPr="005946C7">
        <w:rPr>
          <w:sz w:val="28"/>
          <w:szCs w:val="28"/>
        </w:rPr>
        <w:t xml:space="preserve">. </w:t>
      </w:r>
    </w:p>
    <w:p w:rsidR="00361F15" w:rsidRPr="005946C7" w:rsidRDefault="00361F15" w:rsidP="00361F15">
      <w:pPr>
        <w:ind w:firstLine="709"/>
        <w:jc w:val="both"/>
        <w:rPr>
          <w:sz w:val="28"/>
          <w:szCs w:val="28"/>
        </w:rPr>
      </w:pPr>
      <w:r w:rsidRPr="005946C7">
        <w:rPr>
          <w:sz w:val="28"/>
          <w:szCs w:val="28"/>
        </w:rPr>
        <w:t xml:space="preserve">- </w:t>
      </w:r>
      <w:r>
        <w:rPr>
          <w:sz w:val="28"/>
          <w:szCs w:val="28"/>
        </w:rPr>
        <w:t>реконструкция высоковольтной подстанции «Шигалеево» напряжением 110/10 кВ с увеличением мощности трансформаторов на 20 МВт</w:t>
      </w:r>
      <w:r w:rsidRPr="005946C7">
        <w:rPr>
          <w:sz w:val="28"/>
          <w:szCs w:val="28"/>
        </w:rPr>
        <w:t xml:space="preserve">. </w:t>
      </w:r>
    </w:p>
    <w:p w:rsidR="00361F15" w:rsidRPr="005946C7" w:rsidRDefault="00361F15" w:rsidP="00361F15">
      <w:pPr>
        <w:ind w:firstLine="709"/>
        <w:jc w:val="both"/>
        <w:rPr>
          <w:sz w:val="28"/>
          <w:szCs w:val="28"/>
        </w:rPr>
      </w:pPr>
      <w:r w:rsidRPr="005946C7">
        <w:rPr>
          <w:sz w:val="28"/>
          <w:szCs w:val="28"/>
        </w:rPr>
        <w:t xml:space="preserve">- </w:t>
      </w:r>
      <w:r>
        <w:rPr>
          <w:sz w:val="28"/>
          <w:szCs w:val="28"/>
        </w:rPr>
        <w:t>реконструкция высоковольтной подстанции «Казыли» напряжением 110/10 кВ с увеличением мощности трансформаторов на 12,6 МВт</w:t>
      </w:r>
      <w:r w:rsidRPr="005946C7">
        <w:rPr>
          <w:sz w:val="28"/>
          <w:szCs w:val="28"/>
        </w:rPr>
        <w:t xml:space="preserve">. </w:t>
      </w:r>
    </w:p>
    <w:p w:rsidR="00361F15" w:rsidRDefault="006D023B" w:rsidP="00361F15">
      <w:pPr>
        <w:ind w:firstLine="709"/>
        <w:jc w:val="both"/>
        <w:rPr>
          <w:color w:val="000000" w:themeColor="text1"/>
          <w:sz w:val="28"/>
          <w:szCs w:val="28"/>
        </w:rPr>
      </w:pPr>
      <w:r>
        <w:rPr>
          <w:color w:val="000000" w:themeColor="text1"/>
          <w:sz w:val="28"/>
          <w:szCs w:val="28"/>
        </w:rPr>
        <w:t>В</w:t>
      </w:r>
      <w:r w:rsidR="00361F15">
        <w:rPr>
          <w:color w:val="000000" w:themeColor="text1"/>
          <w:sz w:val="28"/>
          <w:szCs w:val="28"/>
        </w:rPr>
        <w:t xml:space="preserve"> следующих населенных пунктах, в связи </w:t>
      </w:r>
      <w:r w:rsidR="00227916">
        <w:rPr>
          <w:color w:val="000000" w:themeColor="text1"/>
          <w:sz w:val="28"/>
          <w:szCs w:val="28"/>
        </w:rPr>
        <w:t>с выделением площадок под жилищное строительство и увеличением численности поселения</w:t>
      </w:r>
      <w:r w:rsidR="00361F15" w:rsidRPr="00074D82">
        <w:rPr>
          <w:color w:val="000000" w:themeColor="text1"/>
          <w:sz w:val="28"/>
          <w:szCs w:val="28"/>
        </w:rPr>
        <w:t xml:space="preserve"> предлагается строительство новых трансформаторных подстанций 10/0,4 кВ:</w:t>
      </w:r>
    </w:p>
    <w:p w:rsidR="00227916" w:rsidRPr="00074D82" w:rsidRDefault="00227916" w:rsidP="00361F15">
      <w:pPr>
        <w:ind w:firstLine="709"/>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98"/>
      </w:tblGrid>
      <w:tr w:rsidR="00227916" w:rsidRPr="00074D82" w:rsidTr="00CF08DD">
        <w:tc>
          <w:tcPr>
            <w:tcW w:w="4773" w:type="dxa"/>
            <w:shd w:val="clear" w:color="auto" w:fill="auto"/>
            <w:vAlign w:val="center"/>
          </w:tcPr>
          <w:p w:rsidR="00227916" w:rsidRPr="00074D82" w:rsidRDefault="00227916" w:rsidP="00CF08DD">
            <w:pPr>
              <w:jc w:val="center"/>
              <w:rPr>
                <w:b/>
                <w:color w:val="000000" w:themeColor="text1"/>
              </w:rPr>
            </w:pPr>
            <w:r w:rsidRPr="00074D82">
              <w:rPr>
                <w:b/>
                <w:color w:val="000000" w:themeColor="text1"/>
              </w:rPr>
              <w:t>Населенный пункт</w:t>
            </w:r>
          </w:p>
        </w:tc>
        <w:tc>
          <w:tcPr>
            <w:tcW w:w="4798" w:type="dxa"/>
            <w:shd w:val="clear" w:color="auto" w:fill="auto"/>
            <w:vAlign w:val="center"/>
          </w:tcPr>
          <w:p w:rsidR="00227916" w:rsidRPr="00074D82" w:rsidRDefault="00227916" w:rsidP="00CF08DD">
            <w:pPr>
              <w:jc w:val="center"/>
              <w:rPr>
                <w:b/>
                <w:color w:val="000000" w:themeColor="text1"/>
              </w:rPr>
            </w:pPr>
            <w:r w:rsidRPr="00074D82">
              <w:rPr>
                <w:b/>
                <w:color w:val="000000" w:themeColor="text1"/>
              </w:rPr>
              <w:t>Суммарная мощность трансформаторов кВА</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с.Богородское</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80</w:t>
            </w:r>
          </w:p>
        </w:tc>
      </w:tr>
      <w:tr w:rsidR="00227916" w:rsidRPr="00074D82" w:rsidTr="00CF08DD">
        <w:tc>
          <w:tcPr>
            <w:tcW w:w="4773" w:type="dxa"/>
            <w:shd w:val="clear" w:color="auto" w:fill="auto"/>
            <w:vAlign w:val="center"/>
          </w:tcPr>
          <w:p w:rsidR="00227916" w:rsidRPr="00074D82" w:rsidRDefault="00227916" w:rsidP="00CF08DD">
            <w:pPr>
              <w:rPr>
                <w:b/>
                <w:bCs/>
                <w:color w:val="000000" w:themeColor="text1"/>
              </w:rPr>
            </w:pPr>
            <w:r w:rsidRPr="00074D82">
              <w:rPr>
                <w:color w:val="000000" w:themeColor="text1"/>
              </w:rPr>
              <w:t>с.Гильдеево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190</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д.Куюки</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12560</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д.Нептун</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100</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с.Кибячи</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145</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с.Кобяково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75</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д.Кзыл-Яшьляр</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160</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н.п.Барсил</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140</w:t>
            </w:r>
          </w:p>
        </w:tc>
      </w:tr>
      <w:tr w:rsidR="00227916" w:rsidRPr="00074D82" w:rsidTr="00CF08DD">
        <w:tc>
          <w:tcPr>
            <w:tcW w:w="4773" w:type="dxa"/>
            <w:shd w:val="clear" w:color="auto" w:fill="auto"/>
            <w:vAlign w:val="center"/>
          </w:tcPr>
          <w:p w:rsidR="00227916" w:rsidRPr="00074D82" w:rsidRDefault="00227916" w:rsidP="00CF08DD">
            <w:pPr>
              <w:rPr>
                <w:b/>
                <w:bCs/>
                <w:color w:val="000000" w:themeColor="text1"/>
              </w:rPr>
            </w:pPr>
            <w:r w:rsidRPr="00074D82">
              <w:rPr>
                <w:color w:val="000000" w:themeColor="text1"/>
              </w:rPr>
              <w:t>с.Кощаково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2575</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д.Званка</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140</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д.Старое Кощаково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75</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с.Кряш-Серда</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65</w:t>
            </w:r>
          </w:p>
        </w:tc>
      </w:tr>
      <w:tr w:rsidR="00227916" w:rsidRPr="00074D82" w:rsidTr="00CF08DD">
        <w:tc>
          <w:tcPr>
            <w:tcW w:w="4773" w:type="dxa"/>
            <w:shd w:val="clear" w:color="auto" w:fill="auto"/>
          </w:tcPr>
          <w:p w:rsidR="00227916" w:rsidRPr="00074D82" w:rsidRDefault="00227916" w:rsidP="00CF08DD">
            <w:pPr>
              <w:rPr>
                <w:color w:val="000000" w:themeColor="text1"/>
              </w:rPr>
            </w:pPr>
            <w:r w:rsidRPr="00074D82">
              <w:rPr>
                <w:color w:val="000000" w:themeColor="text1"/>
              </w:rPr>
              <w:t>с.Кулаево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225</w:t>
            </w:r>
          </w:p>
        </w:tc>
      </w:tr>
      <w:tr w:rsidR="00227916" w:rsidRPr="00074D82" w:rsidTr="00CF08DD">
        <w:tc>
          <w:tcPr>
            <w:tcW w:w="4773" w:type="dxa"/>
            <w:shd w:val="clear" w:color="auto" w:fill="auto"/>
          </w:tcPr>
          <w:p w:rsidR="00227916" w:rsidRPr="00074D82" w:rsidRDefault="00227916" w:rsidP="00CF08DD">
            <w:pPr>
              <w:rPr>
                <w:color w:val="000000" w:themeColor="text1"/>
              </w:rPr>
            </w:pPr>
            <w:r w:rsidRPr="00074D82">
              <w:rPr>
                <w:color w:val="000000" w:themeColor="text1"/>
              </w:rPr>
              <w:t>п.Карповка</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610</w:t>
            </w:r>
          </w:p>
        </w:tc>
      </w:tr>
      <w:tr w:rsidR="00227916" w:rsidRPr="00074D82" w:rsidTr="00CF08DD">
        <w:tc>
          <w:tcPr>
            <w:tcW w:w="4773" w:type="dxa"/>
            <w:shd w:val="clear" w:color="auto" w:fill="auto"/>
          </w:tcPr>
          <w:p w:rsidR="00227916" w:rsidRPr="00074D82" w:rsidRDefault="00227916" w:rsidP="00CF08DD">
            <w:pPr>
              <w:rPr>
                <w:color w:val="000000" w:themeColor="text1"/>
              </w:rPr>
            </w:pPr>
            <w:r w:rsidRPr="00074D82">
              <w:rPr>
                <w:color w:val="000000" w:themeColor="text1"/>
              </w:rPr>
              <w:t>д.Тагашево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565</w:t>
            </w:r>
          </w:p>
        </w:tc>
      </w:tr>
      <w:tr w:rsidR="00227916" w:rsidRPr="00074D82" w:rsidTr="00CF08DD">
        <w:tc>
          <w:tcPr>
            <w:tcW w:w="4773" w:type="dxa"/>
            <w:shd w:val="clear" w:color="auto" w:fill="auto"/>
          </w:tcPr>
          <w:p w:rsidR="00227916" w:rsidRPr="00074D82" w:rsidRDefault="00C33CD6" w:rsidP="00CF08DD">
            <w:pPr>
              <w:rPr>
                <w:color w:val="000000" w:themeColor="text1"/>
              </w:rPr>
            </w:pPr>
            <w:r>
              <w:rPr>
                <w:color w:val="000000" w:themeColor="text1"/>
              </w:rPr>
              <w:t>с.Ленино-</w:t>
            </w:r>
            <w:r w:rsidR="00227916" w:rsidRPr="00074D82">
              <w:rPr>
                <w:color w:val="000000" w:themeColor="text1"/>
              </w:rPr>
              <w:t>Кокушкино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1175</w:t>
            </w:r>
          </w:p>
        </w:tc>
      </w:tr>
      <w:tr w:rsidR="00227916" w:rsidRPr="00074D82" w:rsidTr="00CF08DD">
        <w:tc>
          <w:tcPr>
            <w:tcW w:w="4773" w:type="dxa"/>
            <w:shd w:val="clear" w:color="auto" w:fill="auto"/>
          </w:tcPr>
          <w:p w:rsidR="00227916" w:rsidRPr="00074D82" w:rsidRDefault="00227916" w:rsidP="00CF08DD">
            <w:pPr>
              <w:rPr>
                <w:color w:val="000000" w:themeColor="text1"/>
              </w:rPr>
            </w:pPr>
            <w:r w:rsidRPr="00074D82">
              <w:rPr>
                <w:color w:val="000000" w:themeColor="text1"/>
              </w:rPr>
              <w:t>д.Салкын Чишма</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495</w:t>
            </w:r>
          </w:p>
        </w:tc>
      </w:tr>
      <w:tr w:rsidR="00227916" w:rsidRPr="00074D82" w:rsidTr="00CF08DD">
        <w:tc>
          <w:tcPr>
            <w:tcW w:w="4773" w:type="dxa"/>
            <w:shd w:val="clear" w:color="auto" w:fill="auto"/>
          </w:tcPr>
          <w:p w:rsidR="00227916" w:rsidRPr="00074D82" w:rsidRDefault="00227916" w:rsidP="00CF08DD">
            <w:pPr>
              <w:rPr>
                <w:color w:val="000000" w:themeColor="text1"/>
              </w:rPr>
            </w:pPr>
            <w:r w:rsidRPr="00074D82">
              <w:rPr>
                <w:color w:val="000000" w:themeColor="text1"/>
              </w:rPr>
              <w:t>с.Аркатово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145</w:t>
            </w:r>
          </w:p>
        </w:tc>
      </w:tr>
      <w:tr w:rsidR="00227916" w:rsidRPr="00074D82" w:rsidTr="00CF08DD">
        <w:tc>
          <w:tcPr>
            <w:tcW w:w="4773" w:type="dxa"/>
            <w:shd w:val="clear" w:color="auto" w:fill="auto"/>
          </w:tcPr>
          <w:p w:rsidR="00227916" w:rsidRPr="00074D82" w:rsidRDefault="00227916" w:rsidP="00CF08DD">
            <w:pPr>
              <w:rPr>
                <w:color w:val="000000" w:themeColor="text1"/>
              </w:rPr>
            </w:pPr>
            <w:r w:rsidRPr="00074D82">
              <w:rPr>
                <w:color w:val="000000" w:themeColor="text1"/>
              </w:rPr>
              <w:t>д.Петрово</w:t>
            </w:r>
          </w:p>
        </w:tc>
        <w:tc>
          <w:tcPr>
            <w:tcW w:w="4798" w:type="dxa"/>
            <w:shd w:val="clear" w:color="auto" w:fill="auto"/>
          </w:tcPr>
          <w:p w:rsidR="00227916" w:rsidRPr="00074D82" w:rsidRDefault="00227916" w:rsidP="00CF08DD">
            <w:pPr>
              <w:jc w:val="center"/>
              <w:rPr>
                <w:color w:val="000000" w:themeColor="text1"/>
              </w:rPr>
            </w:pPr>
            <w:r>
              <w:rPr>
                <w:color w:val="000000" w:themeColor="text1"/>
              </w:rPr>
              <w:t>100</w:t>
            </w:r>
          </w:p>
        </w:tc>
      </w:tr>
      <w:tr w:rsidR="00227916" w:rsidRPr="00074D82" w:rsidTr="00CF08DD">
        <w:tc>
          <w:tcPr>
            <w:tcW w:w="4773" w:type="dxa"/>
            <w:shd w:val="clear" w:color="auto" w:fill="auto"/>
          </w:tcPr>
          <w:p w:rsidR="00227916" w:rsidRPr="00074D82" w:rsidRDefault="00227916" w:rsidP="00CF08DD">
            <w:pPr>
              <w:rPr>
                <w:color w:val="000000" w:themeColor="text1"/>
              </w:rPr>
            </w:pPr>
            <w:r w:rsidRPr="00074D82">
              <w:rPr>
                <w:color w:val="000000" w:themeColor="text1"/>
              </w:rPr>
              <w:t>с.Средняя Ия</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100</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с.Пановка</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105</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с.Пестрецы</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375</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с.Татарское Ходяшево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90</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с.Чита</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100</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д.Иске-Юрт</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85</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с.Новое Шигалеево</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3120</w:t>
            </w:r>
          </w:p>
        </w:tc>
      </w:tr>
      <w:tr w:rsidR="00227916" w:rsidRPr="00074D82" w:rsidTr="00CF08DD">
        <w:tc>
          <w:tcPr>
            <w:tcW w:w="4773" w:type="dxa"/>
            <w:shd w:val="clear" w:color="auto" w:fill="auto"/>
            <w:vAlign w:val="center"/>
          </w:tcPr>
          <w:p w:rsidR="00227916" w:rsidRPr="00074D82" w:rsidRDefault="00227916" w:rsidP="00CF08DD">
            <w:pPr>
              <w:rPr>
                <w:color w:val="000000" w:themeColor="text1"/>
              </w:rPr>
            </w:pPr>
            <w:r w:rsidRPr="00074D82">
              <w:rPr>
                <w:color w:val="000000" w:themeColor="text1"/>
              </w:rPr>
              <w:t>д.Камыш</w:t>
            </w:r>
          </w:p>
        </w:tc>
        <w:tc>
          <w:tcPr>
            <w:tcW w:w="4798" w:type="dxa"/>
            <w:shd w:val="clear" w:color="auto" w:fill="auto"/>
          </w:tcPr>
          <w:p w:rsidR="00227916" w:rsidRPr="00074D82" w:rsidRDefault="00227916" w:rsidP="00CF08DD">
            <w:pPr>
              <w:jc w:val="center"/>
              <w:rPr>
                <w:color w:val="000000" w:themeColor="text1"/>
              </w:rPr>
            </w:pPr>
            <w:r w:rsidRPr="00074D82">
              <w:rPr>
                <w:color w:val="000000" w:themeColor="text1"/>
              </w:rPr>
              <w:t>1350</w:t>
            </w:r>
          </w:p>
        </w:tc>
      </w:tr>
    </w:tbl>
    <w:p w:rsidR="00246522" w:rsidRPr="005946C7" w:rsidRDefault="00246522" w:rsidP="0087504C">
      <w:pPr>
        <w:ind w:firstLine="709"/>
        <w:jc w:val="both"/>
        <w:rPr>
          <w:i/>
          <w:sz w:val="28"/>
          <w:szCs w:val="28"/>
          <w:u w:val="single"/>
        </w:rPr>
      </w:pPr>
    </w:p>
    <w:p w:rsidR="0087504C" w:rsidRPr="005946C7" w:rsidRDefault="0087504C" w:rsidP="0087504C">
      <w:pPr>
        <w:ind w:firstLine="709"/>
        <w:jc w:val="both"/>
        <w:rPr>
          <w:sz w:val="28"/>
          <w:szCs w:val="28"/>
        </w:rPr>
      </w:pPr>
      <w:r w:rsidRPr="005946C7">
        <w:rPr>
          <w:sz w:val="28"/>
          <w:szCs w:val="28"/>
        </w:rPr>
        <w:t>Точное количество трансформаторных подстанций, местоположение, а так же трассировка линии 10 кВ будет уточнено после разработки проектов планировок территорий данных жилищных площадок.</w:t>
      </w:r>
    </w:p>
    <w:p w:rsidR="0087504C" w:rsidRPr="005946C7" w:rsidRDefault="0087504C" w:rsidP="0087504C">
      <w:pPr>
        <w:ind w:firstLine="709"/>
        <w:jc w:val="both"/>
        <w:rPr>
          <w:sz w:val="28"/>
          <w:szCs w:val="28"/>
        </w:rPr>
      </w:pPr>
      <w:r w:rsidRPr="005946C7">
        <w:rPr>
          <w:sz w:val="28"/>
          <w:szCs w:val="28"/>
        </w:rPr>
        <w:t xml:space="preserve">Необходимо предусмотреть, по мере физического износа, замену неизолированного провода на провода марки СИП. </w:t>
      </w:r>
    </w:p>
    <w:p w:rsidR="0087504C" w:rsidRPr="005946C7" w:rsidRDefault="0087504C" w:rsidP="0087504C">
      <w:pPr>
        <w:ind w:firstLine="709"/>
        <w:jc w:val="both"/>
        <w:rPr>
          <w:sz w:val="28"/>
          <w:szCs w:val="28"/>
        </w:rPr>
      </w:pPr>
      <w:r w:rsidRPr="005946C7">
        <w:rPr>
          <w:sz w:val="28"/>
          <w:szCs w:val="28"/>
        </w:rPr>
        <w:t xml:space="preserve">Предусмотреть техническое перевооружение систем освещения </w:t>
      </w:r>
      <w:r w:rsidR="00844256" w:rsidRPr="005946C7">
        <w:rPr>
          <w:sz w:val="28"/>
          <w:szCs w:val="28"/>
        </w:rPr>
        <w:t>населённых</w:t>
      </w:r>
      <w:r w:rsidRPr="005946C7">
        <w:rPr>
          <w:sz w:val="28"/>
          <w:szCs w:val="28"/>
        </w:rPr>
        <w:t xml:space="preserve"> </w:t>
      </w:r>
      <w:r w:rsidR="00844256" w:rsidRPr="005946C7">
        <w:rPr>
          <w:sz w:val="28"/>
          <w:szCs w:val="28"/>
        </w:rPr>
        <w:t>пунктов</w:t>
      </w:r>
      <w:r w:rsidRPr="005946C7">
        <w:rPr>
          <w:sz w:val="28"/>
          <w:szCs w:val="28"/>
        </w:rPr>
        <w:t xml:space="preserve"> </w:t>
      </w:r>
      <w:r w:rsidR="00844256" w:rsidRPr="005946C7">
        <w:rPr>
          <w:sz w:val="28"/>
          <w:szCs w:val="28"/>
        </w:rPr>
        <w:t>района</w:t>
      </w:r>
      <w:r w:rsidRPr="005946C7">
        <w:rPr>
          <w:sz w:val="28"/>
          <w:szCs w:val="28"/>
        </w:rPr>
        <w:t xml:space="preserve">, а также переход от ламп накаливания на энергосберегающие лампы. </w:t>
      </w:r>
    </w:p>
    <w:p w:rsidR="0087504C" w:rsidRDefault="00844256" w:rsidP="0087504C">
      <w:pPr>
        <w:pStyle w:val="14"/>
        <w:ind w:firstLine="709"/>
        <w:jc w:val="both"/>
        <w:rPr>
          <w:rFonts w:ascii="Times New Roman" w:hAnsi="Times New Roman"/>
          <w:sz w:val="28"/>
          <w:szCs w:val="28"/>
        </w:rPr>
      </w:pPr>
      <w:r w:rsidRPr="005946C7">
        <w:rPr>
          <w:rFonts w:ascii="Times New Roman" w:hAnsi="Times New Roman"/>
          <w:sz w:val="28"/>
          <w:szCs w:val="28"/>
        </w:rPr>
        <w:t>Необходимо предусмотреть строительство и реконструкцию системы электроснабжения (в т.ч. техническую возможность подключения) на территории инновационно-промы</w:t>
      </w:r>
      <w:r>
        <w:rPr>
          <w:rFonts w:ascii="Times New Roman" w:hAnsi="Times New Roman"/>
          <w:sz w:val="28"/>
          <w:szCs w:val="28"/>
        </w:rPr>
        <w:t>ш</w:t>
      </w:r>
      <w:r w:rsidRPr="005946C7">
        <w:rPr>
          <w:rFonts w:ascii="Times New Roman" w:hAnsi="Times New Roman"/>
          <w:sz w:val="28"/>
          <w:szCs w:val="28"/>
        </w:rPr>
        <w:t>ленной площадки – Агропромышленный парк «</w:t>
      </w:r>
      <w:r>
        <w:rPr>
          <w:rFonts w:ascii="Times New Roman" w:hAnsi="Times New Roman"/>
          <w:sz w:val="28"/>
          <w:szCs w:val="28"/>
        </w:rPr>
        <w:t>Биотех</w:t>
      </w:r>
      <w:r w:rsidRPr="005946C7">
        <w:rPr>
          <w:rFonts w:ascii="Times New Roman" w:hAnsi="Times New Roman"/>
          <w:sz w:val="28"/>
          <w:szCs w:val="28"/>
        </w:rPr>
        <w:t xml:space="preserve">» (в соответствии с «Перечнем приоритетных инфраструктурных проектов республики Татарстан на 2015-2020 гг.» Утвержденной постановлением Кабинета Министров Республики Татарстан от 31.12.2014 № 1092 </w:t>
      </w:r>
    </w:p>
    <w:p w:rsidR="00CC4854" w:rsidRPr="00E12815" w:rsidRDefault="00CC4854" w:rsidP="00CC4854">
      <w:pPr>
        <w:pStyle w:val="afffffff4"/>
        <w:shd w:val="clear" w:color="auto" w:fill="FFFFFF" w:themeFill="background1"/>
        <w:ind w:left="0" w:firstLine="709"/>
        <w:jc w:val="both"/>
        <w:rPr>
          <w:rFonts w:ascii="Times New Roman" w:hAnsi="Times New Roman" w:cs="Times New Roman"/>
          <w:sz w:val="28"/>
          <w:szCs w:val="28"/>
        </w:rPr>
      </w:pPr>
      <w:r>
        <w:rPr>
          <w:rFonts w:ascii="Times New Roman" w:hAnsi="Times New Roman" w:cs="Times New Roman"/>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Сети и основные сооружения системы электроснабжения показаны на карте «Система электроснабжения» М 1:50 000.</w:t>
      </w:r>
    </w:p>
    <w:p w:rsidR="0087504C" w:rsidRPr="00BE6EB8" w:rsidRDefault="0087504C" w:rsidP="0087504C">
      <w:pPr>
        <w:pStyle w:val="11"/>
        <w:jc w:val="center"/>
        <w:rPr>
          <w:rFonts w:ascii="Times New Roman" w:hAnsi="Times New Roman" w:cs="Times New Roman"/>
          <w:sz w:val="28"/>
          <w:szCs w:val="28"/>
        </w:rPr>
      </w:pPr>
      <w:bookmarkStart w:id="213" w:name="_Toc421110682"/>
      <w:bookmarkStart w:id="214" w:name="_Toc421171326"/>
      <w:bookmarkStart w:id="215" w:name="_Toc421171386"/>
      <w:bookmarkStart w:id="216" w:name="_Toc431564885"/>
      <w:r w:rsidRPr="00BE6EB8">
        <w:rPr>
          <w:rFonts w:ascii="Times New Roman" w:hAnsi="Times New Roman" w:cs="Times New Roman"/>
          <w:sz w:val="28"/>
          <w:szCs w:val="28"/>
        </w:rPr>
        <w:t>8</w:t>
      </w:r>
      <w:r w:rsidRPr="00BE6EB8">
        <w:rPr>
          <w:rFonts w:ascii="Times New Roman" w:hAnsi="Times New Roman" w:cs="Times New Roman"/>
          <w:bCs w:val="0"/>
          <w:sz w:val="28"/>
          <w:szCs w:val="28"/>
        </w:rPr>
        <w:t>. СЛАБОТОЧНЫЕ СЕТИ</w:t>
      </w:r>
      <w:bookmarkEnd w:id="213"/>
      <w:bookmarkEnd w:id="214"/>
      <w:bookmarkEnd w:id="215"/>
      <w:bookmarkEnd w:id="216"/>
    </w:p>
    <w:p w:rsidR="0087504C" w:rsidRPr="00BE6EB8" w:rsidRDefault="0087504C" w:rsidP="0087504C">
      <w:pPr>
        <w:pStyle w:val="2"/>
        <w:rPr>
          <w:bCs w:val="0"/>
          <w:color w:val="auto"/>
          <w:szCs w:val="28"/>
        </w:rPr>
      </w:pPr>
      <w:bookmarkStart w:id="217" w:name="_Toc421110683"/>
      <w:bookmarkStart w:id="218" w:name="_Toc421171327"/>
      <w:bookmarkStart w:id="219" w:name="_Toc421171387"/>
      <w:bookmarkStart w:id="220" w:name="_Toc431564886"/>
      <w:r w:rsidRPr="00BE6EB8">
        <w:rPr>
          <w:bCs w:val="0"/>
          <w:color w:val="auto"/>
          <w:szCs w:val="28"/>
        </w:rPr>
        <w:t>8.1 Современное состояние</w:t>
      </w:r>
      <w:bookmarkEnd w:id="217"/>
      <w:bookmarkEnd w:id="218"/>
      <w:bookmarkEnd w:id="219"/>
      <w:bookmarkEnd w:id="220"/>
    </w:p>
    <w:p w:rsidR="0087504C" w:rsidRPr="00BE6EB8" w:rsidRDefault="0087504C" w:rsidP="0087504C">
      <w:pPr>
        <w:ind w:firstLine="709"/>
        <w:jc w:val="both"/>
        <w:rPr>
          <w:sz w:val="28"/>
          <w:szCs w:val="28"/>
        </w:rPr>
      </w:pPr>
    </w:p>
    <w:p w:rsidR="00BE6EB8" w:rsidRDefault="0087504C" w:rsidP="00BE6EB8">
      <w:pPr>
        <w:ind w:firstLine="709"/>
        <w:jc w:val="both"/>
        <w:rPr>
          <w:sz w:val="28"/>
          <w:szCs w:val="28"/>
        </w:rPr>
      </w:pPr>
      <w:r w:rsidRPr="005946C7">
        <w:rPr>
          <w:sz w:val="28"/>
          <w:szCs w:val="28"/>
        </w:rPr>
        <w:t xml:space="preserve">В настоящее время телефонизация </w:t>
      </w:r>
      <w:r w:rsidR="00C300D6">
        <w:rPr>
          <w:sz w:val="28"/>
          <w:szCs w:val="28"/>
        </w:rPr>
        <w:t>Пестречинского</w:t>
      </w:r>
      <w:r w:rsidRPr="005946C7">
        <w:rPr>
          <w:sz w:val="28"/>
          <w:szCs w:val="28"/>
        </w:rPr>
        <w:t xml:space="preserve"> района осуществляется от телефонных станций, расположенных в населенных пунктах района.</w:t>
      </w:r>
      <w:r w:rsidR="00BE6EB8" w:rsidRPr="00BE6EB8">
        <w:rPr>
          <w:sz w:val="28"/>
          <w:szCs w:val="28"/>
        </w:rPr>
        <w:t xml:space="preserve"> </w:t>
      </w:r>
      <w:r w:rsidR="00BE6EB8" w:rsidRPr="00AF78A5">
        <w:rPr>
          <w:sz w:val="28"/>
          <w:szCs w:val="28"/>
        </w:rPr>
        <w:t xml:space="preserve">Телефонная плотность по </w:t>
      </w:r>
      <w:r w:rsidR="00BE6EB8">
        <w:rPr>
          <w:sz w:val="28"/>
          <w:szCs w:val="28"/>
        </w:rPr>
        <w:t>Пестречинскому</w:t>
      </w:r>
      <w:r w:rsidR="00BE6EB8" w:rsidRPr="00AF78A5">
        <w:rPr>
          <w:sz w:val="28"/>
          <w:szCs w:val="28"/>
        </w:rPr>
        <w:t xml:space="preserve"> району </w:t>
      </w:r>
      <w:r w:rsidR="00BE6EB8">
        <w:rPr>
          <w:sz w:val="28"/>
          <w:szCs w:val="28"/>
        </w:rPr>
        <w:t xml:space="preserve">составляет </w:t>
      </w:r>
      <w:r w:rsidR="00BE6EB8" w:rsidRPr="00BE6EB8">
        <w:rPr>
          <w:sz w:val="28"/>
          <w:szCs w:val="28"/>
        </w:rPr>
        <w:t xml:space="preserve">- </w:t>
      </w:r>
      <w:r w:rsidR="00BE6EB8">
        <w:rPr>
          <w:sz w:val="28"/>
          <w:szCs w:val="28"/>
        </w:rPr>
        <w:t>16</w:t>
      </w:r>
      <w:r w:rsidR="00BE6EB8" w:rsidRPr="00AF78A5">
        <w:rPr>
          <w:sz w:val="28"/>
          <w:szCs w:val="28"/>
        </w:rPr>
        <w:t xml:space="preserve"> телефон</w:t>
      </w:r>
      <w:r w:rsidR="00CF08DD">
        <w:rPr>
          <w:sz w:val="28"/>
          <w:szCs w:val="28"/>
        </w:rPr>
        <w:t>ов</w:t>
      </w:r>
      <w:r w:rsidR="00BE6EB8" w:rsidRPr="00AF78A5">
        <w:rPr>
          <w:sz w:val="28"/>
          <w:szCs w:val="28"/>
        </w:rPr>
        <w:t xml:space="preserve"> на 100 человек. </w:t>
      </w:r>
    </w:p>
    <w:p w:rsidR="00BE6EB8" w:rsidRDefault="00BE6EB8" w:rsidP="00BE6EB8">
      <w:pPr>
        <w:ind w:firstLine="709"/>
        <w:jc w:val="both"/>
        <w:rPr>
          <w:sz w:val="28"/>
          <w:szCs w:val="28"/>
        </w:rPr>
      </w:pPr>
      <w:r>
        <w:rPr>
          <w:sz w:val="28"/>
          <w:szCs w:val="28"/>
        </w:rPr>
        <w:t>Связь организована по шкафной системе с зоной прямого питания.</w:t>
      </w:r>
    </w:p>
    <w:p w:rsidR="00BE6EB8" w:rsidRDefault="00BE6EB8" w:rsidP="00BE6EB8">
      <w:pPr>
        <w:ind w:firstLine="709"/>
        <w:jc w:val="both"/>
        <w:rPr>
          <w:sz w:val="28"/>
          <w:szCs w:val="28"/>
        </w:rPr>
      </w:pPr>
      <w:r>
        <w:rPr>
          <w:sz w:val="28"/>
          <w:szCs w:val="28"/>
        </w:rPr>
        <w:t>Линейное хозяйство – кабельно-воздушное, выполнено кабелями в траншее и в кабельной канализации, а также частично проводами по опорам связи.</w:t>
      </w:r>
    </w:p>
    <w:p w:rsidR="00BE6EB8" w:rsidRPr="00156565" w:rsidRDefault="00BE6EB8" w:rsidP="00BE6EB8">
      <w:pPr>
        <w:ind w:firstLine="709"/>
        <w:jc w:val="both"/>
        <w:rPr>
          <w:sz w:val="28"/>
          <w:szCs w:val="28"/>
        </w:rPr>
      </w:pPr>
      <w:r w:rsidRPr="00156565">
        <w:rPr>
          <w:sz w:val="28"/>
          <w:szCs w:val="28"/>
        </w:rPr>
        <w:t>Телефонные станции обеспечивают междугородние связи со всей территорией России, а также международные переговоры, включая страны СНГ.</w:t>
      </w:r>
    </w:p>
    <w:p w:rsidR="00BE6EB8" w:rsidRPr="00156565" w:rsidRDefault="00BE6EB8" w:rsidP="00BE6EB8">
      <w:pPr>
        <w:ind w:firstLine="709"/>
        <w:jc w:val="both"/>
        <w:rPr>
          <w:sz w:val="28"/>
          <w:szCs w:val="28"/>
        </w:rPr>
      </w:pPr>
      <w:r w:rsidRPr="00156565">
        <w:rPr>
          <w:sz w:val="28"/>
          <w:szCs w:val="28"/>
        </w:rPr>
        <w:t>Междугородная связь организована волоконно-оптической линией передач. По РТ организовано физическое кольцо, которое позволяет использовать достаточное количество каналов. Для абонентов предоставляется выбор 9 операторов междугородной и международной связи.</w:t>
      </w:r>
    </w:p>
    <w:p w:rsidR="00BE6EB8" w:rsidRPr="00156565" w:rsidRDefault="00BE6EB8" w:rsidP="00BE6EB8">
      <w:pPr>
        <w:ind w:firstLine="709"/>
        <w:jc w:val="both"/>
        <w:rPr>
          <w:sz w:val="28"/>
          <w:szCs w:val="28"/>
        </w:rPr>
      </w:pPr>
      <w:r w:rsidRPr="00156565">
        <w:rPr>
          <w:sz w:val="28"/>
          <w:szCs w:val="28"/>
        </w:rPr>
        <w:t>Телев</w:t>
      </w:r>
      <w:r w:rsidR="001E76F4">
        <w:rPr>
          <w:sz w:val="28"/>
          <w:szCs w:val="28"/>
        </w:rPr>
        <w:t>ещание организованно</w:t>
      </w:r>
      <w:r w:rsidRPr="00156565">
        <w:rPr>
          <w:sz w:val="28"/>
          <w:szCs w:val="28"/>
        </w:rPr>
        <w:t xml:space="preserve"> от телевизионной системы ОАО «ТРК ТВТ».</w:t>
      </w:r>
    </w:p>
    <w:p w:rsidR="00BE6EB8" w:rsidRPr="00156565" w:rsidRDefault="00BE6EB8" w:rsidP="00BE6EB8">
      <w:pPr>
        <w:ind w:firstLine="709"/>
        <w:jc w:val="both"/>
        <w:rPr>
          <w:sz w:val="28"/>
          <w:szCs w:val="28"/>
        </w:rPr>
      </w:pPr>
      <w:r w:rsidRPr="00156565">
        <w:rPr>
          <w:sz w:val="28"/>
          <w:szCs w:val="28"/>
        </w:rPr>
        <w:t>Радиотрансляции осуществляется от существующей системы ГРТС.</w:t>
      </w:r>
    </w:p>
    <w:p w:rsidR="00BE6EB8" w:rsidRPr="00156565" w:rsidRDefault="00BE6EB8" w:rsidP="00BE6EB8">
      <w:pPr>
        <w:ind w:firstLine="709"/>
        <w:jc w:val="both"/>
        <w:rPr>
          <w:sz w:val="28"/>
          <w:szCs w:val="28"/>
        </w:rPr>
      </w:pPr>
      <w:r w:rsidRPr="00156565">
        <w:rPr>
          <w:sz w:val="28"/>
          <w:szCs w:val="28"/>
        </w:rPr>
        <w:t>Проектом предлагается 100 %-ое проектирование систем телефонизации, телевидения и радиофикации от существующих систем связи.</w:t>
      </w:r>
    </w:p>
    <w:p w:rsidR="0087504C" w:rsidRPr="005946C7" w:rsidRDefault="00BE6EB8" w:rsidP="00BE6EB8">
      <w:pPr>
        <w:ind w:firstLine="709"/>
        <w:jc w:val="both"/>
        <w:rPr>
          <w:sz w:val="28"/>
          <w:szCs w:val="28"/>
        </w:rPr>
      </w:pPr>
      <w:r>
        <w:rPr>
          <w:sz w:val="28"/>
          <w:szCs w:val="28"/>
        </w:rPr>
        <w:t>Данные по всем АТС Пестречинского района см. в таблице 8.1</w:t>
      </w:r>
    </w:p>
    <w:p w:rsidR="00BE6EB8" w:rsidRDefault="00BE6EB8">
      <w:pPr>
        <w:spacing w:after="200" w:line="276" w:lineRule="auto"/>
      </w:pPr>
      <w:r>
        <w:br w:type="page"/>
      </w:r>
    </w:p>
    <w:p w:rsidR="00BE6EB8" w:rsidRDefault="00BE6EB8" w:rsidP="0087504C">
      <w:pPr>
        <w:ind w:firstLine="709"/>
        <w:jc w:val="right"/>
        <w:sectPr w:rsidR="00BE6EB8" w:rsidSect="007C197A">
          <w:pgSz w:w="11906" w:h="16838" w:code="9"/>
          <w:pgMar w:top="567" w:right="567" w:bottom="1701" w:left="1418" w:header="0" w:footer="1264" w:gutter="0"/>
          <w:pgNumType w:start="98"/>
          <w:cols w:space="708"/>
          <w:titlePg/>
          <w:docGrid w:linePitch="360"/>
        </w:sectPr>
      </w:pPr>
    </w:p>
    <w:p w:rsidR="00BE6EB8" w:rsidRDefault="00BE6EB8" w:rsidP="00BE6EB8">
      <w:pPr>
        <w:spacing w:after="200" w:line="276" w:lineRule="auto"/>
        <w:jc w:val="center"/>
        <w:rPr>
          <w:i/>
          <w:sz w:val="28"/>
          <w:szCs w:val="28"/>
        </w:rPr>
      </w:pPr>
      <w:r w:rsidRPr="00156565">
        <w:rPr>
          <w:i/>
          <w:sz w:val="28"/>
          <w:szCs w:val="28"/>
        </w:rPr>
        <w:t>Характеристики АТС района</w:t>
      </w:r>
    </w:p>
    <w:p w:rsidR="00BE6EB8" w:rsidRPr="00156565" w:rsidRDefault="00BE6EB8" w:rsidP="00BE6EB8">
      <w:pPr>
        <w:spacing w:after="200" w:line="276" w:lineRule="auto"/>
        <w:jc w:val="right"/>
        <w:rPr>
          <w:sz w:val="28"/>
          <w:szCs w:val="28"/>
        </w:rPr>
      </w:pPr>
      <w:r w:rsidRPr="00156565">
        <w:rPr>
          <w:sz w:val="28"/>
          <w:szCs w:val="28"/>
        </w:rPr>
        <w:t>Таблица 8.1</w:t>
      </w:r>
    </w:p>
    <w:tbl>
      <w:tblPr>
        <w:tblW w:w="5000" w:type="pct"/>
        <w:tblLayout w:type="fixed"/>
        <w:tblLook w:val="04A0" w:firstRow="1" w:lastRow="0" w:firstColumn="1" w:lastColumn="0" w:noHBand="0" w:noVBand="1"/>
      </w:tblPr>
      <w:tblGrid>
        <w:gridCol w:w="532"/>
        <w:gridCol w:w="1801"/>
        <w:gridCol w:w="1111"/>
        <w:gridCol w:w="3057"/>
        <w:gridCol w:w="1546"/>
        <w:gridCol w:w="1558"/>
        <w:gridCol w:w="1418"/>
        <w:gridCol w:w="1737"/>
        <w:gridCol w:w="1743"/>
      </w:tblGrid>
      <w:tr w:rsidR="00BE6EB8" w:rsidTr="00CF08DD">
        <w:trPr>
          <w:trHeight w:val="630"/>
          <w:tblHeader/>
        </w:trPr>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6EB8" w:rsidRPr="00F05A9B" w:rsidRDefault="00BE6EB8" w:rsidP="00CF08DD">
            <w:pPr>
              <w:jc w:val="center"/>
              <w:rPr>
                <w:b/>
              </w:rPr>
            </w:pPr>
            <w:r w:rsidRPr="00F05A9B">
              <w:rPr>
                <w:b/>
              </w:rPr>
              <w:t>№ п/п</w:t>
            </w:r>
          </w:p>
        </w:tc>
        <w:tc>
          <w:tcPr>
            <w:tcW w:w="1004" w:type="pct"/>
            <w:gridSpan w:val="2"/>
            <w:tcBorders>
              <w:top w:val="single" w:sz="4" w:space="0" w:color="auto"/>
              <w:left w:val="nil"/>
              <w:bottom w:val="single" w:sz="4" w:space="0" w:color="auto"/>
              <w:right w:val="single" w:sz="4" w:space="0" w:color="auto"/>
            </w:tcBorders>
            <w:shd w:val="clear" w:color="auto" w:fill="auto"/>
            <w:vAlign w:val="center"/>
            <w:hideMark/>
          </w:tcPr>
          <w:p w:rsidR="00BE6EB8" w:rsidRPr="00F05A9B" w:rsidRDefault="00BE6EB8" w:rsidP="00CF08DD">
            <w:pPr>
              <w:jc w:val="center"/>
              <w:rPr>
                <w:b/>
              </w:rPr>
            </w:pPr>
            <w:r w:rsidRPr="00F05A9B">
              <w:rPr>
                <w:b/>
              </w:rPr>
              <w:t>Наименование (тип) АТС в н.п.</w:t>
            </w: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BE6EB8" w:rsidRPr="00F05A9B" w:rsidRDefault="00BE6EB8" w:rsidP="00CF08DD">
            <w:pPr>
              <w:jc w:val="center"/>
              <w:rPr>
                <w:b/>
              </w:rPr>
            </w:pPr>
            <w:r w:rsidRPr="00F05A9B">
              <w:rPr>
                <w:b/>
              </w:rPr>
              <w:t>Месторасположение</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BE6EB8" w:rsidRPr="00F05A9B" w:rsidRDefault="00BE6EB8" w:rsidP="00CF08DD">
            <w:pPr>
              <w:jc w:val="center"/>
              <w:rPr>
                <w:b/>
              </w:rPr>
            </w:pPr>
            <w:r w:rsidRPr="00F05A9B">
              <w:rPr>
                <w:b/>
              </w:rPr>
              <w:t>Проектная емкость</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BE6EB8" w:rsidRPr="00F05A9B" w:rsidRDefault="00BE6EB8" w:rsidP="00CF08DD">
            <w:pPr>
              <w:jc w:val="center"/>
              <w:rPr>
                <w:b/>
              </w:rPr>
            </w:pPr>
            <w:r w:rsidRPr="00F05A9B">
              <w:rPr>
                <w:b/>
              </w:rPr>
              <w:t>Используемая емкость</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BE6EB8" w:rsidRPr="00F05A9B" w:rsidRDefault="00BE6EB8" w:rsidP="00CF08DD">
            <w:pPr>
              <w:jc w:val="center"/>
              <w:rPr>
                <w:b/>
              </w:rPr>
            </w:pPr>
            <w:r w:rsidRPr="00F05A9B">
              <w:rPr>
                <w:b/>
              </w:rPr>
              <w:t>Год установки</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EB8" w:rsidRPr="00F05A9B" w:rsidRDefault="00BE6EB8" w:rsidP="00CF08DD">
            <w:pPr>
              <w:jc w:val="center"/>
              <w:rPr>
                <w:b/>
                <w:color w:val="000000"/>
              </w:rPr>
            </w:pPr>
            <w:r w:rsidRPr="00F05A9B">
              <w:rPr>
                <w:b/>
                <w:color w:val="000000"/>
              </w:rPr>
              <w:t>Тип кабеля, МСС</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BE6EB8" w:rsidRPr="00F05A9B" w:rsidRDefault="00BE6EB8" w:rsidP="00CF08DD">
            <w:pPr>
              <w:jc w:val="center"/>
              <w:rPr>
                <w:b/>
                <w:color w:val="000000"/>
              </w:rPr>
            </w:pPr>
            <w:r w:rsidRPr="00F05A9B">
              <w:rPr>
                <w:b/>
                <w:color w:val="000000"/>
              </w:rPr>
              <w:t>Пртотяженность МСС, км</w:t>
            </w:r>
          </w:p>
        </w:tc>
      </w:tr>
      <w:tr w:rsidR="00BE6EB8" w:rsidTr="00CF08DD">
        <w:trPr>
          <w:trHeight w:val="630"/>
        </w:trPr>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Пестрецы ОПС</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С&amp;С08</w:t>
            </w: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ул.Гаврилова, д.22 зд. РУЭС</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1600</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1229</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2002</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E6EB8" w:rsidRDefault="00BE6EB8">
            <w:pPr>
              <w:jc w:val="center"/>
              <w:rPr>
                <w:color w:val="000000"/>
              </w:rPr>
            </w:pPr>
            <w:r>
              <w:rPr>
                <w:color w:val="000000"/>
              </w:rPr>
              <w:t>24,319</w:t>
            </w:r>
          </w:p>
        </w:tc>
      </w:tr>
      <w:tr w:rsidR="00BE6EB8" w:rsidTr="00BE6EB8">
        <w:trPr>
          <w:trHeight w:val="777"/>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2</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ПСЭ-1</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ул.Строителей д.33 блок-контейнер</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352</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322</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2008</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noWrap/>
            <w:vAlign w:val="center"/>
          </w:tcPr>
          <w:p w:rsidR="00BE6EB8" w:rsidRDefault="00BE6EB8">
            <w:pPr>
              <w:jc w:val="center"/>
              <w:rPr>
                <w:color w:val="000000"/>
              </w:rPr>
            </w:pPr>
            <w:r>
              <w:rPr>
                <w:color w:val="000000"/>
              </w:rPr>
              <w:t>0,872</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3</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ПСЭ-2</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ул.Осипова д.27 блок-контейнер</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272</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196</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2008</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noWrap/>
            <w:vAlign w:val="center"/>
          </w:tcPr>
          <w:p w:rsidR="00BE6EB8" w:rsidRDefault="00BE6EB8">
            <w:pPr>
              <w:jc w:val="center"/>
              <w:rPr>
                <w:color w:val="000000"/>
              </w:rPr>
            </w:pPr>
            <w:r>
              <w:rPr>
                <w:color w:val="000000"/>
              </w:rPr>
              <w:t>1,427</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4</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ПСЭ-3</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ул.Казанская д.10 блок-контейнер</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304</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285</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2008</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noWrap/>
            <w:vAlign w:val="center"/>
          </w:tcPr>
          <w:p w:rsidR="00BE6EB8" w:rsidRDefault="00BE6EB8">
            <w:pPr>
              <w:jc w:val="center"/>
              <w:rPr>
                <w:color w:val="000000"/>
              </w:rPr>
            </w:pPr>
            <w:r>
              <w:rPr>
                <w:color w:val="000000"/>
              </w:rPr>
              <w:t>1,614</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5</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ПСЭ-4</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ул.Осиновская д.1 блок-контейнер</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240</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227</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2008</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noWrap/>
            <w:vAlign w:val="center"/>
          </w:tcPr>
          <w:p w:rsidR="00BE6EB8" w:rsidRDefault="00BE6EB8">
            <w:pPr>
              <w:jc w:val="center"/>
              <w:rPr>
                <w:color w:val="000000"/>
              </w:rPr>
            </w:pPr>
            <w:r>
              <w:rPr>
                <w:color w:val="000000"/>
              </w:rPr>
              <w:t>2,395</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6</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Белкино</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ул.Школьная  зд. СДК</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64</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56</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КСПП</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9,400</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7</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Богородское</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ул.Центральная, д.46  зд. школы</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128</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110</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2004</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9,008</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8</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Званка</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ул.Зеленая  зд. Племконзавода</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112</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89</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2004</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2,190</w:t>
            </w:r>
          </w:p>
        </w:tc>
      </w:tr>
      <w:tr w:rsidR="00BE6EB8" w:rsidTr="00CF08DD">
        <w:trPr>
          <w:trHeight w:val="945"/>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9</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Завод "Керамика"</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зд. завода Керамика</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32</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8</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2009</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2,812</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10</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Кибячи</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 xml:space="preserve">ул.Пролетарий, д.1-а зд. ООО "Пимери" </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64</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50</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2006</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13,295</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11</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Кобяково</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ул.Тукая, д.20 зд. СХПК им.Тукая</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80</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67</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КСПП</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4,000</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12</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Конь</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(320)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ул.Пионерская, д.1  зд. ООО "Марс"</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192</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151</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1999</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11,386</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13</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Кощаково</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ул.Комсомольская, д.20, кв.1 жилой дом</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208</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195</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9,380</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14</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Кряш-Серда</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ул.Татарстан, д.6-а</w:t>
            </w:r>
            <w:r w:rsidRPr="00BE6EB8">
              <w:br/>
              <w:t xml:space="preserve"> зд. ООО"Татагротрейдинг"</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80</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70</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2004</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6,280</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15</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Кулаево</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ул.Профсоюзная, д.23, кв.1 жилой дом</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176</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162</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10,085</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16</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Ленино-Кокушкино</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ул.Центральная, д.17 зд. СДК</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480</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436</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10,881</w:t>
            </w:r>
          </w:p>
        </w:tc>
      </w:tr>
      <w:tr w:rsidR="00BE6EB8" w:rsidTr="00CF08DD">
        <w:trPr>
          <w:trHeight w:val="945"/>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 </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rPr>
                <w:iCs/>
              </w:rPr>
            </w:pPr>
            <w:r w:rsidRPr="00BE6EB8">
              <w:rPr>
                <w:iCs/>
              </w:rPr>
              <w:t>Надеждино</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ул.Школьная, д.3  зд. СДК</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32</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24</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2006</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КСПП</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7,250</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17</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Нептун</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ул.Центральная  блок-контейнер</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32</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29</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2007</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КСПП</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5,740</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18</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Новое Шигалеево</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ул.Школьная блок-контейнер</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48</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36</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2008</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2,938</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19</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Отар-Дубровка</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ул.Центральная, д.1 зд. ООО АПК "Инвест Групп"</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96</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76</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2006</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7,358</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20</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Пановка</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ул.Центральная, д.19 зд. колонии</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160</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135</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2004</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9,779</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 </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rPr>
                <w:iCs/>
              </w:rPr>
            </w:pPr>
            <w:r w:rsidRPr="00BE6EB8">
              <w:rPr>
                <w:iCs/>
              </w:rPr>
              <w:t>Ковали</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ул.Школьная, д.1  зд. школы</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48</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31</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2006</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КСПП</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9,100</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21</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Пимери</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ул.Советская, д.34-а  зд. СП</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80</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67</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2004</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КСПП</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9,400</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22</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Старое Шигалеево</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ул.Механизаторов, д.2, кв.4 жилой дом</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96</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76</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noWrap/>
            <w:vAlign w:val="center"/>
          </w:tcPr>
          <w:p w:rsidR="00BE6EB8" w:rsidRDefault="00BE6EB8">
            <w:pPr>
              <w:jc w:val="center"/>
              <w:rPr>
                <w:color w:val="000000"/>
              </w:rPr>
            </w:pPr>
            <w:r>
              <w:rPr>
                <w:color w:val="000000"/>
              </w:rPr>
              <w:t>15,033</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23</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Татарское Ходяшево</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ул.Пионерская, д.32 зд. СП</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176</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151</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14,002</w:t>
            </w:r>
          </w:p>
        </w:tc>
      </w:tr>
      <w:tr w:rsidR="00BE6EB8" w:rsidTr="00CF08DD">
        <w:trPr>
          <w:trHeight w:val="315"/>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24</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Чита</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ул.Центральная, д.114  зд. РУПС</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96</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88</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noWrap/>
            <w:vAlign w:val="center"/>
          </w:tcPr>
          <w:p w:rsidR="00BE6EB8" w:rsidRDefault="00BE6EB8">
            <w:pPr>
              <w:jc w:val="center"/>
              <w:rPr>
                <w:color w:val="000000"/>
              </w:rPr>
            </w:pPr>
            <w:r>
              <w:rPr>
                <w:color w:val="000000"/>
              </w:rPr>
              <w:t>5,636</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BE6EB8" w:rsidRPr="00BE6EB8" w:rsidRDefault="00BE6EB8">
            <w:pPr>
              <w:jc w:val="center"/>
            </w:pPr>
            <w:r w:rsidRPr="00BE6EB8">
              <w:t>25</w:t>
            </w:r>
          </w:p>
        </w:tc>
        <w:tc>
          <w:tcPr>
            <w:tcW w:w="621"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Шали</w:t>
            </w:r>
          </w:p>
        </w:tc>
        <w:tc>
          <w:tcPr>
            <w:tcW w:w="38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М-200 (320)</w:t>
            </w:r>
          </w:p>
        </w:tc>
        <w:tc>
          <w:tcPr>
            <w:tcW w:w="1054"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ул.Хайруллина, д.33 зд. СП</w:t>
            </w:r>
          </w:p>
        </w:tc>
        <w:tc>
          <w:tcPr>
            <w:tcW w:w="533"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496</w:t>
            </w:r>
          </w:p>
        </w:tc>
        <w:tc>
          <w:tcPr>
            <w:tcW w:w="537"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447</w:t>
            </w:r>
          </w:p>
        </w:tc>
        <w:tc>
          <w:tcPr>
            <w:tcW w:w="489" w:type="pct"/>
            <w:tcBorders>
              <w:top w:val="nil"/>
              <w:left w:val="nil"/>
              <w:bottom w:val="single" w:sz="4" w:space="0" w:color="auto"/>
              <w:right w:val="single" w:sz="4" w:space="0" w:color="auto"/>
            </w:tcBorders>
            <w:shd w:val="clear" w:color="auto" w:fill="auto"/>
            <w:vAlign w:val="center"/>
            <w:hideMark/>
          </w:tcPr>
          <w:p w:rsidR="00BE6EB8" w:rsidRPr="00BE6EB8" w:rsidRDefault="00BE6EB8">
            <w:pPr>
              <w:jc w:val="center"/>
            </w:pPr>
            <w:r w:rsidRPr="00BE6EB8">
              <w:t>2000</w:t>
            </w:r>
          </w:p>
        </w:tc>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11,375</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tcPr>
          <w:p w:rsidR="00BE6EB8" w:rsidRPr="00BE6EB8" w:rsidRDefault="00BE6EB8">
            <w:pPr>
              <w:jc w:val="center"/>
            </w:pPr>
            <w:r w:rsidRPr="00BE6EB8">
              <w:t>26</w:t>
            </w:r>
          </w:p>
        </w:tc>
        <w:tc>
          <w:tcPr>
            <w:tcW w:w="621"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Шихазда</w:t>
            </w:r>
          </w:p>
        </w:tc>
        <w:tc>
          <w:tcPr>
            <w:tcW w:w="383"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ул.Центральная зд. ООО"Газовик"</w:t>
            </w:r>
          </w:p>
        </w:tc>
        <w:tc>
          <w:tcPr>
            <w:tcW w:w="533"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64</w:t>
            </w:r>
          </w:p>
        </w:tc>
        <w:tc>
          <w:tcPr>
            <w:tcW w:w="537"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52</w:t>
            </w:r>
          </w:p>
        </w:tc>
        <w:tc>
          <w:tcPr>
            <w:tcW w:w="489"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0,803</w:t>
            </w:r>
          </w:p>
        </w:tc>
      </w:tr>
      <w:tr w:rsidR="00BE6EB8" w:rsidTr="00CF08DD">
        <w:trPr>
          <w:trHeight w:val="630"/>
        </w:trPr>
        <w:tc>
          <w:tcPr>
            <w:tcW w:w="183" w:type="pct"/>
            <w:tcBorders>
              <w:top w:val="nil"/>
              <w:left w:val="single" w:sz="4" w:space="0" w:color="auto"/>
              <w:bottom w:val="single" w:sz="4" w:space="0" w:color="auto"/>
              <w:right w:val="single" w:sz="4" w:space="0" w:color="auto"/>
            </w:tcBorders>
            <w:shd w:val="clear" w:color="auto" w:fill="auto"/>
            <w:vAlign w:val="center"/>
          </w:tcPr>
          <w:p w:rsidR="00BE6EB8" w:rsidRPr="00BE6EB8" w:rsidRDefault="00BE6EB8">
            <w:pPr>
              <w:jc w:val="center"/>
            </w:pPr>
            <w:r w:rsidRPr="00BE6EB8">
              <w:t>27</w:t>
            </w:r>
          </w:p>
        </w:tc>
        <w:tc>
          <w:tcPr>
            <w:tcW w:w="621"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Янцевары</w:t>
            </w:r>
          </w:p>
        </w:tc>
        <w:tc>
          <w:tcPr>
            <w:tcW w:w="383"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М-200 (5100)</w:t>
            </w:r>
          </w:p>
        </w:tc>
        <w:tc>
          <w:tcPr>
            <w:tcW w:w="1054"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ул.Советская  блок-контейнер</w:t>
            </w:r>
          </w:p>
        </w:tc>
        <w:tc>
          <w:tcPr>
            <w:tcW w:w="533"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64</w:t>
            </w:r>
          </w:p>
        </w:tc>
        <w:tc>
          <w:tcPr>
            <w:tcW w:w="537"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49</w:t>
            </w:r>
          </w:p>
        </w:tc>
        <w:tc>
          <w:tcPr>
            <w:tcW w:w="489" w:type="pct"/>
            <w:tcBorders>
              <w:top w:val="nil"/>
              <w:left w:val="nil"/>
              <w:bottom w:val="single" w:sz="4" w:space="0" w:color="auto"/>
              <w:right w:val="single" w:sz="4" w:space="0" w:color="auto"/>
            </w:tcBorders>
            <w:shd w:val="clear" w:color="auto" w:fill="auto"/>
            <w:vAlign w:val="center"/>
          </w:tcPr>
          <w:p w:rsidR="00BE6EB8" w:rsidRPr="00BE6EB8" w:rsidRDefault="00BE6EB8">
            <w:pPr>
              <w:jc w:val="center"/>
            </w:pPr>
            <w:r w:rsidRPr="00BE6EB8">
              <w:t>2005</w:t>
            </w:r>
          </w:p>
        </w:tc>
        <w:tc>
          <w:tcPr>
            <w:tcW w:w="599" w:type="pct"/>
            <w:tcBorders>
              <w:top w:val="nil"/>
              <w:left w:val="single" w:sz="4" w:space="0" w:color="auto"/>
              <w:bottom w:val="single" w:sz="4" w:space="0" w:color="auto"/>
              <w:right w:val="single" w:sz="4" w:space="0" w:color="auto"/>
            </w:tcBorders>
            <w:shd w:val="clear" w:color="auto" w:fill="auto"/>
            <w:noWrap/>
            <w:vAlign w:val="center"/>
          </w:tcPr>
          <w:p w:rsidR="00BE6EB8" w:rsidRPr="00BE6EB8" w:rsidRDefault="00BE6EB8" w:rsidP="00CF08DD">
            <w:pPr>
              <w:jc w:val="center"/>
              <w:rPr>
                <w:color w:val="000000"/>
              </w:rPr>
            </w:pPr>
            <w:r w:rsidRPr="00BE6EB8">
              <w:rPr>
                <w:color w:val="000000"/>
              </w:rPr>
              <w:t>ВОЛС</w:t>
            </w:r>
          </w:p>
        </w:tc>
        <w:tc>
          <w:tcPr>
            <w:tcW w:w="601" w:type="pct"/>
            <w:tcBorders>
              <w:top w:val="nil"/>
              <w:left w:val="nil"/>
              <w:bottom w:val="single" w:sz="4" w:space="0" w:color="auto"/>
              <w:right w:val="single" w:sz="4" w:space="0" w:color="auto"/>
            </w:tcBorders>
            <w:shd w:val="clear" w:color="auto" w:fill="auto"/>
            <w:vAlign w:val="center"/>
          </w:tcPr>
          <w:p w:rsidR="00BE6EB8" w:rsidRDefault="00BE6EB8">
            <w:pPr>
              <w:jc w:val="center"/>
              <w:rPr>
                <w:color w:val="000000"/>
              </w:rPr>
            </w:pPr>
            <w:r>
              <w:rPr>
                <w:color w:val="000000"/>
              </w:rPr>
              <w:t>11,783</w:t>
            </w:r>
          </w:p>
        </w:tc>
      </w:tr>
      <w:tr w:rsidR="00BE6EB8" w:rsidTr="00CF08DD">
        <w:trPr>
          <w:trHeight w:val="630"/>
        </w:trPr>
        <w:tc>
          <w:tcPr>
            <w:tcW w:w="22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E6EB8" w:rsidRPr="00691C42" w:rsidRDefault="00BE6EB8" w:rsidP="00CF08DD">
            <w:pPr>
              <w:jc w:val="center"/>
              <w:rPr>
                <w:b/>
              </w:rPr>
            </w:pPr>
            <w:r w:rsidRPr="00691C42">
              <w:rPr>
                <w:b/>
              </w:rPr>
              <w:t>Всего по району</w:t>
            </w:r>
          </w:p>
        </w:tc>
        <w:tc>
          <w:tcPr>
            <w:tcW w:w="533" w:type="pct"/>
            <w:tcBorders>
              <w:top w:val="single" w:sz="4" w:space="0" w:color="auto"/>
              <w:left w:val="nil"/>
              <w:bottom w:val="single" w:sz="4" w:space="0" w:color="auto"/>
              <w:right w:val="single" w:sz="4" w:space="0" w:color="auto"/>
            </w:tcBorders>
            <w:shd w:val="clear" w:color="auto" w:fill="auto"/>
            <w:vAlign w:val="center"/>
          </w:tcPr>
          <w:p w:rsidR="00BE6EB8" w:rsidRPr="001006C8" w:rsidRDefault="00BE6EB8" w:rsidP="00CF08DD">
            <w:pPr>
              <w:jc w:val="center"/>
              <w:rPr>
                <w:b/>
                <w:color w:val="000000"/>
              </w:rPr>
            </w:pPr>
            <w:r>
              <w:rPr>
                <w:b/>
                <w:color w:val="000000"/>
              </w:rPr>
              <w:t>5870</w:t>
            </w:r>
          </w:p>
        </w:tc>
        <w:tc>
          <w:tcPr>
            <w:tcW w:w="537" w:type="pct"/>
            <w:tcBorders>
              <w:top w:val="single" w:sz="4" w:space="0" w:color="auto"/>
              <w:left w:val="nil"/>
              <w:bottom w:val="single" w:sz="4" w:space="0" w:color="auto"/>
              <w:right w:val="single" w:sz="4" w:space="0" w:color="auto"/>
            </w:tcBorders>
            <w:shd w:val="clear" w:color="auto" w:fill="auto"/>
            <w:vAlign w:val="center"/>
          </w:tcPr>
          <w:p w:rsidR="00BE6EB8" w:rsidRPr="001006C8" w:rsidRDefault="00BE6EB8" w:rsidP="00CF08DD">
            <w:pPr>
              <w:jc w:val="center"/>
              <w:rPr>
                <w:b/>
              </w:rPr>
            </w:pPr>
            <w:r>
              <w:rPr>
                <w:b/>
              </w:rPr>
              <w:t>4914</w:t>
            </w:r>
          </w:p>
        </w:tc>
        <w:tc>
          <w:tcPr>
            <w:tcW w:w="489" w:type="pct"/>
            <w:tcBorders>
              <w:top w:val="single" w:sz="4" w:space="0" w:color="auto"/>
              <w:left w:val="nil"/>
              <w:bottom w:val="single" w:sz="4" w:space="0" w:color="auto"/>
              <w:right w:val="single" w:sz="4" w:space="0" w:color="auto"/>
            </w:tcBorders>
            <w:shd w:val="clear" w:color="auto" w:fill="auto"/>
            <w:vAlign w:val="center"/>
          </w:tcPr>
          <w:p w:rsidR="00BE6EB8" w:rsidRDefault="00BE6EB8" w:rsidP="00CF08DD">
            <w:pPr>
              <w:jc w:val="center"/>
            </w:pP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6EB8" w:rsidRDefault="00BE6EB8" w:rsidP="00CF08DD">
            <w:pPr>
              <w:jc w:val="center"/>
              <w:rPr>
                <w:color w:val="000000"/>
              </w:rPr>
            </w:pPr>
          </w:p>
        </w:tc>
        <w:tc>
          <w:tcPr>
            <w:tcW w:w="601" w:type="pct"/>
            <w:tcBorders>
              <w:top w:val="single" w:sz="4" w:space="0" w:color="auto"/>
              <w:left w:val="nil"/>
              <w:bottom w:val="single" w:sz="4" w:space="0" w:color="auto"/>
              <w:right w:val="single" w:sz="4" w:space="0" w:color="auto"/>
            </w:tcBorders>
            <w:shd w:val="clear" w:color="auto" w:fill="auto"/>
            <w:vAlign w:val="center"/>
          </w:tcPr>
          <w:p w:rsidR="00BE6EB8" w:rsidRPr="001006C8" w:rsidRDefault="00BE6EB8" w:rsidP="00CF08DD">
            <w:pPr>
              <w:jc w:val="center"/>
              <w:rPr>
                <w:b/>
                <w:color w:val="000000"/>
              </w:rPr>
            </w:pPr>
            <w:r>
              <w:rPr>
                <w:b/>
                <w:color w:val="000000"/>
              </w:rPr>
              <w:t>229,541</w:t>
            </w:r>
          </w:p>
        </w:tc>
      </w:tr>
    </w:tbl>
    <w:p w:rsidR="00BE6EB8" w:rsidRDefault="00BE6EB8" w:rsidP="0087504C"/>
    <w:p w:rsidR="00BE6EB8" w:rsidRPr="005946C7" w:rsidRDefault="00BE6EB8" w:rsidP="0087504C"/>
    <w:p w:rsidR="00BE6EB8" w:rsidRDefault="00BE6EB8">
      <w:pPr>
        <w:spacing w:after="200" w:line="276" w:lineRule="auto"/>
      </w:pPr>
      <w:r>
        <w:br w:type="page"/>
      </w:r>
    </w:p>
    <w:p w:rsidR="00BE6EB8" w:rsidRDefault="00BE6EB8" w:rsidP="0087504C">
      <w:pPr>
        <w:widowControl w:val="0"/>
        <w:shd w:val="clear" w:color="auto" w:fill="FFFFFF"/>
        <w:tabs>
          <w:tab w:val="left" w:pos="250"/>
        </w:tabs>
        <w:adjustRightInd w:val="0"/>
        <w:ind w:firstLine="709"/>
        <w:jc w:val="both"/>
        <w:sectPr w:rsidR="00BE6EB8" w:rsidSect="007C197A">
          <w:pgSz w:w="16838" w:h="11906" w:orient="landscape" w:code="9"/>
          <w:pgMar w:top="1134" w:right="850" w:bottom="1134" w:left="1701" w:header="0" w:footer="1264" w:gutter="0"/>
          <w:pgNumType w:start="111"/>
          <w:cols w:space="708"/>
          <w:titlePg/>
          <w:docGrid w:linePitch="360"/>
        </w:sectPr>
      </w:pPr>
    </w:p>
    <w:p w:rsidR="0087504C" w:rsidRPr="005946C7" w:rsidRDefault="0087504C" w:rsidP="0087504C">
      <w:pPr>
        <w:pStyle w:val="2"/>
        <w:ind w:firstLine="709"/>
        <w:rPr>
          <w:bCs w:val="0"/>
          <w:color w:val="auto"/>
          <w:szCs w:val="28"/>
        </w:rPr>
      </w:pPr>
      <w:bookmarkStart w:id="221" w:name="_Toc421110685"/>
      <w:bookmarkStart w:id="222" w:name="_Toc421171329"/>
      <w:bookmarkStart w:id="223" w:name="_Toc421171389"/>
      <w:bookmarkStart w:id="224" w:name="_Toc431564887"/>
      <w:r w:rsidRPr="005946C7">
        <w:rPr>
          <w:bCs w:val="0"/>
          <w:color w:val="auto"/>
          <w:szCs w:val="28"/>
        </w:rPr>
        <w:t xml:space="preserve">8.2 </w:t>
      </w:r>
      <w:bookmarkEnd w:id="221"/>
      <w:bookmarkEnd w:id="222"/>
      <w:bookmarkEnd w:id="223"/>
      <w:r w:rsidRPr="005968A2">
        <w:rPr>
          <w:color w:val="auto"/>
          <w:szCs w:val="28"/>
        </w:rPr>
        <w:t xml:space="preserve">Концепция развития системы </w:t>
      </w:r>
      <w:r>
        <w:rPr>
          <w:color w:val="auto"/>
          <w:szCs w:val="28"/>
        </w:rPr>
        <w:t>слаботочных сетей</w:t>
      </w:r>
      <w:r w:rsidRPr="005968A2">
        <w:rPr>
          <w:color w:val="auto"/>
          <w:szCs w:val="28"/>
        </w:rPr>
        <w:t xml:space="preserve"> на 2020-2035 годы</w:t>
      </w:r>
      <w:bookmarkEnd w:id="224"/>
    </w:p>
    <w:p w:rsidR="0087504C" w:rsidRPr="005946C7" w:rsidRDefault="0087504C" w:rsidP="0087504C">
      <w:pPr>
        <w:ind w:firstLine="709"/>
        <w:jc w:val="both"/>
        <w:rPr>
          <w:sz w:val="28"/>
          <w:szCs w:val="28"/>
        </w:rPr>
      </w:pPr>
      <w:r w:rsidRPr="005946C7">
        <w:rPr>
          <w:sz w:val="28"/>
          <w:szCs w:val="28"/>
        </w:rPr>
        <w:t xml:space="preserve">Потребное количество телефонов на все сроки развития </w:t>
      </w:r>
      <w:r w:rsidR="00C300D6">
        <w:rPr>
          <w:sz w:val="28"/>
          <w:szCs w:val="28"/>
        </w:rPr>
        <w:t>Пестречинского</w:t>
      </w:r>
      <w:r w:rsidRPr="005946C7">
        <w:rPr>
          <w:sz w:val="28"/>
          <w:szCs w:val="28"/>
        </w:rPr>
        <w:t xml:space="preserve"> </w:t>
      </w:r>
      <w:r>
        <w:rPr>
          <w:sz w:val="28"/>
          <w:szCs w:val="28"/>
        </w:rPr>
        <w:t xml:space="preserve">муниципального </w:t>
      </w:r>
      <w:r w:rsidRPr="005946C7">
        <w:rPr>
          <w:sz w:val="28"/>
          <w:szCs w:val="28"/>
        </w:rPr>
        <w:t>района</w:t>
      </w:r>
      <w:r w:rsidRPr="005946C7">
        <w:t xml:space="preserve"> </w:t>
      </w:r>
      <w:r w:rsidRPr="005946C7">
        <w:rPr>
          <w:sz w:val="28"/>
          <w:szCs w:val="28"/>
        </w:rPr>
        <w:t>рассчитывается с учетом 100 % обеспеченности населения.</w:t>
      </w:r>
    </w:p>
    <w:p w:rsidR="0087504C" w:rsidRPr="005946C7" w:rsidRDefault="0087504C" w:rsidP="0087504C">
      <w:pPr>
        <w:ind w:firstLine="709"/>
        <w:jc w:val="both"/>
        <w:rPr>
          <w:sz w:val="28"/>
          <w:szCs w:val="28"/>
        </w:rPr>
      </w:pPr>
      <w:r w:rsidRPr="005946C7">
        <w:rPr>
          <w:sz w:val="28"/>
          <w:szCs w:val="28"/>
        </w:rPr>
        <w:t xml:space="preserve">Коэффициент семейности населенных пунктов </w:t>
      </w:r>
      <w:r w:rsidR="00C300D6">
        <w:rPr>
          <w:sz w:val="28"/>
          <w:szCs w:val="28"/>
        </w:rPr>
        <w:t>Пестречинского</w:t>
      </w:r>
      <w:r w:rsidRPr="005946C7">
        <w:rPr>
          <w:sz w:val="28"/>
          <w:szCs w:val="28"/>
        </w:rPr>
        <w:t xml:space="preserve"> </w:t>
      </w:r>
      <w:r>
        <w:rPr>
          <w:sz w:val="28"/>
          <w:szCs w:val="28"/>
        </w:rPr>
        <w:t xml:space="preserve">муниципального </w:t>
      </w:r>
      <w:r w:rsidRPr="005946C7">
        <w:rPr>
          <w:sz w:val="28"/>
          <w:szCs w:val="28"/>
        </w:rPr>
        <w:t>района принят 3,5 чел.</w:t>
      </w:r>
    </w:p>
    <w:p w:rsidR="00CC4854" w:rsidRDefault="0087504C" w:rsidP="00CF08DD">
      <w:pPr>
        <w:ind w:firstLine="709"/>
        <w:jc w:val="both"/>
        <w:rPr>
          <w:sz w:val="28"/>
          <w:szCs w:val="28"/>
        </w:rPr>
      </w:pPr>
      <w:r w:rsidRPr="005946C7">
        <w:rPr>
          <w:sz w:val="28"/>
          <w:szCs w:val="28"/>
        </w:rPr>
        <w:t xml:space="preserve">Согласно представленным данным ОАО «Таттелеком» по сетям </w:t>
      </w:r>
      <w:r w:rsidR="00C300D6">
        <w:rPr>
          <w:sz w:val="28"/>
          <w:szCs w:val="28"/>
        </w:rPr>
        <w:t>Пестречинского</w:t>
      </w:r>
      <w:r w:rsidRPr="005946C7">
        <w:rPr>
          <w:sz w:val="28"/>
          <w:szCs w:val="28"/>
        </w:rPr>
        <w:t xml:space="preserve"> планируется</w:t>
      </w:r>
      <w:r w:rsidR="00CC4854">
        <w:rPr>
          <w:sz w:val="28"/>
          <w:szCs w:val="28"/>
        </w:rPr>
        <w:t>:</w:t>
      </w:r>
    </w:p>
    <w:p w:rsidR="00CF08DD" w:rsidRDefault="00CC4854" w:rsidP="00CF08DD">
      <w:pPr>
        <w:ind w:firstLine="709"/>
        <w:jc w:val="both"/>
        <w:rPr>
          <w:sz w:val="28"/>
          <w:szCs w:val="28"/>
        </w:rPr>
      </w:pPr>
      <w:r>
        <w:rPr>
          <w:sz w:val="28"/>
          <w:szCs w:val="28"/>
        </w:rPr>
        <w:t>-</w:t>
      </w:r>
      <w:r w:rsidR="00CF08DD">
        <w:rPr>
          <w:sz w:val="28"/>
          <w:szCs w:val="28"/>
        </w:rPr>
        <w:t xml:space="preserve"> строительство А</w:t>
      </w:r>
      <w:r>
        <w:rPr>
          <w:sz w:val="28"/>
          <w:szCs w:val="28"/>
        </w:rPr>
        <w:t>ТС в с. Куюки и п. им. ТатЦИКа;</w:t>
      </w:r>
    </w:p>
    <w:p w:rsidR="00CF08DD" w:rsidRDefault="00CF08DD" w:rsidP="00CF08DD">
      <w:pPr>
        <w:ind w:firstLine="709"/>
        <w:jc w:val="both"/>
        <w:rPr>
          <w:sz w:val="28"/>
          <w:szCs w:val="28"/>
        </w:rPr>
      </w:pPr>
      <w:r>
        <w:rPr>
          <w:sz w:val="28"/>
          <w:szCs w:val="28"/>
        </w:rPr>
        <w:t xml:space="preserve">- прокладка ВОЛС МСС </w:t>
      </w:r>
      <w:r w:rsidR="00C33CD6">
        <w:rPr>
          <w:sz w:val="28"/>
          <w:szCs w:val="28"/>
        </w:rPr>
        <w:t>до</w:t>
      </w:r>
      <w:r>
        <w:rPr>
          <w:sz w:val="28"/>
          <w:szCs w:val="28"/>
        </w:rPr>
        <w:t xml:space="preserve"> проектируемой АТС с. Куюки;</w:t>
      </w:r>
    </w:p>
    <w:p w:rsidR="00CF08DD" w:rsidRDefault="00CF08DD" w:rsidP="00CF08DD">
      <w:pPr>
        <w:ind w:firstLine="709"/>
        <w:jc w:val="both"/>
        <w:rPr>
          <w:sz w:val="28"/>
          <w:szCs w:val="28"/>
        </w:rPr>
      </w:pPr>
      <w:r>
        <w:rPr>
          <w:sz w:val="28"/>
          <w:szCs w:val="28"/>
        </w:rPr>
        <w:t xml:space="preserve">- прокладка ВОЛС МСС </w:t>
      </w:r>
      <w:r w:rsidR="00C33CD6">
        <w:rPr>
          <w:sz w:val="28"/>
          <w:szCs w:val="28"/>
        </w:rPr>
        <w:t>до</w:t>
      </w:r>
      <w:r>
        <w:rPr>
          <w:sz w:val="28"/>
          <w:szCs w:val="28"/>
        </w:rPr>
        <w:t xml:space="preserve"> проектируемой АТС </w:t>
      </w:r>
      <w:r w:rsidR="000201CE">
        <w:rPr>
          <w:sz w:val="28"/>
          <w:szCs w:val="28"/>
        </w:rPr>
        <w:t>д</w:t>
      </w:r>
      <w:r>
        <w:rPr>
          <w:sz w:val="28"/>
          <w:szCs w:val="28"/>
        </w:rPr>
        <w:t>. им. ТатЦИКа;</w:t>
      </w:r>
    </w:p>
    <w:p w:rsidR="00CF08DD" w:rsidRPr="00CF08DD" w:rsidRDefault="00CF08DD" w:rsidP="00CF08DD">
      <w:pPr>
        <w:ind w:firstLine="709"/>
        <w:jc w:val="both"/>
        <w:rPr>
          <w:sz w:val="28"/>
          <w:szCs w:val="28"/>
        </w:rPr>
      </w:pPr>
      <w:r>
        <w:rPr>
          <w:sz w:val="28"/>
          <w:szCs w:val="28"/>
        </w:rPr>
        <w:t>- замена медного кабеля на ВОЛС от АТС н.п. Конь до АТС н.п. Нептун;</w:t>
      </w:r>
    </w:p>
    <w:p w:rsidR="00CC4854" w:rsidRDefault="0087504C" w:rsidP="0087504C">
      <w:pPr>
        <w:ind w:firstLine="709"/>
        <w:jc w:val="both"/>
        <w:rPr>
          <w:sz w:val="28"/>
          <w:szCs w:val="28"/>
        </w:rPr>
      </w:pPr>
      <w:r w:rsidRPr="005946C7">
        <w:rPr>
          <w:sz w:val="28"/>
          <w:szCs w:val="28"/>
        </w:rPr>
        <w:t xml:space="preserve">- </w:t>
      </w:r>
      <w:r w:rsidR="00CF08DD">
        <w:rPr>
          <w:sz w:val="28"/>
          <w:szCs w:val="28"/>
        </w:rPr>
        <w:t>замена медного кабеля на ВОЛС</w:t>
      </w:r>
      <w:r w:rsidR="00CC4854">
        <w:rPr>
          <w:sz w:val="28"/>
          <w:szCs w:val="28"/>
        </w:rPr>
        <w:t>:</w:t>
      </w:r>
    </w:p>
    <w:p w:rsidR="0087504C" w:rsidRPr="00CC4854" w:rsidRDefault="00CF08DD" w:rsidP="00FC1D08">
      <w:pPr>
        <w:pStyle w:val="afffffff4"/>
        <w:numPr>
          <w:ilvl w:val="0"/>
          <w:numId w:val="19"/>
        </w:numPr>
        <w:jc w:val="both"/>
        <w:rPr>
          <w:rFonts w:ascii="Times New Roman" w:hAnsi="Times New Roman" w:cs="Times New Roman"/>
          <w:sz w:val="28"/>
          <w:szCs w:val="28"/>
        </w:rPr>
      </w:pPr>
      <w:r w:rsidRPr="00CC4854">
        <w:rPr>
          <w:rFonts w:ascii="Times New Roman" w:hAnsi="Times New Roman" w:cs="Times New Roman"/>
          <w:sz w:val="28"/>
          <w:szCs w:val="28"/>
        </w:rPr>
        <w:t>от АТС н.п. Л.Кокушкино до АТС н.п. Надеждино;</w:t>
      </w:r>
    </w:p>
    <w:p w:rsidR="0087504C" w:rsidRPr="00CC4854" w:rsidRDefault="00CF08DD" w:rsidP="00FC1D08">
      <w:pPr>
        <w:pStyle w:val="afffffff4"/>
        <w:numPr>
          <w:ilvl w:val="0"/>
          <w:numId w:val="19"/>
        </w:numPr>
        <w:jc w:val="both"/>
        <w:rPr>
          <w:rFonts w:ascii="Times New Roman" w:hAnsi="Times New Roman" w:cs="Times New Roman"/>
          <w:sz w:val="28"/>
          <w:szCs w:val="28"/>
        </w:rPr>
      </w:pPr>
      <w:r w:rsidRPr="00CC4854">
        <w:rPr>
          <w:rFonts w:ascii="Times New Roman" w:hAnsi="Times New Roman" w:cs="Times New Roman"/>
          <w:sz w:val="28"/>
          <w:szCs w:val="28"/>
        </w:rPr>
        <w:t>от АТС н.п. Надеждино до АТС н.п. Кобяково;</w:t>
      </w:r>
    </w:p>
    <w:p w:rsidR="00CF08DD" w:rsidRPr="00CC4854" w:rsidRDefault="00CC4854" w:rsidP="00FC1D08">
      <w:pPr>
        <w:pStyle w:val="afffffff4"/>
        <w:numPr>
          <w:ilvl w:val="0"/>
          <w:numId w:val="19"/>
        </w:numPr>
        <w:jc w:val="both"/>
        <w:rPr>
          <w:rFonts w:ascii="Times New Roman" w:hAnsi="Times New Roman" w:cs="Times New Roman"/>
          <w:sz w:val="28"/>
          <w:szCs w:val="28"/>
        </w:rPr>
      </w:pPr>
      <w:r w:rsidRPr="00CC4854">
        <w:rPr>
          <w:rFonts w:ascii="Times New Roman" w:hAnsi="Times New Roman" w:cs="Times New Roman"/>
          <w:sz w:val="28"/>
          <w:szCs w:val="28"/>
        </w:rPr>
        <w:t xml:space="preserve">от </w:t>
      </w:r>
      <w:r w:rsidR="00CF08DD" w:rsidRPr="00CC4854">
        <w:rPr>
          <w:rFonts w:ascii="Times New Roman" w:hAnsi="Times New Roman" w:cs="Times New Roman"/>
          <w:sz w:val="28"/>
          <w:szCs w:val="28"/>
        </w:rPr>
        <w:t>АТС н.п. Кобяково до АТС н.п. Белкино;</w:t>
      </w:r>
    </w:p>
    <w:p w:rsidR="00CF08DD" w:rsidRPr="00CC4854" w:rsidRDefault="00CC4854" w:rsidP="00FC1D08">
      <w:pPr>
        <w:pStyle w:val="afffffff4"/>
        <w:numPr>
          <w:ilvl w:val="0"/>
          <w:numId w:val="19"/>
        </w:numPr>
        <w:jc w:val="both"/>
        <w:rPr>
          <w:rFonts w:ascii="Times New Roman" w:hAnsi="Times New Roman" w:cs="Times New Roman"/>
          <w:sz w:val="28"/>
          <w:szCs w:val="28"/>
        </w:rPr>
      </w:pPr>
      <w:r w:rsidRPr="00CC4854">
        <w:rPr>
          <w:rFonts w:ascii="Times New Roman" w:hAnsi="Times New Roman" w:cs="Times New Roman"/>
          <w:sz w:val="28"/>
          <w:szCs w:val="28"/>
        </w:rPr>
        <w:t xml:space="preserve">от </w:t>
      </w:r>
      <w:r w:rsidR="00CF08DD" w:rsidRPr="00CC4854">
        <w:rPr>
          <w:rFonts w:ascii="Times New Roman" w:hAnsi="Times New Roman" w:cs="Times New Roman"/>
          <w:sz w:val="28"/>
          <w:szCs w:val="28"/>
        </w:rPr>
        <w:t xml:space="preserve">АТС н.п. </w:t>
      </w:r>
      <w:r w:rsidR="00FF5CA8" w:rsidRPr="00CC4854">
        <w:rPr>
          <w:rFonts w:ascii="Times New Roman" w:hAnsi="Times New Roman" w:cs="Times New Roman"/>
          <w:sz w:val="28"/>
          <w:szCs w:val="28"/>
        </w:rPr>
        <w:t>Белкино</w:t>
      </w:r>
      <w:r w:rsidR="00CF08DD" w:rsidRPr="00CC4854">
        <w:rPr>
          <w:rFonts w:ascii="Times New Roman" w:hAnsi="Times New Roman" w:cs="Times New Roman"/>
          <w:sz w:val="28"/>
          <w:szCs w:val="28"/>
        </w:rPr>
        <w:t xml:space="preserve"> до АТС н.п.</w:t>
      </w:r>
      <w:r w:rsidR="00FF5CA8" w:rsidRPr="00CC4854">
        <w:rPr>
          <w:rFonts w:ascii="Times New Roman" w:hAnsi="Times New Roman" w:cs="Times New Roman"/>
          <w:sz w:val="28"/>
          <w:szCs w:val="28"/>
        </w:rPr>
        <w:t xml:space="preserve"> Тат.</w:t>
      </w:r>
      <w:r>
        <w:rPr>
          <w:rFonts w:ascii="Times New Roman" w:hAnsi="Times New Roman" w:cs="Times New Roman"/>
          <w:sz w:val="28"/>
          <w:szCs w:val="28"/>
        </w:rPr>
        <w:t xml:space="preserve"> </w:t>
      </w:r>
      <w:r w:rsidR="00FF5CA8" w:rsidRPr="00CC4854">
        <w:rPr>
          <w:rFonts w:ascii="Times New Roman" w:hAnsi="Times New Roman" w:cs="Times New Roman"/>
          <w:sz w:val="28"/>
          <w:szCs w:val="28"/>
        </w:rPr>
        <w:t>Ходяшево</w:t>
      </w:r>
      <w:r w:rsidR="00CF08DD" w:rsidRPr="00CC4854">
        <w:rPr>
          <w:rFonts w:ascii="Times New Roman" w:hAnsi="Times New Roman" w:cs="Times New Roman"/>
          <w:sz w:val="28"/>
          <w:szCs w:val="28"/>
        </w:rPr>
        <w:t>;</w:t>
      </w:r>
    </w:p>
    <w:p w:rsidR="00FF5CA8" w:rsidRPr="00CC4854" w:rsidRDefault="00FF5CA8" w:rsidP="00FC1D08">
      <w:pPr>
        <w:pStyle w:val="afffffff4"/>
        <w:numPr>
          <w:ilvl w:val="0"/>
          <w:numId w:val="19"/>
        </w:numPr>
        <w:jc w:val="both"/>
        <w:rPr>
          <w:rFonts w:ascii="Times New Roman" w:hAnsi="Times New Roman" w:cs="Times New Roman"/>
          <w:sz w:val="28"/>
          <w:szCs w:val="28"/>
        </w:rPr>
      </w:pPr>
      <w:r w:rsidRPr="00CC4854">
        <w:rPr>
          <w:rFonts w:ascii="Times New Roman" w:hAnsi="Times New Roman" w:cs="Times New Roman"/>
          <w:sz w:val="28"/>
          <w:szCs w:val="28"/>
        </w:rPr>
        <w:t>от АТС н.п. Тат.</w:t>
      </w:r>
      <w:r w:rsidR="00CC4854">
        <w:rPr>
          <w:rFonts w:ascii="Times New Roman" w:hAnsi="Times New Roman" w:cs="Times New Roman"/>
          <w:sz w:val="28"/>
          <w:szCs w:val="28"/>
        </w:rPr>
        <w:t xml:space="preserve"> </w:t>
      </w:r>
      <w:r w:rsidRPr="00CC4854">
        <w:rPr>
          <w:rFonts w:ascii="Times New Roman" w:hAnsi="Times New Roman" w:cs="Times New Roman"/>
          <w:sz w:val="28"/>
          <w:szCs w:val="28"/>
        </w:rPr>
        <w:t>Ходяшево до АТС н.п. Пимери;</w:t>
      </w:r>
    </w:p>
    <w:p w:rsidR="00FF5CA8" w:rsidRPr="00CC4854" w:rsidRDefault="00FF5CA8" w:rsidP="00FC1D08">
      <w:pPr>
        <w:pStyle w:val="afffffff4"/>
        <w:numPr>
          <w:ilvl w:val="0"/>
          <w:numId w:val="19"/>
        </w:numPr>
        <w:jc w:val="both"/>
        <w:rPr>
          <w:rFonts w:ascii="Times New Roman" w:hAnsi="Times New Roman" w:cs="Times New Roman"/>
          <w:sz w:val="28"/>
          <w:szCs w:val="28"/>
        </w:rPr>
      </w:pPr>
      <w:r w:rsidRPr="00CC4854">
        <w:rPr>
          <w:rFonts w:ascii="Times New Roman" w:hAnsi="Times New Roman" w:cs="Times New Roman"/>
          <w:sz w:val="28"/>
          <w:szCs w:val="28"/>
        </w:rPr>
        <w:t>от АТС н.п. Пановка до АТС н.п. Ковали;</w:t>
      </w:r>
    </w:p>
    <w:p w:rsidR="00CF08DD" w:rsidRPr="00CC4854" w:rsidRDefault="00FF5CA8" w:rsidP="00FC1D08">
      <w:pPr>
        <w:pStyle w:val="afffffff4"/>
        <w:numPr>
          <w:ilvl w:val="0"/>
          <w:numId w:val="19"/>
        </w:numPr>
        <w:jc w:val="both"/>
        <w:rPr>
          <w:rFonts w:ascii="Times New Roman" w:hAnsi="Times New Roman" w:cs="Times New Roman"/>
          <w:sz w:val="28"/>
          <w:szCs w:val="28"/>
        </w:rPr>
      </w:pPr>
      <w:r w:rsidRPr="00CC4854">
        <w:rPr>
          <w:rFonts w:ascii="Times New Roman" w:hAnsi="Times New Roman" w:cs="Times New Roman"/>
          <w:sz w:val="28"/>
          <w:szCs w:val="28"/>
        </w:rPr>
        <w:t>от АТС н.п. Ковали до АТС н.п. Янцевары.</w:t>
      </w:r>
    </w:p>
    <w:p w:rsidR="0087504C" w:rsidRPr="005946C7" w:rsidRDefault="0087504C" w:rsidP="0087504C">
      <w:pPr>
        <w:ind w:firstLine="709"/>
        <w:jc w:val="both"/>
        <w:rPr>
          <w:sz w:val="28"/>
          <w:szCs w:val="28"/>
        </w:rPr>
      </w:pPr>
      <w:r w:rsidRPr="005946C7">
        <w:rPr>
          <w:sz w:val="28"/>
          <w:szCs w:val="28"/>
        </w:rPr>
        <w:t xml:space="preserve">Для обеспечения объектов телефонной связью, оказания услуг передачи данных, доступа в интернет, телевещания проектом предлагается прокладка волоконно-оптического кабеля до проектируемых объектов. </w:t>
      </w:r>
    </w:p>
    <w:p w:rsidR="0087504C" w:rsidRPr="005946C7" w:rsidRDefault="0087504C" w:rsidP="0087504C">
      <w:pPr>
        <w:ind w:firstLine="709"/>
        <w:jc w:val="both"/>
        <w:rPr>
          <w:sz w:val="28"/>
          <w:szCs w:val="28"/>
        </w:rPr>
      </w:pPr>
      <w:r w:rsidRPr="005946C7">
        <w:rPr>
          <w:sz w:val="28"/>
          <w:szCs w:val="28"/>
        </w:rPr>
        <w:t>Строительство кабельной телефонной канализации до объектов жилой и общественной застройки предлагается осуществить от ближайшего колодца согласно данным о технической возможности ОАО «Таттелеком». Строительство кабельной канализации предлагается из асбоцементных труб с установкой смотровых устройств.</w:t>
      </w:r>
    </w:p>
    <w:p w:rsidR="0087504C" w:rsidRDefault="005C4740" w:rsidP="0087504C">
      <w:pPr>
        <w:pStyle w:val="14"/>
        <w:ind w:firstLine="709"/>
        <w:jc w:val="both"/>
        <w:rPr>
          <w:rFonts w:ascii="Times New Roman" w:hAnsi="Times New Roman"/>
          <w:sz w:val="28"/>
          <w:szCs w:val="28"/>
        </w:rPr>
      </w:pPr>
      <w:r w:rsidRPr="005946C7">
        <w:rPr>
          <w:rFonts w:ascii="Times New Roman" w:hAnsi="Times New Roman"/>
          <w:sz w:val="28"/>
          <w:szCs w:val="28"/>
        </w:rPr>
        <w:t>Необходимо предусмотреть строительство и реконструкцию слаботочных сетей (в т.ч. техническую возможность подключения) на территории инновационно-промы</w:t>
      </w:r>
      <w:r>
        <w:rPr>
          <w:rFonts w:ascii="Times New Roman" w:hAnsi="Times New Roman"/>
          <w:sz w:val="28"/>
          <w:szCs w:val="28"/>
        </w:rPr>
        <w:t>ш</w:t>
      </w:r>
      <w:r w:rsidRPr="005946C7">
        <w:rPr>
          <w:rFonts w:ascii="Times New Roman" w:hAnsi="Times New Roman"/>
          <w:sz w:val="28"/>
          <w:szCs w:val="28"/>
        </w:rPr>
        <w:t>ленной площадки – Агропромышленный парк «</w:t>
      </w:r>
      <w:r>
        <w:rPr>
          <w:rFonts w:ascii="Times New Roman" w:hAnsi="Times New Roman"/>
          <w:sz w:val="28"/>
          <w:szCs w:val="28"/>
        </w:rPr>
        <w:t>Биотех</w:t>
      </w:r>
      <w:r w:rsidRPr="005946C7">
        <w:rPr>
          <w:rFonts w:ascii="Times New Roman" w:hAnsi="Times New Roman"/>
          <w:sz w:val="28"/>
          <w:szCs w:val="28"/>
        </w:rPr>
        <w:t xml:space="preserve">» (в соответствии с «Перечнем приоритетных инфраструктурных проектов республики Татарстан на 2015-2020 гг.» Утвержденной постановлением Кабинета Министров Республики Татарстан от 31.12.2014 № 1092 </w:t>
      </w:r>
    </w:p>
    <w:p w:rsidR="00CC4854" w:rsidRPr="00E12815" w:rsidRDefault="00CC4854" w:rsidP="00CC4854">
      <w:pPr>
        <w:pStyle w:val="afffffff4"/>
        <w:shd w:val="clear" w:color="auto" w:fill="FFFFFF" w:themeFill="background1"/>
        <w:ind w:left="0" w:firstLine="709"/>
        <w:jc w:val="both"/>
        <w:rPr>
          <w:rFonts w:ascii="Times New Roman" w:hAnsi="Times New Roman" w:cs="Times New Roman"/>
          <w:sz w:val="28"/>
          <w:szCs w:val="28"/>
        </w:rPr>
      </w:pPr>
      <w:r>
        <w:rPr>
          <w:rFonts w:ascii="Times New Roman" w:hAnsi="Times New Roman" w:cs="Times New Roman"/>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rsidR="0087504C" w:rsidRPr="005946C7" w:rsidRDefault="0087504C" w:rsidP="0087504C">
      <w:pPr>
        <w:pStyle w:val="14"/>
        <w:ind w:firstLine="709"/>
        <w:jc w:val="both"/>
        <w:rPr>
          <w:rFonts w:ascii="Times New Roman" w:hAnsi="Times New Roman"/>
          <w:sz w:val="28"/>
          <w:szCs w:val="28"/>
        </w:rPr>
      </w:pPr>
      <w:r w:rsidRPr="005946C7">
        <w:rPr>
          <w:rFonts w:ascii="Times New Roman" w:hAnsi="Times New Roman"/>
          <w:sz w:val="28"/>
          <w:szCs w:val="28"/>
        </w:rPr>
        <w:t xml:space="preserve">Сети и основные сооружения системы </w:t>
      </w:r>
      <w:r w:rsidR="005C4740" w:rsidRPr="005946C7">
        <w:rPr>
          <w:rFonts w:ascii="Times New Roman" w:hAnsi="Times New Roman"/>
          <w:sz w:val="28"/>
          <w:szCs w:val="28"/>
        </w:rPr>
        <w:t>слаботочных</w:t>
      </w:r>
      <w:r w:rsidRPr="005946C7">
        <w:rPr>
          <w:rFonts w:ascii="Times New Roman" w:hAnsi="Times New Roman"/>
          <w:sz w:val="28"/>
          <w:szCs w:val="28"/>
        </w:rPr>
        <w:t xml:space="preserve"> сетей показаны на карте «Слаботочные сети» М 1:50000.</w:t>
      </w:r>
    </w:p>
    <w:p w:rsidR="0087504C" w:rsidRPr="005946C7" w:rsidRDefault="0087504C" w:rsidP="0087504C">
      <w:pPr>
        <w:ind w:firstLine="709"/>
        <w:jc w:val="both"/>
        <w:rPr>
          <w:sz w:val="28"/>
          <w:szCs w:val="28"/>
        </w:rPr>
      </w:pPr>
    </w:p>
    <w:p w:rsidR="0087504C" w:rsidRPr="005946C7" w:rsidRDefault="0087504C" w:rsidP="0087504C"/>
    <w:p w:rsidR="0087504C" w:rsidRPr="005946C7" w:rsidRDefault="0087504C" w:rsidP="0087504C"/>
    <w:p w:rsidR="0087504C" w:rsidRPr="00FF5CA8" w:rsidRDefault="0087504C" w:rsidP="0087504C">
      <w:pPr>
        <w:jc w:val="center"/>
        <w:outlineLvl w:val="0"/>
        <w:rPr>
          <w:b/>
          <w:sz w:val="28"/>
          <w:szCs w:val="28"/>
        </w:rPr>
      </w:pPr>
      <w:r w:rsidRPr="005946C7">
        <w:br w:type="page"/>
      </w:r>
      <w:bookmarkStart w:id="225" w:name="_Toc290991210"/>
      <w:bookmarkStart w:id="226" w:name="_Toc290991909"/>
      <w:bookmarkStart w:id="227" w:name="_Toc291491904"/>
      <w:bookmarkStart w:id="228" w:name="_Toc291493488"/>
      <w:bookmarkStart w:id="229" w:name="_Toc291500187"/>
      <w:bookmarkStart w:id="230" w:name="_Toc420914139"/>
      <w:bookmarkStart w:id="231" w:name="_Toc431564888"/>
      <w:r w:rsidRPr="00FF5CA8">
        <w:rPr>
          <w:b/>
          <w:sz w:val="28"/>
          <w:szCs w:val="28"/>
        </w:rPr>
        <w:t>9 ТЕХНИКО-ЭКОНОМИЧЕСКИЕ ПОКАЗАТЕЛИ</w:t>
      </w:r>
      <w:bookmarkEnd w:id="225"/>
      <w:bookmarkEnd w:id="226"/>
      <w:bookmarkEnd w:id="227"/>
      <w:bookmarkEnd w:id="228"/>
      <w:bookmarkEnd w:id="229"/>
      <w:bookmarkEnd w:id="230"/>
      <w:bookmarkEnd w:id="231"/>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140"/>
        <w:gridCol w:w="1260"/>
        <w:gridCol w:w="1890"/>
        <w:gridCol w:w="1890"/>
      </w:tblGrid>
      <w:tr w:rsidR="0087504C" w:rsidRPr="00220AC1" w:rsidTr="0087504C">
        <w:trPr>
          <w:jc w:val="center"/>
        </w:trPr>
        <w:tc>
          <w:tcPr>
            <w:tcW w:w="648" w:type="dxa"/>
            <w:tcBorders>
              <w:top w:val="single" w:sz="12" w:space="0" w:color="auto"/>
              <w:left w:val="single" w:sz="12" w:space="0" w:color="auto"/>
              <w:bottom w:val="single" w:sz="12" w:space="0" w:color="auto"/>
            </w:tcBorders>
            <w:vAlign w:val="center"/>
          </w:tcPr>
          <w:p w:rsidR="0087504C" w:rsidRPr="00220AC1" w:rsidRDefault="0087504C" w:rsidP="00220AC1">
            <w:pPr>
              <w:pStyle w:val="14"/>
              <w:jc w:val="center"/>
              <w:rPr>
                <w:rFonts w:ascii="Times New Roman" w:hAnsi="Times New Roman"/>
                <w:b/>
                <w:sz w:val="22"/>
                <w:szCs w:val="22"/>
              </w:rPr>
            </w:pPr>
            <w:r w:rsidRPr="00220AC1">
              <w:rPr>
                <w:rFonts w:ascii="Times New Roman" w:hAnsi="Times New Roman"/>
                <w:b/>
                <w:sz w:val="22"/>
                <w:szCs w:val="22"/>
              </w:rPr>
              <w:t>№ пп.</w:t>
            </w:r>
          </w:p>
        </w:tc>
        <w:tc>
          <w:tcPr>
            <w:tcW w:w="4140" w:type="dxa"/>
            <w:tcBorders>
              <w:top w:val="single" w:sz="12" w:space="0" w:color="auto"/>
              <w:bottom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sz w:val="22"/>
                <w:szCs w:val="22"/>
              </w:rPr>
            </w:pPr>
            <w:r w:rsidRPr="00220AC1">
              <w:rPr>
                <w:rFonts w:ascii="Times New Roman" w:hAnsi="Times New Roman"/>
                <w:b/>
                <w:sz w:val="22"/>
                <w:szCs w:val="22"/>
              </w:rPr>
              <w:t>Наименование</w:t>
            </w:r>
          </w:p>
          <w:p w:rsidR="0087504C" w:rsidRPr="00220AC1" w:rsidRDefault="0087504C" w:rsidP="00220AC1">
            <w:pPr>
              <w:pStyle w:val="14"/>
              <w:jc w:val="center"/>
              <w:rPr>
                <w:rFonts w:ascii="Times New Roman" w:hAnsi="Times New Roman"/>
                <w:b/>
                <w:sz w:val="22"/>
                <w:szCs w:val="22"/>
              </w:rPr>
            </w:pPr>
            <w:r w:rsidRPr="00220AC1">
              <w:rPr>
                <w:rFonts w:ascii="Times New Roman" w:hAnsi="Times New Roman"/>
                <w:b/>
                <w:sz w:val="22"/>
                <w:szCs w:val="22"/>
              </w:rPr>
              <w:t>показателей</w:t>
            </w:r>
          </w:p>
        </w:tc>
        <w:tc>
          <w:tcPr>
            <w:tcW w:w="1260" w:type="dxa"/>
            <w:tcBorders>
              <w:top w:val="single" w:sz="12" w:space="0" w:color="auto"/>
              <w:left w:val="single" w:sz="12" w:space="0" w:color="auto"/>
              <w:bottom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sz w:val="22"/>
                <w:szCs w:val="22"/>
              </w:rPr>
            </w:pPr>
            <w:r w:rsidRPr="00220AC1">
              <w:rPr>
                <w:rFonts w:ascii="Times New Roman" w:hAnsi="Times New Roman"/>
                <w:b/>
                <w:sz w:val="22"/>
                <w:szCs w:val="22"/>
              </w:rPr>
              <w:t>Ед. изм.</w:t>
            </w:r>
          </w:p>
        </w:tc>
        <w:tc>
          <w:tcPr>
            <w:tcW w:w="1890" w:type="dxa"/>
            <w:tcBorders>
              <w:top w:val="single" w:sz="12" w:space="0" w:color="auto"/>
              <w:left w:val="single" w:sz="12" w:space="0" w:color="auto"/>
              <w:bottom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sz w:val="22"/>
                <w:szCs w:val="22"/>
              </w:rPr>
            </w:pPr>
            <w:r w:rsidRPr="00220AC1">
              <w:rPr>
                <w:rFonts w:ascii="Times New Roman" w:hAnsi="Times New Roman"/>
                <w:b/>
                <w:sz w:val="22"/>
                <w:szCs w:val="22"/>
                <w:lang w:val="en-US"/>
              </w:rPr>
              <w:t>I</w:t>
            </w:r>
            <w:r w:rsidRPr="00220AC1">
              <w:rPr>
                <w:rFonts w:ascii="Times New Roman" w:hAnsi="Times New Roman"/>
                <w:b/>
                <w:sz w:val="22"/>
                <w:szCs w:val="22"/>
              </w:rPr>
              <w:t xml:space="preserve"> очередь </w:t>
            </w:r>
          </w:p>
          <w:p w:rsidR="0087504C" w:rsidRPr="00220AC1" w:rsidRDefault="0087504C" w:rsidP="00220AC1">
            <w:pPr>
              <w:pStyle w:val="14"/>
              <w:jc w:val="center"/>
              <w:rPr>
                <w:rFonts w:ascii="Times New Roman" w:hAnsi="Times New Roman"/>
                <w:b/>
                <w:sz w:val="22"/>
                <w:szCs w:val="22"/>
              </w:rPr>
            </w:pPr>
            <w:r w:rsidRPr="00220AC1">
              <w:rPr>
                <w:rFonts w:ascii="Times New Roman" w:hAnsi="Times New Roman"/>
                <w:b/>
                <w:sz w:val="22"/>
                <w:szCs w:val="22"/>
              </w:rPr>
              <w:t>(</w:t>
            </w:r>
            <w:smartTag w:uri="urn:schemas-microsoft-com:office:smarttags" w:element="metricconverter">
              <w:smartTagPr>
                <w:attr w:name="ProductID" w:val="2020 г"/>
              </w:smartTagPr>
              <w:r w:rsidRPr="00220AC1">
                <w:rPr>
                  <w:rFonts w:ascii="Times New Roman" w:hAnsi="Times New Roman"/>
                  <w:b/>
                  <w:sz w:val="22"/>
                  <w:szCs w:val="22"/>
                </w:rPr>
                <w:t>2020 г</w:t>
              </w:r>
            </w:smartTag>
            <w:r w:rsidRPr="00220AC1">
              <w:rPr>
                <w:rFonts w:ascii="Times New Roman" w:hAnsi="Times New Roman"/>
                <w:b/>
                <w:sz w:val="22"/>
                <w:szCs w:val="22"/>
              </w:rPr>
              <w:t>)</w:t>
            </w:r>
          </w:p>
        </w:tc>
        <w:tc>
          <w:tcPr>
            <w:tcW w:w="1890" w:type="dxa"/>
            <w:tcBorders>
              <w:top w:val="single" w:sz="12" w:space="0" w:color="auto"/>
              <w:left w:val="single" w:sz="12" w:space="0" w:color="auto"/>
              <w:bottom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sz w:val="22"/>
                <w:szCs w:val="22"/>
              </w:rPr>
            </w:pPr>
            <w:r w:rsidRPr="00220AC1">
              <w:rPr>
                <w:rFonts w:ascii="Times New Roman" w:hAnsi="Times New Roman"/>
                <w:b/>
                <w:sz w:val="22"/>
                <w:szCs w:val="22"/>
              </w:rPr>
              <w:t>Расчетный срок (</w:t>
            </w:r>
            <w:smartTag w:uri="urn:schemas-microsoft-com:office:smarttags" w:element="metricconverter">
              <w:smartTagPr>
                <w:attr w:name="ProductID" w:val="2035 г"/>
              </w:smartTagPr>
              <w:r w:rsidRPr="00220AC1">
                <w:rPr>
                  <w:rFonts w:ascii="Times New Roman" w:hAnsi="Times New Roman"/>
                  <w:b/>
                  <w:sz w:val="22"/>
                  <w:szCs w:val="22"/>
                </w:rPr>
                <w:t>2035 г</w:t>
              </w:r>
            </w:smartTag>
            <w:r w:rsidRPr="00220AC1">
              <w:rPr>
                <w:rFonts w:ascii="Times New Roman" w:hAnsi="Times New Roman"/>
                <w:b/>
                <w:sz w:val="22"/>
                <w:szCs w:val="22"/>
              </w:rPr>
              <w:t>)</w:t>
            </w:r>
          </w:p>
        </w:tc>
      </w:tr>
      <w:tr w:rsidR="0087504C" w:rsidRPr="00220AC1" w:rsidTr="0087504C">
        <w:trPr>
          <w:jc w:val="center"/>
        </w:trPr>
        <w:tc>
          <w:tcPr>
            <w:tcW w:w="648" w:type="dxa"/>
            <w:tcBorders>
              <w:top w:val="single" w:sz="12"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b/>
                <w:i/>
                <w:sz w:val="22"/>
                <w:szCs w:val="22"/>
              </w:rPr>
            </w:pPr>
            <w:r w:rsidRPr="00220AC1">
              <w:rPr>
                <w:rFonts w:ascii="Times New Roman" w:hAnsi="Times New Roman"/>
                <w:b/>
                <w:i/>
                <w:sz w:val="22"/>
                <w:szCs w:val="22"/>
              </w:rPr>
              <w:t>1</w:t>
            </w:r>
          </w:p>
        </w:tc>
        <w:tc>
          <w:tcPr>
            <w:tcW w:w="4140" w:type="dxa"/>
            <w:tcBorders>
              <w:top w:val="single" w:sz="12" w:space="0" w:color="auto"/>
              <w:left w:val="single" w:sz="6" w:space="0" w:color="auto"/>
              <w:bottom w:val="single" w:sz="6" w:space="0" w:color="auto"/>
              <w:right w:val="single" w:sz="6" w:space="0" w:color="auto"/>
            </w:tcBorders>
          </w:tcPr>
          <w:p w:rsidR="0087504C" w:rsidRPr="00220AC1" w:rsidRDefault="0087504C" w:rsidP="00220AC1">
            <w:pPr>
              <w:pStyle w:val="14"/>
              <w:ind w:left="72"/>
              <w:rPr>
                <w:rFonts w:ascii="Times New Roman" w:hAnsi="Times New Roman"/>
                <w:b/>
                <w:i/>
                <w:sz w:val="22"/>
                <w:szCs w:val="22"/>
              </w:rPr>
            </w:pPr>
            <w:r w:rsidRPr="00220AC1">
              <w:rPr>
                <w:rFonts w:ascii="Times New Roman" w:hAnsi="Times New Roman"/>
                <w:b/>
                <w:i/>
                <w:sz w:val="22"/>
                <w:szCs w:val="22"/>
              </w:rPr>
              <w:t xml:space="preserve">Водоснабжение </w:t>
            </w:r>
          </w:p>
        </w:tc>
        <w:tc>
          <w:tcPr>
            <w:tcW w:w="1260" w:type="dxa"/>
            <w:tcBorders>
              <w:top w:val="single" w:sz="12" w:space="0" w:color="auto"/>
              <w:left w:val="single" w:sz="6" w:space="0" w:color="auto"/>
              <w:bottom w:val="single" w:sz="6" w:space="0" w:color="auto"/>
              <w:right w:val="single" w:sz="6" w:space="0" w:color="auto"/>
            </w:tcBorders>
            <w:vAlign w:val="center"/>
          </w:tcPr>
          <w:p w:rsidR="0087504C" w:rsidRPr="00220AC1" w:rsidRDefault="0087504C" w:rsidP="00220AC1">
            <w:pPr>
              <w:pStyle w:val="14"/>
              <w:ind w:right="-45"/>
              <w:jc w:val="center"/>
              <w:rPr>
                <w:rFonts w:ascii="Times New Roman" w:hAnsi="Times New Roman"/>
                <w:sz w:val="22"/>
                <w:szCs w:val="22"/>
              </w:rPr>
            </w:pPr>
          </w:p>
        </w:tc>
        <w:tc>
          <w:tcPr>
            <w:tcW w:w="1890" w:type="dxa"/>
            <w:tcBorders>
              <w:top w:val="single" w:sz="12" w:space="0" w:color="auto"/>
              <w:left w:val="single" w:sz="6"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p>
        </w:tc>
        <w:tc>
          <w:tcPr>
            <w:tcW w:w="1890" w:type="dxa"/>
            <w:tcBorders>
              <w:top w:val="single" w:sz="12" w:space="0" w:color="auto"/>
              <w:left w:val="single" w:sz="6" w:space="0" w:color="auto"/>
              <w:bottom w:val="single" w:sz="6" w:space="0" w:color="auto"/>
              <w:right w:val="single" w:sz="12" w:space="0" w:color="auto"/>
            </w:tcBorders>
          </w:tcPr>
          <w:p w:rsidR="0087504C" w:rsidRPr="00220AC1" w:rsidRDefault="0087504C" w:rsidP="00220AC1">
            <w:pPr>
              <w:pStyle w:val="14"/>
              <w:jc w:val="center"/>
              <w:rPr>
                <w:rFonts w:ascii="Times New Roman" w:hAnsi="Times New Roman"/>
                <w:sz w:val="22"/>
                <w:szCs w:val="22"/>
              </w:rPr>
            </w:pP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1.1</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rPr>
                <w:rFonts w:ascii="Times New Roman" w:hAnsi="Times New Roman"/>
                <w:sz w:val="22"/>
                <w:szCs w:val="22"/>
              </w:rPr>
            </w:pPr>
            <w:r w:rsidRPr="00220AC1">
              <w:rPr>
                <w:rFonts w:ascii="Times New Roman" w:hAnsi="Times New Roman"/>
                <w:sz w:val="22"/>
                <w:szCs w:val="22"/>
              </w:rPr>
              <w:t xml:space="preserve">Водопотребление среднесуточное всего, </w:t>
            </w:r>
          </w:p>
          <w:p w:rsidR="0087504C" w:rsidRPr="00220AC1" w:rsidRDefault="0087504C" w:rsidP="00220AC1">
            <w:pPr>
              <w:pStyle w:val="14"/>
              <w:rPr>
                <w:rFonts w:ascii="Times New Roman" w:hAnsi="Times New Roman"/>
                <w:sz w:val="22"/>
                <w:szCs w:val="22"/>
              </w:rPr>
            </w:pPr>
            <w:r w:rsidRPr="00220AC1">
              <w:rPr>
                <w:rFonts w:ascii="Times New Roman" w:hAnsi="Times New Roman"/>
                <w:sz w:val="22"/>
                <w:szCs w:val="22"/>
              </w:rPr>
              <w:t xml:space="preserve">- из них  на хозяйственно-питьевые нужды населения </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ind w:right="-45"/>
              <w:jc w:val="center"/>
              <w:rPr>
                <w:rFonts w:ascii="Times New Roman" w:hAnsi="Times New Roman"/>
                <w:sz w:val="22"/>
                <w:szCs w:val="22"/>
              </w:rPr>
            </w:pPr>
            <w:r w:rsidRPr="00220AC1">
              <w:rPr>
                <w:rFonts w:ascii="Times New Roman" w:hAnsi="Times New Roman"/>
                <w:sz w:val="22"/>
                <w:szCs w:val="22"/>
              </w:rPr>
              <w:t>м</w:t>
            </w:r>
            <w:r w:rsidRPr="00220AC1">
              <w:rPr>
                <w:rFonts w:ascii="Times New Roman" w:hAnsi="Times New Roman"/>
                <w:sz w:val="22"/>
                <w:szCs w:val="22"/>
                <w:vertAlign w:val="superscript"/>
              </w:rPr>
              <w:t>3</w:t>
            </w:r>
            <w:r w:rsidRPr="00220AC1">
              <w:rPr>
                <w:rFonts w:ascii="Times New Roman" w:hAnsi="Times New Roman"/>
                <w:sz w:val="22"/>
                <w:szCs w:val="22"/>
              </w:rPr>
              <w:t>/сут</w:t>
            </w:r>
          </w:p>
        </w:tc>
        <w:tc>
          <w:tcPr>
            <w:tcW w:w="189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p>
          <w:p w:rsidR="0087504C" w:rsidRPr="00220AC1" w:rsidRDefault="00CC79A2" w:rsidP="00220AC1">
            <w:pPr>
              <w:pStyle w:val="14"/>
              <w:jc w:val="center"/>
              <w:rPr>
                <w:rFonts w:ascii="Times New Roman" w:hAnsi="Times New Roman"/>
                <w:sz w:val="22"/>
                <w:szCs w:val="22"/>
              </w:rPr>
            </w:pPr>
            <w:r w:rsidRPr="00220AC1">
              <w:rPr>
                <w:rFonts w:ascii="Times New Roman" w:hAnsi="Times New Roman"/>
                <w:sz w:val="22"/>
                <w:szCs w:val="22"/>
              </w:rPr>
              <w:t>13837,53</w:t>
            </w:r>
          </w:p>
          <w:p w:rsidR="0087504C" w:rsidRPr="00220AC1" w:rsidRDefault="00CC79A2" w:rsidP="00220AC1">
            <w:pPr>
              <w:pStyle w:val="14"/>
              <w:jc w:val="center"/>
              <w:rPr>
                <w:rFonts w:ascii="Times New Roman" w:hAnsi="Times New Roman"/>
                <w:sz w:val="22"/>
                <w:szCs w:val="22"/>
              </w:rPr>
            </w:pPr>
            <w:r w:rsidRPr="00220AC1">
              <w:rPr>
                <w:rFonts w:ascii="Times New Roman" w:hAnsi="Times New Roman"/>
                <w:sz w:val="22"/>
                <w:szCs w:val="22"/>
              </w:rPr>
              <w:t>5840,73</w:t>
            </w:r>
          </w:p>
        </w:tc>
        <w:tc>
          <w:tcPr>
            <w:tcW w:w="1890" w:type="dxa"/>
            <w:tcBorders>
              <w:top w:val="single" w:sz="6" w:space="0" w:color="auto"/>
              <w:left w:val="single" w:sz="6" w:space="0" w:color="auto"/>
              <w:bottom w:val="single" w:sz="6" w:space="0" w:color="auto"/>
              <w:right w:val="single" w:sz="12" w:space="0" w:color="auto"/>
            </w:tcBorders>
          </w:tcPr>
          <w:p w:rsidR="0087504C" w:rsidRPr="00220AC1" w:rsidRDefault="0087504C" w:rsidP="00220AC1">
            <w:pPr>
              <w:pStyle w:val="14"/>
              <w:jc w:val="center"/>
              <w:rPr>
                <w:rFonts w:ascii="Times New Roman" w:hAnsi="Times New Roman"/>
                <w:sz w:val="22"/>
                <w:szCs w:val="22"/>
              </w:rPr>
            </w:pPr>
          </w:p>
          <w:p w:rsidR="0087504C" w:rsidRPr="00220AC1" w:rsidRDefault="00CC79A2" w:rsidP="00220AC1">
            <w:pPr>
              <w:pStyle w:val="14"/>
              <w:jc w:val="center"/>
              <w:rPr>
                <w:rFonts w:ascii="Times New Roman" w:hAnsi="Times New Roman"/>
                <w:sz w:val="22"/>
                <w:szCs w:val="22"/>
              </w:rPr>
            </w:pPr>
            <w:r w:rsidRPr="00220AC1">
              <w:rPr>
                <w:rFonts w:ascii="Times New Roman" w:hAnsi="Times New Roman"/>
                <w:sz w:val="22"/>
                <w:szCs w:val="22"/>
              </w:rPr>
              <w:t>38731,27</w:t>
            </w:r>
          </w:p>
          <w:p w:rsidR="0087504C" w:rsidRPr="00220AC1" w:rsidRDefault="00CC79A2" w:rsidP="00220AC1">
            <w:pPr>
              <w:pStyle w:val="14"/>
              <w:jc w:val="center"/>
              <w:rPr>
                <w:rFonts w:ascii="Times New Roman" w:hAnsi="Times New Roman"/>
                <w:sz w:val="22"/>
                <w:szCs w:val="22"/>
              </w:rPr>
            </w:pPr>
            <w:r w:rsidRPr="00220AC1">
              <w:rPr>
                <w:rFonts w:ascii="Times New Roman" w:hAnsi="Times New Roman"/>
                <w:sz w:val="22"/>
                <w:szCs w:val="22"/>
              </w:rPr>
              <w:t>22552,98</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1.</w:t>
            </w:r>
            <w:r w:rsidR="00220AC1" w:rsidRPr="00220AC1">
              <w:rPr>
                <w:rFonts w:ascii="Times New Roman" w:hAnsi="Times New Roman"/>
                <w:sz w:val="22"/>
                <w:szCs w:val="22"/>
              </w:rPr>
              <w:t>2</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 xml:space="preserve">Замена водопроводных сетей на новые </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CC79A2" w:rsidP="00220AC1">
            <w:pPr>
              <w:pStyle w:val="14"/>
              <w:ind w:right="-45"/>
              <w:jc w:val="center"/>
              <w:rPr>
                <w:rFonts w:ascii="Times New Roman" w:hAnsi="Times New Roman"/>
                <w:sz w:val="22"/>
                <w:szCs w:val="22"/>
              </w:rPr>
            </w:pPr>
            <w:r w:rsidRPr="00220AC1">
              <w:rPr>
                <w:rFonts w:ascii="Times New Roman" w:hAnsi="Times New Roman"/>
                <w:sz w:val="22"/>
                <w:szCs w:val="22"/>
              </w:rPr>
              <w:t>к</w:t>
            </w:r>
            <w:r w:rsidR="0087504C" w:rsidRPr="00220AC1">
              <w:rPr>
                <w:rFonts w:ascii="Times New Roman" w:hAnsi="Times New Roman"/>
                <w:sz w:val="22"/>
                <w:szCs w:val="22"/>
              </w:rPr>
              <w:t>м</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CC79A2" w:rsidP="00220AC1">
            <w:pPr>
              <w:pStyle w:val="14"/>
              <w:jc w:val="center"/>
              <w:rPr>
                <w:rFonts w:ascii="Times New Roman" w:hAnsi="Times New Roman"/>
                <w:sz w:val="22"/>
                <w:szCs w:val="22"/>
              </w:rPr>
            </w:pPr>
            <w:r w:rsidRPr="00220AC1">
              <w:rPr>
                <w:rFonts w:ascii="Times New Roman" w:hAnsi="Times New Roman"/>
                <w:sz w:val="22"/>
                <w:szCs w:val="22"/>
              </w:rPr>
              <w:t>406,83</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1.</w:t>
            </w:r>
            <w:r w:rsidR="00220AC1" w:rsidRPr="00220AC1">
              <w:rPr>
                <w:rFonts w:ascii="Times New Roman" w:hAnsi="Times New Roman"/>
                <w:sz w:val="22"/>
                <w:szCs w:val="22"/>
              </w:rPr>
              <w:t>3</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 xml:space="preserve">Организация зон санитарной охраны арт. скважин </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ind w:right="-45"/>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CC79A2" w:rsidP="00220AC1">
            <w:pPr>
              <w:pStyle w:val="14"/>
              <w:jc w:val="center"/>
              <w:rPr>
                <w:rFonts w:ascii="Times New Roman" w:hAnsi="Times New Roman"/>
                <w:sz w:val="22"/>
                <w:szCs w:val="22"/>
              </w:rPr>
            </w:pPr>
            <w:r w:rsidRPr="00220AC1">
              <w:rPr>
                <w:rFonts w:ascii="Times New Roman" w:hAnsi="Times New Roman"/>
                <w:sz w:val="22"/>
                <w:szCs w:val="22"/>
              </w:rPr>
              <w:t>32</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22</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1.</w:t>
            </w:r>
            <w:r w:rsidR="00220AC1" w:rsidRPr="00220AC1">
              <w:rPr>
                <w:rFonts w:ascii="Times New Roman" w:hAnsi="Times New Roman"/>
                <w:sz w:val="22"/>
                <w:szCs w:val="22"/>
              </w:rPr>
              <w:t>4</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220AC1" w:rsidP="00220AC1">
            <w:pPr>
              <w:pStyle w:val="14"/>
              <w:jc w:val="both"/>
              <w:rPr>
                <w:rFonts w:ascii="Times New Roman" w:hAnsi="Times New Roman"/>
                <w:sz w:val="22"/>
                <w:szCs w:val="22"/>
              </w:rPr>
            </w:pPr>
            <w:r w:rsidRPr="00220AC1">
              <w:rPr>
                <w:rFonts w:ascii="Times New Roman" w:hAnsi="Times New Roman"/>
                <w:sz w:val="22"/>
                <w:szCs w:val="22"/>
              </w:rPr>
              <w:t>З</w:t>
            </w:r>
            <w:r w:rsidR="0087504C" w:rsidRPr="00220AC1">
              <w:rPr>
                <w:rFonts w:ascii="Times New Roman" w:hAnsi="Times New Roman"/>
                <w:sz w:val="22"/>
                <w:szCs w:val="22"/>
              </w:rPr>
              <w:t>амен</w:t>
            </w:r>
            <w:r w:rsidRPr="00220AC1">
              <w:rPr>
                <w:rFonts w:ascii="Times New Roman" w:hAnsi="Times New Roman"/>
                <w:sz w:val="22"/>
                <w:szCs w:val="22"/>
              </w:rPr>
              <w:t>а</w:t>
            </w:r>
            <w:r w:rsidR="0087504C" w:rsidRPr="00220AC1">
              <w:rPr>
                <w:rFonts w:ascii="Times New Roman" w:hAnsi="Times New Roman"/>
                <w:sz w:val="22"/>
                <w:szCs w:val="22"/>
              </w:rPr>
              <w:t xml:space="preserve"> насосного оборудования, </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220AC1" w:rsidP="00220AC1">
            <w:pPr>
              <w:pStyle w:val="14"/>
              <w:ind w:right="-45"/>
              <w:jc w:val="center"/>
              <w:rPr>
                <w:rFonts w:ascii="Times New Roman" w:hAnsi="Times New Roman"/>
                <w:sz w:val="22"/>
                <w:szCs w:val="22"/>
              </w:rPr>
            </w:pPr>
            <w:r w:rsidRPr="00220AC1">
              <w:rPr>
                <w:rFonts w:ascii="Times New Roman" w:hAnsi="Times New Roman"/>
                <w:sz w:val="22"/>
                <w:szCs w:val="22"/>
              </w:rPr>
              <w:t>шт.</w:t>
            </w:r>
            <w:r w:rsidR="0087504C" w:rsidRPr="00220AC1">
              <w:rPr>
                <w:rFonts w:ascii="Times New Roman" w:hAnsi="Times New Roman"/>
                <w:sz w:val="22"/>
                <w:szCs w:val="22"/>
              </w:rPr>
              <w:t>.</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1</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1.</w:t>
            </w:r>
            <w:r w:rsidR="00220AC1" w:rsidRPr="00220AC1">
              <w:rPr>
                <w:rFonts w:ascii="Times New Roman" w:hAnsi="Times New Roman"/>
                <w:sz w:val="22"/>
                <w:szCs w:val="22"/>
              </w:rPr>
              <w:t>5</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220AC1" w:rsidP="00220AC1">
            <w:pPr>
              <w:pStyle w:val="14"/>
              <w:jc w:val="both"/>
              <w:rPr>
                <w:rFonts w:ascii="Times New Roman" w:hAnsi="Times New Roman"/>
                <w:sz w:val="22"/>
                <w:szCs w:val="22"/>
              </w:rPr>
            </w:pPr>
            <w:r w:rsidRPr="00220AC1">
              <w:rPr>
                <w:rFonts w:ascii="Times New Roman" w:hAnsi="Times New Roman"/>
                <w:sz w:val="22"/>
                <w:szCs w:val="22"/>
              </w:rPr>
              <w:t>Строительсво</w:t>
            </w:r>
            <w:r w:rsidR="0087504C" w:rsidRPr="00220AC1">
              <w:rPr>
                <w:rFonts w:ascii="Times New Roman" w:hAnsi="Times New Roman"/>
                <w:sz w:val="22"/>
                <w:szCs w:val="22"/>
              </w:rPr>
              <w:t xml:space="preserve"> водонапорных башен и резервуаров чистой воды</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ind w:right="-45"/>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27</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w:t>
            </w:r>
          </w:p>
        </w:tc>
      </w:tr>
      <w:tr w:rsidR="00220AC1"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1.6</w:t>
            </w:r>
          </w:p>
        </w:tc>
        <w:tc>
          <w:tcPr>
            <w:tcW w:w="4140" w:type="dxa"/>
            <w:tcBorders>
              <w:top w:val="single" w:sz="6" w:space="0" w:color="auto"/>
              <w:left w:val="single" w:sz="6" w:space="0" w:color="auto"/>
              <w:bottom w:val="single" w:sz="6" w:space="0" w:color="auto"/>
              <w:right w:val="single" w:sz="6" w:space="0" w:color="auto"/>
            </w:tcBorders>
          </w:tcPr>
          <w:p w:rsidR="00220AC1" w:rsidRPr="00220AC1" w:rsidRDefault="00220AC1" w:rsidP="00220AC1">
            <w:pPr>
              <w:pStyle w:val="14"/>
              <w:jc w:val="both"/>
              <w:rPr>
                <w:rFonts w:ascii="Times New Roman" w:hAnsi="Times New Roman"/>
                <w:sz w:val="22"/>
                <w:szCs w:val="22"/>
              </w:rPr>
            </w:pPr>
            <w:r w:rsidRPr="00220AC1">
              <w:rPr>
                <w:rFonts w:ascii="Times New Roman" w:hAnsi="Times New Roman"/>
                <w:sz w:val="22"/>
                <w:szCs w:val="22"/>
              </w:rPr>
              <w:t>Каптаж и благоустройство родников</w:t>
            </w:r>
          </w:p>
        </w:tc>
        <w:tc>
          <w:tcPr>
            <w:tcW w:w="1260" w:type="dxa"/>
            <w:tcBorders>
              <w:top w:val="single" w:sz="6" w:space="0" w:color="auto"/>
              <w:left w:val="single" w:sz="6" w:space="0" w:color="auto"/>
              <w:bottom w:val="single" w:sz="6" w:space="0" w:color="auto"/>
              <w:right w:val="single" w:sz="6" w:space="0" w:color="auto"/>
            </w:tcBorders>
            <w:vAlign w:val="center"/>
          </w:tcPr>
          <w:p w:rsidR="00220AC1" w:rsidRPr="00220AC1" w:rsidRDefault="00220AC1" w:rsidP="00220AC1">
            <w:pPr>
              <w:pStyle w:val="14"/>
              <w:ind w:right="-45"/>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81</w:t>
            </w:r>
          </w:p>
        </w:tc>
        <w:tc>
          <w:tcPr>
            <w:tcW w:w="1890" w:type="dxa"/>
            <w:tcBorders>
              <w:top w:val="single" w:sz="6" w:space="0" w:color="auto"/>
              <w:left w:val="single" w:sz="6" w:space="0" w:color="auto"/>
              <w:bottom w:val="single" w:sz="6" w:space="0" w:color="auto"/>
              <w:right w:val="single" w:sz="12"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w:t>
            </w:r>
          </w:p>
        </w:tc>
      </w:tr>
      <w:tr w:rsidR="00220AC1"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1.7</w:t>
            </w:r>
          </w:p>
        </w:tc>
        <w:tc>
          <w:tcPr>
            <w:tcW w:w="4140" w:type="dxa"/>
            <w:tcBorders>
              <w:top w:val="single" w:sz="6" w:space="0" w:color="auto"/>
              <w:left w:val="single" w:sz="6" w:space="0" w:color="auto"/>
              <w:bottom w:val="single" w:sz="6" w:space="0" w:color="auto"/>
              <w:right w:val="single" w:sz="6" w:space="0" w:color="auto"/>
            </w:tcBorders>
          </w:tcPr>
          <w:p w:rsidR="00220AC1" w:rsidRPr="00220AC1" w:rsidRDefault="00220AC1" w:rsidP="00220AC1">
            <w:pPr>
              <w:pStyle w:val="14"/>
              <w:jc w:val="both"/>
              <w:rPr>
                <w:rFonts w:ascii="Times New Roman" w:hAnsi="Times New Roman"/>
                <w:sz w:val="22"/>
                <w:szCs w:val="22"/>
              </w:rPr>
            </w:pPr>
            <w:r w:rsidRPr="00220AC1">
              <w:rPr>
                <w:rFonts w:ascii="Times New Roman" w:hAnsi="Times New Roman"/>
                <w:sz w:val="22"/>
                <w:szCs w:val="22"/>
              </w:rPr>
              <w:t>Бурение новых скважин</w:t>
            </w:r>
          </w:p>
        </w:tc>
        <w:tc>
          <w:tcPr>
            <w:tcW w:w="1260" w:type="dxa"/>
            <w:tcBorders>
              <w:top w:val="single" w:sz="6" w:space="0" w:color="auto"/>
              <w:left w:val="single" w:sz="6" w:space="0" w:color="auto"/>
              <w:bottom w:val="single" w:sz="6" w:space="0" w:color="auto"/>
              <w:right w:val="single" w:sz="6" w:space="0" w:color="auto"/>
            </w:tcBorders>
            <w:vAlign w:val="center"/>
          </w:tcPr>
          <w:p w:rsidR="00220AC1" w:rsidRPr="00220AC1" w:rsidRDefault="00220AC1" w:rsidP="00220AC1">
            <w:pPr>
              <w:pStyle w:val="14"/>
              <w:ind w:right="-45"/>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22</w:t>
            </w:r>
          </w:p>
        </w:tc>
        <w:tc>
          <w:tcPr>
            <w:tcW w:w="1890" w:type="dxa"/>
            <w:tcBorders>
              <w:top w:val="single" w:sz="6" w:space="0" w:color="auto"/>
              <w:left w:val="single" w:sz="6" w:space="0" w:color="auto"/>
              <w:bottom w:val="single" w:sz="6" w:space="0" w:color="auto"/>
              <w:right w:val="single" w:sz="12"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b/>
                <w:i/>
                <w:sz w:val="22"/>
                <w:szCs w:val="22"/>
              </w:rPr>
            </w:pPr>
            <w:r w:rsidRPr="00220AC1">
              <w:rPr>
                <w:rFonts w:ascii="Times New Roman" w:hAnsi="Times New Roman"/>
                <w:b/>
                <w:i/>
                <w:sz w:val="22"/>
                <w:szCs w:val="22"/>
              </w:rPr>
              <w:t>2</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rPr>
                <w:rFonts w:ascii="Times New Roman" w:hAnsi="Times New Roman"/>
                <w:b/>
                <w:i/>
                <w:sz w:val="22"/>
                <w:szCs w:val="22"/>
              </w:rPr>
            </w:pPr>
            <w:r w:rsidRPr="00220AC1">
              <w:rPr>
                <w:rFonts w:ascii="Times New Roman" w:hAnsi="Times New Roman"/>
                <w:b/>
                <w:i/>
                <w:sz w:val="22"/>
                <w:szCs w:val="22"/>
              </w:rPr>
              <w:t xml:space="preserve">Водоотведение </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ind w:right="-45"/>
              <w:jc w:val="center"/>
              <w:rPr>
                <w:rFonts w:ascii="Times New Roman" w:hAnsi="Times New Roman"/>
                <w:b/>
                <w:i/>
                <w:sz w:val="22"/>
                <w:szCs w:val="22"/>
              </w:rPr>
            </w:pPr>
          </w:p>
        </w:tc>
        <w:tc>
          <w:tcPr>
            <w:tcW w:w="189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rPr>
                <w:rFonts w:ascii="Times New Roman" w:hAnsi="Times New Roman"/>
                <w:b/>
                <w:i/>
                <w:sz w:val="22"/>
                <w:szCs w:val="22"/>
              </w:rPr>
            </w:pPr>
          </w:p>
        </w:tc>
        <w:tc>
          <w:tcPr>
            <w:tcW w:w="1890" w:type="dxa"/>
            <w:tcBorders>
              <w:top w:val="single" w:sz="6" w:space="0" w:color="auto"/>
              <w:left w:val="single" w:sz="6" w:space="0" w:color="auto"/>
              <w:bottom w:val="single" w:sz="6" w:space="0" w:color="auto"/>
              <w:right w:val="single" w:sz="12" w:space="0" w:color="auto"/>
            </w:tcBorders>
          </w:tcPr>
          <w:p w:rsidR="0087504C" w:rsidRPr="00220AC1" w:rsidRDefault="0087504C" w:rsidP="00220AC1">
            <w:pPr>
              <w:pStyle w:val="14"/>
              <w:rPr>
                <w:rFonts w:ascii="Times New Roman" w:hAnsi="Times New Roman"/>
                <w:b/>
                <w:i/>
                <w:sz w:val="22"/>
                <w:szCs w:val="22"/>
              </w:rPr>
            </w:pP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2.1</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rPr>
                <w:rFonts w:ascii="Times New Roman" w:hAnsi="Times New Roman"/>
                <w:sz w:val="22"/>
                <w:szCs w:val="22"/>
              </w:rPr>
            </w:pPr>
            <w:r w:rsidRPr="00220AC1">
              <w:rPr>
                <w:rFonts w:ascii="Times New Roman" w:hAnsi="Times New Roman"/>
                <w:sz w:val="22"/>
                <w:szCs w:val="22"/>
              </w:rPr>
              <w:t>Водоотведение всего,</w:t>
            </w:r>
          </w:p>
          <w:p w:rsidR="0087504C" w:rsidRPr="00220AC1" w:rsidRDefault="0087504C" w:rsidP="00220AC1">
            <w:pPr>
              <w:pStyle w:val="14"/>
              <w:rPr>
                <w:rFonts w:ascii="Times New Roman" w:hAnsi="Times New Roman"/>
                <w:sz w:val="22"/>
                <w:szCs w:val="22"/>
              </w:rPr>
            </w:pPr>
            <w:r w:rsidRPr="00220AC1">
              <w:rPr>
                <w:rFonts w:ascii="Times New Roman" w:hAnsi="Times New Roman"/>
                <w:sz w:val="22"/>
                <w:szCs w:val="22"/>
              </w:rPr>
              <w:t>- из них хозяйственно-бытовые сточные воды</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ind w:right="-45"/>
              <w:jc w:val="center"/>
              <w:rPr>
                <w:rFonts w:ascii="Times New Roman" w:hAnsi="Times New Roman"/>
                <w:sz w:val="22"/>
                <w:szCs w:val="22"/>
              </w:rPr>
            </w:pPr>
            <w:r w:rsidRPr="00220AC1">
              <w:rPr>
                <w:rFonts w:ascii="Times New Roman" w:hAnsi="Times New Roman"/>
                <w:sz w:val="22"/>
                <w:szCs w:val="22"/>
              </w:rPr>
              <w:t>м</w:t>
            </w:r>
            <w:r w:rsidRPr="00220AC1">
              <w:rPr>
                <w:rFonts w:ascii="Times New Roman" w:hAnsi="Times New Roman"/>
                <w:sz w:val="22"/>
                <w:szCs w:val="22"/>
                <w:vertAlign w:val="superscript"/>
              </w:rPr>
              <w:t>3</w:t>
            </w:r>
            <w:r w:rsidRPr="00220AC1">
              <w:rPr>
                <w:rFonts w:ascii="Times New Roman" w:hAnsi="Times New Roman"/>
                <w:sz w:val="22"/>
                <w:szCs w:val="22"/>
              </w:rPr>
              <w:t>/сут</w:t>
            </w:r>
          </w:p>
        </w:tc>
        <w:tc>
          <w:tcPr>
            <w:tcW w:w="1890" w:type="dxa"/>
            <w:tcBorders>
              <w:top w:val="single" w:sz="6" w:space="0" w:color="auto"/>
              <w:left w:val="single" w:sz="6" w:space="0" w:color="auto"/>
              <w:bottom w:val="single" w:sz="6" w:space="0" w:color="auto"/>
              <w:right w:val="single" w:sz="6" w:space="0" w:color="auto"/>
            </w:tcBorders>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9939,15</w:t>
            </w:r>
          </w:p>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5840,73</w:t>
            </w:r>
          </w:p>
        </w:tc>
        <w:tc>
          <w:tcPr>
            <w:tcW w:w="1890" w:type="dxa"/>
            <w:tcBorders>
              <w:top w:val="single" w:sz="6" w:space="0" w:color="auto"/>
              <w:left w:val="single" w:sz="6" w:space="0" w:color="auto"/>
              <w:bottom w:val="single" w:sz="6" w:space="0" w:color="auto"/>
              <w:right w:val="single" w:sz="12" w:space="0" w:color="auto"/>
            </w:tcBorders>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27449,69</w:t>
            </w:r>
          </w:p>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22552,98</w:t>
            </w:r>
          </w:p>
        </w:tc>
      </w:tr>
      <w:tr w:rsidR="0087504C" w:rsidRPr="00220AC1" w:rsidTr="00220AC1">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2.2</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Производительность о</w:t>
            </w:r>
            <w:r w:rsidR="00220AC1" w:rsidRPr="00220AC1">
              <w:rPr>
                <w:rFonts w:ascii="Times New Roman" w:hAnsi="Times New Roman"/>
                <w:sz w:val="22"/>
                <w:szCs w:val="22"/>
              </w:rPr>
              <w:t>чистных сооружений канализации</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ind w:right="-45"/>
              <w:jc w:val="center"/>
              <w:rPr>
                <w:rFonts w:ascii="Times New Roman" w:hAnsi="Times New Roman"/>
                <w:sz w:val="22"/>
                <w:szCs w:val="22"/>
              </w:rPr>
            </w:pPr>
            <w:r w:rsidRPr="00220AC1">
              <w:rPr>
                <w:rFonts w:ascii="Times New Roman" w:hAnsi="Times New Roman"/>
                <w:sz w:val="22"/>
                <w:szCs w:val="22"/>
              </w:rPr>
              <w:t>м</w:t>
            </w:r>
            <w:r w:rsidRPr="00220AC1">
              <w:rPr>
                <w:rFonts w:ascii="Times New Roman" w:hAnsi="Times New Roman"/>
                <w:sz w:val="22"/>
                <w:szCs w:val="22"/>
                <w:vertAlign w:val="superscript"/>
              </w:rPr>
              <w:t>3</w:t>
            </w:r>
            <w:r w:rsidRPr="00220AC1">
              <w:rPr>
                <w:rFonts w:ascii="Times New Roman" w:hAnsi="Times New Roman"/>
                <w:sz w:val="22"/>
                <w:szCs w:val="22"/>
              </w:rPr>
              <w:t>/сут</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5850</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14685</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2.</w:t>
            </w:r>
            <w:r w:rsidR="00220AC1" w:rsidRPr="00220AC1">
              <w:rPr>
                <w:rFonts w:ascii="Times New Roman" w:hAnsi="Times New Roman"/>
                <w:sz w:val="22"/>
                <w:szCs w:val="22"/>
              </w:rPr>
              <w:t>3</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 xml:space="preserve">Строительство новых КОС </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ind w:right="-45"/>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220AC1" w:rsidP="00220AC1">
            <w:pPr>
              <w:pStyle w:val="ae"/>
              <w:jc w:val="center"/>
              <w:rPr>
                <w:sz w:val="22"/>
                <w:szCs w:val="22"/>
              </w:rPr>
            </w:pPr>
            <w:r w:rsidRPr="00220AC1">
              <w:rPr>
                <w:sz w:val="22"/>
                <w:szCs w:val="22"/>
              </w:rPr>
              <w:t>19</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b/>
                <w:i/>
                <w:sz w:val="22"/>
                <w:szCs w:val="22"/>
              </w:rPr>
            </w:pPr>
            <w:r w:rsidRPr="00220AC1">
              <w:rPr>
                <w:rFonts w:ascii="Times New Roman" w:hAnsi="Times New Roman"/>
                <w:b/>
                <w:i/>
                <w:sz w:val="22"/>
                <w:szCs w:val="22"/>
              </w:rPr>
              <w:t>3</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both"/>
              <w:rPr>
                <w:rFonts w:ascii="Times New Roman" w:hAnsi="Times New Roman"/>
                <w:b/>
                <w:i/>
                <w:sz w:val="22"/>
                <w:szCs w:val="22"/>
              </w:rPr>
            </w:pPr>
            <w:r w:rsidRPr="00220AC1">
              <w:rPr>
                <w:rFonts w:ascii="Times New Roman" w:hAnsi="Times New Roman"/>
                <w:b/>
                <w:i/>
                <w:sz w:val="22"/>
                <w:szCs w:val="22"/>
              </w:rPr>
              <w:t>Санитарная очистка территории</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jc w:val="center"/>
              <w:rPr>
                <w:rFonts w:ascii="Times New Roman" w:hAnsi="Times New Roman"/>
                <w:b/>
                <w:i/>
                <w:sz w:val="22"/>
                <w:szCs w:val="22"/>
              </w:rPr>
            </w:pP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jc w:val="center"/>
              <w:rPr>
                <w:rFonts w:ascii="Times New Roman" w:hAnsi="Times New Roman"/>
                <w:b/>
                <w:i/>
                <w:sz w:val="22"/>
                <w:szCs w:val="22"/>
              </w:rPr>
            </w:pP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r>
      <w:tr w:rsidR="00217FCD" w:rsidRPr="00220AC1" w:rsidTr="00844256">
        <w:trPr>
          <w:jc w:val="center"/>
        </w:trPr>
        <w:tc>
          <w:tcPr>
            <w:tcW w:w="648" w:type="dxa"/>
            <w:tcBorders>
              <w:top w:val="single" w:sz="6" w:space="0" w:color="auto"/>
              <w:left w:val="single" w:sz="12" w:space="0" w:color="auto"/>
              <w:bottom w:val="single" w:sz="6" w:space="0" w:color="auto"/>
              <w:right w:val="single" w:sz="6" w:space="0" w:color="auto"/>
            </w:tcBorders>
          </w:tcPr>
          <w:p w:rsidR="00217FCD" w:rsidRPr="00220AC1" w:rsidRDefault="00217FCD" w:rsidP="00220AC1">
            <w:pPr>
              <w:pStyle w:val="14"/>
              <w:jc w:val="center"/>
              <w:rPr>
                <w:rFonts w:ascii="Times New Roman" w:hAnsi="Times New Roman"/>
                <w:sz w:val="22"/>
                <w:szCs w:val="22"/>
              </w:rPr>
            </w:pPr>
            <w:r w:rsidRPr="00220AC1">
              <w:rPr>
                <w:rFonts w:ascii="Times New Roman" w:hAnsi="Times New Roman"/>
                <w:sz w:val="22"/>
                <w:szCs w:val="22"/>
              </w:rPr>
              <w:t>3.1</w:t>
            </w:r>
          </w:p>
        </w:tc>
        <w:tc>
          <w:tcPr>
            <w:tcW w:w="4140" w:type="dxa"/>
            <w:tcBorders>
              <w:top w:val="single" w:sz="6" w:space="0" w:color="auto"/>
              <w:left w:val="single" w:sz="6" w:space="0" w:color="auto"/>
              <w:bottom w:val="single" w:sz="6" w:space="0" w:color="auto"/>
              <w:right w:val="single" w:sz="6" w:space="0" w:color="auto"/>
            </w:tcBorders>
          </w:tcPr>
          <w:p w:rsidR="00217FCD" w:rsidRPr="00220AC1" w:rsidRDefault="00217FCD" w:rsidP="00220AC1">
            <w:pPr>
              <w:pStyle w:val="14"/>
              <w:jc w:val="both"/>
              <w:rPr>
                <w:rFonts w:ascii="Times New Roman" w:hAnsi="Times New Roman"/>
                <w:sz w:val="22"/>
                <w:szCs w:val="22"/>
              </w:rPr>
            </w:pPr>
            <w:r w:rsidRPr="00220AC1">
              <w:rPr>
                <w:rFonts w:ascii="Times New Roman" w:hAnsi="Times New Roman"/>
                <w:sz w:val="22"/>
                <w:szCs w:val="22"/>
              </w:rPr>
              <w:t>Объем ТКО</w:t>
            </w:r>
          </w:p>
        </w:tc>
        <w:tc>
          <w:tcPr>
            <w:tcW w:w="1260" w:type="dxa"/>
            <w:tcBorders>
              <w:top w:val="single" w:sz="6" w:space="0" w:color="auto"/>
              <w:left w:val="single" w:sz="6" w:space="0" w:color="auto"/>
              <w:bottom w:val="single" w:sz="6" w:space="0" w:color="auto"/>
              <w:right w:val="single" w:sz="6" w:space="0" w:color="auto"/>
            </w:tcBorders>
            <w:vAlign w:val="center"/>
          </w:tcPr>
          <w:p w:rsidR="00217FCD" w:rsidRPr="00220AC1" w:rsidRDefault="00217FCD" w:rsidP="00220AC1">
            <w:pPr>
              <w:pStyle w:val="14"/>
              <w:jc w:val="center"/>
              <w:rPr>
                <w:rFonts w:ascii="Times New Roman" w:hAnsi="Times New Roman"/>
                <w:sz w:val="22"/>
                <w:szCs w:val="22"/>
              </w:rPr>
            </w:pPr>
            <w:r w:rsidRPr="00220AC1">
              <w:rPr>
                <w:rFonts w:ascii="Times New Roman" w:hAnsi="Times New Roman"/>
                <w:sz w:val="22"/>
                <w:szCs w:val="22"/>
              </w:rPr>
              <w:t>тыс. м</w:t>
            </w:r>
            <w:r w:rsidRPr="00220AC1">
              <w:rPr>
                <w:rFonts w:ascii="Times New Roman" w:hAnsi="Times New Roman"/>
                <w:sz w:val="22"/>
                <w:szCs w:val="22"/>
                <w:vertAlign w:val="superscript"/>
              </w:rPr>
              <w:t>3</w:t>
            </w:r>
          </w:p>
        </w:tc>
        <w:tc>
          <w:tcPr>
            <w:tcW w:w="1890" w:type="dxa"/>
            <w:tcBorders>
              <w:top w:val="single" w:sz="6" w:space="0" w:color="auto"/>
              <w:left w:val="single" w:sz="6" w:space="0" w:color="auto"/>
              <w:bottom w:val="single" w:sz="6" w:space="0" w:color="auto"/>
              <w:right w:val="single" w:sz="6" w:space="0" w:color="auto"/>
            </w:tcBorders>
            <w:vAlign w:val="bottom"/>
          </w:tcPr>
          <w:p w:rsidR="00217FCD" w:rsidRPr="00217FCD" w:rsidRDefault="00217FCD" w:rsidP="00217FCD">
            <w:pPr>
              <w:jc w:val="center"/>
              <w:rPr>
                <w:color w:val="000000"/>
              </w:rPr>
            </w:pPr>
            <w:r w:rsidRPr="00217FCD">
              <w:rPr>
                <w:color w:val="000000"/>
                <w:sz w:val="22"/>
                <w:szCs w:val="22"/>
              </w:rPr>
              <w:t>255722</w:t>
            </w:r>
          </w:p>
        </w:tc>
        <w:tc>
          <w:tcPr>
            <w:tcW w:w="1890" w:type="dxa"/>
            <w:tcBorders>
              <w:top w:val="single" w:sz="6" w:space="0" w:color="auto"/>
              <w:left w:val="single" w:sz="6" w:space="0" w:color="auto"/>
              <w:bottom w:val="single" w:sz="6" w:space="0" w:color="auto"/>
              <w:right w:val="single" w:sz="12" w:space="0" w:color="auto"/>
            </w:tcBorders>
            <w:vAlign w:val="bottom"/>
          </w:tcPr>
          <w:p w:rsidR="00217FCD" w:rsidRPr="00217FCD" w:rsidRDefault="00217FCD" w:rsidP="00217FCD">
            <w:pPr>
              <w:jc w:val="center"/>
              <w:rPr>
                <w:color w:val="000000"/>
              </w:rPr>
            </w:pPr>
            <w:r w:rsidRPr="00217FCD">
              <w:rPr>
                <w:color w:val="000000"/>
                <w:sz w:val="22"/>
                <w:szCs w:val="22"/>
              </w:rPr>
              <w:t>919777</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3.2</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Строительство полигонов ТКО</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450058" w:rsidP="00220AC1">
            <w:pPr>
              <w:pStyle w:val="14"/>
              <w:jc w:val="center"/>
              <w:rPr>
                <w:rFonts w:ascii="Times New Roman" w:hAnsi="Times New Roman"/>
                <w:sz w:val="22"/>
                <w:szCs w:val="22"/>
              </w:rPr>
            </w:pPr>
            <w:r>
              <w:rPr>
                <w:rFonts w:ascii="Times New Roman" w:hAnsi="Times New Roman"/>
                <w:sz w:val="22"/>
                <w:szCs w:val="22"/>
              </w:rPr>
              <w:t>3</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3.3</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Строительство контейнерных площадок</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BF45C8" w:rsidP="00220AC1">
            <w:pPr>
              <w:pStyle w:val="14"/>
              <w:jc w:val="center"/>
              <w:rPr>
                <w:rFonts w:ascii="Times New Roman" w:hAnsi="Times New Roman"/>
                <w:sz w:val="22"/>
                <w:szCs w:val="22"/>
              </w:rPr>
            </w:pPr>
            <w:r>
              <w:rPr>
                <w:rFonts w:ascii="Times New Roman" w:hAnsi="Times New Roman"/>
                <w:sz w:val="22"/>
                <w:szCs w:val="22"/>
              </w:rPr>
              <w:t>197</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BF45C8" w:rsidP="00220AC1">
            <w:pPr>
              <w:pStyle w:val="14"/>
              <w:jc w:val="center"/>
              <w:rPr>
                <w:rFonts w:ascii="Times New Roman" w:hAnsi="Times New Roman"/>
                <w:sz w:val="22"/>
                <w:szCs w:val="22"/>
              </w:rPr>
            </w:pPr>
            <w:r>
              <w:rPr>
                <w:rFonts w:ascii="Times New Roman" w:hAnsi="Times New Roman"/>
                <w:sz w:val="22"/>
                <w:szCs w:val="22"/>
              </w:rPr>
              <w:t>216</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3.4</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Размещение контейнеров</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BF45C8" w:rsidP="00220AC1">
            <w:pPr>
              <w:pStyle w:val="14"/>
              <w:jc w:val="center"/>
              <w:rPr>
                <w:rFonts w:ascii="Times New Roman" w:hAnsi="Times New Roman"/>
                <w:sz w:val="22"/>
                <w:szCs w:val="22"/>
              </w:rPr>
            </w:pPr>
            <w:r>
              <w:rPr>
                <w:rFonts w:ascii="Times New Roman" w:hAnsi="Times New Roman"/>
                <w:sz w:val="22"/>
                <w:szCs w:val="22"/>
              </w:rPr>
              <w:t>533</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BF45C8" w:rsidP="00220AC1">
            <w:pPr>
              <w:pStyle w:val="14"/>
              <w:jc w:val="center"/>
              <w:rPr>
                <w:rFonts w:ascii="Times New Roman" w:hAnsi="Times New Roman"/>
                <w:sz w:val="22"/>
                <w:szCs w:val="22"/>
              </w:rPr>
            </w:pPr>
            <w:r>
              <w:rPr>
                <w:rFonts w:ascii="Times New Roman" w:hAnsi="Times New Roman"/>
                <w:sz w:val="22"/>
                <w:szCs w:val="22"/>
              </w:rPr>
              <w:t>588</w:t>
            </w:r>
          </w:p>
        </w:tc>
      </w:tr>
      <w:tr w:rsidR="0087504C" w:rsidRPr="00220AC1" w:rsidTr="0087504C">
        <w:trPr>
          <w:jc w:val="center"/>
        </w:trPr>
        <w:tc>
          <w:tcPr>
            <w:tcW w:w="648" w:type="dxa"/>
            <w:tcBorders>
              <w:top w:val="single" w:sz="6" w:space="0" w:color="auto"/>
              <w:left w:val="single" w:sz="12" w:space="0" w:color="auto"/>
              <w:bottom w:val="single" w:sz="6"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3.5</w:t>
            </w:r>
          </w:p>
        </w:tc>
        <w:tc>
          <w:tcPr>
            <w:tcW w:w="4140" w:type="dxa"/>
            <w:tcBorders>
              <w:top w:val="single" w:sz="6" w:space="0" w:color="auto"/>
              <w:left w:val="single" w:sz="6" w:space="0" w:color="auto"/>
              <w:bottom w:val="single" w:sz="6" w:space="0" w:color="auto"/>
              <w:right w:val="single" w:sz="6"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Строительство навозохранилищ</w:t>
            </w:r>
          </w:p>
        </w:tc>
        <w:tc>
          <w:tcPr>
            <w:tcW w:w="126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5</w:t>
            </w:r>
          </w:p>
        </w:tc>
        <w:tc>
          <w:tcPr>
            <w:tcW w:w="1890" w:type="dxa"/>
            <w:tcBorders>
              <w:top w:val="single" w:sz="6" w:space="0" w:color="auto"/>
              <w:left w:val="single" w:sz="6" w:space="0" w:color="auto"/>
              <w:bottom w:val="single" w:sz="6"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w:t>
            </w:r>
          </w:p>
        </w:tc>
      </w:tr>
      <w:tr w:rsidR="0087504C" w:rsidRPr="00220AC1" w:rsidTr="0087504C">
        <w:trPr>
          <w:jc w:val="center"/>
        </w:trPr>
        <w:tc>
          <w:tcPr>
            <w:tcW w:w="648" w:type="dxa"/>
            <w:tcBorders>
              <w:top w:val="single" w:sz="6" w:space="0" w:color="auto"/>
              <w:left w:val="single" w:sz="12" w:space="0" w:color="auto"/>
              <w:right w:val="single" w:sz="6"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3.6</w:t>
            </w:r>
          </w:p>
        </w:tc>
        <w:tc>
          <w:tcPr>
            <w:tcW w:w="4140" w:type="dxa"/>
            <w:tcBorders>
              <w:top w:val="single" w:sz="6" w:space="0" w:color="auto"/>
              <w:left w:val="single" w:sz="6" w:space="0" w:color="auto"/>
              <w:right w:val="single" w:sz="6"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Строительство снегоплавительной станции (пункта)</w:t>
            </w:r>
          </w:p>
        </w:tc>
        <w:tc>
          <w:tcPr>
            <w:tcW w:w="1260" w:type="dxa"/>
            <w:tcBorders>
              <w:top w:val="single" w:sz="6" w:space="0" w:color="auto"/>
              <w:left w:val="single" w:sz="6" w:space="0" w:color="auto"/>
              <w:right w:val="single" w:sz="6"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шт</w:t>
            </w:r>
          </w:p>
        </w:tc>
        <w:tc>
          <w:tcPr>
            <w:tcW w:w="1890" w:type="dxa"/>
            <w:tcBorders>
              <w:top w:val="single" w:sz="6" w:space="0" w:color="auto"/>
              <w:left w:val="single" w:sz="6" w:space="0" w:color="auto"/>
              <w:right w:val="single" w:sz="6"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1</w:t>
            </w:r>
          </w:p>
        </w:tc>
        <w:tc>
          <w:tcPr>
            <w:tcW w:w="1890" w:type="dxa"/>
            <w:tcBorders>
              <w:top w:val="single" w:sz="6" w:space="0" w:color="auto"/>
              <w:left w:val="single" w:sz="6"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w:t>
            </w:r>
          </w:p>
        </w:tc>
      </w:tr>
      <w:tr w:rsidR="0087504C" w:rsidRPr="00220AC1" w:rsidTr="0087504C">
        <w:trPr>
          <w:jc w:val="center"/>
        </w:trPr>
        <w:tc>
          <w:tcPr>
            <w:tcW w:w="648" w:type="dxa"/>
            <w:tcBorders>
              <w:left w:val="single" w:sz="12" w:space="0" w:color="auto"/>
            </w:tcBorders>
          </w:tcPr>
          <w:p w:rsidR="0087504C" w:rsidRPr="00220AC1" w:rsidRDefault="0087504C" w:rsidP="00220AC1">
            <w:pPr>
              <w:pStyle w:val="14"/>
              <w:jc w:val="center"/>
              <w:rPr>
                <w:rFonts w:ascii="Times New Roman" w:hAnsi="Times New Roman"/>
                <w:b/>
                <w:i/>
                <w:sz w:val="22"/>
                <w:szCs w:val="22"/>
              </w:rPr>
            </w:pPr>
            <w:r w:rsidRPr="00220AC1">
              <w:rPr>
                <w:rFonts w:ascii="Times New Roman" w:hAnsi="Times New Roman"/>
                <w:b/>
                <w:i/>
                <w:sz w:val="22"/>
                <w:szCs w:val="22"/>
              </w:rPr>
              <w:t>4</w:t>
            </w:r>
          </w:p>
        </w:tc>
        <w:tc>
          <w:tcPr>
            <w:tcW w:w="4140" w:type="dxa"/>
            <w:tcBorders>
              <w:right w:val="single" w:sz="12" w:space="0" w:color="auto"/>
            </w:tcBorders>
          </w:tcPr>
          <w:p w:rsidR="0087504C" w:rsidRPr="00220AC1" w:rsidRDefault="0087504C" w:rsidP="00220AC1">
            <w:pPr>
              <w:pStyle w:val="14"/>
              <w:jc w:val="both"/>
              <w:rPr>
                <w:rFonts w:ascii="Times New Roman" w:hAnsi="Times New Roman"/>
                <w:b/>
                <w:i/>
                <w:sz w:val="22"/>
                <w:szCs w:val="22"/>
              </w:rPr>
            </w:pPr>
            <w:r w:rsidRPr="00220AC1">
              <w:rPr>
                <w:rFonts w:ascii="Times New Roman" w:hAnsi="Times New Roman"/>
                <w:b/>
                <w:i/>
                <w:sz w:val="22"/>
                <w:szCs w:val="22"/>
              </w:rPr>
              <w:t xml:space="preserve">Теплоснабжение </w:t>
            </w:r>
          </w:p>
        </w:tc>
        <w:tc>
          <w:tcPr>
            <w:tcW w:w="126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c>
          <w:tcPr>
            <w:tcW w:w="189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c>
          <w:tcPr>
            <w:tcW w:w="189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r>
      <w:tr w:rsidR="0087504C" w:rsidRPr="00220AC1" w:rsidTr="0087504C">
        <w:trPr>
          <w:jc w:val="center"/>
        </w:trPr>
        <w:tc>
          <w:tcPr>
            <w:tcW w:w="648" w:type="dxa"/>
            <w:tcBorders>
              <w:left w:val="single" w:sz="12"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4.1</w:t>
            </w:r>
          </w:p>
        </w:tc>
        <w:tc>
          <w:tcPr>
            <w:tcW w:w="4140" w:type="dxa"/>
            <w:tcBorders>
              <w:right w:val="single" w:sz="12"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 xml:space="preserve">Строительство новых БМК для общ-адм. зданий с прокладкой сетей теплоснабжения </w:t>
            </w:r>
          </w:p>
        </w:tc>
        <w:tc>
          <w:tcPr>
            <w:tcW w:w="126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шт.</w:t>
            </w:r>
          </w:p>
        </w:tc>
        <w:tc>
          <w:tcPr>
            <w:tcW w:w="1890" w:type="dxa"/>
            <w:tcBorders>
              <w:left w:val="single" w:sz="12" w:space="0" w:color="auto"/>
              <w:right w:val="single" w:sz="12"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22</w:t>
            </w:r>
          </w:p>
        </w:tc>
        <w:tc>
          <w:tcPr>
            <w:tcW w:w="1890" w:type="dxa"/>
            <w:tcBorders>
              <w:left w:val="single" w:sz="12" w:space="0" w:color="auto"/>
              <w:right w:val="single" w:sz="12"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1</w:t>
            </w:r>
          </w:p>
        </w:tc>
      </w:tr>
      <w:tr w:rsidR="0087504C" w:rsidRPr="00220AC1" w:rsidTr="0087504C">
        <w:trPr>
          <w:jc w:val="center"/>
        </w:trPr>
        <w:tc>
          <w:tcPr>
            <w:tcW w:w="648" w:type="dxa"/>
            <w:tcBorders>
              <w:left w:val="single" w:sz="12" w:space="0" w:color="auto"/>
            </w:tcBorders>
          </w:tcPr>
          <w:p w:rsidR="0087504C" w:rsidRPr="00220AC1" w:rsidRDefault="0087504C" w:rsidP="00220AC1">
            <w:pPr>
              <w:pStyle w:val="14"/>
              <w:jc w:val="center"/>
              <w:rPr>
                <w:rFonts w:ascii="Times New Roman" w:hAnsi="Times New Roman"/>
                <w:b/>
                <w:i/>
                <w:sz w:val="22"/>
                <w:szCs w:val="22"/>
              </w:rPr>
            </w:pPr>
            <w:r w:rsidRPr="00220AC1">
              <w:rPr>
                <w:rFonts w:ascii="Times New Roman" w:hAnsi="Times New Roman"/>
                <w:b/>
                <w:i/>
                <w:sz w:val="22"/>
                <w:szCs w:val="22"/>
              </w:rPr>
              <w:t>5</w:t>
            </w:r>
          </w:p>
        </w:tc>
        <w:tc>
          <w:tcPr>
            <w:tcW w:w="4140" w:type="dxa"/>
            <w:tcBorders>
              <w:right w:val="single" w:sz="12" w:space="0" w:color="auto"/>
            </w:tcBorders>
          </w:tcPr>
          <w:p w:rsidR="0087504C" w:rsidRPr="00220AC1" w:rsidRDefault="0087504C" w:rsidP="00220AC1">
            <w:pPr>
              <w:pStyle w:val="14"/>
              <w:jc w:val="both"/>
              <w:rPr>
                <w:rFonts w:ascii="Times New Roman" w:hAnsi="Times New Roman"/>
                <w:b/>
                <w:i/>
                <w:sz w:val="22"/>
                <w:szCs w:val="22"/>
              </w:rPr>
            </w:pPr>
            <w:r w:rsidRPr="00220AC1">
              <w:rPr>
                <w:rFonts w:ascii="Times New Roman" w:hAnsi="Times New Roman"/>
                <w:b/>
                <w:i/>
                <w:sz w:val="22"/>
                <w:szCs w:val="22"/>
              </w:rPr>
              <w:t xml:space="preserve">Газоснабжение </w:t>
            </w:r>
          </w:p>
        </w:tc>
        <w:tc>
          <w:tcPr>
            <w:tcW w:w="126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c>
          <w:tcPr>
            <w:tcW w:w="189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c>
          <w:tcPr>
            <w:tcW w:w="189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r>
      <w:tr w:rsidR="0087504C" w:rsidRPr="00220AC1" w:rsidTr="0087504C">
        <w:trPr>
          <w:jc w:val="center"/>
        </w:trPr>
        <w:tc>
          <w:tcPr>
            <w:tcW w:w="648" w:type="dxa"/>
            <w:tcBorders>
              <w:left w:val="single" w:sz="12"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5.1</w:t>
            </w:r>
          </w:p>
        </w:tc>
        <w:tc>
          <w:tcPr>
            <w:tcW w:w="4140" w:type="dxa"/>
            <w:tcBorders>
              <w:right w:val="single" w:sz="12" w:space="0" w:color="auto"/>
            </w:tcBorders>
          </w:tcPr>
          <w:p w:rsidR="0087504C" w:rsidRPr="00220AC1" w:rsidRDefault="00220AC1" w:rsidP="00220AC1">
            <w:pPr>
              <w:pStyle w:val="14"/>
              <w:jc w:val="both"/>
              <w:rPr>
                <w:rFonts w:ascii="Times New Roman" w:hAnsi="Times New Roman"/>
                <w:sz w:val="22"/>
                <w:szCs w:val="22"/>
              </w:rPr>
            </w:pPr>
            <w:r w:rsidRPr="00220AC1">
              <w:rPr>
                <w:rFonts w:ascii="Times New Roman" w:hAnsi="Times New Roman"/>
                <w:sz w:val="22"/>
                <w:szCs w:val="22"/>
              </w:rPr>
              <w:t>СтроительствоАГРС</w:t>
            </w:r>
          </w:p>
        </w:tc>
        <w:tc>
          <w:tcPr>
            <w:tcW w:w="126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шт.</w:t>
            </w:r>
          </w:p>
        </w:tc>
        <w:tc>
          <w:tcPr>
            <w:tcW w:w="1890" w:type="dxa"/>
            <w:tcBorders>
              <w:left w:val="single" w:sz="12" w:space="0" w:color="auto"/>
              <w:right w:val="single" w:sz="12"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2</w:t>
            </w:r>
          </w:p>
        </w:tc>
        <w:tc>
          <w:tcPr>
            <w:tcW w:w="1890" w:type="dxa"/>
            <w:tcBorders>
              <w:left w:val="single" w:sz="12" w:space="0" w:color="auto"/>
              <w:right w:val="single" w:sz="12" w:space="0" w:color="auto"/>
            </w:tcBorders>
            <w:vAlign w:val="center"/>
          </w:tcPr>
          <w:p w:rsidR="0087504C" w:rsidRPr="00220AC1" w:rsidRDefault="00220AC1" w:rsidP="00220AC1">
            <w:pPr>
              <w:pStyle w:val="14"/>
              <w:jc w:val="center"/>
              <w:rPr>
                <w:rFonts w:ascii="Times New Roman" w:hAnsi="Times New Roman"/>
                <w:b/>
                <w:i/>
                <w:sz w:val="22"/>
                <w:szCs w:val="22"/>
              </w:rPr>
            </w:pPr>
            <w:r w:rsidRPr="00220AC1">
              <w:rPr>
                <w:rFonts w:ascii="Times New Roman" w:hAnsi="Times New Roman"/>
                <w:b/>
                <w:i/>
                <w:sz w:val="22"/>
                <w:szCs w:val="22"/>
              </w:rPr>
              <w:t>-</w:t>
            </w:r>
          </w:p>
        </w:tc>
      </w:tr>
      <w:tr w:rsidR="0087504C" w:rsidRPr="00220AC1" w:rsidTr="0087504C">
        <w:trPr>
          <w:jc w:val="center"/>
        </w:trPr>
        <w:tc>
          <w:tcPr>
            <w:tcW w:w="648" w:type="dxa"/>
            <w:tcBorders>
              <w:left w:val="single" w:sz="12" w:space="0" w:color="auto"/>
            </w:tcBorders>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5.2</w:t>
            </w:r>
          </w:p>
        </w:tc>
        <w:tc>
          <w:tcPr>
            <w:tcW w:w="4140" w:type="dxa"/>
            <w:tcBorders>
              <w:right w:val="single" w:sz="12"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 xml:space="preserve">Строительство ГРПШ в н.п. </w:t>
            </w:r>
            <w:r w:rsidR="00220AC1" w:rsidRPr="00220AC1">
              <w:rPr>
                <w:rFonts w:ascii="Times New Roman" w:hAnsi="Times New Roman"/>
                <w:sz w:val="22"/>
                <w:szCs w:val="22"/>
              </w:rPr>
              <w:t>района</w:t>
            </w:r>
          </w:p>
        </w:tc>
        <w:tc>
          <w:tcPr>
            <w:tcW w:w="126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шт.</w:t>
            </w:r>
          </w:p>
        </w:tc>
        <w:tc>
          <w:tcPr>
            <w:tcW w:w="1890" w:type="dxa"/>
            <w:tcBorders>
              <w:left w:val="single" w:sz="12" w:space="0" w:color="auto"/>
              <w:right w:val="single" w:sz="12"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4</w:t>
            </w:r>
          </w:p>
        </w:tc>
        <w:tc>
          <w:tcPr>
            <w:tcW w:w="1890" w:type="dxa"/>
            <w:tcBorders>
              <w:left w:val="single" w:sz="12" w:space="0" w:color="auto"/>
              <w:right w:val="single" w:sz="12"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32</w:t>
            </w:r>
          </w:p>
        </w:tc>
      </w:tr>
      <w:tr w:rsidR="0087504C" w:rsidRPr="00220AC1" w:rsidTr="0087504C">
        <w:trPr>
          <w:jc w:val="center"/>
        </w:trPr>
        <w:tc>
          <w:tcPr>
            <w:tcW w:w="648" w:type="dxa"/>
            <w:tcBorders>
              <w:left w:val="single" w:sz="12"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5.3</w:t>
            </w:r>
          </w:p>
        </w:tc>
        <w:tc>
          <w:tcPr>
            <w:tcW w:w="4140" w:type="dxa"/>
            <w:tcBorders>
              <w:right w:val="single" w:sz="12"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 xml:space="preserve">Прокладка газопроводов низкого и высокого давления в н.п. </w:t>
            </w:r>
            <w:r w:rsidR="00220AC1" w:rsidRPr="00220AC1">
              <w:rPr>
                <w:rFonts w:ascii="Times New Roman" w:hAnsi="Times New Roman"/>
                <w:sz w:val="22"/>
                <w:szCs w:val="22"/>
              </w:rPr>
              <w:t>района</w:t>
            </w:r>
          </w:p>
        </w:tc>
        <w:tc>
          <w:tcPr>
            <w:tcW w:w="126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м</w:t>
            </w:r>
          </w:p>
        </w:tc>
        <w:tc>
          <w:tcPr>
            <w:tcW w:w="189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w:t>
            </w:r>
          </w:p>
        </w:tc>
        <w:tc>
          <w:tcPr>
            <w:tcW w:w="189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w:t>
            </w:r>
          </w:p>
        </w:tc>
      </w:tr>
      <w:tr w:rsidR="0087504C" w:rsidRPr="00220AC1" w:rsidTr="0087504C">
        <w:trPr>
          <w:jc w:val="center"/>
        </w:trPr>
        <w:tc>
          <w:tcPr>
            <w:tcW w:w="648" w:type="dxa"/>
            <w:tcBorders>
              <w:left w:val="single" w:sz="12" w:space="0" w:color="auto"/>
            </w:tcBorders>
          </w:tcPr>
          <w:p w:rsidR="0087504C" w:rsidRPr="00220AC1" w:rsidRDefault="0087504C" w:rsidP="00220AC1">
            <w:pPr>
              <w:pStyle w:val="14"/>
              <w:jc w:val="center"/>
              <w:rPr>
                <w:rFonts w:ascii="Times New Roman" w:hAnsi="Times New Roman"/>
                <w:b/>
                <w:i/>
                <w:sz w:val="22"/>
                <w:szCs w:val="22"/>
              </w:rPr>
            </w:pPr>
            <w:r w:rsidRPr="00220AC1">
              <w:rPr>
                <w:rFonts w:ascii="Times New Roman" w:hAnsi="Times New Roman"/>
                <w:b/>
                <w:i/>
                <w:sz w:val="22"/>
                <w:szCs w:val="22"/>
              </w:rPr>
              <w:t>6</w:t>
            </w:r>
          </w:p>
        </w:tc>
        <w:tc>
          <w:tcPr>
            <w:tcW w:w="4140" w:type="dxa"/>
            <w:tcBorders>
              <w:right w:val="single" w:sz="12" w:space="0" w:color="auto"/>
            </w:tcBorders>
          </w:tcPr>
          <w:p w:rsidR="0087504C" w:rsidRPr="00220AC1" w:rsidRDefault="0087504C" w:rsidP="00220AC1">
            <w:pPr>
              <w:pStyle w:val="14"/>
              <w:jc w:val="both"/>
              <w:rPr>
                <w:rFonts w:ascii="Times New Roman" w:hAnsi="Times New Roman"/>
                <w:b/>
                <w:i/>
                <w:sz w:val="22"/>
                <w:szCs w:val="22"/>
              </w:rPr>
            </w:pPr>
            <w:r w:rsidRPr="00220AC1">
              <w:rPr>
                <w:rFonts w:ascii="Times New Roman" w:hAnsi="Times New Roman"/>
                <w:b/>
                <w:i/>
                <w:sz w:val="22"/>
                <w:szCs w:val="22"/>
              </w:rPr>
              <w:t xml:space="preserve">Электроснабжение </w:t>
            </w:r>
          </w:p>
        </w:tc>
        <w:tc>
          <w:tcPr>
            <w:tcW w:w="126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c>
          <w:tcPr>
            <w:tcW w:w="189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c>
          <w:tcPr>
            <w:tcW w:w="189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b/>
                <w:i/>
                <w:sz w:val="22"/>
                <w:szCs w:val="22"/>
              </w:rPr>
            </w:pPr>
          </w:p>
        </w:tc>
      </w:tr>
      <w:tr w:rsidR="0087504C" w:rsidRPr="00220AC1" w:rsidTr="0087504C">
        <w:trPr>
          <w:jc w:val="center"/>
        </w:trPr>
        <w:tc>
          <w:tcPr>
            <w:tcW w:w="648" w:type="dxa"/>
            <w:tcBorders>
              <w:left w:val="single" w:sz="12" w:space="0" w:color="auto"/>
            </w:tcBorders>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6.1</w:t>
            </w:r>
          </w:p>
        </w:tc>
        <w:tc>
          <w:tcPr>
            <w:tcW w:w="4140" w:type="dxa"/>
            <w:tcBorders>
              <w:right w:val="single" w:sz="12" w:space="0" w:color="auto"/>
            </w:tcBorders>
          </w:tcPr>
          <w:p w:rsidR="0087504C" w:rsidRPr="00220AC1" w:rsidRDefault="0087504C" w:rsidP="00220AC1">
            <w:pPr>
              <w:pStyle w:val="14"/>
              <w:jc w:val="both"/>
              <w:rPr>
                <w:rFonts w:ascii="Times New Roman" w:hAnsi="Times New Roman"/>
                <w:sz w:val="22"/>
                <w:szCs w:val="22"/>
              </w:rPr>
            </w:pPr>
            <w:r w:rsidRPr="00220AC1">
              <w:rPr>
                <w:rFonts w:ascii="Times New Roman" w:hAnsi="Times New Roman"/>
                <w:sz w:val="22"/>
                <w:szCs w:val="22"/>
              </w:rPr>
              <w:t>Реконструкция подстанци</w:t>
            </w:r>
            <w:r w:rsidR="00220AC1" w:rsidRPr="00220AC1">
              <w:rPr>
                <w:rFonts w:ascii="Times New Roman" w:hAnsi="Times New Roman"/>
                <w:sz w:val="22"/>
                <w:szCs w:val="22"/>
              </w:rPr>
              <w:t>и «Пестрецы»</w:t>
            </w:r>
          </w:p>
        </w:tc>
        <w:tc>
          <w:tcPr>
            <w:tcW w:w="1260" w:type="dxa"/>
            <w:tcBorders>
              <w:left w:val="single" w:sz="12" w:space="0" w:color="auto"/>
              <w:right w:val="single" w:sz="12" w:space="0" w:color="auto"/>
            </w:tcBorders>
          </w:tcPr>
          <w:p w:rsidR="0087504C" w:rsidRPr="00220AC1" w:rsidRDefault="00220AC1" w:rsidP="00220AC1">
            <w:pPr>
              <w:jc w:val="center"/>
            </w:pPr>
            <w:r w:rsidRPr="00220AC1">
              <w:rPr>
                <w:sz w:val="22"/>
                <w:szCs w:val="22"/>
              </w:rPr>
              <w:t>МВт</w:t>
            </w:r>
          </w:p>
        </w:tc>
        <w:tc>
          <w:tcPr>
            <w:tcW w:w="1890" w:type="dxa"/>
            <w:tcBorders>
              <w:left w:val="single" w:sz="12" w:space="0" w:color="auto"/>
              <w:right w:val="single" w:sz="12" w:space="0" w:color="auto"/>
            </w:tcBorders>
            <w:vAlign w:val="center"/>
          </w:tcPr>
          <w:p w:rsidR="0087504C"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w:t>
            </w:r>
          </w:p>
        </w:tc>
        <w:tc>
          <w:tcPr>
            <w:tcW w:w="1890" w:type="dxa"/>
            <w:tcBorders>
              <w:left w:val="single" w:sz="12" w:space="0" w:color="auto"/>
              <w:right w:val="single" w:sz="12" w:space="0" w:color="auto"/>
            </w:tcBorders>
            <w:vAlign w:val="center"/>
          </w:tcPr>
          <w:p w:rsidR="0087504C" w:rsidRPr="00220AC1" w:rsidRDefault="0087504C" w:rsidP="00220AC1">
            <w:pPr>
              <w:pStyle w:val="14"/>
              <w:jc w:val="center"/>
              <w:rPr>
                <w:rFonts w:ascii="Times New Roman" w:hAnsi="Times New Roman"/>
                <w:sz w:val="22"/>
                <w:szCs w:val="22"/>
              </w:rPr>
            </w:pPr>
            <w:r w:rsidRPr="00220AC1">
              <w:rPr>
                <w:rFonts w:ascii="Times New Roman" w:hAnsi="Times New Roman"/>
                <w:sz w:val="22"/>
                <w:szCs w:val="22"/>
              </w:rPr>
              <w:t>-</w:t>
            </w:r>
          </w:p>
        </w:tc>
      </w:tr>
      <w:tr w:rsidR="00220AC1" w:rsidRPr="00220AC1" w:rsidTr="0087504C">
        <w:trPr>
          <w:jc w:val="center"/>
        </w:trPr>
        <w:tc>
          <w:tcPr>
            <w:tcW w:w="648" w:type="dxa"/>
            <w:tcBorders>
              <w:left w:val="single" w:sz="12" w:space="0" w:color="auto"/>
            </w:tcBorders>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6.2</w:t>
            </w:r>
          </w:p>
        </w:tc>
        <w:tc>
          <w:tcPr>
            <w:tcW w:w="4140" w:type="dxa"/>
            <w:tcBorders>
              <w:right w:val="single" w:sz="12" w:space="0" w:color="auto"/>
            </w:tcBorders>
          </w:tcPr>
          <w:p w:rsidR="00220AC1" w:rsidRPr="00220AC1" w:rsidRDefault="00220AC1" w:rsidP="00220AC1">
            <w:pPr>
              <w:pStyle w:val="14"/>
              <w:jc w:val="both"/>
              <w:rPr>
                <w:rFonts w:ascii="Times New Roman" w:hAnsi="Times New Roman"/>
                <w:sz w:val="22"/>
                <w:szCs w:val="22"/>
              </w:rPr>
            </w:pPr>
            <w:r w:rsidRPr="00220AC1">
              <w:rPr>
                <w:rFonts w:ascii="Times New Roman" w:hAnsi="Times New Roman"/>
                <w:sz w:val="22"/>
                <w:szCs w:val="22"/>
              </w:rPr>
              <w:t>Реконструкция подстанции «Тат.Ходяшево»</w:t>
            </w:r>
          </w:p>
        </w:tc>
        <w:tc>
          <w:tcPr>
            <w:tcW w:w="1260" w:type="dxa"/>
            <w:tcBorders>
              <w:left w:val="single" w:sz="12" w:space="0" w:color="auto"/>
              <w:right w:val="single" w:sz="12" w:space="0" w:color="auto"/>
            </w:tcBorders>
          </w:tcPr>
          <w:p w:rsidR="00220AC1" w:rsidRPr="00220AC1" w:rsidRDefault="00220AC1" w:rsidP="00220AC1">
            <w:pPr>
              <w:jc w:val="center"/>
            </w:pPr>
            <w:r w:rsidRPr="00220AC1">
              <w:rPr>
                <w:sz w:val="22"/>
                <w:szCs w:val="22"/>
              </w:rPr>
              <w:t>МВт</w:t>
            </w:r>
          </w:p>
        </w:tc>
        <w:tc>
          <w:tcPr>
            <w:tcW w:w="1890" w:type="dxa"/>
            <w:tcBorders>
              <w:left w:val="single" w:sz="12" w:space="0" w:color="auto"/>
              <w:right w:val="single" w:sz="12"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w:t>
            </w:r>
          </w:p>
        </w:tc>
        <w:tc>
          <w:tcPr>
            <w:tcW w:w="1890" w:type="dxa"/>
            <w:tcBorders>
              <w:left w:val="single" w:sz="12" w:space="0" w:color="auto"/>
              <w:right w:val="single" w:sz="12"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20</w:t>
            </w:r>
          </w:p>
        </w:tc>
      </w:tr>
      <w:tr w:rsidR="00220AC1" w:rsidRPr="00220AC1" w:rsidTr="0087504C">
        <w:trPr>
          <w:jc w:val="center"/>
        </w:trPr>
        <w:tc>
          <w:tcPr>
            <w:tcW w:w="648" w:type="dxa"/>
            <w:tcBorders>
              <w:left w:val="single" w:sz="12" w:space="0" w:color="auto"/>
            </w:tcBorders>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6.3</w:t>
            </w:r>
          </w:p>
        </w:tc>
        <w:tc>
          <w:tcPr>
            <w:tcW w:w="4140" w:type="dxa"/>
            <w:tcBorders>
              <w:right w:val="single" w:sz="12" w:space="0" w:color="auto"/>
            </w:tcBorders>
          </w:tcPr>
          <w:p w:rsidR="00220AC1" w:rsidRPr="00220AC1" w:rsidRDefault="00220AC1" w:rsidP="00220AC1">
            <w:pPr>
              <w:pStyle w:val="14"/>
              <w:jc w:val="both"/>
              <w:rPr>
                <w:rFonts w:ascii="Times New Roman" w:hAnsi="Times New Roman"/>
                <w:sz w:val="22"/>
                <w:szCs w:val="22"/>
              </w:rPr>
            </w:pPr>
            <w:r w:rsidRPr="00220AC1">
              <w:rPr>
                <w:rFonts w:ascii="Times New Roman" w:hAnsi="Times New Roman"/>
                <w:sz w:val="22"/>
                <w:szCs w:val="22"/>
              </w:rPr>
              <w:t>Реконструкция подстанции «Шигалеево»</w:t>
            </w:r>
          </w:p>
        </w:tc>
        <w:tc>
          <w:tcPr>
            <w:tcW w:w="1260" w:type="dxa"/>
            <w:tcBorders>
              <w:left w:val="single" w:sz="12" w:space="0" w:color="auto"/>
              <w:right w:val="single" w:sz="12" w:space="0" w:color="auto"/>
            </w:tcBorders>
          </w:tcPr>
          <w:p w:rsidR="00220AC1" w:rsidRPr="00220AC1" w:rsidRDefault="00220AC1" w:rsidP="00220AC1">
            <w:pPr>
              <w:jc w:val="center"/>
            </w:pPr>
            <w:r w:rsidRPr="00220AC1">
              <w:rPr>
                <w:sz w:val="22"/>
                <w:szCs w:val="22"/>
              </w:rPr>
              <w:t>МВт</w:t>
            </w:r>
          </w:p>
        </w:tc>
        <w:tc>
          <w:tcPr>
            <w:tcW w:w="1890" w:type="dxa"/>
            <w:tcBorders>
              <w:left w:val="single" w:sz="12" w:space="0" w:color="auto"/>
              <w:right w:val="single" w:sz="12"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w:t>
            </w:r>
          </w:p>
        </w:tc>
        <w:tc>
          <w:tcPr>
            <w:tcW w:w="1890" w:type="dxa"/>
            <w:tcBorders>
              <w:left w:val="single" w:sz="12" w:space="0" w:color="auto"/>
              <w:right w:val="single" w:sz="12"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20</w:t>
            </w:r>
          </w:p>
        </w:tc>
      </w:tr>
      <w:tr w:rsidR="00220AC1" w:rsidRPr="00220AC1" w:rsidTr="0087504C">
        <w:trPr>
          <w:jc w:val="center"/>
        </w:trPr>
        <w:tc>
          <w:tcPr>
            <w:tcW w:w="648" w:type="dxa"/>
            <w:tcBorders>
              <w:left w:val="single" w:sz="12" w:space="0" w:color="auto"/>
            </w:tcBorders>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6.4</w:t>
            </w:r>
          </w:p>
        </w:tc>
        <w:tc>
          <w:tcPr>
            <w:tcW w:w="4140" w:type="dxa"/>
            <w:tcBorders>
              <w:right w:val="single" w:sz="12" w:space="0" w:color="auto"/>
            </w:tcBorders>
          </w:tcPr>
          <w:p w:rsidR="00220AC1" w:rsidRPr="00220AC1" w:rsidRDefault="00220AC1" w:rsidP="00220AC1">
            <w:pPr>
              <w:pStyle w:val="14"/>
              <w:jc w:val="both"/>
              <w:rPr>
                <w:rFonts w:ascii="Times New Roman" w:hAnsi="Times New Roman"/>
                <w:sz w:val="22"/>
                <w:szCs w:val="22"/>
              </w:rPr>
            </w:pPr>
            <w:r w:rsidRPr="00220AC1">
              <w:rPr>
                <w:rFonts w:ascii="Times New Roman" w:hAnsi="Times New Roman"/>
                <w:sz w:val="22"/>
                <w:szCs w:val="22"/>
              </w:rPr>
              <w:t>Реконструкция подстанции «Казыли»</w:t>
            </w:r>
          </w:p>
        </w:tc>
        <w:tc>
          <w:tcPr>
            <w:tcW w:w="1260" w:type="dxa"/>
            <w:tcBorders>
              <w:left w:val="single" w:sz="12" w:space="0" w:color="auto"/>
              <w:right w:val="single" w:sz="12" w:space="0" w:color="auto"/>
            </w:tcBorders>
          </w:tcPr>
          <w:p w:rsidR="00220AC1" w:rsidRPr="00220AC1" w:rsidRDefault="00220AC1" w:rsidP="00220AC1">
            <w:pPr>
              <w:jc w:val="center"/>
            </w:pPr>
            <w:r w:rsidRPr="00220AC1">
              <w:rPr>
                <w:sz w:val="22"/>
                <w:szCs w:val="22"/>
              </w:rPr>
              <w:t>МВт</w:t>
            </w:r>
          </w:p>
        </w:tc>
        <w:tc>
          <w:tcPr>
            <w:tcW w:w="1890" w:type="dxa"/>
            <w:tcBorders>
              <w:left w:val="single" w:sz="12" w:space="0" w:color="auto"/>
              <w:right w:val="single" w:sz="12"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w:t>
            </w:r>
          </w:p>
        </w:tc>
        <w:tc>
          <w:tcPr>
            <w:tcW w:w="1890" w:type="dxa"/>
            <w:tcBorders>
              <w:left w:val="single" w:sz="12" w:space="0" w:color="auto"/>
              <w:right w:val="single" w:sz="12" w:space="0" w:color="auto"/>
            </w:tcBorders>
            <w:vAlign w:val="center"/>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12,6</w:t>
            </w:r>
          </w:p>
        </w:tc>
      </w:tr>
      <w:tr w:rsidR="00220AC1" w:rsidRPr="00220AC1" w:rsidTr="0087504C">
        <w:trPr>
          <w:jc w:val="center"/>
        </w:trPr>
        <w:tc>
          <w:tcPr>
            <w:tcW w:w="648" w:type="dxa"/>
            <w:tcBorders>
              <w:left w:val="single" w:sz="12" w:space="0" w:color="auto"/>
            </w:tcBorders>
          </w:tcPr>
          <w:p w:rsidR="00220AC1" w:rsidRPr="00220AC1" w:rsidRDefault="00220AC1" w:rsidP="00220AC1">
            <w:pPr>
              <w:pStyle w:val="14"/>
              <w:jc w:val="center"/>
              <w:rPr>
                <w:rFonts w:ascii="Times New Roman" w:hAnsi="Times New Roman"/>
                <w:sz w:val="22"/>
                <w:szCs w:val="22"/>
              </w:rPr>
            </w:pPr>
            <w:r w:rsidRPr="00220AC1">
              <w:rPr>
                <w:rFonts w:ascii="Times New Roman" w:hAnsi="Times New Roman"/>
                <w:sz w:val="22"/>
                <w:szCs w:val="22"/>
              </w:rPr>
              <w:t>6.5</w:t>
            </w:r>
          </w:p>
        </w:tc>
        <w:tc>
          <w:tcPr>
            <w:tcW w:w="4140" w:type="dxa"/>
            <w:tcBorders>
              <w:right w:val="single" w:sz="12" w:space="0" w:color="auto"/>
            </w:tcBorders>
          </w:tcPr>
          <w:p w:rsidR="00220AC1" w:rsidRPr="00220AC1" w:rsidRDefault="00220AC1" w:rsidP="00220AC1">
            <w:pPr>
              <w:pStyle w:val="14"/>
              <w:jc w:val="both"/>
              <w:rPr>
                <w:rFonts w:ascii="Times New Roman" w:hAnsi="Times New Roman"/>
                <w:sz w:val="22"/>
                <w:szCs w:val="22"/>
              </w:rPr>
            </w:pPr>
            <w:r w:rsidRPr="00220AC1">
              <w:rPr>
                <w:rFonts w:ascii="Times New Roman" w:hAnsi="Times New Roman"/>
                <w:sz w:val="22"/>
                <w:szCs w:val="22"/>
              </w:rPr>
              <w:t>Реконструкция ВЛ 110 кВ Центральная-К.Букаш</w:t>
            </w:r>
          </w:p>
        </w:tc>
        <w:tc>
          <w:tcPr>
            <w:tcW w:w="1260" w:type="dxa"/>
            <w:tcBorders>
              <w:left w:val="single" w:sz="12" w:space="0" w:color="auto"/>
              <w:right w:val="single" w:sz="12" w:space="0" w:color="auto"/>
            </w:tcBorders>
            <w:vAlign w:val="center"/>
          </w:tcPr>
          <w:p w:rsidR="00220AC1" w:rsidRPr="00220AC1" w:rsidRDefault="00220AC1" w:rsidP="00220AC1">
            <w:pPr>
              <w:jc w:val="center"/>
            </w:pPr>
            <w:r w:rsidRPr="00220AC1">
              <w:rPr>
                <w:sz w:val="22"/>
                <w:szCs w:val="22"/>
              </w:rPr>
              <w:t>км.</w:t>
            </w:r>
          </w:p>
        </w:tc>
        <w:tc>
          <w:tcPr>
            <w:tcW w:w="1890" w:type="dxa"/>
            <w:tcBorders>
              <w:left w:val="single" w:sz="12" w:space="0" w:color="auto"/>
              <w:right w:val="single" w:sz="12" w:space="0" w:color="auto"/>
            </w:tcBorders>
            <w:vAlign w:val="center"/>
          </w:tcPr>
          <w:p w:rsidR="00220AC1" w:rsidRPr="00220AC1" w:rsidRDefault="00220AC1" w:rsidP="00220AC1">
            <w:pPr>
              <w:pStyle w:val="14"/>
              <w:jc w:val="center"/>
              <w:rPr>
                <w:rFonts w:ascii="Times New Roman" w:hAnsi="Times New Roman"/>
                <w:sz w:val="22"/>
                <w:szCs w:val="22"/>
              </w:rPr>
            </w:pPr>
          </w:p>
        </w:tc>
        <w:tc>
          <w:tcPr>
            <w:tcW w:w="1890" w:type="dxa"/>
            <w:tcBorders>
              <w:left w:val="single" w:sz="12" w:space="0" w:color="auto"/>
              <w:right w:val="single" w:sz="12" w:space="0" w:color="auto"/>
            </w:tcBorders>
            <w:vAlign w:val="center"/>
          </w:tcPr>
          <w:p w:rsidR="00220AC1" w:rsidRPr="00220AC1" w:rsidRDefault="00BF6EB8" w:rsidP="00220AC1">
            <w:pPr>
              <w:pStyle w:val="14"/>
              <w:jc w:val="center"/>
              <w:rPr>
                <w:rFonts w:ascii="Times New Roman" w:hAnsi="Times New Roman"/>
                <w:sz w:val="22"/>
                <w:szCs w:val="22"/>
              </w:rPr>
            </w:pPr>
            <w:r>
              <w:rPr>
                <w:rFonts w:ascii="Times New Roman" w:hAnsi="Times New Roman"/>
                <w:sz w:val="22"/>
                <w:szCs w:val="22"/>
              </w:rPr>
              <w:t>11,5</w:t>
            </w:r>
          </w:p>
        </w:tc>
      </w:tr>
    </w:tbl>
    <w:p w:rsidR="0087504C" w:rsidRPr="005946C7" w:rsidRDefault="0087504C" w:rsidP="0087504C"/>
    <w:p w:rsidR="0087504C" w:rsidRPr="005E44AD" w:rsidRDefault="0087504C" w:rsidP="0087504C">
      <w:pPr>
        <w:pStyle w:val="11"/>
        <w:jc w:val="center"/>
        <w:rPr>
          <w:rFonts w:ascii="Times New Roman" w:hAnsi="Times New Roman" w:cs="Times New Roman"/>
          <w:sz w:val="28"/>
          <w:szCs w:val="28"/>
        </w:rPr>
      </w:pPr>
      <w:r w:rsidRPr="005946C7">
        <w:rPr>
          <w:b w:val="0"/>
        </w:rPr>
        <w:br w:type="page"/>
      </w:r>
      <w:bookmarkStart w:id="232" w:name="_Toc421110687"/>
      <w:bookmarkStart w:id="233" w:name="_Toc421171331"/>
      <w:bookmarkStart w:id="234" w:name="_Toc421171391"/>
      <w:bookmarkStart w:id="235" w:name="_Toc431564889"/>
      <w:r w:rsidRPr="005E44AD">
        <w:rPr>
          <w:rFonts w:ascii="Times New Roman" w:hAnsi="Times New Roman" w:cs="Times New Roman"/>
          <w:sz w:val="28"/>
          <w:szCs w:val="28"/>
        </w:rPr>
        <w:t>ЛИТЕРАТУРА</w:t>
      </w:r>
      <w:bookmarkEnd w:id="232"/>
      <w:bookmarkEnd w:id="233"/>
      <w:bookmarkEnd w:id="234"/>
      <w:bookmarkEnd w:id="235"/>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СП 31.13330.2012 «СНиП 2.04.02-84*. Водоснабжение. Наружные сети и сооружения» Актуализированная редакция СНиП 2.04.02-84*,</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ВНТП-Н-97. Нормы расходов воды потребителей систем сельскохозяйственного водоснабжения./ Минсельхозпрод России. – М. Союзводпроект, 1998-107 с.</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Укрупненные нормы водопотребления и водоотведения для различных отраслей промышленности/ Совет Эконом. Взаимопомощи, ВНИИ ВОДГЕО Госстроя СССР. М. Стройиздат, 1978-590 с.</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ГОСТ Р 51232-98. Вода питьевая. Общие требования к организации и методам контроля качества.</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СП 30.13330.2012 «СНиП 2.04.01-85*. Внутренний водопровод и канализация зданий»</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СП 42.13330.2011 «СНиП 2.07.01-89 «Градостроительство. Планировка и застройка городских и сельских поселений».</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Федеральный Закон № 45ФЗ 2005 г. «Об охране окружающей среды».</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Федеральный закон № 52 ФЗ 1999 г. «О санитарно-эпидемиологическом благополучии населения».</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Санитарные правила содержания населенных мест № 4690-88.</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СанПиН 2.17.1322-03. Гигиенические требования к размещению и обезвреживанию отходов производства и потребления. /М. 2003 г.</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СанПиН 2.2.1/2.1.1.1200-03. Санитарно-защитные зоны и санитарная классификация предприятий, сооружений и иных объектов.</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 xml:space="preserve"> Справочник. Санитарная очистка и уборка населенных пунктов./ М. 1990 г.</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СП 4690-88. Санитарные правила содержания территорий населенных мест. 1988 г.</w:t>
      </w:r>
    </w:p>
    <w:p w:rsidR="0087504C" w:rsidRPr="005E44AD" w:rsidRDefault="0087504C" w:rsidP="0087504C">
      <w:pPr>
        <w:pStyle w:val="afff5"/>
        <w:numPr>
          <w:ilvl w:val="0"/>
          <w:numId w:val="5"/>
        </w:numPr>
        <w:jc w:val="both"/>
        <w:rPr>
          <w:rFonts w:ascii="Times New Roman" w:hAnsi="Times New Roman" w:cs="Times New Roman"/>
          <w:sz w:val="28"/>
          <w:szCs w:val="28"/>
        </w:rPr>
      </w:pPr>
      <w:r w:rsidRPr="005E44AD">
        <w:rPr>
          <w:rFonts w:ascii="Times New Roman" w:hAnsi="Times New Roman"/>
          <w:sz w:val="28"/>
          <w:szCs w:val="28"/>
        </w:rPr>
        <w:t xml:space="preserve"> </w:t>
      </w:r>
      <w:r w:rsidRPr="005E44AD">
        <w:rPr>
          <w:rFonts w:ascii="Times New Roman" w:hAnsi="Times New Roman" w:cs="Times New Roman"/>
          <w:sz w:val="28"/>
          <w:szCs w:val="28"/>
        </w:rPr>
        <w:t xml:space="preserve">РД 34.20.185-94. (Изм. </w:t>
      </w:r>
      <w:smartTag w:uri="urn:schemas-microsoft-com:office:smarttags" w:element="metricconverter">
        <w:smartTagPr>
          <w:attr w:name="ProductID" w:val="1999 г"/>
        </w:smartTagPr>
        <w:r w:rsidRPr="005E44AD">
          <w:rPr>
            <w:rFonts w:ascii="Times New Roman" w:hAnsi="Times New Roman" w:cs="Times New Roman"/>
            <w:sz w:val="28"/>
            <w:szCs w:val="28"/>
          </w:rPr>
          <w:t>1999 г</w:t>
        </w:r>
      </w:smartTag>
      <w:r w:rsidRPr="005E44AD">
        <w:rPr>
          <w:rFonts w:ascii="Times New Roman" w:hAnsi="Times New Roman" w:cs="Times New Roman"/>
          <w:sz w:val="28"/>
          <w:szCs w:val="28"/>
        </w:rPr>
        <w:t xml:space="preserve">.) Инструкция по проектированию городских электрических сетей. "ЕЭС РОССИИ". </w:t>
      </w:r>
      <w:smartTag w:uri="urn:schemas-microsoft-com:office:smarttags" w:element="metricconverter">
        <w:smartTagPr>
          <w:attr w:name="ProductID" w:val="1994 г"/>
        </w:smartTagPr>
        <w:r w:rsidRPr="005E44AD">
          <w:rPr>
            <w:rFonts w:ascii="Times New Roman" w:hAnsi="Times New Roman" w:cs="Times New Roman"/>
            <w:sz w:val="28"/>
            <w:szCs w:val="28"/>
          </w:rPr>
          <w:t>1994 г</w:t>
        </w:r>
      </w:smartTag>
      <w:r w:rsidRPr="005E44AD">
        <w:rPr>
          <w:rFonts w:ascii="Times New Roman" w:hAnsi="Times New Roman" w:cs="Times New Roman"/>
          <w:sz w:val="28"/>
          <w:szCs w:val="28"/>
        </w:rPr>
        <w:t>. Разработали:  Гипрокоммунэнерго, РАО "ЕЭС России", Энергосетьпроект.</w:t>
      </w:r>
    </w:p>
    <w:p w:rsidR="0087504C" w:rsidRPr="005E44AD" w:rsidRDefault="0087504C" w:rsidP="0087504C">
      <w:pPr>
        <w:numPr>
          <w:ilvl w:val="0"/>
          <w:numId w:val="5"/>
        </w:numPr>
        <w:jc w:val="both"/>
        <w:rPr>
          <w:sz w:val="28"/>
          <w:szCs w:val="28"/>
        </w:rPr>
      </w:pPr>
      <w:r w:rsidRPr="005E44AD">
        <w:rPr>
          <w:sz w:val="28"/>
          <w:szCs w:val="28"/>
        </w:rPr>
        <w:t>ВСН 97-83. Инструкция по проектированию городских и поселковых электрических сетей. Минэнерго СССР.</w:t>
      </w:r>
    </w:p>
    <w:p w:rsidR="0087504C" w:rsidRPr="005E44AD" w:rsidRDefault="0087504C" w:rsidP="0087504C">
      <w:pPr>
        <w:numPr>
          <w:ilvl w:val="0"/>
          <w:numId w:val="5"/>
        </w:numPr>
        <w:jc w:val="both"/>
        <w:rPr>
          <w:sz w:val="28"/>
          <w:szCs w:val="28"/>
        </w:rPr>
      </w:pPr>
      <w:r w:rsidRPr="005E44AD">
        <w:rPr>
          <w:sz w:val="28"/>
          <w:szCs w:val="28"/>
        </w:rPr>
        <w:t>Пособие по проектированию городских и поселковых электрических сетей (приложение к ВСН-97-83). Минэнерго СССР.</w:t>
      </w:r>
    </w:p>
    <w:p w:rsidR="0087504C" w:rsidRPr="005E44AD" w:rsidRDefault="0087504C" w:rsidP="0087504C">
      <w:pPr>
        <w:numPr>
          <w:ilvl w:val="0"/>
          <w:numId w:val="5"/>
        </w:numPr>
        <w:jc w:val="both"/>
        <w:rPr>
          <w:sz w:val="28"/>
          <w:szCs w:val="28"/>
        </w:rPr>
      </w:pPr>
      <w:r w:rsidRPr="005E44AD">
        <w:rPr>
          <w:sz w:val="28"/>
          <w:szCs w:val="28"/>
        </w:rPr>
        <w:t>Рекомендации по проектированию инженерного оборудования сельских населенных пунктов. Часть 5. Издание 4-е, переработанное и дополненное.</w:t>
      </w:r>
    </w:p>
    <w:p w:rsidR="0087504C" w:rsidRPr="005E44AD" w:rsidRDefault="0087504C" w:rsidP="0087504C">
      <w:pPr>
        <w:numPr>
          <w:ilvl w:val="0"/>
          <w:numId w:val="5"/>
        </w:numPr>
        <w:jc w:val="both"/>
        <w:rPr>
          <w:sz w:val="28"/>
          <w:szCs w:val="28"/>
        </w:rPr>
      </w:pPr>
      <w:r w:rsidRPr="005E44AD">
        <w:rPr>
          <w:sz w:val="28"/>
          <w:szCs w:val="28"/>
        </w:rPr>
        <w:t xml:space="preserve"> Руководящие материалы  (РУМ). Методические указания по расчету электрических нагрузок в сетях 0,38-110 кВ сельскохозяйственного назначения. «РУМ №5, </w:t>
      </w:r>
      <w:smartTag w:uri="urn:schemas-microsoft-com:office:smarttags" w:element="metricconverter">
        <w:smartTagPr>
          <w:attr w:name="ProductID" w:val="1996 г"/>
        </w:smartTagPr>
        <w:r w:rsidRPr="005E44AD">
          <w:rPr>
            <w:sz w:val="28"/>
            <w:szCs w:val="28"/>
          </w:rPr>
          <w:t>1996 г</w:t>
        </w:r>
      </w:smartTag>
      <w:r w:rsidRPr="005E44AD">
        <w:rPr>
          <w:sz w:val="28"/>
          <w:szCs w:val="28"/>
        </w:rPr>
        <w:t xml:space="preserve">.», изд. АО «РОСЭП». </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 xml:space="preserve"> СП 60.13330.2012 «СНиП 41-01-2003. Отопление, вентиляция и кондиционирование воздуха»;</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 xml:space="preserve"> СНиП </w:t>
      </w:r>
      <w:r w:rsidRPr="005E44AD">
        <w:rPr>
          <w:rFonts w:ascii="Times New Roman" w:hAnsi="Times New Roman"/>
          <w:sz w:val="28"/>
          <w:szCs w:val="28"/>
          <w:lang w:val="en-US"/>
        </w:rPr>
        <w:t>II</w:t>
      </w:r>
      <w:r w:rsidRPr="005E44AD">
        <w:rPr>
          <w:rFonts w:ascii="Times New Roman" w:hAnsi="Times New Roman"/>
          <w:sz w:val="28"/>
          <w:szCs w:val="28"/>
        </w:rPr>
        <w:t>-35-76 (с изменениями № 1). Котельные установки.</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 xml:space="preserve"> СП 124.13330.2012 «СНиП 41-02-2003. Тепловые сети» Актуализированная редакция СНиП 41-02-2003»;</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СП62.13330.2011 «СНиП 42-01-2002. Газораспределительные системы»</w:t>
      </w:r>
      <w:r w:rsidRPr="005E44AD">
        <w:rPr>
          <w:rFonts w:ascii="Times New Roman" w:hAnsi="Times New Roman"/>
          <w:sz w:val="28"/>
          <w:szCs w:val="28"/>
        </w:rPr>
        <w:br/>
        <w:t xml:space="preserve">Актуализированная редакция </w:t>
      </w:r>
      <w:hyperlink r:id="rId31" w:history="1">
        <w:r w:rsidRPr="005E44AD">
          <w:rPr>
            <w:rFonts w:ascii="Times New Roman" w:hAnsi="Times New Roman"/>
            <w:sz w:val="28"/>
            <w:szCs w:val="28"/>
          </w:rPr>
          <w:t>СНиП 42-01-2002</w:t>
        </w:r>
      </w:hyperlink>
      <w:r w:rsidRPr="005E44AD">
        <w:rPr>
          <w:rFonts w:ascii="Times New Roman" w:hAnsi="Times New Roman"/>
          <w:sz w:val="28"/>
          <w:szCs w:val="28"/>
        </w:rPr>
        <w:t>;</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СП 42-101-2003. Общие положения по проектированию и строительству газораспределительных систем из металлических и полиэтиленовых труб. ЗАО Полимергаз, М. 2003 г.</w:t>
      </w:r>
    </w:p>
    <w:p w:rsidR="0087504C" w:rsidRPr="005E44AD" w:rsidRDefault="0087504C" w:rsidP="0087504C">
      <w:pPr>
        <w:pStyle w:val="afff5"/>
        <w:numPr>
          <w:ilvl w:val="0"/>
          <w:numId w:val="5"/>
        </w:numPr>
        <w:jc w:val="both"/>
        <w:rPr>
          <w:rFonts w:ascii="Times New Roman" w:hAnsi="Times New Roman"/>
          <w:sz w:val="28"/>
          <w:szCs w:val="28"/>
        </w:rPr>
      </w:pPr>
      <w:r w:rsidRPr="005E44AD">
        <w:rPr>
          <w:rFonts w:ascii="Times New Roman" w:hAnsi="Times New Roman"/>
          <w:sz w:val="28"/>
          <w:szCs w:val="28"/>
        </w:rPr>
        <w:t xml:space="preserve"> Опросные листы предприятий.</w:t>
      </w:r>
    </w:p>
    <w:p w:rsidR="0087504C" w:rsidRPr="00834723" w:rsidRDefault="0087504C" w:rsidP="0087504C">
      <w:pPr>
        <w:pStyle w:val="1f1"/>
        <w:spacing w:line="240" w:lineRule="auto"/>
        <w:ind w:right="140" w:firstLine="851"/>
        <w:rPr>
          <w:sz w:val="24"/>
          <w:szCs w:val="24"/>
        </w:rPr>
      </w:pPr>
    </w:p>
    <w:sectPr w:rsidR="0087504C" w:rsidRPr="00834723" w:rsidSect="007C197A">
      <w:pgSz w:w="11906" w:h="16838" w:code="9"/>
      <w:pgMar w:top="567" w:right="567" w:bottom="1701" w:left="1418" w:header="0" w:footer="1264" w:gutter="0"/>
      <w:pgNumType w:start="11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5DC" w:rsidRDefault="005D25DC" w:rsidP="0087504C">
      <w:r>
        <w:separator/>
      </w:r>
    </w:p>
  </w:endnote>
  <w:endnote w:type="continuationSeparator" w:id="0">
    <w:p w:rsidR="005D25DC" w:rsidRDefault="005D25DC" w:rsidP="0087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NewsCondense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2CD" w:rsidRDefault="006C62CD">
    <w:pPr>
      <w:framePr w:wrap="around" w:vAnchor="text" w:hAnchor="margin" w:xAlign="right" w:y="1"/>
    </w:pPr>
    <w:r>
      <w:fldChar w:fldCharType="begin"/>
    </w:r>
    <w:r>
      <w:instrText xml:space="preserve">PAGE  </w:instrText>
    </w:r>
    <w:r>
      <w:fldChar w:fldCharType="end"/>
    </w:r>
  </w:p>
  <w:p w:rsidR="006C62CD" w:rsidRDefault="006C62CD">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5891"/>
      <w:docPartObj>
        <w:docPartGallery w:val="Page Numbers (Bottom of Page)"/>
        <w:docPartUnique/>
      </w:docPartObj>
    </w:sdtPr>
    <w:sdtEndPr>
      <w:rPr>
        <w:sz w:val="24"/>
        <w:szCs w:val="24"/>
      </w:rPr>
    </w:sdtEndPr>
    <w:sdtContent>
      <w:p w:rsidR="006C62CD" w:rsidRPr="007C197A" w:rsidRDefault="006C62CD">
        <w:pPr>
          <w:pStyle w:val="af1"/>
          <w:jc w:val="right"/>
          <w:rPr>
            <w:sz w:val="24"/>
            <w:szCs w:val="24"/>
          </w:rPr>
        </w:pPr>
        <w:r w:rsidRPr="007C197A">
          <w:rPr>
            <w:sz w:val="24"/>
            <w:szCs w:val="24"/>
          </w:rPr>
          <w:fldChar w:fldCharType="begin"/>
        </w:r>
        <w:r w:rsidRPr="007C197A">
          <w:rPr>
            <w:sz w:val="24"/>
            <w:szCs w:val="24"/>
          </w:rPr>
          <w:instrText>PAGE   \* MERGEFORMAT</w:instrText>
        </w:r>
        <w:r w:rsidRPr="007C197A">
          <w:rPr>
            <w:sz w:val="24"/>
            <w:szCs w:val="24"/>
          </w:rPr>
          <w:fldChar w:fldCharType="separate"/>
        </w:r>
        <w:r w:rsidR="007A5B3E">
          <w:rPr>
            <w:noProof/>
            <w:sz w:val="24"/>
            <w:szCs w:val="24"/>
          </w:rPr>
          <w:t>3</w:t>
        </w:r>
        <w:r w:rsidRPr="007C197A">
          <w:rPr>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515929"/>
      <w:docPartObj>
        <w:docPartGallery w:val="Page Numbers (Bottom of Page)"/>
        <w:docPartUnique/>
      </w:docPartObj>
    </w:sdtPr>
    <w:sdtEndPr>
      <w:rPr>
        <w:sz w:val="24"/>
        <w:szCs w:val="24"/>
      </w:rPr>
    </w:sdtEndPr>
    <w:sdtContent>
      <w:p w:rsidR="006C62CD" w:rsidRPr="007C197A" w:rsidRDefault="006C62CD">
        <w:pPr>
          <w:pStyle w:val="af1"/>
          <w:jc w:val="right"/>
          <w:rPr>
            <w:sz w:val="24"/>
            <w:szCs w:val="24"/>
          </w:rPr>
        </w:pPr>
        <w:r w:rsidRPr="007C197A">
          <w:rPr>
            <w:sz w:val="24"/>
            <w:szCs w:val="24"/>
          </w:rPr>
          <w:fldChar w:fldCharType="begin"/>
        </w:r>
        <w:r w:rsidRPr="007C197A">
          <w:rPr>
            <w:sz w:val="24"/>
            <w:szCs w:val="24"/>
          </w:rPr>
          <w:instrText>PAGE   \* MERGEFORMAT</w:instrText>
        </w:r>
        <w:r w:rsidRPr="007C197A">
          <w:rPr>
            <w:sz w:val="24"/>
            <w:szCs w:val="24"/>
          </w:rPr>
          <w:fldChar w:fldCharType="separate"/>
        </w:r>
        <w:r w:rsidR="007A5B3E">
          <w:rPr>
            <w:noProof/>
            <w:sz w:val="24"/>
            <w:szCs w:val="24"/>
          </w:rPr>
          <w:t>0</w:t>
        </w:r>
        <w:r w:rsidRPr="007C197A">
          <w:rPr>
            <w:sz w:val="24"/>
            <w:szCs w:val="24"/>
          </w:rPr>
          <w:fldChar w:fldCharType="end"/>
        </w:r>
      </w:p>
    </w:sdtContent>
  </w:sdt>
  <w:p w:rsidR="006C62CD" w:rsidRDefault="006C62CD">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2CD" w:rsidRDefault="006C62CD">
    <w:pPr>
      <w:framePr w:wrap="around" w:vAnchor="text" w:hAnchor="margin" w:xAlign="right" w:y="1"/>
    </w:pPr>
    <w:r>
      <w:fldChar w:fldCharType="begin"/>
    </w:r>
    <w:r>
      <w:instrText xml:space="preserve">PAGE  </w:instrText>
    </w:r>
    <w:r>
      <w:fldChar w:fldCharType="end"/>
    </w:r>
  </w:p>
  <w:p w:rsidR="006C62CD" w:rsidRDefault="006C62CD">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370363"/>
      <w:docPartObj>
        <w:docPartGallery w:val="Page Numbers (Bottom of Page)"/>
        <w:docPartUnique/>
      </w:docPartObj>
    </w:sdtPr>
    <w:sdtEndPr>
      <w:rPr>
        <w:sz w:val="24"/>
        <w:szCs w:val="24"/>
      </w:rPr>
    </w:sdtEndPr>
    <w:sdtContent>
      <w:p w:rsidR="006C62CD" w:rsidRPr="007C197A" w:rsidRDefault="006C62CD">
        <w:pPr>
          <w:pStyle w:val="af1"/>
          <w:jc w:val="right"/>
          <w:rPr>
            <w:sz w:val="24"/>
            <w:szCs w:val="24"/>
          </w:rPr>
        </w:pPr>
        <w:r w:rsidRPr="007C197A">
          <w:rPr>
            <w:sz w:val="24"/>
            <w:szCs w:val="24"/>
          </w:rPr>
          <w:fldChar w:fldCharType="begin"/>
        </w:r>
        <w:r w:rsidRPr="007C197A">
          <w:rPr>
            <w:sz w:val="24"/>
            <w:szCs w:val="24"/>
          </w:rPr>
          <w:instrText>PAGE   \* MERGEFORMAT</w:instrText>
        </w:r>
        <w:r w:rsidRPr="007C197A">
          <w:rPr>
            <w:sz w:val="24"/>
            <w:szCs w:val="24"/>
          </w:rPr>
          <w:fldChar w:fldCharType="separate"/>
        </w:r>
        <w:r w:rsidR="00AE6DE3">
          <w:rPr>
            <w:noProof/>
            <w:sz w:val="24"/>
            <w:szCs w:val="24"/>
          </w:rPr>
          <w:t>117</w:t>
        </w:r>
        <w:r w:rsidRPr="007C197A">
          <w:rPr>
            <w:sz w:val="24"/>
            <w:szCs w:val="24"/>
          </w:rPr>
          <w:fldChar w:fldCharType="end"/>
        </w:r>
      </w:p>
    </w:sdtContent>
  </w:sdt>
  <w:p w:rsidR="006C62CD" w:rsidRDefault="006C62C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5DC" w:rsidRDefault="005D25DC" w:rsidP="0087504C">
      <w:r>
        <w:separator/>
      </w:r>
    </w:p>
  </w:footnote>
  <w:footnote w:type="continuationSeparator" w:id="0">
    <w:p w:rsidR="005D25DC" w:rsidRDefault="005D25DC" w:rsidP="0087504C">
      <w:r>
        <w:continuationSeparator/>
      </w:r>
    </w:p>
  </w:footnote>
  <w:footnote w:id="1">
    <w:p w:rsidR="006C62CD" w:rsidRDefault="006C62CD" w:rsidP="00FC1D08">
      <w:pPr>
        <w:pStyle w:val="ab"/>
        <w:jc w:val="both"/>
      </w:pPr>
      <w:r>
        <w:rPr>
          <w:rStyle w:val="afffffffb"/>
        </w:rPr>
        <w:footnoteRef/>
      </w:r>
      <w:r>
        <w:t xml:space="preserve"> </w:t>
      </w:r>
      <w:proofErr w:type="gramStart"/>
      <w:r>
        <w:t>Норма накопления ТКО для жилых зданий составляет в зависимости от уровня благоустройства территории 1,1-1,5 м</w:t>
      </w:r>
      <w:r>
        <w:rPr>
          <w:vertAlign w:val="superscript"/>
        </w:rPr>
        <w:t>3</w:t>
      </w:r>
      <w:r>
        <w:t>/год (СП 42.13330.2011 «СНиП 2.07.01-89*. Градостроительство.</w:t>
      </w:r>
      <w:proofErr w:type="gramEnd"/>
      <w:r>
        <w:t xml:space="preserve"> </w:t>
      </w:r>
      <w:proofErr w:type="gramStart"/>
      <w:r>
        <w:t>Планировка и застройка городских и сельских поселений»).</w:t>
      </w:r>
      <w:proofErr w:type="gramEnd"/>
    </w:p>
  </w:footnote>
  <w:footnote w:id="2">
    <w:p w:rsidR="006C62CD" w:rsidRDefault="006C62CD" w:rsidP="00FC1D08">
      <w:pPr>
        <w:pStyle w:val="ab"/>
      </w:pPr>
      <w:r>
        <w:rPr>
          <w:rStyle w:val="afffffffb"/>
        </w:rPr>
        <w:footnoteRef/>
      </w:r>
      <w:r>
        <w:t xml:space="preserve"> Материалы XVII Международного научного симпозиума им. академика М.А. Усова студентов и молодых ученых «Проблемы геологии и освоения недр» от «11 » апреля 2014 г.</w:t>
      </w:r>
    </w:p>
  </w:footnote>
  <w:footnote w:id="3">
    <w:p w:rsidR="006C62CD" w:rsidRDefault="006C62CD" w:rsidP="00FC1D08">
      <w:pPr>
        <w:pStyle w:val="ab"/>
        <w:jc w:val="both"/>
      </w:pPr>
      <w:r>
        <w:rPr>
          <w:rStyle w:val="afffffffb"/>
        </w:rPr>
        <w:footnoteRef/>
      </w:r>
      <w:r>
        <w:t xml:space="preserve"> Поданным Министерства экологии и природных ресурсов РТ на территории Пестречинского муниципального района на 01.01.2015 г. насчитывалось 20  навозохранилищ, расположенных на территории ферм, и представляющих собой бурты.</w:t>
      </w:r>
    </w:p>
  </w:footnote>
  <w:footnote w:id="4">
    <w:p w:rsidR="006C62CD" w:rsidRDefault="006C62CD" w:rsidP="00FC1D08">
      <w:pPr>
        <w:pStyle w:val="ab"/>
        <w:jc w:val="both"/>
      </w:pPr>
      <w:r>
        <w:rPr>
          <w:rStyle w:val="afffffffb"/>
        </w:rPr>
        <w:footnoteRef/>
      </w:r>
      <w:r>
        <w:t xml:space="preserve"> Мероприятиями Актуализации Схемы территориального планирования Пестречинского муниципального района предлагается закрытие всех свалок района и рекультивация их территорий.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2CD" w:rsidRDefault="006C62CD">
    <w:pPr>
      <w:framePr w:wrap="around" w:vAnchor="text" w:hAnchor="margin" w:xAlign="right" w:y="1"/>
    </w:pPr>
    <w:r>
      <w:fldChar w:fldCharType="begin"/>
    </w:r>
    <w:r>
      <w:instrText xml:space="preserve">PAGE  </w:instrText>
    </w:r>
    <w:r>
      <w:fldChar w:fldCharType="end"/>
    </w:r>
  </w:p>
  <w:p w:rsidR="006C62CD" w:rsidRDefault="006C62CD">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2CD" w:rsidRDefault="006C62CD">
    <w:pPr>
      <w:ind w:right="360"/>
      <w:rPr>
        <w:color w:va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2CD" w:rsidRDefault="006C62CD">
    <w:pPr>
      <w:framePr w:wrap="around" w:vAnchor="text" w:hAnchor="margin" w:xAlign="right" w:y="1"/>
    </w:pPr>
    <w:r>
      <w:fldChar w:fldCharType="begin"/>
    </w:r>
    <w:r>
      <w:instrText xml:space="preserve">PAGE  </w:instrText>
    </w:r>
    <w:r>
      <w:fldChar w:fldCharType="end"/>
    </w:r>
  </w:p>
  <w:p w:rsidR="006C62CD" w:rsidRDefault="006C62CD">
    <w:pP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2CD" w:rsidRDefault="006C62CD">
    <w:pPr>
      <w:ind w:right="360"/>
      <w:rPr>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B606174"/>
    <w:lvl w:ilvl="0">
      <w:start w:val="1"/>
      <w:numFmt w:val="bullet"/>
      <w:pStyle w:val="a"/>
      <w:lvlText w:val=""/>
      <w:lvlJc w:val="left"/>
      <w:pPr>
        <w:tabs>
          <w:tab w:val="num" w:pos="643"/>
        </w:tabs>
        <w:ind w:left="643" w:hanging="360"/>
      </w:pPr>
      <w:rPr>
        <w:rFonts w:ascii="Symbol" w:hAnsi="Symbol" w:hint="default"/>
      </w:rPr>
    </w:lvl>
  </w:abstractNum>
  <w:abstractNum w:abstractNumId="1">
    <w:nsid w:val="FFFFFF88"/>
    <w:multiLevelType w:val="singleLevel"/>
    <w:tmpl w:val="B114E158"/>
    <w:lvl w:ilvl="0">
      <w:start w:val="1"/>
      <w:numFmt w:val="decimal"/>
      <w:pStyle w:val="6"/>
      <w:lvlText w:val="%1."/>
      <w:lvlJc w:val="left"/>
      <w:pPr>
        <w:tabs>
          <w:tab w:val="num" w:pos="360"/>
        </w:tabs>
        <w:ind w:left="284" w:hanging="284"/>
      </w:pPr>
      <w:rPr>
        <w:rFonts w:hint="default"/>
      </w:rPr>
    </w:lvl>
  </w:abstractNum>
  <w:abstractNum w:abstractNumId="2">
    <w:nsid w:val="097A3B52"/>
    <w:multiLevelType w:val="hybridMultilevel"/>
    <w:tmpl w:val="FE3A95B4"/>
    <w:lvl w:ilvl="0" w:tplc="0419001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14761D"/>
    <w:multiLevelType w:val="multilevel"/>
    <w:tmpl w:val="5FDA9DBC"/>
    <w:lvl w:ilvl="0">
      <w:start w:val="6"/>
      <w:numFmt w:val="decimal"/>
      <w:lvlText w:val="%1."/>
      <w:lvlJc w:val="left"/>
      <w:pPr>
        <w:ind w:left="1353" w:hanging="360"/>
      </w:pPr>
      <w:rPr>
        <w:rFonts w:hint="default"/>
      </w:rPr>
    </w:lvl>
    <w:lvl w:ilvl="1">
      <w:start w:val="4"/>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4">
    <w:nsid w:val="0F770C40"/>
    <w:multiLevelType w:val="hybridMultilevel"/>
    <w:tmpl w:val="99FA77DA"/>
    <w:lvl w:ilvl="0" w:tplc="34C6FD80">
      <w:start w:val="5"/>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5">
    <w:nsid w:val="0F904005"/>
    <w:multiLevelType w:val="hybridMultilevel"/>
    <w:tmpl w:val="A36C06E2"/>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B1281A"/>
    <w:multiLevelType w:val="hybridMultilevel"/>
    <w:tmpl w:val="35A459C6"/>
    <w:lvl w:ilvl="0" w:tplc="0D7EF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B660C5"/>
    <w:multiLevelType w:val="hybridMultilevel"/>
    <w:tmpl w:val="7B2A94C8"/>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913E4A"/>
    <w:multiLevelType w:val="hybridMultilevel"/>
    <w:tmpl w:val="42E83482"/>
    <w:lvl w:ilvl="0" w:tplc="8F0A12D2">
      <w:start w:val="5"/>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13C05B78"/>
    <w:multiLevelType w:val="hybridMultilevel"/>
    <w:tmpl w:val="26A2897E"/>
    <w:lvl w:ilvl="0" w:tplc="719602C2">
      <w:start w:val="5"/>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0">
    <w:nsid w:val="17606A67"/>
    <w:multiLevelType w:val="hybridMultilevel"/>
    <w:tmpl w:val="93964798"/>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3B449C"/>
    <w:multiLevelType w:val="hybridMultilevel"/>
    <w:tmpl w:val="6E9E266C"/>
    <w:lvl w:ilvl="0" w:tplc="6100A7B4">
      <w:start w:val="1"/>
      <w:numFmt w:val="decimal"/>
      <w:pStyle w:val="a0"/>
      <w:lvlText w:val="Таблица %1"/>
      <w:lvlJc w:val="left"/>
      <w:pPr>
        <w:tabs>
          <w:tab w:val="num" w:pos="9640"/>
        </w:tabs>
        <w:ind w:left="964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90019">
      <w:start w:val="1"/>
      <w:numFmt w:val="bullet"/>
      <w:lvlText w:val=""/>
      <w:lvlJc w:val="left"/>
      <w:pPr>
        <w:tabs>
          <w:tab w:val="num" w:pos="3640"/>
        </w:tabs>
        <w:ind w:left="3640" w:hanging="360"/>
      </w:pPr>
      <w:rPr>
        <w:rFonts w:ascii="Symbol" w:hAnsi="Symbol" w:hint="default"/>
      </w:rPr>
    </w:lvl>
    <w:lvl w:ilvl="2" w:tplc="0419001B" w:tentative="1">
      <w:start w:val="1"/>
      <w:numFmt w:val="lowerRoman"/>
      <w:lvlText w:val="%3."/>
      <w:lvlJc w:val="right"/>
      <w:pPr>
        <w:tabs>
          <w:tab w:val="num" w:pos="4360"/>
        </w:tabs>
        <w:ind w:left="4360" w:hanging="180"/>
      </w:pPr>
    </w:lvl>
    <w:lvl w:ilvl="3" w:tplc="0419000F">
      <w:start w:val="1"/>
      <w:numFmt w:val="decimal"/>
      <w:lvlText w:val="%4."/>
      <w:lvlJc w:val="left"/>
      <w:pPr>
        <w:tabs>
          <w:tab w:val="num" w:pos="5080"/>
        </w:tabs>
        <w:ind w:left="508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tplc="04190019" w:tentative="1">
      <w:start w:val="1"/>
      <w:numFmt w:val="lowerLetter"/>
      <w:lvlText w:val="%5."/>
      <w:lvlJc w:val="left"/>
      <w:pPr>
        <w:tabs>
          <w:tab w:val="num" w:pos="5800"/>
        </w:tabs>
        <w:ind w:left="5800" w:hanging="360"/>
      </w:pPr>
    </w:lvl>
    <w:lvl w:ilvl="5" w:tplc="0419001B" w:tentative="1">
      <w:start w:val="1"/>
      <w:numFmt w:val="lowerRoman"/>
      <w:lvlText w:val="%6."/>
      <w:lvlJc w:val="right"/>
      <w:pPr>
        <w:tabs>
          <w:tab w:val="num" w:pos="6520"/>
        </w:tabs>
        <w:ind w:left="6520" w:hanging="180"/>
      </w:pPr>
    </w:lvl>
    <w:lvl w:ilvl="6" w:tplc="0419000F" w:tentative="1">
      <w:start w:val="1"/>
      <w:numFmt w:val="decimal"/>
      <w:lvlText w:val="%7."/>
      <w:lvlJc w:val="left"/>
      <w:pPr>
        <w:tabs>
          <w:tab w:val="num" w:pos="7240"/>
        </w:tabs>
        <w:ind w:left="7240" w:hanging="360"/>
      </w:pPr>
    </w:lvl>
    <w:lvl w:ilvl="7" w:tplc="04190019" w:tentative="1">
      <w:start w:val="1"/>
      <w:numFmt w:val="lowerLetter"/>
      <w:lvlText w:val="%8."/>
      <w:lvlJc w:val="left"/>
      <w:pPr>
        <w:tabs>
          <w:tab w:val="num" w:pos="7960"/>
        </w:tabs>
        <w:ind w:left="7960" w:hanging="360"/>
      </w:pPr>
    </w:lvl>
    <w:lvl w:ilvl="8" w:tplc="0419001B" w:tentative="1">
      <w:start w:val="1"/>
      <w:numFmt w:val="lowerRoman"/>
      <w:lvlText w:val="%9."/>
      <w:lvlJc w:val="right"/>
      <w:pPr>
        <w:tabs>
          <w:tab w:val="num" w:pos="8680"/>
        </w:tabs>
        <w:ind w:left="8680" w:hanging="180"/>
      </w:pPr>
    </w:lvl>
  </w:abstractNum>
  <w:abstractNum w:abstractNumId="12">
    <w:nsid w:val="1CB867C8"/>
    <w:multiLevelType w:val="hybridMultilevel"/>
    <w:tmpl w:val="60B80632"/>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3F2C1C"/>
    <w:multiLevelType w:val="hybridMultilevel"/>
    <w:tmpl w:val="59847884"/>
    <w:lvl w:ilvl="0" w:tplc="FFFFFFFF">
      <w:start w:val="1"/>
      <w:numFmt w:val="bullet"/>
      <w:pStyle w:val="1"/>
      <w:lvlText w:val=""/>
      <w:lvlJc w:val="left"/>
      <w:pPr>
        <w:tabs>
          <w:tab w:val="num" w:pos="644"/>
        </w:tabs>
        <w:ind w:left="567" w:hanging="283"/>
      </w:pPr>
      <w:rPr>
        <w:rFonts w:ascii="Wingdings" w:hAnsi="Wingdings" w:hint="default"/>
      </w:rPr>
    </w:lvl>
    <w:lvl w:ilvl="1" w:tplc="FFFFFFFF">
      <w:start w:val="1"/>
      <w:numFmt w:val="bullet"/>
      <w:lvlText w:val="o"/>
      <w:lvlJc w:val="left"/>
      <w:pPr>
        <w:tabs>
          <w:tab w:val="num" w:pos="2214"/>
        </w:tabs>
        <w:ind w:left="2214" w:hanging="360"/>
      </w:pPr>
      <w:rPr>
        <w:rFonts w:ascii="Courier New" w:hAnsi="Courier New"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4">
    <w:nsid w:val="1DEC2D24"/>
    <w:multiLevelType w:val="multilevel"/>
    <w:tmpl w:val="C818D5E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F6E6EEF"/>
    <w:multiLevelType w:val="hybridMultilevel"/>
    <w:tmpl w:val="E6E0CCF4"/>
    <w:lvl w:ilvl="0" w:tplc="FFFFFFFF">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07C50AC"/>
    <w:multiLevelType w:val="hybridMultilevel"/>
    <w:tmpl w:val="56C63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3B6735"/>
    <w:multiLevelType w:val="hybridMultilevel"/>
    <w:tmpl w:val="73DC1900"/>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87228E"/>
    <w:multiLevelType w:val="singleLevel"/>
    <w:tmpl w:val="04190001"/>
    <w:lvl w:ilvl="0">
      <w:start w:val="1"/>
      <w:numFmt w:val="bullet"/>
      <w:pStyle w:val="10"/>
      <w:lvlText w:val=""/>
      <w:lvlJc w:val="left"/>
      <w:pPr>
        <w:tabs>
          <w:tab w:val="num" w:pos="360"/>
        </w:tabs>
        <w:ind w:left="360" w:hanging="360"/>
      </w:pPr>
      <w:rPr>
        <w:rFonts w:ascii="Symbol" w:hAnsi="Symbol" w:hint="default"/>
      </w:rPr>
    </w:lvl>
  </w:abstractNum>
  <w:abstractNum w:abstractNumId="19">
    <w:nsid w:val="337A14D2"/>
    <w:multiLevelType w:val="hybridMultilevel"/>
    <w:tmpl w:val="F7A05150"/>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E1735A"/>
    <w:multiLevelType w:val="hybridMultilevel"/>
    <w:tmpl w:val="34483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711506"/>
    <w:multiLevelType w:val="multilevel"/>
    <w:tmpl w:val="999A54AE"/>
    <w:lvl w:ilvl="0">
      <w:start w:val="4"/>
      <w:numFmt w:val="decimal"/>
      <w:lvlText w:val="%1."/>
      <w:lvlJc w:val="left"/>
      <w:pPr>
        <w:ind w:left="720" w:hanging="360"/>
      </w:pPr>
      <w:rPr>
        <w:rFonts w:hint="default"/>
      </w:rPr>
    </w:lvl>
    <w:lvl w:ilvl="1">
      <w:start w:val="2"/>
      <w:numFmt w:val="decimal"/>
      <w:isLgl/>
      <w:lvlText w:val="%1.%2"/>
      <w:lvlJc w:val="left"/>
      <w:pPr>
        <w:ind w:left="1471" w:hanging="795"/>
      </w:pPr>
      <w:rPr>
        <w:rFonts w:hint="default"/>
      </w:rPr>
    </w:lvl>
    <w:lvl w:ilvl="2">
      <w:start w:val="10"/>
      <w:numFmt w:val="decimal"/>
      <w:isLgl/>
      <w:lvlText w:val="%1.%2.%3"/>
      <w:lvlJc w:val="left"/>
      <w:pPr>
        <w:ind w:left="1787" w:hanging="795"/>
      </w:pPr>
      <w:rPr>
        <w:rFonts w:hint="default"/>
      </w:rPr>
    </w:lvl>
    <w:lvl w:ilvl="3">
      <w:start w:val="1"/>
      <w:numFmt w:val="decimal"/>
      <w:isLgl/>
      <w:lvlText w:val="%1.%2.%3.%4"/>
      <w:lvlJc w:val="left"/>
      <w:pPr>
        <w:ind w:left="2103" w:hanging="795"/>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22">
    <w:nsid w:val="3A854ACD"/>
    <w:multiLevelType w:val="hybridMultilevel"/>
    <w:tmpl w:val="AB30F29C"/>
    <w:lvl w:ilvl="0" w:tplc="9734396C">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BF43ADF"/>
    <w:multiLevelType w:val="hybridMultilevel"/>
    <w:tmpl w:val="70FE6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E81607"/>
    <w:multiLevelType w:val="hybridMultilevel"/>
    <w:tmpl w:val="70BA27F0"/>
    <w:lvl w:ilvl="0" w:tplc="FFFFFFFF">
      <w:start w:val="1"/>
      <w:numFmt w:val="decimal"/>
      <w:pStyle w:val="3"/>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25">
    <w:nsid w:val="523F0980"/>
    <w:multiLevelType w:val="singleLevel"/>
    <w:tmpl w:val="3AAC5646"/>
    <w:lvl w:ilvl="0">
      <w:start w:val="9556"/>
      <w:numFmt w:val="bullet"/>
      <w:lvlText w:val="-"/>
      <w:lvlJc w:val="left"/>
      <w:pPr>
        <w:tabs>
          <w:tab w:val="num" w:pos="1069"/>
        </w:tabs>
        <w:ind w:left="1069" w:hanging="360"/>
      </w:pPr>
      <w:rPr>
        <w:rFonts w:hint="default"/>
      </w:rPr>
    </w:lvl>
  </w:abstractNum>
  <w:abstractNum w:abstractNumId="26">
    <w:nsid w:val="544C2A79"/>
    <w:multiLevelType w:val="hybridMultilevel"/>
    <w:tmpl w:val="3EF48AB4"/>
    <w:lvl w:ilvl="0" w:tplc="0D7EF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7B2DB5"/>
    <w:multiLevelType w:val="hybridMultilevel"/>
    <w:tmpl w:val="6CEC1F00"/>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5567F1A"/>
    <w:multiLevelType w:val="multilevel"/>
    <w:tmpl w:val="68CE1024"/>
    <w:lvl w:ilvl="0">
      <w:start w:val="1"/>
      <w:numFmt w:val="decimal"/>
      <w:pStyle w:val="a1"/>
      <w:suff w:val="nothing"/>
      <w:lvlText w:val="Таблица %1"/>
      <w:lvlJc w:val="left"/>
      <w:pPr>
        <w:ind w:left="9854" w:hanging="72"/>
      </w:pPr>
      <w:rPr>
        <w:rFonts w:ascii="Times New Roman" w:hAnsi="Times New Roman" w:cs="Times New Roman" w:hint="default"/>
        <w:b w:val="0"/>
        <w:bCs w:val="0"/>
        <w:i w:val="0"/>
        <w:iCs w:val="0"/>
        <w:caps w:val="0"/>
        <w:strike w:val="0"/>
        <w:dstrike w:val="0"/>
        <w:vanish w:val="0"/>
        <w:webHidden w:val="0"/>
        <w:color w:val="000000"/>
        <w:spacing w:val="0"/>
        <w:kern w:val="0"/>
        <w:position w:val="0"/>
        <w:sz w:val="28"/>
        <w:u w:val="none"/>
        <w:effect w:val="none"/>
        <w:vertAlign w:val="baseline"/>
        <w:em w:val="none"/>
        <w:specVanish w:val="0"/>
      </w:rPr>
    </w:lvl>
    <w:lvl w:ilvl="1">
      <w:start w:val="1"/>
      <w:numFmt w:val="decimal"/>
      <w:suff w:val="space"/>
      <w:lvlText w:val="%1.%2"/>
      <w:lvlJc w:val="center"/>
      <w:pPr>
        <w:ind w:left="3495" w:hanging="432"/>
      </w:pPr>
      <w:rPr>
        <w:rFonts w:ascii="Times New Roman" w:hAnsi="Times New Roman" w:cs="Times New Roman" w:hint="default"/>
        <w:b/>
        <w:i w:val="0"/>
        <w:sz w:val="28"/>
      </w:rPr>
    </w:lvl>
    <w:lvl w:ilvl="2">
      <w:start w:val="4"/>
      <w:numFmt w:val="decimal"/>
      <w:suff w:val="space"/>
      <w:lvlText w:val="%2%3.1.1."/>
      <w:lvlJc w:val="left"/>
      <w:pPr>
        <w:ind w:left="3927" w:hanging="504"/>
      </w:pPr>
      <w:rPr>
        <w:rFonts w:ascii="Times New Roman" w:hAnsi="Times New Roman" w:cs="Times New Roman" w:hint="default"/>
        <w:b/>
        <w:i w:val="0"/>
        <w:sz w:val="28"/>
      </w:rPr>
    </w:lvl>
    <w:lvl w:ilvl="3">
      <w:start w:val="1"/>
      <w:numFmt w:val="decimal"/>
      <w:suff w:val="nothing"/>
      <w:lvlText w:val="%1%4"/>
      <w:lvlJc w:val="left"/>
      <w:pPr>
        <w:ind w:left="4431" w:hanging="648"/>
      </w:pPr>
    </w:lvl>
    <w:lvl w:ilvl="4">
      <w:start w:val="1"/>
      <w:numFmt w:val="decimal"/>
      <w:lvlText w:val="%1.%2.%3.%4.%5."/>
      <w:lvlJc w:val="left"/>
      <w:pPr>
        <w:tabs>
          <w:tab w:val="num" w:pos="5223"/>
        </w:tabs>
        <w:ind w:left="4935" w:hanging="792"/>
      </w:pPr>
    </w:lvl>
    <w:lvl w:ilvl="5">
      <w:start w:val="1"/>
      <w:numFmt w:val="decimal"/>
      <w:lvlText w:val="%1.%2.%3.%4.%5.%6."/>
      <w:lvlJc w:val="left"/>
      <w:pPr>
        <w:tabs>
          <w:tab w:val="num" w:pos="5943"/>
        </w:tabs>
        <w:ind w:left="5439" w:hanging="936"/>
      </w:pPr>
    </w:lvl>
    <w:lvl w:ilvl="6">
      <w:start w:val="1"/>
      <w:numFmt w:val="decimal"/>
      <w:lvlText w:val="%1.%2.%3.%4.%5.%6.%7."/>
      <w:lvlJc w:val="left"/>
      <w:pPr>
        <w:tabs>
          <w:tab w:val="num" w:pos="6663"/>
        </w:tabs>
        <w:ind w:left="5943" w:hanging="1080"/>
      </w:pPr>
    </w:lvl>
    <w:lvl w:ilvl="7">
      <w:start w:val="1"/>
      <w:numFmt w:val="decimal"/>
      <w:lvlText w:val="%1.%2.%3.%4.%5.%6.%7.%8."/>
      <w:lvlJc w:val="left"/>
      <w:pPr>
        <w:tabs>
          <w:tab w:val="num" w:pos="7023"/>
        </w:tabs>
        <w:ind w:left="6447" w:hanging="1224"/>
      </w:pPr>
    </w:lvl>
    <w:lvl w:ilvl="8">
      <w:start w:val="1"/>
      <w:numFmt w:val="decimal"/>
      <w:lvlText w:val="%1.%2.%3.%4.%5.%6.%7.%8.%9."/>
      <w:lvlJc w:val="left"/>
      <w:pPr>
        <w:tabs>
          <w:tab w:val="num" w:pos="7743"/>
        </w:tabs>
        <w:ind w:left="7023" w:hanging="1440"/>
      </w:pPr>
    </w:lvl>
  </w:abstractNum>
  <w:abstractNum w:abstractNumId="29">
    <w:nsid w:val="5670420B"/>
    <w:multiLevelType w:val="multilevel"/>
    <w:tmpl w:val="B1CC8B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58696CC9"/>
    <w:multiLevelType w:val="hybridMultilevel"/>
    <w:tmpl w:val="33F4840A"/>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906778F"/>
    <w:multiLevelType w:val="hybridMultilevel"/>
    <w:tmpl w:val="152C9510"/>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E6268F"/>
    <w:multiLevelType w:val="hybridMultilevel"/>
    <w:tmpl w:val="04FE088E"/>
    <w:lvl w:ilvl="0" w:tplc="B14AF0A2">
      <w:start w:val="1"/>
      <w:numFmt w:val="bullet"/>
      <w:pStyle w:val="a2"/>
      <w:lvlText w:val=""/>
      <w:lvlJc w:val="left"/>
      <w:pPr>
        <w:tabs>
          <w:tab w:val="num" w:pos="1260"/>
        </w:tabs>
        <w:ind w:left="1260" w:hanging="360"/>
      </w:pPr>
      <w:rPr>
        <w:rFonts w:ascii="Symbol" w:hAnsi="Symbol" w:hint="default"/>
        <w:sz w:val="20"/>
        <w:szCs w:val="20"/>
      </w:rPr>
    </w:lvl>
    <w:lvl w:ilvl="1" w:tplc="9734396C">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5EDA127F"/>
    <w:multiLevelType w:val="hybridMultilevel"/>
    <w:tmpl w:val="983CD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27732D3"/>
    <w:multiLevelType w:val="hybridMultilevel"/>
    <w:tmpl w:val="E5E89A54"/>
    <w:lvl w:ilvl="0" w:tplc="0419000B">
      <w:start w:val="1"/>
      <w:numFmt w:val="bullet"/>
      <w:lvlText w:val=""/>
      <w:lvlJc w:val="left"/>
      <w:pPr>
        <w:tabs>
          <w:tab w:val="num" w:pos="2207"/>
        </w:tabs>
        <w:ind w:left="2207" w:hanging="360"/>
      </w:pPr>
      <w:rPr>
        <w:rFonts w:ascii="Symbol" w:hAnsi="Symbol" w:hint="default"/>
      </w:rPr>
    </w:lvl>
    <w:lvl w:ilvl="1" w:tplc="04190003" w:tentative="1">
      <w:start w:val="1"/>
      <w:numFmt w:val="bullet"/>
      <w:lvlText w:val="o"/>
      <w:lvlJc w:val="left"/>
      <w:pPr>
        <w:tabs>
          <w:tab w:val="num" w:pos="2076"/>
        </w:tabs>
        <w:ind w:left="2076" w:hanging="360"/>
      </w:pPr>
      <w:rPr>
        <w:rFonts w:ascii="Courier New" w:hAnsi="Courier New" w:hint="default"/>
      </w:rPr>
    </w:lvl>
    <w:lvl w:ilvl="2" w:tplc="04190005" w:tentative="1">
      <w:start w:val="1"/>
      <w:numFmt w:val="bullet"/>
      <w:lvlText w:val=""/>
      <w:lvlJc w:val="left"/>
      <w:pPr>
        <w:tabs>
          <w:tab w:val="num" w:pos="2796"/>
        </w:tabs>
        <w:ind w:left="2796" w:hanging="360"/>
      </w:pPr>
      <w:rPr>
        <w:rFonts w:ascii="Wingdings" w:hAnsi="Wingdings" w:hint="default"/>
      </w:rPr>
    </w:lvl>
    <w:lvl w:ilvl="3" w:tplc="04190001" w:tentative="1">
      <w:start w:val="1"/>
      <w:numFmt w:val="bullet"/>
      <w:lvlText w:val=""/>
      <w:lvlJc w:val="left"/>
      <w:pPr>
        <w:tabs>
          <w:tab w:val="num" w:pos="3516"/>
        </w:tabs>
        <w:ind w:left="3516" w:hanging="360"/>
      </w:pPr>
      <w:rPr>
        <w:rFonts w:ascii="Symbol" w:hAnsi="Symbol" w:hint="default"/>
      </w:rPr>
    </w:lvl>
    <w:lvl w:ilvl="4" w:tplc="04190003" w:tentative="1">
      <w:start w:val="1"/>
      <w:numFmt w:val="bullet"/>
      <w:lvlText w:val="o"/>
      <w:lvlJc w:val="left"/>
      <w:pPr>
        <w:tabs>
          <w:tab w:val="num" w:pos="4236"/>
        </w:tabs>
        <w:ind w:left="4236" w:hanging="360"/>
      </w:pPr>
      <w:rPr>
        <w:rFonts w:ascii="Courier New" w:hAnsi="Courier New" w:hint="default"/>
      </w:rPr>
    </w:lvl>
    <w:lvl w:ilvl="5" w:tplc="04190005" w:tentative="1">
      <w:start w:val="1"/>
      <w:numFmt w:val="bullet"/>
      <w:lvlText w:val=""/>
      <w:lvlJc w:val="left"/>
      <w:pPr>
        <w:tabs>
          <w:tab w:val="num" w:pos="4956"/>
        </w:tabs>
        <w:ind w:left="4956" w:hanging="360"/>
      </w:pPr>
      <w:rPr>
        <w:rFonts w:ascii="Wingdings" w:hAnsi="Wingdings" w:hint="default"/>
      </w:rPr>
    </w:lvl>
    <w:lvl w:ilvl="6" w:tplc="04190001" w:tentative="1">
      <w:start w:val="1"/>
      <w:numFmt w:val="bullet"/>
      <w:lvlText w:val=""/>
      <w:lvlJc w:val="left"/>
      <w:pPr>
        <w:tabs>
          <w:tab w:val="num" w:pos="5676"/>
        </w:tabs>
        <w:ind w:left="5676" w:hanging="360"/>
      </w:pPr>
      <w:rPr>
        <w:rFonts w:ascii="Symbol" w:hAnsi="Symbol" w:hint="default"/>
      </w:rPr>
    </w:lvl>
    <w:lvl w:ilvl="7" w:tplc="04190003" w:tentative="1">
      <w:start w:val="1"/>
      <w:numFmt w:val="bullet"/>
      <w:lvlText w:val="o"/>
      <w:lvlJc w:val="left"/>
      <w:pPr>
        <w:tabs>
          <w:tab w:val="num" w:pos="6396"/>
        </w:tabs>
        <w:ind w:left="6396" w:hanging="360"/>
      </w:pPr>
      <w:rPr>
        <w:rFonts w:ascii="Courier New" w:hAnsi="Courier New" w:hint="default"/>
      </w:rPr>
    </w:lvl>
    <w:lvl w:ilvl="8" w:tplc="04190005" w:tentative="1">
      <w:start w:val="1"/>
      <w:numFmt w:val="bullet"/>
      <w:lvlText w:val=""/>
      <w:lvlJc w:val="left"/>
      <w:pPr>
        <w:tabs>
          <w:tab w:val="num" w:pos="7116"/>
        </w:tabs>
        <w:ind w:left="7116" w:hanging="360"/>
      </w:pPr>
      <w:rPr>
        <w:rFonts w:ascii="Wingdings" w:hAnsi="Wingdings" w:hint="default"/>
      </w:rPr>
    </w:lvl>
  </w:abstractNum>
  <w:abstractNum w:abstractNumId="35">
    <w:nsid w:val="63F9097C"/>
    <w:multiLevelType w:val="hybridMultilevel"/>
    <w:tmpl w:val="FA289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2F1918"/>
    <w:multiLevelType w:val="hybridMultilevel"/>
    <w:tmpl w:val="749E6E9E"/>
    <w:lvl w:ilvl="0" w:tplc="FFFFFFFF">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673355F1"/>
    <w:multiLevelType w:val="hybridMultilevel"/>
    <w:tmpl w:val="51CA06F0"/>
    <w:lvl w:ilvl="0" w:tplc="A2E6EF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E1B5CA6"/>
    <w:multiLevelType w:val="hybridMultilevel"/>
    <w:tmpl w:val="20E67E68"/>
    <w:lvl w:ilvl="0" w:tplc="04190005">
      <w:start w:val="2"/>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EA866DF"/>
    <w:multiLevelType w:val="hybridMultilevel"/>
    <w:tmpl w:val="6B984600"/>
    <w:lvl w:ilvl="0" w:tplc="0D7EF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AC5B31"/>
    <w:multiLevelType w:val="hybridMultilevel"/>
    <w:tmpl w:val="719E1BE4"/>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77F0F7A"/>
    <w:multiLevelType w:val="hybridMultilevel"/>
    <w:tmpl w:val="F854789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2">
    <w:nsid w:val="794632C2"/>
    <w:multiLevelType w:val="hybridMultilevel"/>
    <w:tmpl w:val="E814C2F2"/>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C5058DD"/>
    <w:multiLevelType w:val="hybridMultilevel"/>
    <w:tmpl w:val="C5943B9C"/>
    <w:lvl w:ilvl="0" w:tplc="0D7EF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8"/>
  </w:num>
  <w:num w:numId="3">
    <w:abstractNumId w:val="0"/>
  </w:num>
  <w:num w:numId="4">
    <w:abstractNumId w:val="1"/>
  </w:num>
  <w:num w:numId="5">
    <w:abstractNumId w:val="14"/>
  </w:num>
  <w:num w:numId="6">
    <w:abstractNumId w:val="11"/>
  </w:num>
  <w:num w:numId="7">
    <w:abstractNumId w:val="28"/>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5"/>
  </w:num>
  <w:num w:numId="10">
    <w:abstractNumId w:val="29"/>
  </w:num>
  <w:num w:numId="11">
    <w:abstractNumId w:val="3"/>
  </w:num>
  <w:num w:numId="12">
    <w:abstractNumId w:val="21"/>
  </w:num>
  <w:num w:numId="13">
    <w:abstractNumId w:val="24"/>
  </w:num>
  <w:num w:numId="14">
    <w:abstractNumId w:val="36"/>
  </w:num>
  <w:num w:numId="15">
    <w:abstractNumId w:val="15"/>
  </w:num>
  <w:num w:numId="16">
    <w:abstractNumId w:val="35"/>
  </w:num>
  <w:num w:numId="17">
    <w:abstractNumId w:val="20"/>
  </w:num>
  <w:num w:numId="18">
    <w:abstractNumId w:val="22"/>
  </w:num>
  <w:num w:numId="19">
    <w:abstractNumId w:val="33"/>
  </w:num>
  <w:num w:numId="20">
    <w:abstractNumId w:val="2"/>
  </w:num>
  <w:num w:numId="21">
    <w:abstractNumId w:val="43"/>
  </w:num>
  <w:num w:numId="22">
    <w:abstractNumId w:val="6"/>
  </w:num>
  <w:num w:numId="23">
    <w:abstractNumId w:val="26"/>
  </w:num>
  <w:num w:numId="24">
    <w:abstractNumId w:val="17"/>
  </w:num>
  <w:num w:numId="25">
    <w:abstractNumId w:val="34"/>
  </w:num>
  <w:num w:numId="26">
    <w:abstractNumId w:val="19"/>
  </w:num>
  <w:num w:numId="27">
    <w:abstractNumId w:val="40"/>
  </w:num>
  <w:num w:numId="28">
    <w:abstractNumId w:val="37"/>
  </w:num>
  <w:num w:numId="29">
    <w:abstractNumId w:val="23"/>
  </w:num>
  <w:num w:numId="30">
    <w:abstractNumId w:val="16"/>
  </w:num>
  <w:num w:numId="31">
    <w:abstractNumId w:val="39"/>
  </w:num>
  <w:num w:numId="32">
    <w:abstractNumId w:val="10"/>
  </w:num>
  <w:num w:numId="33">
    <w:abstractNumId w:val="9"/>
  </w:num>
  <w:num w:numId="34">
    <w:abstractNumId w:val="4"/>
  </w:num>
  <w:num w:numId="35">
    <w:abstractNumId w:val="8"/>
  </w:num>
  <w:num w:numId="36">
    <w:abstractNumId w:val="27"/>
  </w:num>
  <w:num w:numId="37">
    <w:abstractNumId w:val="42"/>
  </w:num>
  <w:num w:numId="38">
    <w:abstractNumId w:val="7"/>
  </w:num>
  <w:num w:numId="39">
    <w:abstractNumId w:val="31"/>
  </w:num>
  <w:num w:numId="40">
    <w:abstractNumId w:val="30"/>
  </w:num>
  <w:num w:numId="41">
    <w:abstractNumId w:val="12"/>
  </w:num>
  <w:num w:numId="42">
    <w:abstractNumId w:val="5"/>
  </w:num>
  <w:num w:numId="43">
    <w:abstractNumId w:val="38"/>
  </w:num>
  <w:num w:numId="44">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04C"/>
    <w:rsid w:val="00012FCB"/>
    <w:rsid w:val="000201CE"/>
    <w:rsid w:val="00031C2A"/>
    <w:rsid w:val="00036B69"/>
    <w:rsid w:val="00037E6D"/>
    <w:rsid w:val="00060318"/>
    <w:rsid w:val="00067A60"/>
    <w:rsid w:val="000A60EB"/>
    <w:rsid w:val="000C4E31"/>
    <w:rsid w:val="000C76E7"/>
    <w:rsid w:val="000E6EAE"/>
    <w:rsid w:val="000F0FA2"/>
    <w:rsid w:val="001007AC"/>
    <w:rsid w:val="00104E27"/>
    <w:rsid w:val="00105F74"/>
    <w:rsid w:val="00106123"/>
    <w:rsid w:val="00113FCD"/>
    <w:rsid w:val="00116B9E"/>
    <w:rsid w:val="00116F6B"/>
    <w:rsid w:val="00130307"/>
    <w:rsid w:val="00134835"/>
    <w:rsid w:val="00141DC7"/>
    <w:rsid w:val="001456DE"/>
    <w:rsid w:val="00150E24"/>
    <w:rsid w:val="00153728"/>
    <w:rsid w:val="00164F13"/>
    <w:rsid w:val="00172AC8"/>
    <w:rsid w:val="00183599"/>
    <w:rsid w:val="001848B0"/>
    <w:rsid w:val="00190839"/>
    <w:rsid w:val="00193433"/>
    <w:rsid w:val="001A380F"/>
    <w:rsid w:val="001A3AAB"/>
    <w:rsid w:val="001A64D7"/>
    <w:rsid w:val="001B74E7"/>
    <w:rsid w:val="001D69E9"/>
    <w:rsid w:val="001E76F4"/>
    <w:rsid w:val="001E77DA"/>
    <w:rsid w:val="001F2F04"/>
    <w:rsid w:val="002076AF"/>
    <w:rsid w:val="00214580"/>
    <w:rsid w:val="00217FCD"/>
    <w:rsid w:val="00220AC1"/>
    <w:rsid w:val="00227916"/>
    <w:rsid w:val="002333A5"/>
    <w:rsid w:val="00233E2F"/>
    <w:rsid w:val="00240540"/>
    <w:rsid w:val="002412E2"/>
    <w:rsid w:val="00246522"/>
    <w:rsid w:val="0025017D"/>
    <w:rsid w:val="0025076E"/>
    <w:rsid w:val="00263097"/>
    <w:rsid w:val="00266D82"/>
    <w:rsid w:val="00271338"/>
    <w:rsid w:val="00275D74"/>
    <w:rsid w:val="00277614"/>
    <w:rsid w:val="002861E9"/>
    <w:rsid w:val="002B63FD"/>
    <w:rsid w:val="002B7484"/>
    <w:rsid w:val="002C28AA"/>
    <w:rsid w:val="002C32D6"/>
    <w:rsid w:val="002C7CCA"/>
    <w:rsid w:val="002D330D"/>
    <w:rsid w:val="002F3BC8"/>
    <w:rsid w:val="00306413"/>
    <w:rsid w:val="00315CC9"/>
    <w:rsid w:val="0032703B"/>
    <w:rsid w:val="003336FC"/>
    <w:rsid w:val="0033465B"/>
    <w:rsid w:val="00337D4C"/>
    <w:rsid w:val="00342527"/>
    <w:rsid w:val="003448E6"/>
    <w:rsid w:val="00361F15"/>
    <w:rsid w:val="0038412E"/>
    <w:rsid w:val="003859D6"/>
    <w:rsid w:val="003965BC"/>
    <w:rsid w:val="003B6D5C"/>
    <w:rsid w:val="003E0D15"/>
    <w:rsid w:val="003E1FB1"/>
    <w:rsid w:val="003F1FE7"/>
    <w:rsid w:val="00405E01"/>
    <w:rsid w:val="0041239F"/>
    <w:rsid w:val="00415B9C"/>
    <w:rsid w:val="004211EA"/>
    <w:rsid w:val="004253E4"/>
    <w:rsid w:val="00450058"/>
    <w:rsid w:val="004638E9"/>
    <w:rsid w:val="0046400A"/>
    <w:rsid w:val="00464B03"/>
    <w:rsid w:val="00473B81"/>
    <w:rsid w:val="0047697C"/>
    <w:rsid w:val="00484460"/>
    <w:rsid w:val="00491A98"/>
    <w:rsid w:val="004C4842"/>
    <w:rsid w:val="004D43DE"/>
    <w:rsid w:val="004E25A0"/>
    <w:rsid w:val="004E78DC"/>
    <w:rsid w:val="0053098F"/>
    <w:rsid w:val="005406E3"/>
    <w:rsid w:val="00543038"/>
    <w:rsid w:val="0055046B"/>
    <w:rsid w:val="005519CD"/>
    <w:rsid w:val="00555844"/>
    <w:rsid w:val="00557A44"/>
    <w:rsid w:val="0059562E"/>
    <w:rsid w:val="005959DB"/>
    <w:rsid w:val="005C4740"/>
    <w:rsid w:val="005C5FD9"/>
    <w:rsid w:val="005C7AAF"/>
    <w:rsid w:val="005D25DC"/>
    <w:rsid w:val="005D7EE4"/>
    <w:rsid w:val="005E44AD"/>
    <w:rsid w:val="005F55ED"/>
    <w:rsid w:val="005F5C59"/>
    <w:rsid w:val="00605C94"/>
    <w:rsid w:val="0061176E"/>
    <w:rsid w:val="006209A8"/>
    <w:rsid w:val="00630B19"/>
    <w:rsid w:val="00642C24"/>
    <w:rsid w:val="00644535"/>
    <w:rsid w:val="00647C78"/>
    <w:rsid w:val="00654C7F"/>
    <w:rsid w:val="00663D0A"/>
    <w:rsid w:val="0067077C"/>
    <w:rsid w:val="006707F2"/>
    <w:rsid w:val="00672955"/>
    <w:rsid w:val="0067698C"/>
    <w:rsid w:val="0068219A"/>
    <w:rsid w:val="00694344"/>
    <w:rsid w:val="006B27EF"/>
    <w:rsid w:val="006B2CC3"/>
    <w:rsid w:val="006C62CD"/>
    <w:rsid w:val="006D023B"/>
    <w:rsid w:val="006E6801"/>
    <w:rsid w:val="006F694D"/>
    <w:rsid w:val="007039DD"/>
    <w:rsid w:val="00724C0E"/>
    <w:rsid w:val="00765BA1"/>
    <w:rsid w:val="007710BE"/>
    <w:rsid w:val="00775B43"/>
    <w:rsid w:val="007834AF"/>
    <w:rsid w:val="00783DB3"/>
    <w:rsid w:val="007A5B3E"/>
    <w:rsid w:val="007B1B5C"/>
    <w:rsid w:val="007B63D2"/>
    <w:rsid w:val="007C0ECB"/>
    <w:rsid w:val="007C197A"/>
    <w:rsid w:val="007F3E9E"/>
    <w:rsid w:val="007F5EE1"/>
    <w:rsid w:val="00801C24"/>
    <w:rsid w:val="0080232B"/>
    <w:rsid w:val="00817B23"/>
    <w:rsid w:val="00820F4A"/>
    <w:rsid w:val="00821300"/>
    <w:rsid w:val="008415D4"/>
    <w:rsid w:val="00844256"/>
    <w:rsid w:val="0087504C"/>
    <w:rsid w:val="008817DA"/>
    <w:rsid w:val="00895B76"/>
    <w:rsid w:val="008A3D6D"/>
    <w:rsid w:val="008C24A9"/>
    <w:rsid w:val="008D7AE0"/>
    <w:rsid w:val="00902C16"/>
    <w:rsid w:val="00904E74"/>
    <w:rsid w:val="0092160D"/>
    <w:rsid w:val="00927551"/>
    <w:rsid w:val="00927CB2"/>
    <w:rsid w:val="00942977"/>
    <w:rsid w:val="0095661C"/>
    <w:rsid w:val="0097598C"/>
    <w:rsid w:val="009864F3"/>
    <w:rsid w:val="009B627B"/>
    <w:rsid w:val="009C1DE6"/>
    <w:rsid w:val="009D0D86"/>
    <w:rsid w:val="009F3F45"/>
    <w:rsid w:val="009F5013"/>
    <w:rsid w:val="00A04169"/>
    <w:rsid w:val="00A23F8D"/>
    <w:rsid w:val="00A634AC"/>
    <w:rsid w:val="00A63E19"/>
    <w:rsid w:val="00A73613"/>
    <w:rsid w:val="00A74A92"/>
    <w:rsid w:val="00A81E25"/>
    <w:rsid w:val="00AA33E3"/>
    <w:rsid w:val="00AB36F4"/>
    <w:rsid w:val="00AB5D67"/>
    <w:rsid w:val="00AE6DE3"/>
    <w:rsid w:val="00AF0372"/>
    <w:rsid w:val="00AF0BF0"/>
    <w:rsid w:val="00B14412"/>
    <w:rsid w:val="00B2212E"/>
    <w:rsid w:val="00B35B64"/>
    <w:rsid w:val="00B360BE"/>
    <w:rsid w:val="00B37368"/>
    <w:rsid w:val="00B56840"/>
    <w:rsid w:val="00B619DD"/>
    <w:rsid w:val="00B669FA"/>
    <w:rsid w:val="00B74391"/>
    <w:rsid w:val="00B82711"/>
    <w:rsid w:val="00B9398A"/>
    <w:rsid w:val="00BB7198"/>
    <w:rsid w:val="00BE6EB8"/>
    <w:rsid w:val="00BF45C8"/>
    <w:rsid w:val="00BF6EB8"/>
    <w:rsid w:val="00C21BCA"/>
    <w:rsid w:val="00C27F52"/>
    <w:rsid w:val="00C300D6"/>
    <w:rsid w:val="00C313CE"/>
    <w:rsid w:val="00C33CD6"/>
    <w:rsid w:val="00C43999"/>
    <w:rsid w:val="00C4582E"/>
    <w:rsid w:val="00C55637"/>
    <w:rsid w:val="00C71903"/>
    <w:rsid w:val="00C71FAF"/>
    <w:rsid w:val="00C754BE"/>
    <w:rsid w:val="00C86F41"/>
    <w:rsid w:val="00CB4A9F"/>
    <w:rsid w:val="00CC2C45"/>
    <w:rsid w:val="00CC4854"/>
    <w:rsid w:val="00CC79A2"/>
    <w:rsid w:val="00CC7FAA"/>
    <w:rsid w:val="00CE4E7A"/>
    <w:rsid w:val="00CF08DD"/>
    <w:rsid w:val="00CF6312"/>
    <w:rsid w:val="00D00DF5"/>
    <w:rsid w:val="00D02419"/>
    <w:rsid w:val="00D3209A"/>
    <w:rsid w:val="00D33940"/>
    <w:rsid w:val="00D4132E"/>
    <w:rsid w:val="00D43A4A"/>
    <w:rsid w:val="00D724A1"/>
    <w:rsid w:val="00D7297A"/>
    <w:rsid w:val="00DA1E6B"/>
    <w:rsid w:val="00DA75AF"/>
    <w:rsid w:val="00DA7AB9"/>
    <w:rsid w:val="00DB0008"/>
    <w:rsid w:val="00DC2FB0"/>
    <w:rsid w:val="00DD7FED"/>
    <w:rsid w:val="00DE6318"/>
    <w:rsid w:val="00E0067B"/>
    <w:rsid w:val="00E12815"/>
    <w:rsid w:val="00E47462"/>
    <w:rsid w:val="00E504C6"/>
    <w:rsid w:val="00E5094E"/>
    <w:rsid w:val="00E50C01"/>
    <w:rsid w:val="00E54C44"/>
    <w:rsid w:val="00E63B01"/>
    <w:rsid w:val="00E81CCD"/>
    <w:rsid w:val="00EA569B"/>
    <w:rsid w:val="00EE1ADF"/>
    <w:rsid w:val="00EF4DE4"/>
    <w:rsid w:val="00EF6D3C"/>
    <w:rsid w:val="00F047CF"/>
    <w:rsid w:val="00F06632"/>
    <w:rsid w:val="00F10FA8"/>
    <w:rsid w:val="00F16DC1"/>
    <w:rsid w:val="00F24F90"/>
    <w:rsid w:val="00F2749A"/>
    <w:rsid w:val="00F314C7"/>
    <w:rsid w:val="00F415E3"/>
    <w:rsid w:val="00F57186"/>
    <w:rsid w:val="00FA5B0F"/>
    <w:rsid w:val="00FA7AF1"/>
    <w:rsid w:val="00FC1D08"/>
    <w:rsid w:val="00FC4714"/>
    <w:rsid w:val="00FD2432"/>
    <w:rsid w:val="00FF2533"/>
    <w:rsid w:val="00FF5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2" w:uiPriority="0"/>
    <w:lsdException w:name="List 5" w:uiPriority="0"/>
    <w:lsdException w:name="List Bullet 2" w:uiPriority="0"/>
    <w:lsdException w:name="List Bullet 3"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E-mail Signature" w:uiPriority="0"/>
    <w:lsdException w:name="HTML Preformatted" w:uiPriority="0"/>
    <w:lsdException w:name="annotation subject"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7504C"/>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но"/>
    <w:basedOn w:val="a3"/>
    <w:next w:val="a3"/>
    <w:link w:val="12"/>
    <w:qFormat/>
    <w:rsid w:val="0087504C"/>
    <w:pPr>
      <w:keepNext/>
      <w:spacing w:before="240" w:after="60"/>
      <w:outlineLvl w:val="0"/>
    </w:pPr>
    <w:rPr>
      <w:rFonts w:ascii="Arial" w:hAnsi="Arial" w:cs="Arial"/>
      <w:b/>
      <w:bCs/>
      <w:kern w:val="32"/>
      <w:sz w:val="32"/>
      <w:szCs w:val="32"/>
    </w:rPr>
  </w:style>
  <w:style w:type="paragraph" w:styleId="2">
    <w:name w:val="heading 2"/>
    <w:basedOn w:val="a3"/>
    <w:next w:val="a3"/>
    <w:link w:val="20"/>
    <w:unhideWhenUsed/>
    <w:qFormat/>
    <w:rsid w:val="0087504C"/>
    <w:pPr>
      <w:keepNext/>
      <w:keepLines/>
      <w:spacing w:before="200"/>
      <w:jc w:val="center"/>
      <w:outlineLvl w:val="1"/>
    </w:pPr>
    <w:rPr>
      <w:rFonts w:eastAsiaTheme="majorEastAsia" w:cstheme="majorBidi"/>
      <w:b/>
      <w:bCs/>
      <w:color w:val="4F81BD" w:themeColor="accent1"/>
      <w:sz w:val="28"/>
      <w:szCs w:val="26"/>
    </w:rPr>
  </w:style>
  <w:style w:type="paragraph" w:styleId="30">
    <w:name w:val="heading 3"/>
    <w:aliases w:val="Заголовок 3 пункт УГТП,Подпункт"/>
    <w:basedOn w:val="a3"/>
    <w:next w:val="a3"/>
    <w:link w:val="31"/>
    <w:qFormat/>
    <w:rsid w:val="0087504C"/>
    <w:pPr>
      <w:keepNext/>
      <w:spacing w:line="360" w:lineRule="exact"/>
      <w:ind w:left="142"/>
      <w:outlineLvl w:val="2"/>
    </w:pPr>
    <w:rPr>
      <w:szCs w:val="20"/>
    </w:rPr>
  </w:style>
  <w:style w:type="paragraph" w:styleId="4">
    <w:name w:val="heading 4"/>
    <w:aliases w:val="Заголовок 4 подпункт УГТП"/>
    <w:basedOn w:val="a3"/>
    <w:next w:val="a3"/>
    <w:link w:val="40"/>
    <w:qFormat/>
    <w:rsid w:val="0087504C"/>
    <w:pPr>
      <w:keepNext/>
      <w:spacing w:before="240" w:after="60"/>
      <w:outlineLvl w:val="3"/>
    </w:pPr>
    <w:rPr>
      <w:b/>
      <w:bCs/>
      <w:sz w:val="28"/>
      <w:szCs w:val="28"/>
    </w:rPr>
  </w:style>
  <w:style w:type="paragraph" w:styleId="5">
    <w:name w:val="heading 5"/>
    <w:basedOn w:val="a3"/>
    <w:next w:val="a3"/>
    <w:link w:val="50"/>
    <w:qFormat/>
    <w:rsid w:val="0087504C"/>
    <w:pPr>
      <w:spacing w:before="240" w:after="60"/>
      <w:outlineLvl w:val="4"/>
    </w:pPr>
    <w:rPr>
      <w:b/>
      <w:bCs/>
      <w:i/>
      <w:iCs/>
      <w:sz w:val="26"/>
      <w:szCs w:val="26"/>
    </w:rPr>
  </w:style>
  <w:style w:type="paragraph" w:styleId="60">
    <w:name w:val="heading 6"/>
    <w:basedOn w:val="a3"/>
    <w:next w:val="a3"/>
    <w:link w:val="61"/>
    <w:qFormat/>
    <w:rsid w:val="0087504C"/>
    <w:pPr>
      <w:spacing w:before="240" w:after="60"/>
      <w:outlineLvl w:val="5"/>
    </w:pPr>
    <w:rPr>
      <w:b/>
      <w:bCs/>
      <w:sz w:val="22"/>
      <w:szCs w:val="22"/>
    </w:rPr>
  </w:style>
  <w:style w:type="paragraph" w:styleId="7">
    <w:name w:val="heading 7"/>
    <w:basedOn w:val="a3"/>
    <w:next w:val="a3"/>
    <w:link w:val="70"/>
    <w:qFormat/>
    <w:rsid w:val="0087504C"/>
    <w:pPr>
      <w:spacing w:before="240" w:after="60"/>
      <w:outlineLvl w:val="6"/>
    </w:pPr>
  </w:style>
  <w:style w:type="paragraph" w:styleId="8">
    <w:name w:val="heading 8"/>
    <w:basedOn w:val="a3"/>
    <w:next w:val="a3"/>
    <w:link w:val="80"/>
    <w:qFormat/>
    <w:rsid w:val="0087504C"/>
    <w:pPr>
      <w:keepNext/>
      <w:jc w:val="center"/>
      <w:outlineLvl w:val="7"/>
    </w:pPr>
    <w:rPr>
      <w:b/>
      <w:snapToGrid w:val="0"/>
      <w:color w:val="000000"/>
      <w:sz w:val="28"/>
      <w:szCs w:val="20"/>
    </w:rPr>
  </w:style>
  <w:style w:type="paragraph" w:styleId="9">
    <w:name w:val="heading 9"/>
    <w:basedOn w:val="a3"/>
    <w:next w:val="a3"/>
    <w:link w:val="90"/>
    <w:qFormat/>
    <w:rsid w:val="0087504C"/>
    <w:pPr>
      <w:keepNext/>
      <w:tabs>
        <w:tab w:val="left" w:pos="6096"/>
      </w:tabs>
      <w:ind w:right="-250"/>
      <w:outlineLvl w:val="8"/>
    </w:pPr>
    <w:rPr>
      <w:szCs w:val="20"/>
      <w:lang w:val="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новая страница Знак1,Заголовок 1 Знак1 Знак1 Знак1,Заголовок 1 Знак Знак Знак Знак1,Заголовок 1 Знак Знак Знак Знак Знак1 Знак1,Заголовок 1 Знак Знак Знак Знак Знак Знак Знак1,но Знак"/>
    <w:basedOn w:val="a4"/>
    <w:link w:val="11"/>
    <w:rsid w:val="0087504C"/>
    <w:rPr>
      <w:rFonts w:ascii="Arial" w:eastAsia="Times New Roman" w:hAnsi="Arial" w:cs="Arial"/>
      <w:b/>
      <w:bCs/>
      <w:kern w:val="32"/>
      <w:sz w:val="32"/>
      <w:szCs w:val="32"/>
      <w:lang w:eastAsia="ru-RU"/>
    </w:rPr>
  </w:style>
  <w:style w:type="character" w:customStyle="1" w:styleId="20">
    <w:name w:val="Заголовок 2 Знак"/>
    <w:basedOn w:val="a4"/>
    <w:link w:val="2"/>
    <w:rsid w:val="0087504C"/>
    <w:rPr>
      <w:rFonts w:ascii="Times New Roman" w:eastAsiaTheme="majorEastAsia" w:hAnsi="Times New Roman" w:cstheme="majorBidi"/>
      <w:b/>
      <w:bCs/>
      <w:color w:val="4F81BD" w:themeColor="accent1"/>
      <w:sz w:val="28"/>
      <w:szCs w:val="26"/>
      <w:lang w:eastAsia="ru-RU"/>
    </w:rPr>
  </w:style>
  <w:style w:type="character" w:customStyle="1" w:styleId="31">
    <w:name w:val="Заголовок 3 Знак"/>
    <w:aliases w:val="Заголовок 3 пункт УГТП Знак,Подпункт Знак"/>
    <w:basedOn w:val="a4"/>
    <w:link w:val="30"/>
    <w:rsid w:val="0087504C"/>
    <w:rPr>
      <w:rFonts w:ascii="Times New Roman" w:eastAsia="Times New Roman" w:hAnsi="Times New Roman" w:cs="Times New Roman"/>
      <w:sz w:val="24"/>
      <w:szCs w:val="20"/>
      <w:lang w:eastAsia="ru-RU"/>
    </w:rPr>
  </w:style>
  <w:style w:type="character" w:customStyle="1" w:styleId="40">
    <w:name w:val="Заголовок 4 Знак"/>
    <w:aliases w:val="Заголовок 4 подпункт УГТП Знак"/>
    <w:basedOn w:val="a4"/>
    <w:link w:val="4"/>
    <w:rsid w:val="0087504C"/>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87504C"/>
    <w:rPr>
      <w:rFonts w:ascii="Times New Roman" w:eastAsia="Times New Roman" w:hAnsi="Times New Roman" w:cs="Times New Roman"/>
      <w:b/>
      <w:bCs/>
      <w:i/>
      <w:iCs/>
      <w:sz w:val="26"/>
      <w:szCs w:val="26"/>
      <w:lang w:eastAsia="ru-RU"/>
    </w:rPr>
  </w:style>
  <w:style w:type="character" w:customStyle="1" w:styleId="61">
    <w:name w:val="Заголовок 6 Знак"/>
    <w:basedOn w:val="a4"/>
    <w:link w:val="60"/>
    <w:rsid w:val="0087504C"/>
    <w:rPr>
      <w:rFonts w:ascii="Times New Roman" w:eastAsia="Times New Roman" w:hAnsi="Times New Roman" w:cs="Times New Roman"/>
      <w:b/>
      <w:bCs/>
      <w:lang w:eastAsia="ru-RU"/>
    </w:rPr>
  </w:style>
  <w:style w:type="character" w:customStyle="1" w:styleId="70">
    <w:name w:val="Заголовок 7 Знак"/>
    <w:basedOn w:val="a4"/>
    <w:link w:val="7"/>
    <w:rsid w:val="0087504C"/>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87504C"/>
    <w:rPr>
      <w:rFonts w:ascii="Times New Roman" w:eastAsia="Times New Roman" w:hAnsi="Times New Roman" w:cs="Times New Roman"/>
      <w:b/>
      <w:snapToGrid w:val="0"/>
      <w:color w:val="000000"/>
      <w:sz w:val="28"/>
      <w:szCs w:val="20"/>
      <w:lang w:eastAsia="ru-RU"/>
    </w:rPr>
  </w:style>
  <w:style w:type="character" w:customStyle="1" w:styleId="90">
    <w:name w:val="Заголовок 9 Знак"/>
    <w:basedOn w:val="a4"/>
    <w:link w:val="9"/>
    <w:rsid w:val="0087504C"/>
    <w:rPr>
      <w:rFonts w:ascii="Times New Roman" w:eastAsia="Times New Roman" w:hAnsi="Times New Roman" w:cs="Times New Roman"/>
      <w:sz w:val="24"/>
      <w:szCs w:val="20"/>
      <w:lang w:val="en-US" w:eastAsia="ru-RU"/>
    </w:rPr>
  </w:style>
  <w:style w:type="paragraph" w:customStyle="1" w:styleId="a7">
    <w:name w:val="Пояснит"/>
    <w:basedOn w:val="a3"/>
    <w:rsid w:val="0087504C"/>
    <w:pPr>
      <w:ind w:left="170" w:right="170" w:firstLine="851"/>
      <w:jc w:val="both"/>
    </w:pPr>
    <w:rPr>
      <w:lang w:val="en-US"/>
    </w:rPr>
  </w:style>
  <w:style w:type="paragraph" w:styleId="a8">
    <w:name w:val="Body Text Indent"/>
    <w:aliases w:val="Основной текст лево,Основной текст лево1,Основной текст ле"/>
    <w:basedOn w:val="a3"/>
    <w:link w:val="a9"/>
    <w:rsid w:val="0087504C"/>
    <w:pPr>
      <w:spacing w:line="360" w:lineRule="auto"/>
    </w:pPr>
    <w:rPr>
      <w:sz w:val="22"/>
      <w:szCs w:val="22"/>
    </w:rPr>
  </w:style>
  <w:style w:type="character" w:customStyle="1" w:styleId="a9">
    <w:name w:val="Основной текст с отступом Знак"/>
    <w:aliases w:val="Основной текст лево Знак,Основной текст лево1 Знак,Основной текст ле Знак"/>
    <w:basedOn w:val="a4"/>
    <w:link w:val="a8"/>
    <w:rsid w:val="0087504C"/>
    <w:rPr>
      <w:rFonts w:ascii="Times New Roman" w:eastAsia="Times New Roman" w:hAnsi="Times New Roman" w:cs="Times New Roman"/>
      <w:lang w:eastAsia="ru-RU"/>
    </w:rPr>
  </w:style>
  <w:style w:type="paragraph" w:styleId="32">
    <w:name w:val="Body Text Indent 3"/>
    <w:basedOn w:val="a3"/>
    <w:link w:val="33"/>
    <w:rsid w:val="0087504C"/>
    <w:pPr>
      <w:spacing w:after="120"/>
      <w:ind w:left="283"/>
    </w:pPr>
    <w:rPr>
      <w:sz w:val="16"/>
      <w:szCs w:val="16"/>
    </w:rPr>
  </w:style>
  <w:style w:type="character" w:customStyle="1" w:styleId="33">
    <w:name w:val="Основной текст с отступом 3 Знак"/>
    <w:basedOn w:val="a4"/>
    <w:link w:val="32"/>
    <w:rsid w:val="0087504C"/>
    <w:rPr>
      <w:rFonts w:ascii="Times New Roman" w:eastAsia="Times New Roman" w:hAnsi="Times New Roman" w:cs="Times New Roman"/>
      <w:sz w:val="16"/>
      <w:szCs w:val="16"/>
      <w:lang w:eastAsia="ru-RU"/>
    </w:rPr>
  </w:style>
  <w:style w:type="paragraph" w:styleId="21">
    <w:name w:val="Body Text 2"/>
    <w:basedOn w:val="a3"/>
    <w:link w:val="22"/>
    <w:rsid w:val="0087504C"/>
    <w:pPr>
      <w:jc w:val="center"/>
    </w:pPr>
    <w:rPr>
      <w:b/>
      <w:bCs/>
      <w:sz w:val="40"/>
      <w:szCs w:val="20"/>
    </w:rPr>
  </w:style>
  <w:style w:type="character" w:customStyle="1" w:styleId="22">
    <w:name w:val="Основной текст 2 Знак"/>
    <w:basedOn w:val="a4"/>
    <w:link w:val="21"/>
    <w:rsid w:val="0087504C"/>
    <w:rPr>
      <w:rFonts w:ascii="Times New Roman" w:eastAsia="Times New Roman" w:hAnsi="Times New Roman" w:cs="Times New Roman"/>
      <w:b/>
      <w:bCs/>
      <w:sz w:val="40"/>
      <w:szCs w:val="20"/>
      <w:lang w:eastAsia="ru-RU"/>
    </w:rPr>
  </w:style>
  <w:style w:type="character" w:customStyle="1" w:styleId="aa">
    <w:name w:val="Текст сноски Знак"/>
    <w:basedOn w:val="a4"/>
    <w:link w:val="ab"/>
    <w:rsid w:val="0087504C"/>
    <w:rPr>
      <w:rFonts w:ascii="Times New Roman" w:eastAsia="Times New Roman" w:hAnsi="Times New Roman" w:cs="Times New Roman"/>
      <w:sz w:val="20"/>
      <w:szCs w:val="20"/>
      <w:lang w:eastAsia="ru-RU"/>
    </w:rPr>
  </w:style>
  <w:style w:type="paragraph" w:styleId="ab">
    <w:name w:val="footnote text"/>
    <w:basedOn w:val="a3"/>
    <w:link w:val="aa"/>
    <w:rsid w:val="0087504C"/>
    <w:rPr>
      <w:sz w:val="20"/>
      <w:szCs w:val="20"/>
    </w:rPr>
  </w:style>
  <w:style w:type="character" w:customStyle="1" w:styleId="13">
    <w:name w:val="Текст сноски Знак1"/>
    <w:basedOn w:val="a4"/>
    <w:uiPriority w:val="99"/>
    <w:semiHidden/>
    <w:rsid w:val="0087504C"/>
    <w:rPr>
      <w:rFonts w:ascii="Times New Roman" w:eastAsia="Times New Roman" w:hAnsi="Times New Roman" w:cs="Times New Roman"/>
      <w:sz w:val="20"/>
      <w:szCs w:val="20"/>
      <w:lang w:eastAsia="ru-RU"/>
    </w:rPr>
  </w:style>
  <w:style w:type="paragraph" w:styleId="23">
    <w:name w:val="Body Text Indent 2"/>
    <w:basedOn w:val="a3"/>
    <w:link w:val="24"/>
    <w:rsid w:val="0087504C"/>
    <w:pPr>
      <w:spacing w:after="120" w:line="480" w:lineRule="auto"/>
      <w:ind w:left="283"/>
    </w:pPr>
    <w:rPr>
      <w:sz w:val="20"/>
      <w:szCs w:val="20"/>
    </w:rPr>
  </w:style>
  <w:style w:type="character" w:customStyle="1" w:styleId="24">
    <w:name w:val="Основной текст с отступом 2 Знак"/>
    <w:basedOn w:val="a4"/>
    <w:link w:val="23"/>
    <w:rsid w:val="0087504C"/>
    <w:rPr>
      <w:rFonts w:ascii="Times New Roman" w:eastAsia="Times New Roman" w:hAnsi="Times New Roman" w:cs="Times New Roman"/>
      <w:sz w:val="20"/>
      <w:szCs w:val="20"/>
      <w:lang w:eastAsia="ru-RU"/>
    </w:rPr>
  </w:style>
  <w:style w:type="paragraph" w:styleId="ac">
    <w:name w:val="Body Text"/>
    <w:aliases w:val="Основной текст Знак1,Основной текст Знак Знак,Основной текст Зн"/>
    <w:basedOn w:val="a3"/>
    <w:link w:val="ad"/>
    <w:rsid w:val="0087504C"/>
    <w:pPr>
      <w:spacing w:after="120"/>
    </w:pPr>
    <w:rPr>
      <w:sz w:val="20"/>
      <w:szCs w:val="20"/>
    </w:rPr>
  </w:style>
  <w:style w:type="character" w:customStyle="1" w:styleId="ad">
    <w:name w:val="Основной текст Знак"/>
    <w:aliases w:val="Основной текст Знак1 Знак,Основной текст Знак Знак Знак,Основной текст Зн Знак"/>
    <w:basedOn w:val="a4"/>
    <w:link w:val="ac"/>
    <w:rsid w:val="0087504C"/>
    <w:rPr>
      <w:rFonts w:ascii="Times New Roman" w:eastAsia="Times New Roman" w:hAnsi="Times New Roman" w:cs="Times New Roman"/>
      <w:sz w:val="20"/>
      <w:szCs w:val="20"/>
      <w:lang w:eastAsia="ru-RU"/>
    </w:rPr>
  </w:style>
  <w:style w:type="paragraph" w:styleId="ae">
    <w:name w:val="header"/>
    <w:basedOn w:val="a3"/>
    <w:link w:val="af"/>
    <w:rsid w:val="0087504C"/>
    <w:pPr>
      <w:tabs>
        <w:tab w:val="center" w:pos="4153"/>
        <w:tab w:val="right" w:pos="8306"/>
      </w:tabs>
    </w:pPr>
    <w:rPr>
      <w:sz w:val="20"/>
      <w:szCs w:val="20"/>
    </w:rPr>
  </w:style>
  <w:style w:type="character" w:customStyle="1" w:styleId="af">
    <w:name w:val="Верхний колонтитул Знак"/>
    <w:basedOn w:val="a4"/>
    <w:link w:val="ae"/>
    <w:rsid w:val="0087504C"/>
    <w:rPr>
      <w:rFonts w:ascii="Times New Roman" w:eastAsia="Times New Roman" w:hAnsi="Times New Roman" w:cs="Times New Roman"/>
      <w:sz w:val="20"/>
      <w:szCs w:val="20"/>
      <w:lang w:eastAsia="ru-RU"/>
    </w:rPr>
  </w:style>
  <w:style w:type="paragraph" w:customStyle="1" w:styleId="af0">
    <w:name w:val="Чертежный"/>
    <w:rsid w:val="0087504C"/>
    <w:pPr>
      <w:spacing w:after="0" w:line="240" w:lineRule="auto"/>
      <w:jc w:val="both"/>
    </w:pPr>
    <w:rPr>
      <w:rFonts w:ascii="ISOCPEUR" w:eastAsia="Times New Roman" w:hAnsi="ISOCPEUR" w:cs="Times New Roman"/>
      <w:i/>
      <w:sz w:val="28"/>
      <w:szCs w:val="20"/>
      <w:lang w:val="uk-UA" w:eastAsia="ru-RU"/>
    </w:rPr>
  </w:style>
  <w:style w:type="paragraph" w:styleId="af1">
    <w:name w:val="footer"/>
    <w:basedOn w:val="a3"/>
    <w:link w:val="af2"/>
    <w:rsid w:val="0087504C"/>
    <w:pPr>
      <w:tabs>
        <w:tab w:val="center" w:pos="4153"/>
        <w:tab w:val="right" w:pos="8306"/>
      </w:tabs>
    </w:pPr>
    <w:rPr>
      <w:sz w:val="20"/>
      <w:szCs w:val="20"/>
    </w:rPr>
  </w:style>
  <w:style w:type="character" w:customStyle="1" w:styleId="af2">
    <w:name w:val="Нижний колонтитул Знак"/>
    <w:basedOn w:val="a4"/>
    <w:link w:val="af1"/>
    <w:rsid w:val="0087504C"/>
    <w:rPr>
      <w:rFonts w:ascii="Times New Roman" w:eastAsia="Times New Roman" w:hAnsi="Times New Roman" w:cs="Times New Roman"/>
      <w:sz w:val="20"/>
      <w:szCs w:val="20"/>
      <w:lang w:eastAsia="ru-RU"/>
    </w:rPr>
  </w:style>
  <w:style w:type="character" w:customStyle="1" w:styleId="34">
    <w:name w:val="Основной текст 3 Знак"/>
    <w:basedOn w:val="a4"/>
    <w:link w:val="35"/>
    <w:semiHidden/>
    <w:rsid w:val="0087504C"/>
    <w:rPr>
      <w:rFonts w:ascii="Times New Roman" w:eastAsia="Times New Roman" w:hAnsi="Times New Roman" w:cs="Times New Roman"/>
      <w:sz w:val="16"/>
      <w:szCs w:val="16"/>
      <w:lang w:eastAsia="ru-RU"/>
    </w:rPr>
  </w:style>
  <w:style w:type="paragraph" w:styleId="35">
    <w:name w:val="Body Text 3"/>
    <w:basedOn w:val="a3"/>
    <w:link w:val="34"/>
    <w:semiHidden/>
    <w:rsid w:val="0087504C"/>
    <w:pPr>
      <w:spacing w:after="120"/>
    </w:pPr>
    <w:rPr>
      <w:sz w:val="16"/>
      <w:szCs w:val="16"/>
    </w:rPr>
  </w:style>
  <w:style w:type="character" w:customStyle="1" w:styleId="310">
    <w:name w:val="Основной текст 3 Знак1"/>
    <w:basedOn w:val="a4"/>
    <w:uiPriority w:val="99"/>
    <w:semiHidden/>
    <w:rsid w:val="0087504C"/>
    <w:rPr>
      <w:rFonts w:ascii="Times New Roman" w:eastAsia="Times New Roman" w:hAnsi="Times New Roman" w:cs="Times New Roman"/>
      <w:sz w:val="16"/>
      <w:szCs w:val="16"/>
      <w:lang w:eastAsia="ru-RU"/>
    </w:rPr>
  </w:style>
  <w:style w:type="paragraph" w:customStyle="1" w:styleId="14">
    <w:name w:val="Обычный1"/>
    <w:rsid w:val="0087504C"/>
    <w:pPr>
      <w:widowControl w:val="0"/>
      <w:spacing w:after="0" w:line="240" w:lineRule="auto"/>
    </w:pPr>
    <w:rPr>
      <w:rFonts w:ascii="Courier New" w:eastAsia="Times New Roman" w:hAnsi="Courier New" w:cs="Times New Roman"/>
      <w:snapToGrid w:val="0"/>
      <w:sz w:val="20"/>
      <w:szCs w:val="20"/>
      <w:lang w:eastAsia="ru-RU"/>
    </w:rPr>
  </w:style>
  <w:style w:type="paragraph" w:styleId="1">
    <w:name w:val="toc 1"/>
    <w:basedOn w:val="a3"/>
    <w:next w:val="a3"/>
    <w:autoRedefine/>
    <w:uiPriority w:val="39"/>
    <w:qFormat/>
    <w:rsid w:val="0087504C"/>
    <w:pPr>
      <w:numPr>
        <w:numId w:val="1"/>
      </w:numPr>
      <w:tabs>
        <w:tab w:val="clear" w:pos="644"/>
        <w:tab w:val="right" w:leader="dot" w:pos="9923"/>
      </w:tabs>
      <w:spacing w:before="60" w:after="60"/>
      <w:ind w:left="0" w:firstLine="0"/>
    </w:pPr>
    <w:rPr>
      <w:b/>
      <w:bCs/>
      <w:caps/>
    </w:rPr>
  </w:style>
  <w:style w:type="paragraph" w:customStyle="1" w:styleId="FR1">
    <w:name w:val="FR1"/>
    <w:rsid w:val="0087504C"/>
    <w:pPr>
      <w:widowControl w:val="0"/>
      <w:spacing w:after="0" w:line="240" w:lineRule="auto"/>
    </w:pPr>
    <w:rPr>
      <w:rFonts w:ascii="Arial" w:eastAsia="Times New Roman" w:hAnsi="Arial" w:cs="Times New Roman"/>
      <w:snapToGrid w:val="0"/>
      <w:sz w:val="20"/>
      <w:szCs w:val="20"/>
      <w:lang w:eastAsia="ru-RU"/>
    </w:rPr>
  </w:style>
  <w:style w:type="paragraph" w:customStyle="1" w:styleId="af3">
    <w:name w:val="Таблица"/>
    <w:basedOn w:val="a3"/>
    <w:next w:val="a3"/>
    <w:rsid w:val="0087504C"/>
    <w:pPr>
      <w:jc w:val="center"/>
    </w:pPr>
    <w:rPr>
      <w:rFonts w:ascii="Arial" w:hAnsi="Arial"/>
      <w:sz w:val="20"/>
    </w:rPr>
  </w:style>
  <w:style w:type="paragraph" w:styleId="af4">
    <w:name w:val="List Bullet"/>
    <w:aliases w:val="Маркир"/>
    <w:basedOn w:val="a3"/>
    <w:autoRedefine/>
    <w:semiHidden/>
    <w:rsid w:val="0087504C"/>
    <w:pPr>
      <w:ind w:right="68" w:firstLine="900"/>
      <w:jc w:val="both"/>
    </w:pPr>
  </w:style>
  <w:style w:type="paragraph" w:customStyle="1" w:styleId="6">
    <w:name w:val="заголовок 6"/>
    <w:basedOn w:val="a3"/>
    <w:next w:val="a3"/>
    <w:rsid w:val="0087504C"/>
    <w:pPr>
      <w:keepNext/>
      <w:numPr>
        <w:numId w:val="4"/>
      </w:numPr>
      <w:tabs>
        <w:tab w:val="clear" w:pos="360"/>
      </w:tabs>
      <w:spacing w:line="360" w:lineRule="auto"/>
      <w:ind w:left="0" w:firstLine="567"/>
      <w:jc w:val="center"/>
    </w:pPr>
    <w:rPr>
      <w:b/>
      <w:szCs w:val="20"/>
    </w:rPr>
  </w:style>
  <w:style w:type="paragraph" w:customStyle="1" w:styleId="a">
    <w:name w:val="Маркированый список"/>
    <w:basedOn w:val="a3"/>
    <w:rsid w:val="0087504C"/>
    <w:pPr>
      <w:numPr>
        <w:numId w:val="3"/>
      </w:numPr>
      <w:tabs>
        <w:tab w:val="clear" w:pos="643"/>
        <w:tab w:val="left" w:pos="567"/>
        <w:tab w:val="num" w:pos="644"/>
      </w:tabs>
      <w:spacing w:line="360" w:lineRule="auto"/>
      <w:ind w:left="567" w:hanging="283"/>
      <w:jc w:val="both"/>
    </w:pPr>
    <w:rPr>
      <w:rFonts w:ascii="Arial" w:hAnsi="Arial" w:cs="Arial"/>
      <w:sz w:val="20"/>
    </w:rPr>
  </w:style>
  <w:style w:type="paragraph" w:customStyle="1" w:styleId="10">
    <w:name w:val="1"/>
    <w:basedOn w:val="a3"/>
    <w:next w:val="af5"/>
    <w:rsid w:val="0087504C"/>
    <w:pPr>
      <w:numPr>
        <w:numId w:val="2"/>
      </w:numPr>
      <w:tabs>
        <w:tab w:val="clear" w:pos="360"/>
      </w:tabs>
      <w:spacing w:before="100" w:beforeAutospacing="1" w:after="100" w:afterAutospacing="1"/>
      <w:ind w:left="0" w:firstLine="0"/>
    </w:pPr>
  </w:style>
  <w:style w:type="paragraph" w:styleId="af5">
    <w:name w:val="Normal (Web)"/>
    <w:basedOn w:val="a3"/>
    <w:uiPriority w:val="99"/>
    <w:rsid w:val="0087504C"/>
  </w:style>
  <w:style w:type="character" w:styleId="af6">
    <w:name w:val="Hyperlink"/>
    <w:basedOn w:val="a4"/>
    <w:uiPriority w:val="99"/>
    <w:rsid w:val="0087504C"/>
    <w:rPr>
      <w:rFonts w:ascii="Arial" w:hAnsi="Arial"/>
      <w:color w:val="0000FF"/>
      <w:sz w:val="20"/>
      <w:u w:val="none"/>
    </w:rPr>
  </w:style>
  <w:style w:type="paragraph" w:customStyle="1" w:styleId="af7">
    <w:name w:val="Название рисунка"/>
    <w:basedOn w:val="a3"/>
    <w:next w:val="a3"/>
    <w:rsid w:val="0087504C"/>
    <w:pPr>
      <w:jc w:val="center"/>
    </w:pPr>
    <w:rPr>
      <w:rFonts w:ascii="Arial" w:hAnsi="Arial"/>
      <w:b/>
      <w:sz w:val="20"/>
    </w:rPr>
  </w:style>
  <w:style w:type="paragraph" w:customStyle="1" w:styleId="af8">
    <w:name w:val="Абзац"/>
    <w:basedOn w:val="25"/>
    <w:rsid w:val="0087504C"/>
    <w:rPr>
      <w:sz w:val="22"/>
    </w:rPr>
  </w:style>
  <w:style w:type="paragraph" w:customStyle="1" w:styleId="25">
    <w:name w:val="Стиль2"/>
    <w:basedOn w:val="a3"/>
    <w:rsid w:val="0087504C"/>
    <w:pPr>
      <w:spacing w:line="360" w:lineRule="auto"/>
      <w:ind w:firstLine="851"/>
      <w:jc w:val="both"/>
    </w:pPr>
    <w:rPr>
      <w:szCs w:val="20"/>
    </w:rPr>
  </w:style>
  <w:style w:type="paragraph" w:customStyle="1" w:styleId="15">
    <w:name w:val="Стиль1"/>
    <w:basedOn w:val="af4"/>
    <w:rsid w:val="0087504C"/>
    <w:pPr>
      <w:tabs>
        <w:tab w:val="left" w:pos="284"/>
        <w:tab w:val="left" w:pos="360"/>
      </w:tabs>
      <w:ind w:firstLine="0"/>
    </w:pPr>
  </w:style>
  <w:style w:type="paragraph" w:customStyle="1" w:styleId="xl24">
    <w:name w:val="xl24"/>
    <w:basedOn w:val="a3"/>
    <w:rsid w:val="0087504C"/>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cs="Kudriashov"/>
    </w:rPr>
  </w:style>
  <w:style w:type="paragraph" w:customStyle="1" w:styleId="210">
    <w:name w:val="Основной текст 21"/>
    <w:basedOn w:val="a3"/>
    <w:rsid w:val="0087504C"/>
    <w:pPr>
      <w:spacing w:line="360" w:lineRule="auto"/>
      <w:ind w:firstLine="720"/>
      <w:jc w:val="both"/>
    </w:pPr>
    <w:rPr>
      <w:rFonts w:ascii="Kudriashov" w:hAnsi="Kudriashov"/>
      <w:szCs w:val="20"/>
    </w:rPr>
  </w:style>
  <w:style w:type="paragraph" w:customStyle="1" w:styleId="af9">
    <w:name w:val="Заголовок"/>
    <w:basedOn w:val="a3"/>
    <w:next w:val="afa"/>
    <w:autoRedefine/>
    <w:rsid w:val="0087504C"/>
    <w:pPr>
      <w:tabs>
        <w:tab w:val="left" w:pos="360"/>
        <w:tab w:val="left" w:pos="8100"/>
        <w:tab w:val="left" w:pos="8460"/>
      </w:tabs>
      <w:spacing w:before="120" w:after="120"/>
      <w:jc w:val="center"/>
    </w:pPr>
    <w:rPr>
      <w:b/>
      <w:bCs/>
    </w:rPr>
  </w:style>
  <w:style w:type="paragraph" w:customStyle="1" w:styleId="afa">
    <w:name w:val="Обыкновенный"/>
    <w:basedOn w:val="ac"/>
    <w:rsid w:val="0087504C"/>
    <w:pPr>
      <w:spacing w:after="0" w:line="360" w:lineRule="auto"/>
      <w:ind w:firstLine="851"/>
    </w:pPr>
    <w:rPr>
      <w:sz w:val="24"/>
    </w:rPr>
  </w:style>
  <w:style w:type="paragraph" w:customStyle="1" w:styleId="FR2">
    <w:name w:val="FR2"/>
    <w:rsid w:val="0087504C"/>
    <w:pPr>
      <w:widowControl w:val="0"/>
      <w:autoSpaceDE w:val="0"/>
      <w:autoSpaceDN w:val="0"/>
      <w:adjustRightInd w:val="0"/>
      <w:spacing w:before="80" w:after="0" w:line="240" w:lineRule="auto"/>
    </w:pPr>
    <w:rPr>
      <w:rFonts w:ascii="Times New Roman" w:eastAsia="Times New Roman" w:hAnsi="Times New Roman" w:cs="Times New Roman"/>
      <w:sz w:val="16"/>
      <w:szCs w:val="20"/>
      <w:lang w:eastAsia="ja-JP"/>
    </w:rPr>
  </w:style>
  <w:style w:type="paragraph" w:customStyle="1" w:styleId="311">
    <w:name w:val="заголовок 31"/>
    <w:basedOn w:val="a3"/>
    <w:next w:val="a3"/>
    <w:rsid w:val="0087504C"/>
    <w:pPr>
      <w:keepNext/>
      <w:widowControl w:val="0"/>
      <w:suppressAutoHyphens/>
      <w:spacing w:before="240" w:after="60"/>
      <w:jc w:val="center"/>
    </w:pPr>
    <w:rPr>
      <w:rFonts w:ascii="Arial" w:hAnsi="Arial"/>
      <w:b/>
      <w:spacing w:val="12"/>
      <w:kern w:val="24"/>
      <w:szCs w:val="20"/>
      <w:lang w:eastAsia="ja-JP"/>
    </w:rPr>
  </w:style>
  <w:style w:type="paragraph" w:customStyle="1" w:styleId="312">
    <w:name w:val="Заголовок 31"/>
    <w:basedOn w:val="14"/>
    <w:next w:val="14"/>
    <w:rsid w:val="0087504C"/>
    <w:pPr>
      <w:keepNext/>
      <w:widowControl/>
      <w:spacing w:before="240" w:line="360" w:lineRule="auto"/>
    </w:pPr>
    <w:rPr>
      <w:rFonts w:ascii="Times New Roman" w:hAnsi="Times New Roman"/>
      <w:b/>
      <w:i/>
      <w:sz w:val="24"/>
    </w:rPr>
  </w:style>
  <w:style w:type="paragraph" w:customStyle="1" w:styleId="FR3">
    <w:name w:val="FR3"/>
    <w:rsid w:val="0087504C"/>
    <w:pPr>
      <w:widowControl w:val="0"/>
      <w:autoSpaceDE w:val="0"/>
      <w:autoSpaceDN w:val="0"/>
      <w:adjustRightInd w:val="0"/>
      <w:spacing w:before="60" w:after="0" w:line="240" w:lineRule="auto"/>
      <w:ind w:left="560" w:hanging="360"/>
    </w:pPr>
    <w:rPr>
      <w:rFonts w:ascii="Times New Roman" w:eastAsia="Times New Roman" w:hAnsi="Times New Roman" w:cs="Times New Roman"/>
      <w:sz w:val="12"/>
      <w:szCs w:val="12"/>
      <w:lang w:eastAsia="ru-RU"/>
    </w:rPr>
  </w:style>
  <w:style w:type="paragraph" w:customStyle="1" w:styleId="1111">
    <w:name w:val="1111 Знак Знак Знак Знак Знак"/>
    <w:basedOn w:val="a3"/>
    <w:rsid w:val="0087504C"/>
    <w:pPr>
      <w:ind w:left="170" w:right="170" w:firstLine="851"/>
      <w:jc w:val="both"/>
    </w:pPr>
  </w:style>
  <w:style w:type="character" w:customStyle="1" w:styleId="11110">
    <w:name w:val="1111 Знак Знак Знак Знак Знак Знак"/>
    <w:basedOn w:val="a4"/>
    <w:rsid w:val="0087504C"/>
    <w:rPr>
      <w:noProof w:val="0"/>
      <w:sz w:val="24"/>
      <w:szCs w:val="24"/>
      <w:lang w:val="ru-RU" w:eastAsia="ru-RU" w:bidi="ar-SA"/>
    </w:rPr>
  </w:style>
  <w:style w:type="paragraph" w:customStyle="1" w:styleId="11111">
    <w:name w:val="1111"/>
    <w:basedOn w:val="a3"/>
    <w:rsid w:val="0087504C"/>
    <w:pPr>
      <w:ind w:left="170" w:right="170" w:firstLine="851"/>
      <w:jc w:val="both"/>
    </w:pPr>
  </w:style>
  <w:style w:type="paragraph" w:customStyle="1" w:styleId="11112">
    <w:name w:val="1111 Знак Знак Знак"/>
    <w:basedOn w:val="a3"/>
    <w:rsid w:val="0087504C"/>
    <w:pPr>
      <w:ind w:left="170" w:right="170" w:firstLine="851"/>
      <w:jc w:val="both"/>
    </w:pPr>
  </w:style>
  <w:style w:type="paragraph" w:customStyle="1" w:styleId="11113">
    <w:name w:val="1111 Знак"/>
    <w:basedOn w:val="a3"/>
    <w:rsid w:val="0087504C"/>
    <w:pPr>
      <w:ind w:left="170" w:right="170" w:firstLine="851"/>
      <w:jc w:val="both"/>
    </w:pPr>
  </w:style>
  <w:style w:type="character" w:customStyle="1" w:styleId="afb">
    <w:name w:val="Знак Знак"/>
    <w:basedOn w:val="a4"/>
    <w:rsid w:val="0087504C"/>
    <w:rPr>
      <w:rFonts w:ascii="Arial" w:hAnsi="Arial"/>
      <w:noProof w:val="0"/>
      <w:szCs w:val="24"/>
      <w:lang w:val="ru-RU" w:eastAsia="ru-RU" w:bidi="ar-SA"/>
    </w:rPr>
  </w:style>
  <w:style w:type="paragraph" w:customStyle="1" w:styleId="xl22">
    <w:name w:val="xl22"/>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3">
    <w:name w:val="xl23"/>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NewsCondensed" w:hAnsi="NewsCondensed"/>
    </w:rPr>
  </w:style>
  <w:style w:type="paragraph" w:customStyle="1" w:styleId="xl25">
    <w:name w:val="xl25"/>
    <w:basedOn w:val="a3"/>
    <w:rsid w:val="0087504C"/>
    <w:pPr>
      <w:pBdr>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6">
    <w:name w:val="xl26"/>
    <w:basedOn w:val="a3"/>
    <w:rsid w:val="0087504C"/>
    <w:pPr>
      <w:pBdr>
        <w:top w:val="single" w:sz="4" w:space="0" w:color="auto"/>
        <w:left w:val="single" w:sz="4" w:space="0" w:color="auto"/>
        <w:bottom w:val="single" w:sz="4" w:space="0" w:color="auto"/>
      </w:pBdr>
      <w:spacing w:before="100" w:beforeAutospacing="1" w:after="100" w:afterAutospacing="1"/>
      <w:jc w:val="center"/>
      <w:textAlignment w:val="top"/>
    </w:pPr>
    <w:rPr>
      <w:rFonts w:ascii="NewsCondensed" w:hAnsi="NewsCondensed"/>
    </w:rPr>
  </w:style>
  <w:style w:type="paragraph" w:customStyle="1" w:styleId="xl27">
    <w:name w:val="xl27"/>
    <w:basedOn w:val="a3"/>
    <w:rsid w:val="0087504C"/>
    <w:pPr>
      <w:pBdr>
        <w:top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8">
    <w:name w:val="xl28"/>
    <w:basedOn w:val="a3"/>
    <w:rsid w:val="0087504C"/>
    <w:pPr>
      <w:pBdr>
        <w:left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9">
    <w:name w:val="xl29"/>
    <w:basedOn w:val="a3"/>
    <w:rsid w:val="0087504C"/>
    <w:pPr>
      <w:pBdr>
        <w:top w:val="single" w:sz="4" w:space="0" w:color="auto"/>
        <w:bottom w:val="single" w:sz="4" w:space="0" w:color="auto"/>
      </w:pBdr>
      <w:spacing w:before="100" w:beforeAutospacing="1" w:after="100" w:afterAutospacing="1"/>
      <w:jc w:val="center"/>
      <w:textAlignment w:val="top"/>
    </w:pPr>
    <w:rPr>
      <w:rFonts w:ascii="NewsCondensed" w:hAnsi="NewsCondensed"/>
    </w:rPr>
  </w:style>
  <w:style w:type="paragraph" w:customStyle="1" w:styleId="xl30">
    <w:name w:val="xl30"/>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1">
    <w:name w:val="xl31"/>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NewsCondensed" w:hAnsi="NewsCondensed"/>
    </w:rPr>
  </w:style>
  <w:style w:type="paragraph" w:customStyle="1" w:styleId="xl32">
    <w:name w:val="xl32"/>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33">
    <w:name w:val="xl33"/>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4">
    <w:name w:val="xl34"/>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5">
    <w:name w:val="xl35"/>
    <w:basedOn w:val="a3"/>
    <w:rsid w:val="0087504C"/>
    <w:pPr>
      <w:pBdr>
        <w:top w:val="single" w:sz="4" w:space="0" w:color="auto"/>
        <w:left w:val="single" w:sz="4" w:space="0" w:color="auto"/>
        <w:bottom w:val="single" w:sz="4" w:space="0" w:color="auto"/>
      </w:pBdr>
      <w:spacing w:before="100" w:beforeAutospacing="1" w:after="100" w:afterAutospacing="1"/>
    </w:pPr>
    <w:rPr>
      <w:rFonts w:ascii="NewsCondensed" w:hAnsi="NewsCondensed"/>
    </w:rPr>
  </w:style>
  <w:style w:type="paragraph" w:customStyle="1" w:styleId="xl36">
    <w:name w:val="xl36"/>
    <w:basedOn w:val="a3"/>
    <w:rsid w:val="0087504C"/>
    <w:pPr>
      <w:pBdr>
        <w:top w:val="single" w:sz="4" w:space="0" w:color="auto"/>
        <w:bottom w:val="single" w:sz="4" w:space="0" w:color="auto"/>
      </w:pBdr>
      <w:spacing w:before="100" w:beforeAutospacing="1" w:after="100" w:afterAutospacing="1"/>
    </w:pPr>
    <w:rPr>
      <w:rFonts w:ascii="NewsCondensed" w:hAnsi="NewsCondensed"/>
    </w:rPr>
  </w:style>
  <w:style w:type="paragraph" w:customStyle="1" w:styleId="xl37">
    <w:name w:val="xl37"/>
    <w:basedOn w:val="a3"/>
    <w:rsid w:val="0087504C"/>
    <w:pPr>
      <w:pBdr>
        <w:top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8">
    <w:name w:val="xl38"/>
    <w:basedOn w:val="a3"/>
    <w:rsid w:val="0087504C"/>
    <w:pPr>
      <w:pBdr>
        <w:top w:val="single" w:sz="4" w:space="0" w:color="auto"/>
        <w:left w:val="single" w:sz="4" w:space="0" w:color="auto"/>
        <w:bottom w:val="single" w:sz="4" w:space="0" w:color="auto"/>
      </w:pBdr>
      <w:spacing w:before="100" w:beforeAutospacing="1" w:after="100" w:afterAutospacing="1"/>
    </w:pPr>
    <w:rPr>
      <w:rFonts w:ascii="NewsCondensed" w:hAnsi="NewsCondensed"/>
    </w:rPr>
  </w:style>
  <w:style w:type="paragraph" w:customStyle="1" w:styleId="xl39">
    <w:name w:val="xl39"/>
    <w:basedOn w:val="a3"/>
    <w:rsid w:val="0087504C"/>
    <w:pPr>
      <w:pBdr>
        <w:top w:val="single" w:sz="4" w:space="0" w:color="auto"/>
        <w:bottom w:val="single" w:sz="4" w:space="0" w:color="auto"/>
      </w:pBdr>
      <w:spacing w:before="100" w:beforeAutospacing="1" w:after="100" w:afterAutospacing="1"/>
    </w:pPr>
    <w:rPr>
      <w:rFonts w:ascii="NewsCondensed" w:hAnsi="NewsCondensed"/>
    </w:rPr>
  </w:style>
  <w:style w:type="paragraph" w:customStyle="1" w:styleId="xl40">
    <w:name w:val="xl40"/>
    <w:basedOn w:val="a3"/>
    <w:rsid w:val="0087504C"/>
    <w:pPr>
      <w:pBdr>
        <w:top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styleId="afc">
    <w:name w:val="Title"/>
    <w:basedOn w:val="a3"/>
    <w:link w:val="afd"/>
    <w:qFormat/>
    <w:rsid w:val="0087504C"/>
    <w:pPr>
      <w:ind w:firstLine="360"/>
      <w:jc w:val="center"/>
    </w:pPr>
    <w:rPr>
      <w:b/>
      <w:sz w:val="28"/>
      <w:szCs w:val="20"/>
    </w:rPr>
  </w:style>
  <w:style w:type="character" w:customStyle="1" w:styleId="afd">
    <w:name w:val="Название Знак"/>
    <w:basedOn w:val="a4"/>
    <w:link w:val="afc"/>
    <w:rsid w:val="0087504C"/>
    <w:rPr>
      <w:rFonts w:ascii="Times New Roman" w:eastAsia="Times New Roman" w:hAnsi="Times New Roman" w:cs="Times New Roman"/>
      <w:b/>
      <w:sz w:val="28"/>
      <w:szCs w:val="20"/>
      <w:lang w:eastAsia="ru-RU"/>
    </w:rPr>
  </w:style>
  <w:style w:type="paragraph" w:customStyle="1" w:styleId="afe">
    <w:name w:val="Название таблицы"/>
    <w:basedOn w:val="a3"/>
    <w:next w:val="a3"/>
    <w:rsid w:val="0087504C"/>
    <w:pPr>
      <w:keepNext/>
      <w:spacing w:before="120"/>
      <w:jc w:val="center"/>
    </w:pPr>
    <w:rPr>
      <w:rFonts w:ascii="Arial" w:hAnsi="Arial"/>
      <w:b/>
      <w:caps/>
      <w:sz w:val="20"/>
      <w:szCs w:val="20"/>
    </w:rPr>
  </w:style>
  <w:style w:type="character" w:customStyle="1" w:styleId="aff">
    <w:name w:val="Шапка Знак"/>
    <w:basedOn w:val="a4"/>
    <w:link w:val="aff0"/>
    <w:semiHidden/>
    <w:rsid w:val="0087504C"/>
    <w:rPr>
      <w:rFonts w:ascii="Arial" w:eastAsia="Times New Roman" w:hAnsi="Arial" w:cs="Arial"/>
      <w:b/>
      <w:sz w:val="20"/>
      <w:szCs w:val="24"/>
      <w:lang w:eastAsia="ru-RU"/>
    </w:rPr>
  </w:style>
  <w:style w:type="paragraph" w:styleId="aff0">
    <w:name w:val="Message Header"/>
    <w:basedOn w:val="a3"/>
    <w:next w:val="af3"/>
    <w:link w:val="aff"/>
    <w:semiHidden/>
    <w:rsid w:val="0087504C"/>
    <w:pPr>
      <w:jc w:val="center"/>
    </w:pPr>
    <w:rPr>
      <w:rFonts w:ascii="Arial" w:hAnsi="Arial" w:cs="Arial"/>
      <w:b/>
      <w:sz w:val="20"/>
    </w:rPr>
  </w:style>
  <w:style w:type="character" w:customStyle="1" w:styleId="16">
    <w:name w:val="Шапка Знак1"/>
    <w:basedOn w:val="a4"/>
    <w:uiPriority w:val="99"/>
    <w:semiHidden/>
    <w:rsid w:val="0087504C"/>
    <w:rPr>
      <w:rFonts w:asciiTheme="majorHAnsi" w:eastAsiaTheme="majorEastAsia" w:hAnsiTheme="majorHAnsi" w:cstheme="majorBidi"/>
      <w:sz w:val="24"/>
      <w:szCs w:val="24"/>
      <w:shd w:val="pct20" w:color="auto" w:fill="auto"/>
      <w:lang w:eastAsia="ru-RU"/>
    </w:rPr>
  </w:style>
  <w:style w:type="paragraph" w:customStyle="1" w:styleId="aff1">
    <w:name w:val="Содержание"/>
    <w:basedOn w:val="a3"/>
    <w:rsid w:val="0087504C"/>
    <w:pPr>
      <w:ind w:left="57" w:right="57"/>
    </w:pPr>
    <w:rPr>
      <w:lang w:val="en-US"/>
    </w:rPr>
  </w:style>
  <w:style w:type="paragraph" w:customStyle="1" w:styleId="aff2">
    <w:name w:val="Заголовок_таблицы"/>
    <w:basedOn w:val="aff1"/>
    <w:rsid w:val="0087504C"/>
    <w:pPr>
      <w:jc w:val="center"/>
    </w:pPr>
  </w:style>
  <w:style w:type="paragraph" w:customStyle="1" w:styleId="aff3">
    <w:name w:val="Стиль_осн_текста"/>
    <w:basedOn w:val="a3"/>
    <w:rsid w:val="0087504C"/>
    <w:pPr>
      <w:ind w:firstLine="851"/>
      <w:jc w:val="both"/>
    </w:pPr>
  </w:style>
  <w:style w:type="paragraph" w:customStyle="1" w:styleId="aff4">
    <w:name w:val="Шапка_табл"/>
    <w:basedOn w:val="a3"/>
    <w:rsid w:val="0087504C"/>
    <w:pPr>
      <w:ind w:left="57" w:right="57"/>
      <w:jc w:val="center"/>
    </w:pPr>
  </w:style>
  <w:style w:type="paragraph" w:customStyle="1" w:styleId="aff5">
    <w:name w:val="Текст_таблицы"/>
    <w:basedOn w:val="a3"/>
    <w:rsid w:val="0087504C"/>
    <w:pPr>
      <w:ind w:left="57" w:right="57"/>
    </w:pPr>
  </w:style>
  <w:style w:type="paragraph" w:customStyle="1" w:styleId="GAS">
    <w:name w:val="Заголовок/GAS"/>
    <w:basedOn w:val="a3"/>
    <w:rsid w:val="0087504C"/>
    <w:pPr>
      <w:spacing w:line="360" w:lineRule="atLeast"/>
      <w:jc w:val="center"/>
    </w:pPr>
    <w:rPr>
      <w:rFonts w:ascii="TextBook" w:hAnsi="TextBook"/>
      <w:caps/>
      <w:szCs w:val="20"/>
    </w:rPr>
  </w:style>
  <w:style w:type="paragraph" w:customStyle="1" w:styleId="aff6">
    <w:name w:val="наш_заголовок"/>
    <w:basedOn w:val="ac"/>
    <w:rsid w:val="0087504C"/>
    <w:pPr>
      <w:jc w:val="center"/>
    </w:pPr>
    <w:rPr>
      <w:caps/>
      <w:sz w:val="24"/>
      <w:szCs w:val="24"/>
    </w:rPr>
  </w:style>
  <w:style w:type="paragraph" w:customStyle="1" w:styleId="aff7">
    <w:name w:val="Осн_текст"/>
    <w:basedOn w:val="a3"/>
    <w:link w:val="aff8"/>
    <w:rsid w:val="0087504C"/>
    <w:pPr>
      <w:ind w:left="170" w:right="170" w:firstLine="851"/>
      <w:jc w:val="both"/>
    </w:pPr>
  </w:style>
  <w:style w:type="character" w:customStyle="1" w:styleId="aff8">
    <w:name w:val="Осн_текст Знак"/>
    <w:basedOn w:val="a4"/>
    <w:link w:val="aff7"/>
    <w:rsid w:val="0087504C"/>
    <w:rPr>
      <w:rFonts w:ascii="Times New Roman" w:eastAsia="Times New Roman" w:hAnsi="Times New Roman" w:cs="Times New Roman"/>
      <w:sz w:val="24"/>
      <w:szCs w:val="24"/>
      <w:lang w:eastAsia="ru-RU"/>
    </w:rPr>
  </w:style>
  <w:style w:type="paragraph" w:customStyle="1" w:styleId="220">
    <w:name w:val="Основной текст 22"/>
    <w:basedOn w:val="a3"/>
    <w:rsid w:val="0087504C"/>
    <w:pPr>
      <w:overflowPunct w:val="0"/>
      <w:autoSpaceDE w:val="0"/>
      <w:autoSpaceDN w:val="0"/>
      <w:adjustRightInd w:val="0"/>
      <w:ind w:left="1134" w:firstLine="851"/>
      <w:jc w:val="both"/>
      <w:textAlignment w:val="baseline"/>
    </w:pPr>
    <w:rPr>
      <w:szCs w:val="20"/>
    </w:rPr>
  </w:style>
  <w:style w:type="paragraph" w:customStyle="1" w:styleId="51">
    <w:name w:val="заголовок 5"/>
    <w:basedOn w:val="a3"/>
    <w:next w:val="a3"/>
    <w:rsid w:val="0087504C"/>
    <w:pPr>
      <w:keepNext/>
      <w:jc w:val="right"/>
    </w:pPr>
    <w:rPr>
      <w:b/>
      <w:snapToGrid w:val="0"/>
      <w:szCs w:val="20"/>
    </w:rPr>
  </w:style>
  <w:style w:type="paragraph" w:styleId="aff9">
    <w:name w:val="Subtitle"/>
    <w:basedOn w:val="a3"/>
    <w:link w:val="affa"/>
    <w:qFormat/>
    <w:rsid w:val="0087504C"/>
    <w:pPr>
      <w:jc w:val="center"/>
    </w:pPr>
    <w:rPr>
      <w:b/>
      <w:szCs w:val="20"/>
    </w:rPr>
  </w:style>
  <w:style w:type="character" w:customStyle="1" w:styleId="affa">
    <w:name w:val="Подзаголовок Знак"/>
    <w:basedOn w:val="a4"/>
    <w:link w:val="aff9"/>
    <w:rsid w:val="0087504C"/>
    <w:rPr>
      <w:rFonts w:ascii="Times New Roman" w:eastAsia="Times New Roman" w:hAnsi="Times New Roman" w:cs="Times New Roman"/>
      <w:b/>
      <w:sz w:val="24"/>
      <w:szCs w:val="20"/>
      <w:lang w:eastAsia="ru-RU"/>
    </w:rPr>
  </w:style>
  <w:style w:type="paragraph" w:customStyle="1" w:styleId="affb">
    <w:name w:val="Номер таблицы"/>
    <w:basedOn w:val="a3"/>
    <w:next w:val="a3"/>
    <w:rsid w:val="0087504C"/>
    <w:pPr>
      <w:keepNext/>
      <w:jc w:val="right"/>
    </w:pPr>
    <w:rPr>
      <w:rFonts w:ascii="Arial" w:hAnsi="Arial"/>
      <w:sz w:val="20"/>
    </w:rPr>
  </w:style>
  <w:style w:type="paragraph" w:customStyle="1" w:styleId="Gleb">
    <w:name w:val="Gleb"/>
    <w:basedOn w:val="a3"/>
    <w:rsid w:val="0087504C"/>
    <w:rPr>
      <w:szCs w:val="20"/>
    </w:rPr>
  </w:style>
  <w:style w:type="paragraph" w:customStyle="1" w:styleId="affc">
    <w:name w:val="ТабличныйТекст"/>
    <w:basedOn w:val="a3"/>
    <w:rsid w:val="0087504C"/>
    <w:pPr>
      <w:spacing w:before="60" w:after="60"/>
    </w:pPr>
    <w:rPr>
      <w:rFonts w:ascii="Arial Narrow" w:hAnsi="Arial Narrow"/>
      <w:snapToGrid w:val="0"/>
      <w:sz w:val="22"/>
      <w:szCs w:val="20"/>
    </w:rPr>
  </w:style>
  <w:style w:type="paragraph" w:customStyle="1" w:styleId="affd">
    <w:name w:val="табл_строка"/>
    <w:basedOn w:val="ac"/>
    <w:rsid w:val="0087504C"/>
    <w:pPr>
      <w:spacing w:before="120" w:after="0"/>
      <w:jc w:val="center"/>
    </w:pPr>
    <w:rPr>
      <w:sz w:val="24"/>
      <w:szCs w:val="22"/>
    </w:rPr>
  </w:style>
  <w:style w:type="paragraph" w:customStyle="1" w:styleId="affe">
    <w:name w:val="Основной текст продолжение"/>
    <w:basedOn w:val="ac"/>
    <w:next w:val="ac"/>
    <w:rsid w:val="0087504C"/>
    <w:pPr>
      <w:spacing w:before="120" w:after="0"/>
      <w:ind w:firstLine="709"/>
      <w:jc w:val="both"/>
    </w:pPr>
    <w:rPr>
      <w:sz w:val="22"/>
      <w:szCs w:val="22"/>
    </w:rPr>
  </w:style>
  <w:style w:type="paragraph" w:customStyle="1" w:styleId="17">
    <w:name w:val="Название таблицы Знак1"/>
    <w:basedOn w:val="a3"/>
    <w:next w:val="a3"/>
    <w:rsid w:val="0087504C"/>
    <w:pPr>
      <w:keepNext/>
      <w:spacing w:before="120" w:after="120"/>
      <w:jc w:val="center"/>
    </w:pPr>
    <w:rPr>
      <w:rFonts w:ascii="Arial" w:hAnsi="Arial"/>
      <w:b/>
      <w:caps/>
      <w:sz w:val="20"/>
      <w:szCs w:val="20"/>
    </w:rPr>
  </w:style>
  <w:style w:type="paragraph" w:customStyle="1" w:styleId="18">
    <w:name w:val="заголовок 1"/>
    <w:basedOn w:val="a3"/>
    <w:next w:val="26"/>
    <w:rsid w:val="0087504C"/>
    <w:pPr>
      <w:keepNext/>
      <w:widowControl w:val="0"/>
      <w:tabs>
        <w:tab w:val="num" w:pos="1429"/>
      </w:tabs>
      <w:spacing w:before="240" w:after="60"/>
      <w:ind w:left="1429" w:hanging="360"/>
      <w:jc w:val="center"/>
      <w:outlineLvl w:val="0"/>
    </w:pPr>
    <w:rPr>
      <w:rFonts w:ascii="Arial" w:hAnsi="Arial"/>
      <w:b/>
      <w:snapToGrid w:val="0"/>
      <w:kern w:val="28"/>
      <w:sz w:val="28"/>
      <w:szCs w:val="20"/>
    </w:rPr>
  </w:style>
  <w:style w:type="paragraph" w:customStyle="1" w:styleId="26">
    <w:name w:val="заголовок 2"/>
    <w:basedOn w:val="a3"/>
    <w:next w:val="a3"/>
    <w:rsid w:val="0087504C"/>
    <w:pPr>
      <w:keepNext/>
      <w:widowControl w:val="0"/>
      <w:tabs>
        <w:tab w:val="num" w:pos="2149"/>
      </w:tabs>
      <w:spacing w:before="240" w:after="60"/>
      <w:ind w:left="851" w:hanging="851"/>
      <w:jc w:val="center"/>
      <w:outlineLvl w:val="1"/>
    </w:pPr>
    <w:rPr>
      <w:rFonts w:ascii="Arial" w:hAnsi="Arial"/>
      <w:b/>
      <w:snapToGrid w:val="0"/>
      <w:szCs w:val="20"/>
    </w:rPr>
  </w:style>
  <w:style w:type="paragraph" w:customStyle="1" w:styleId="36">
    <w:name w:val="заголовок 3"/>
    <w:basedOn w:val="a3"/>
    <w:next w:val="a3"/>
    <w:autoRedefine/>
    <w:rsid w:val="0087504C"/>
    <w:pPr>
      <w:keepNext/>
      <w:widowControl w:val="0"/>
      <w:tabs>
        <w:tab w:val="num" w:pos="2869"/>
      </w:tabs>
      <w:spacing w:before="240" w:after="60"/>
      <w:ind w:left="851" w:hanging="851"/>
      <w:outlineLvl w:val="2"/>
    </w:pPr>
    <w:rPr>
      <w:b/>
      <w:snapToGrid w:val="0"/>
      <w:szCs w:val="20"/>
    </w:rPr>
  </w:style>
  <w:style w:type="paragraph" w:customStyle="1" w:styleId="41">
    <w:name w:val="заголовок 4"/>
    <w:basedOn w:val="a3"/>
    <w:next w:val="a3"/>
    <w:rsid w:val="0087504C"/>
    <w:pPr>
      <w:keepNext/>
      <w:widowControl w:val="0"/>
      <w:tabs>
        <w:tab w:val="num" w:pos="3589"/>
      </w:tabs>
      <w:spacing w:before="240" w:after="60"/>
      <w:ind w:left="3589" w:hanging="360"/>
      <w:outlineLvl w:val="3"/>
    </w:pPr>
    <w:rPr>
      <w:b/>
      <w:i/>
      <w:snapToGrid w:val="0"/>
      <w:szCs w:val="20"/>
    </w:rPr>
  </w:style>
  <w:style w:type="paragraph" w:customStyle="1" w:styleId="71">
    <w:name w:val="заголовок 7"/>
    <w:basedOn w:val="a3"/>
    <w:next w:val="a3"/>
    <w:rsid w:val="0087504C"/>
    <w:pPr>
      <w:widowControl w:val="0"/>
      <w:tabs>
        <w:tab w:val="num" w:pos="1296"/>
      </w:tabs>
      <w:spacing w:before="240" w:after="60"/>
      <w:ind w:left="1296" w:hanging="1296"/>
      <w:outlineLvl w:val="6"/>
    </w:pPr>
    <w:rPr>
      <w:rFonts w:ascii="Arial" w:hAnsi="Arial"/>
      <w:snapToGrid w:val="0"/>
      <w:sz w:val="20"/>
      <w:szCs w:val="20"/>
    </w:rPr>
  </w:style>
  <w:style w:type="paragraph" w:customStyle="1" w:styleId="81">
    <w:name w:val="заголовок 8"/>
    <w:basedOn w:val="a3"/>
    <w:next w:val="a3"/>
    <w:rsid w:val="0087504C"/>
    <w:pPr>
      <w:widowControl w:val="0"/>
      <w:tabs>
        <w:tab w:val="num" w:pos="1440"/>
      </w:tabs>
      <w:spacing w:before="240" w:after="60"/>
      <w:ind w:left="1440" w:hanging="1440"/>
      <w:outlineLvl w:val="7"/>
    </w:pPr>
    <w:rPr>
      <w:rFonts w:ascii="Arial" w:hAnsi="Arial"/>
      <w:i/>
      <w:snapToGrid w:val="0"/>
      <w:sz w:val="20"/>
      <w:szCs w:val="20"/>
    </w:rPr>
  </w:style>
  <w:style w:type="paragraph" w:customStyle="1" w:styleId="91">
    <w:name w:val="заголовок 9"/>
    <w:basedOn w:val="a3"/>
    <w:next w:val="a3"/>
    <w:rsid w:val="0087504C"/>
    <w:pPr>
      <w:widowControl w:val="0"/>
      <w:tabs>
        <w:tab w:val="num" w:pos="1584"/>
      </w:tabs>
      <w:spacing w:before="240" w:after="60"/>
      <w:ind w:left="1584" w:hanging="1584"/>
      <w:outlineLvl w:val="8"/>
    </w:pPr>
    <w:rPr>
      <w:rFonts w:ascii="Arial" w:hAnsi="Arial"/>
      <w:i/>
      <w:snapToGrid w:val="0"/>
      <w:sz w:val="18"/>
      <w:szCs w:val="20"/>
    </w:rPr>
  </w:style>
  <w:style w:type="paragraph" w:styleId="afff">
    <w:name w:val="E-mail Signature"/>
    <w:basedOn w:val="a3"/>
    <w:link w:val="afff0"/>
    <w:rsid w:val="0087504C"/>
    <w:pPr>
      <w:spacing w:line="360" w:lineRule="auto"/>
      <w:ind w:firstLine="284"/>
      <w:jc w:val="both"/>
    </w:pPr>
    <w:rPr>
      <w:rFonts w:ascii="Arial" w:hAnsi="Arial"/>
      <w:sz w:val="20"/>
    </w:rPr>
  </w:style>
  <w:style w:type="character" w:customStyle="1" w:styleId="afff0">
    <w:name w:val="Электронная подпись Знак"/>
    <w:basedOn w:val="a4"/>
    <w:link w:val="afff"/>
    <w:rsid w:val="0087504C"/>
    <w:rPr>
      <w:rFonts w:ascii="Arial" w:eastAsia="Times New Roman" w:hAnsi="Arial" w:cs="Times New Roman"/>
      <w:sz w:val="20"/>
      <w:szCs w:val="24"/>
      <w:lang w:eastAsia="ru-RU"/>
    </w:rPr>
  </w:style>
  <w:style w:type="character" w:customStyle="1" w:styleId="afff1">
    <w:name w:val="Основной шрифт"/>
    <w:rsid w:val="0087504C"/>
  </w:style>
  <w:style w:type="paragraph" w:customStyle="1" w:styleId="afff2">
    <w:name w:val="Штамп"/>
    <w:rsid w:val="0087504C"/>
    <w:pPr>
      <w:spacing w:after="0" w:line="240" w:lineRule="auto"/>
      <w:jc w:val="center"/>
    </w:pPr>
    <w:rPr>
      <w:rFonts w:ascii="Arial" w:eastAsia="Times New Roman" w:hAnsi="Arial" w:cs="Times New Roman"/>
      <w:sz w:val="16"/>
      <w:szCs w:val="20"/>
      <w:lang w:eastAsia="ru-RU"/>
    </w:rPr>
  </w:style>
  <w:style w:type="paragraph" w:customStyle="1" w:styleId="afff3">
    <w:name w:val="абзац"/>
    <w:basedOn w:val="a3"/>
    <w:rsid w:val="0087504C"/>
    <w:pPr>
      <w:spacing w:line="360" w:lineRule="auto"/>
      <w:ind w:firstLine="851"/>
      <w:jc w:val="both"/>
    </w:pPr>
    <w:rPr>
      <w:szCs w:val="20"/>
    </w:rPr>
  </w:style>
  <w:style w:type="paragraph" w:customStyle="1" w:styleId="afff4">
    <w:name w:val="в табл"/>
    <w:basedOn w:val="a3"/>
    <w:next w:val="afff3"/>
    <w:rsid w:val="0087504C"/>
    <w:pPr>
      <w:keepNext/>
    </w:pPr>
    <w:rPr>
      <w:sz w:val="22"/>
      <w:szCs w:val="20"/>
    </w:rPr>
  </w:style>
  <w:style w:type="paragraph" w:styleId="afff5">
    <w:name w:val="Plain Text"/>
    <w:basedOn w:val="a3"/>
    <w:link w:val="afff6"/>
    <w:rsid w:val="0087504C"/>
    <w:rPr>
      <w:rFonts w:ascii="Courier New" w:hAnsi="Courier New" w:cs="NewsCondensed"/>
      <w:sz w:val="20"/>
      <w:szCs w:val="20"/>
    </w:rPr>
  </w:style>
  <w:style w:type="character" w:customStyle="1" w:styleId="afff6">
    <w:name w:val="Текст Знак"/>
    <w:basedOn w:val="a4"/>
    <w:link w:val="afff5"/>
    <w:rsid w:val="0087504C"/>
    <w:rPr>
      <w:rFonts w:ascii="Courier New" w:eastAsia="Times New Roman" w:hAnsi="Courier New" w:cs="NewsCondensed"/>
      <w:sz w:val="20"/>
      <w:szCs w:val="20"/>
      <w:lang w:eastAsia="ru-RU"/>
    </w:rPr>
  </w:style>
  <w:style w:type="paragraph" w:customStyle="1" w:styleId="afff7">
    <w:name w:val="МаркированныйСписок"/>
    <w:basedOn w:val="a3"/>
    <w:rsid w:val="0087504C"/>
    <w:pPr>
      <w:tabs>
        <w:tab w:val="num" w:pos="680"/>
      </w:tabs>
      <w:spacing w:line="360" w:lineRule="auto"/>
      <w:ind w:left="680" w:hanging="396"/>
      <w:jc w:val="both"/>
    </w:pPr>
    <w:rPr>
      <w:rFonts w:ascii="Arial" w:hAnsi="Arial"/>
      <w:sz w:val="20"/>
      <w:szCs w:val="20"/>
    </w:rPr>
  </w:style>
  <w:style w:type="paragraph" w:customStyle="1" w:styleId="aacao">
    <w:name w:val="aacao"/>
    <w:basedOn w:val="a3"/>
    <w:rsid w:val="0087504C"/>
    <w:pPr>
      <w:spacing w:line="360" w:lineRule="auto"/>
      <w:ind w:firstLine="851"/>
      <w:jc w:val="both"/>
    </w:pPr>
    <w:rPr>
      <w:sz w:val="22"/>
      <w:szCs w:val="20"/>
      <w:lang w:val="sr-Cyrl-CS"/>
    </w:rPr>
  </w:style>
  <w:style w:type="paragraph" w:customStyle="1" w:styleId="afff8">
    <w:name w:val="микротекст"/>
    <w:basedOn w:val="ac"/>
    <w:rsid w:val="0087504C"/>
    <w:pPr>
      <w:overflowPunct w:val="0"/>
      <w:autoSpaceDE w:val="0"/>
      <w:autoSpaceDN w:val="0"/>
      <w:adjustRightInd w:val="0"/>
      <w:jc w:val="both"/>
      <w:textAlignment w:val="baseline"/>
    </w:pPr>
  </w:style>
  <w:style w:type="paragraph" w:customStyle="1" w:styleId="afff9">
    <w:name w:val="ПРИЛОЖЕНИЕ"/>
    <w:basedOn w:val="11"/>
    <w:next w:val="afffa"/>
    <w:rsid w:val="0087504C"/>
    <w:pPr>
      <w:pageBreakBefore/>
      <w:tabs>
        <w:tab w:val="left" w:pos="1418"/>
      </w:tabs>
      <w:spacing w:after="120"/>
      <w:jc w:val="right"/>
    </w:pPr>
    <w:rPr>
      <w:bCs w:val="0"/>
      <w:caps/>
      <w:kern w:val="0"/>
      <w:sz w:val="22"/>
      <w:szCs w:val="22"/>
    </w:rPr>
  </w:style>
  <w:style w:type="paragraph" w:customStyle="1" w:styleId="afffa">
    <w:name w:val="НАЗВАНИЕ ПРИЛОЖЕНИЯ Знак"/>
    <w:basedOn w:val="a3"/>
    <w:next w:val="a3"/>
    <w:rsid w:val="0087504C"/>
    <w:pPr>
      <w:spacing w:after="120" w:line="360" w:lineRule="auto"/>
      <w:jc w:val="center"/>
      <w:outlineLvl w:val="0"/>
    </w:pPr>
    <w:rPr>
      <w:rFonts w:ascii="Arial" w:hAnsi="Arial"/>
      <w:b/>
      <w:caps/>
      <w:sz w:val="20"/>
    </w:rPr>
  </w:style>
  <w:style w:type="paragraph" w:customStyle="1" w:styleId="afffb">
    <w:name w:val="Заголовок таблицы"/>
    <w:basedOn w:val="af3"/>
    <w:next w:val="af3"/>
    <w:rsid w:val="0087504C"/>
    <w:rPr>
      <w:b/>
    </w:rPr>
  </w:style>
  <w:style w:type="paragraph" w:customStyle="1" w:styleId="19">
    <w:name w:val="Нумерованный список1"/>
    <w:basedOn w:val="a3"/>
    <w:rsid w:val="0087504C"/>
    <w:pPr>
      <w:tabs>
        <w:tab w:val="num" w:pos="284"/>
        <w:tab w:val="num" w:pos="360"/>
      </w:tabs>
      <w:spacing w:line="360" w:lineRule="auto"/>
      <w:ind w:left="284" w:hanging="284"/>
      <w:jc w:val="both"/>
    </w:pPr>
    <w:rPr>
      <w:rFonts w:ascii="Arial" w:hAnsi="Arial" w:cs="Arial"/>
      <w:sz w:val="20"/>
    </w:rPr>
  </w:style>
  <w:style w:type="paragraph" w:customStyle="1" w:styleId="27">
    <w:name w:val="Обычный2"/>
    <w:rsid w:val="0087504C"/>
    <w:pPr>
      <w:spacing w:after="0" w:line="240" w:lineRule="auto"/>
    </w:pPr>
    <w:rPr>
      <w:rFonts w:ascii="Times New Roman" w:eastAsia="Times New Roman" w:hAnsi="Times New Roman" w:cs="Times New Roman"/>
      <w:sz w:val="20"/>
      <w:szCs w:val="20"/>
      <w:lang w:eastAsia="ru-RU"/>
    </w:rPr>
  </w:style>
  <w:style w:type="character" w:customStyle="1" w:styleId="afffc">
    <w:name w:val="Название таблицы Знак Знак"/>
    <w:basedOn w:val="a4"/>
    <w:rsid w:val="0087504C"/>
    <w:rPr>
      <w:rFonts w:ascii="Arial" w:hAnsi="Arial"/>
      <w:b/>
      <w:caps/>
      <w:noProof w:val="0"/>
      <w:lang w:val="ru-RU" w:eastAsia="ru-RU" w:bidi="ar-SA"/>
    </w:rPr>
  </w:style>
  <w:style w:type="paragraph" w:customStyle="1" w:styleId="afffd">
    <w:name w:val="НАЗВАНИЕ ПРИЛОЖЕНИЯ"/>
    <w:basedOn w:val="a3"/>
    <w:next w:val="a3"/>
    <w:rsid w:val="0087504C"/>
    <w:pPr>
      <w:spacing w:after="120" w:line="360" w:lineRule="auto"/>
      <w:jc w:val="center"/>
      <w:outlineLvl w:val="0"/>
    </w:pPr>
    <w:rPr>
      <w:rFonts w:ascii="Arial" w:hAnsi="Arial"/>
      <w:b/>
      <w:caps/>
      <w:sz w:val="20"/>
    </w:rPr>
  </w:style>
  <w:style w:type="paragraph" w:styleId="afffe">
    <w:name w:val="annotation text"/>
    <w:basedOn w:val="a3"/>
    <w:link w:val="affff"/>
    <w:semiHidden/>
    <w:rsid w:val="0087504C"/>
    <w:pPr>
      <w:spacing w:line="360" w:lineRule="auto"/>
      <w:ind w:firstLine="284"/>
      <w:jc w:val="both"/>
    </w:pPr>
    <w:rPr>
      <w:rFonts w:ascii="Arial" w:hAnsi="Arial"/>
      <w:sz w:val="20"/>
      <w:szCs w:val="20"/>
    </w:rPr>
  </w:style>
  <w:style w:type="character" w:customStyle="1" w:styleId="affff">
    <w:name w:val="Текст примечания Знак"/>
    <w:basedOn w:val="a4"/>
    <w:link w:val="afffe"/>
    <w:semiHidden/>
    <w:rsid w:val="0087504C"/>
    <w:rPr>
      <w:rFonts w:ascii="Arial" w:eastAsia="Times New Roman" w:hAnsi="Arial" w:cs="Times New Roman"/>
      <w:sz w:val="20"/>
      <w:szCs w:val="20"/>
      <w:lang w:eastAsia="ru-RU"/>
    </w:rPr>
  </w:style>
  <w:style w:type="paragraph" w:styleId="affff0">
    <w:name w:val="annotation subject"/>
    <w:basedOn w:val="afffe"/>
    <w:next w:val="afffe"/>
    <w:link w:val="affff1"/>
    <w:rsid w:val="0087504C"/>
    <w:rPr>
      <w:b/>
      <w:bCs/>
    </w:rPr>
  </w:style>
  <w:style w:type="character" w:customStyle="1" w:styleId="affff1">
    <w:name w:val="Тема примечания Знак"/>
    <w:basedOn w:val="affff"/>
    <w:link w:val="affff0"/>
    <w:rsid w:val="0087504C"/>
    <w:rPr>
      <w:rFonts w:ascii="Arial" w:eastAsia="Times New Roman" w:hAnsi="Arial" w:cs="Times New Roman"/>
      <w:b/>
      <w:bCs/>
      <w:sz w:val="20"/>
      <w:szCs w:val="20"/>
      <w:lang w:eastAsia="ru-RU"/>
    </w:rPr>
  </w:style>
  <w:style w:type="paragraph" w:customStyle="1" w:styleId="affff2">
    <w:name w:val="Назв разрядка"/>
    <w:basedOn w:val="afc"/>
    <w:rsid w:val="0087504C"/>
    <w:pPr>
      <w:keepNext/>
      <w:spacing w:before="60" w:after="60"/>
      <w:ind w:firstLine="0"/>
    </w:pPr>
    <w:rPr>
      <w:b w:val="0"/>
      <w:spacing w:val="30"/>
      <w:szCs w:val="28"/>
    </w:rPr>
  </w:style>
  <w:style w:type="paragraph" w:customStyle="1" w:styleId="1a">
    <w:name w:val="Об уп1"/>
    <w:basedOn w:val="a3"/>
    <w:rsid w:val="0087504C"/>
    <w:pPr>
      <w:ind w:firstLine="720"/>
      <w:jc w:val="both"/>
    </w:pPr>
    <w:rPr>
      <w:spacing w:val="-2"/>
      <w:sz w:val="28"/>
      <w:szCs w:val="20"/>
    </w:rPr>
  </w:style>
  <w:style w:type="paragraph" w:customStyle="1" w:styleId="affff3">
    <w:name w:val="основа"/>
    <w:rsid w:val="0087504C"/>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noProof/>
      <w:szCs w:val="20"/>
      <w:lang w:eastAsia="ru-RU"/>
    </w:rPr>
  </w:style>
  <w:style w:type="paragraph" w:customStyle="1" w:styleId="affff4">
    <w:name w:val="àáçàö"/>
    <w:basedOn w:val="a3"/>
    <w:rsid w:val="0087504C"/>
    <w:pPr>
      <w:overflowPunct w:val="0"/>
      <w:autoSpaceDE w:val="0"/>
      <w:autoSpaceDN w:val="0"/>
      <w:adjustRightInd w:val="0"/>
      <w:spacing w:line="360" w:lineRule="auto"/>
      <w:ind w:firstLine="851"/>
      <w:jc w:val="both"/>
      <w:textAlignment w:val="baseline"/>
    </w:pPr>
    <w:rPr>
      <w:sz w:val="22"/>
      <w:szCs w:val="20"/>
    </w:rPr>
  </w:style>
  <w:style w:type="paragraph" w:customStyle="1" w:styleId="affff5">
    <w:name w:val="îñíîâà"/>
    <w:rsid w:val="0087504C"/>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noProof/>
      <w:szCs w:val="20"/>
      <w:lang w:eastAsia="ru-RU"/>
    </w:rPr>
  </w:style>
  <w:style w:type="paragraph" w:customStyle="1" w:styleId="affff6">
    <w:name w:val="Номер таблицы Знак"/>
    <w:basedOn w:val="a3"/>
    <w:next w:val="a3"/>
    <w:rsid w:val="0087504C"/>
    <w:pPr>
      <w:keepNext/>
      <w:spacing w:before="120" w:after="120"/>
      <w:jc w:val="right"/>
    </w:pPr>
    <w:rPr>
      <w:rFonts w:ascii="Arial" w:hAnsi="Arial"/>
      <w:sz w:val="20"/>
    </w:rPr>
  </w:style>
  <w:style w:type="paragraph" w:customStyle="1" w:styleId="120">
    <w:name w:val="Об таб центр12"/>
    <w:basedOn w:val="a3"/>
    <w:rsid w:val="0087504C"/>
    <w:pPr>
      <w:jc w:val="center"/>
    </w:pPr>
    <w:rPr>
      <w:snapToGrid w:val="0"/>
      <w:szCs w:val="20"/>
    </w:rPr>
  </w:style>
  <w:style w:type="paragraph" w:customStyle="1" w:styleId="affff7">
    <w:name w:val="Об список"/>
    <w:basedOn w:val="a3"/>
    <w:next w:val="a3"/>
    <w:rsid w:val="0087504C"/>
    <w:pPr>
      <w:tabs>
        <w:tab w:val="num" w:pos="420"/>
      </w:tabs>
      <w:ind w:left="420" w:hanging="420"/>
      <w:jc w:val="both"/>
    </w:pPr>
    <w:rPr>
      <w:color w:val="000000"/>
      <w:sz w:val="28"/>
      <w:szCs w:val="20"/>
    </w:rPr>
  </w:style>
  <w:style w:type="paragraph" w:customStyle="1" w:styleId="62">
    <w:name w:val="оглавление 6"/>
    <w:basedOn w:val="a3"/>
    <w:next w:val="a3"/>
    <w:autoRedefine/>
    <w:rsid w:val="0087504C"/>
    <w:pPr>
      <w:tabs>
        <w:tab w:val="right" w:leader="dot" w:pos="8313"/>
      </w:tabs>
      <w:ind w:left="1000" w:firstLine="720"/>
      <w:jc w:val="both"/>
    </w:pPr>
    <w:rPr>
      <w:snapToGrid w:val="0"/>
      <w:sz w:val="28"/>
      <w:szCs w:val="20"/>
    </w:rPr>
  </w:style>
  <w:style w:type="character" w:customStyle="1" w:styleId="affff8">
    <w:name w:val="Красная строка Знак"/>
    <w:basedOn w:val="ad"/>
    <w:link w:val="affff9"/>
    <w:semiHidden/>
    <w:rsid w:val="0087504C"/>
    <w:rPr>
      <w:rFonts w:ascii="Times New Roman" w:eastAsia="Times New Roman" w:hAnsi="Times New Roman" w:cs="Times New Roman"/>
      <w:color w:val="000000"/>
      <w:sz w:val="20"/>
      <w:szCs w:val="20"/>
      <w:lang w:eastAsia="ru-RU"/>
    </w:rPr>
  </w:style>
  <w:style w:type="paragraph" w:styleId="affff9">
    <w:name w:val="Body Text First Indent"/>
    <w:basedOn w:val="a3"/>
    <w:link w:val="affff8"/>
    <w:semiHidden/>
    <w:rsid w:val="0087504C"/>
    <w:pPr>
      <w:spacing w:before="120" w:line="360" w:lineRule="auto"/>
      <w:ind w:firstLine="567"/>
      <w:jc w:val="both"/>
    </w:pPr>
    <w:rPr>
      <w:color w:val="000000"/>
      <w:sz w:val="20"/>
      <w:szCs w:val="20"/>
    </w:rPr>
  </w:style>
  <w:style w:type="character" w:customStyle="1" w:styleId="1b">
    <w:name w:val="Красная строка Знак1"/>
    <w:basedOn w:val="ad"/>
    <w:uiPriority w:val="99"/>
    <w:semiHidden/>
    <w:rsid w:val="0087504C"/>
    <w:rPr>
      <w:rFonts w:ascii="Times New Roman" w:eastAsia="Times New Roman" w:hAnsi="Times New Roman" w:cs="Times New Roman"/>
      <w:sz w:val="20"/>
      <w:szCs w:val="20"/>
      <w:lang w:eastAsia="ru-RU"/>
    </w:rPr>
  </w:style>
  <w:style w:type="paragraph" w:customStyle="1" w:styleId="affffa">
    <w:name w:val="Назв после табл"/>
    <w:basedOn w:val="a3"/>
    <w:next w:val="a3"/>
    <w:rsid w:val="0087504C"/>
    <w:pPr>
      <w:spacing w:before="120"/>
      <w:ind w:firstLine="720"/>
      <w:jc w:val="both"/>
    </w:pPr>
    <w:rPr>
      <w:sz w:val="28"/>
      <w:szCs w:val="20"/>
    </w:rPr>
  </w:style>
  <w:style w:type="paragraph" w:customStyle="1" w:styleId="affffb">
    <w:name w:val="Назв Ссылка"/>
    <w:basedOn w:val="a3"/>
    <w:next w:val="a3"/>
    <w:rsid w:val="0087504C"/>
    <w:pPr>
      <w:keepNext/>
      <w:ind w:firstLine="720"/>
      <w:jc w:val="right"/>
    </w:pPr>
    <w:rPr>
      <w:sz w:val="28"/>
      <w:szCs w:val="20"/>
    </w:rPr>
  </w:style>
  <w:style w:type="paragraph" w:customStyle="1" w:styleId="28">
    <w:name w:val="Об уп2"/>
    <w:basedOn w:val="a3"/>
    <w:rsid w:val="0087504C"/>
    <w:pPr>
      <w:ind w:firstLine="720"/>
      <w:jc w:val="both"/>
    </w:pPr>
    <w:rPr>
      <w:spacing w:val="-4"/>
      <w:sz w:val="28"/>
      <w:szCs w:val="20"/>
    </w:rPr>
  </w:style>
  <w:style w:type="paragraph" w:customStyle="1" w:styleId="affffc">
    <w:name w:val="Назв Сл"/>
    <w:basedOn w:val="afc"/>
    <w:rsid w:val="0087504C"/>
    <w:pPr>
      <w:keepNext/>
      <w:spacing w:before="120" w:after="60"/>
      <w:ind w:firstLine="0"/>
      <w:jc w:val="left"/>
    </w:pPr>
    <w:rPr>
      <w:b w:val="0"/>
      <w:spacing w:val="10"/>
    </w:rPr>
  </w:style>
  <w:style w:type="paragraph" w:customStyle="1" w:styleId="affffd">
    <w:name w:val="Нормальный текст"/>
    <w:basedOn w:val="a3"/>
    <w:rsid w:val="0087504C"/>
    <w:rPr>
      <w:sz w:val="28"/>
      <w:szCs w:val="20"/>
    </w:rPr>
  </w:style>
  <w:style w:type="paragraph" w:customStyle="1" w:styleId="1c">
    <w:name w:val="Об раз1"/>
    <w:basedOn w:val="a3"/>
    <w:rsid w:val="0087504C"/>
    <w:pPr>
      <w:ind w:firstLine="720"/>
      <w:jc w:val="both"/>
    </w:pPr>
    <w:rPr>
      <w:spacing w:val="2"/>
      <w:sz w:val="28"/>
      <w:szCs w:val="28"/>
    </w:rPr>
  </w:style>
  <w:style w:type="paragraph" w:customStyle="1" w:styleId="29">
    <w:name w:val="Об раз2"/>
    <w:basedOn w:val="a3"/>
    <w:rsid w:val="0087504C"/>
    <w:pPr>
      <w:ind w:firstLine="720"/>
      <w:jc w:val="both"/>
    </w:pPr>
    <w:rPr>
      <w:spacing w:val="4"/>
      <w:sz w:val="28"/>
      <w:szCs w:val="28"/>
    </w:rPr>
  </w:style>
  <w:style w:type="paragraph" w:customStyle="1" w:styleId="37">
    <w:name w:val="Об раз3"/>
    <w:basedOn w:val="a3"/>
    <w:rsid w:val="0087504C"/>
    <w:pPr>
      <w:ind w:firstLine="720"/>
      <w:jc w:val="both"/>
    </w:pPr>
    <w:rPr>
      <w:spacing w:val="6"/>
      <w:sz w:val="28"/>
      <w:szCs w:val="28"/>
    </w:rPr>
  </w:style>
  <w:style w:type="paragraph" w:customStyle="1" w:styleId="42">
    <w:name w:val="Об раз4"/>
    <w:basedOn w:val="a3"/>
    <w:rsid w:val="0087504C"/>
    <w:pPr>
      <w:ind w:firstLine="720"/>
      <w:jc w:val="both"/>
    </w:pPr>
    <w:rPr>
      <w:spacing w:val="8"/>
      <w:sz w:val="28"/>
      <w:szCs w:val="28"/>
    </w:rPr>
  </w:style>
  <w:style w:type="paragraph" w:customStyle="1" w:styleId="52">
    <w:name w:val="Об раз5"/>
    <w:basedOn w:val="a3"/>
    <w:next w:val="a3"/>
    <w:rsid w:val="0087504C"/>
    <w:pPr>
      <w:ind w:firstLine="720"/>
      <w:jc w:val="both"/>
    </w:pPr>
    <w:rPr>
      <w:spacing w:val="10"/>
      <w:sz w:val="28"/>
      <w:szCs w:val="28"/>
    </w:rPr>
  </w:style>
  <w:style w:type="paragraph" w:customStyle="1" w:styleId="1d">
    <w:name w:val="Об список уп1"/>
    <w:basedOn w:val="affff7"/>
    <w:rsid w:val="0087504C"/>
    <w:pPr>
      <w:tabs>
        <w:tab w:val="clear" w:pos="420"/>
      </w:tabs>
      <w:ind w:left="0" w:firstLine="0"/>
    </w:pPr>
    <w:rPr>
      <w:spacing w:val="-2"/>
      <w:szCs w:val="28"/>
    </w:rPr>
  </w:style>
  <w:style w:type="paragraph" w:customStyle="1" w:styleId="affffe">
    <w:name w:val="Об таб лево"/>
    <w:basedOn w:val="a3"/>
    <w:rsid w:val="0087504C"/>
    <w:rPr>
      <w:snapToGrid w:val="0"/>
      <w:sz w:val="28"/>
      <w:szCs w:val="20"/>
    </w:rPr>
  </w:style>
  <w:style w:type="paragraph" w:customStyle="1" w:styleId="121">
    <w:name w:val="Об таб лево12"/>
    <w:basedOn w:val="a3"/>
    <w:rsid w:val="0087504C"/>
    <w:rPr>
      <w:snapToGrid w:val="0"/>
      <w:szCs w:val="20"/>
    </w:rPr>
  </w:style>
  <w:style w:type="paragraph" w:customStyle="1" w:styleId="110">
    <w:name w:val="Об таб лево11"/>
    <w:basedOn w:val="121"/>
    <w:rsid w:val="0087504C"/>
    <w:rPr>
      <w:sz w:val="22"/>
    </w:rPr>
  </w:style>
  <w:style w:type="paragraph" w:customStyle="1" w:styleId="afffff">
    <w:name w:val="Об таб право"/>
    <w:basedOn w:val="a3"/>
    <w:rsid w:val="0087504C"/>
    <w:pPr>
      <w:jc w:val="right"/>
    </w:pPr>
    <w:rPr>
      <w:snapToGrid w:val="0"/>
      <w:sz w:val="28"/>
      <w:szCs w:val="20"/>
    </w:rPr>
  </w:style>
  <w:style w:type="paragraph" w:customStyle="1" w:styleId="122">
    <w:name w:val="Об таб право12"/>
    <w:basedOn w:val="a3"/>
    <w:rsid w:val="0087504C"/>
    <w:pPr>
      <w:jc w:val="right"/>
    </w:pPr>
    <w:rPr>
      <w:snapToGrid w:val="0"/>
      <w:szCs w:val="20"/>
    </w:rPr>
  </w:style>
  <w:style w:type="paragraph" w:customStyle="1" w:styleId="111">
    <w:name w:val="Об таб право11"/>
    <w:basedOn w:val="122"/>
    <w:rsid w:val="0087504C"/>
    <w:rPr>
      <w:sz w:val="22"/>
    </w:rPr>
  </w:style>
  <w:style w:type="paragraph" w:customStyle="1" w:styleId="afffff0">
    <w:name w:val="Об таб центр"/>
    <w:basedOn w:val="a3"/>
    <w:rsid w:val="0087504C"/>
    <w:pPr>
      <w:jc w:val="center"/>
    </w:pPr>
    <w:rPr>
      <w:snapToGrid w:val="0"/>
      <w:sz w:val="28"/>
      <w:szCs w:val="20"/>
    </w:rPr>
  </w:style>
  <w:style w:type="paragraph" w:customStyle="1" w:styleId="112">
    <w:name w:val="Об таб центр11"/>
    <w:basedOn w:val="120"/>
    <w:rsid w:val="0087504C"/>
    <w:rPr>
      <w:sz w:val="22"/>
    </w:rPr>
  </w:style>
  <w:style w:type="paragraph" w:customStyle="1" w:styleId="1e">
    <w:name w:val="Об уп1список"/>
    <w:basedOn w:val="affff7"/>
    <w:rsid w:val="0087504C"/>
    <w:pPr>
      <w:tabs>
        <w:tab w:val="clear" w:pos="420"/>
      </w:tabs>
      <w:ind w:left="0" w:firstLine="0"/>
    </w:pPr>
    <w:rPr>
      <w:spacing w:val="-2"/>
      <w:szCs w:val="28"/>
    </w:rPr>
  </w:style>
  <w:style w:type="paragraph" w:customStyle="1" w:styleId="2a">
    <w:name w:val="Об уп2список"/>
    <w:basedOn w:val="affff7"/>
    <w:rsid w:val="0087504C"/>
    <w:pPr>
      <w:tabs>
        <w:tab w:val="clear" w:pos="420"/>
      </w:tabs>
      <w:ind w:left="0" w:firstLine="0"/>
    </w:pPr>
    <w:rPr>
      <w:spacing w:val="-4"/>
      <w:szCs w:val="28"/>
    </w:rPr>
  </w:style>
  <w:style w:type="paragraph" w:customStyle="1" w:styleId="38">
    <w:name w:val="Об уп3"/>
    <w:basedOn w:val="a3"/>
    <w:rsid w:val="0087504C"/>
    <w:pPr>
      <w:ind w:firstLine="720"/>
      <w:jc w:val="both"/>
    </w:pPr>
    <w:rPr>
      <w:spacing w:val="-6"/>
      <w:sz w:val="28"/>
      <w:szCs w:val="20"/>
    </w:rPr>
  </w:style>
  <w:style w:type="paragraph" w:customStyle="1" w:styleId="39">
    <w:name w:val="Об уп3список"/>
    <w:basedOn w:val="affff7"/>
    <w:rsid w:val="0087504C"/>
    <w:pPr>
      <w:tabs>
        <w:tab w:val="clear" w:pos="420"/>
      </w:tabs>
      <w:ind w:left="0" w:firstLine="0"/>
    </w:pPr>
    <w:rPr>
      <w:spacing w:val="-6"/>
      <w:szCs w:val="28"/>
    </w:rPr>
  </w:style>
  <w:style w:type="paragraph" w:customStyle="1" w:styleId="43">
    <w:name w:val="Об уп4"/>
    <w:basedOn w:val="a3"/>
    <w:rsid w:val="0087504C"/>
    <w:pPr>
      <w:ind w:firstLine="720"/>
      <w:jc w:val="both"/>
    </w:pPr>
    <w:rPr>
      <w:spacing w:val="-8"/>
      <w:sz w:val="28"/>
      <w:szCs w:val="20"/>
    </w:rPr>
  </w:style>
  <w:style w:type="paragraph" w:customStyle="1" w:styleId="44">
    <w:name w:val="Об уп4список"/>
    <w:basedOn w:val="affff7"/>
    <w:rsid w:val="0087504C"/>
    <w:pPr>
      <w:tabs>
        <w:tab w:val="clear" w:pos="420"/>
      </w:tabs>
      <w:ind w:left="0" w:firstLine="0"/>
    </w:pPr>
    <w:rPr>
      <w:spacing w:val="-8"/>
      <w:szCs w:val="28"/>
    </w:rPr>
  </w:style>
  <w:style w:type="paragraph" w:customStyle="1" w:styleId="53">
    <w:name w:val="Об уп5"/>
    <w:basedOn w:val="a3"/>
    <w:rsid w:val="0087504C"/>
    <w:pPr>
      <w:ind w:firstLine="720"/>
      <w:jc w:val="both"/>
    </w:pPr>
    <w:rPr>
      <w:spacing w:val="-10"/>
      <w:sz w:val="28"/>
      <w:szCs w:val="20"/>
    </w:rPr>
  </w:style>
  <w:style w:type="paragraph" w:customStyle="1" w:styleId="54">
    <w:name w:val="Об уп5список"/>
    <w:basedOn w:val="affff7"/>
    <w:rsid w:val="0087504C"/>
    <w:pPr>
      <w:tabs>
        <w:tab w:val="clear" w:pos="420"/>
      </w:tabs>
      <w:ind w:left="0" w:firstLine="0"/>
    </w:pPr>
    <w:rPr>
      <w:spacing w:val="-10"/>
      <w:szCs w:val="28"/>
    </w:rPr>
  </w:style>
  <w:style w:type="paragraph" w:customStyle="1" w:styleId="afffff1">
    <w:name w:val="Рамка"/>
    <w:basedOn w:val="a3"/>
    <w:rsid w:val="0087504C"/>
    <w:pPr>
      <w:jc w:val="center"/>
    </w:pPr>
    <w:rPr>
      <w:sz w:val="16"/>
      <w:szCs w:val="20"/>
    </w:rPr>
  </w:style>
  <w:style w:type="paragraph" w:customStyle="1" w:styleId="afffff2">
    <w:name w:val="Смета"/>
    <w:rsid w:val="0087504C"/>
    <w:pPr>
      <w:spacing w:after="0" w:line="240" w:lineRule="auto"/>
    </w:pPr>
    <w:rPr>
      <w:rFonts w:ascii="Courier New" w:eastAsia="MS Mincho" w:hAnsi="Courier New" w:cs="Impact"/>
      <w:sz w:val="19"/>
      <w:szCs w:val="20"/>
      <w:lang w:eastAsia="ru-RU"/>
    </w:rPr>
  </w:style>
  <w:style w:type="paragraph" w:customStyle="1" w:styleId="afffff3">
    <w:name w:val="Стиль по центру"/>
    <w:basedOn w:val="a3"/>
    <w:rsid w:val="0087504C"/>
    <w:pPr>
      <w:jc w:val="center"/>
    </w:pPr>
    <w:rPr>
      <w:sz w:val="28"/>
      <w:szCs w:val="20"/>
    </w:rPr>
  </w:style>
  <w:style w:type="paragraph" w:customStyle="1" w:styleId="afffff4">
    <w:name w:val="текст примечания"/>
    <w:basedOn w:val="a3"/>
    <w:rsid w:val="0087504C"/>
    <w:rPr>
      <w:sz w:val="28"/>
      <w:szCs w:val="20"/>
    </w:rPr>
  </w:style>
  <w:style w:type="paragraph" w:customStyle="1" w:styleId="afffff5">
    <w:name w:val="указатель"/>
    <w:basedOn w:val="a3"/>
    <w:next w:val="a3"/>
    <w:rsid w:val="0087504C"/>
    <w:pPr>
      <w:ind w:firstLine="720"/>
      <w:jc w:val="both"/>
    </w:pPr>
    <w:rPr>
      <w:sz w:val="28"/>
      <w:szCs w:val="20"/>
    </w:rPr>
  </w:style>
  <w:style w:type="paragraph" w:customStyle="1" w:styleId="1f">
    <w:name w:val="указатель 1"/>
    <w:basedOn w:val="a3"/>
    <w:next w:val="a3"/>
    <w:autoRedefine/>
    <w:rsid w:val="0087504C"/>
    <w:pPr>
      <w:tabs>
        <w:tab w:val="right" w:leader="dot" w:pos="3796"/>
      </w:tabs>
      <w:ind w:left="200" w:hanging="200"/>
      <w:jc w:val="both"/>
    </w:pPr>
    <w:rPr>
      <w:sz w:val="28"/>
      <w:szCs w:val="20"/>
    </w:rPr>
  </w:style>
  <w:style w:type="paragraph" w:customStyle="1" w:styleId="2b">
    <w:name w:val="указатель 2"/>
    <w:basedOn w:val="a3"/>
    <w:next w:val="a3"/>
    <w:autoRedefine/>
    <w:rsid w:val="0087504C"/>
    <w:pPr>
      <w:tabs>
        <w:tab w:val="right" w:leader="dot" w:pos="3796"/>
      </w:tabs>
      <w:ind w:left="400" w:hanging="200"/>
      <w:jc w:val="both"/>
    </w:pPr>
    <w:rPr>
      <w:sz w:val="28"/>
      <w:szCs w:val="20"/>
    </w:rPr>
  </w:style>
  <w:style w:type="paragraph" w:customStyle="1" w:styleId="3a">
    <w:name w:val="указатель 3"/>
    <w:basedOn w:val="a3"/>
    <w:next w:val="a3"/>
    <w:autoRedefine/>
    <w:rsid w:val="0087504C"/>
    <w:pPr>
      <w:tabs>
        <w:tab w:val="right" w:leader="dot" w:pos="3796"/>
      </w:tabs>
      <w:ind w:left="600" w:hanging="200"/>
      <w:jc w:val="both"/>
    </w:pPr>
    <w:rPr>
      <w:sz w:val="28"/>
      <w:szCs w:val="20"/>
    </w:rPr>
  </w:style>
  <w:style w:type="paragraph" w:customStyle="1" w:styleId="45">
    <w:name w:val="указатель 4"/>
    <w:basedOn w:val="a3"/>
    <w:next w:val="a3"/>
    <w:autoRedefine/>
    <w:rsid w:val="0087504C"/>
    <w:pPr>
      <w:tabs>
        <w:tab w:val="right" w:leader="dot" w:pos="3796"/>
      </w:tabs>
      <w:ind w:left="800" w:hanging="200"/>
      <w:jc w:val="both"/>
    </w:pPr>
    <w:rPr>
      <w:sz w:val="28"/>
      <w:szCs w:val="20"/>
    </w:rPr>
  </w:style>
  <w:style w:type="paragraph" w:customStyle="1" w:styleId="55">
    <w:name w:val="указатель 5"/>
    <w:basedOn w:val="a3"/>
    <w:next w:val="a3"/>
    <w:autoRedefine/>
    <w:rsid w:val="0087504C"/>
    <w:pPr>
      <w:tabs>
        <w:tab w:val="right" w:leader="dot" w:pos="3796"/>
      </w:tabs>
      <w:ind w:left="1000" w:hanging="200"/>
      <w:jc w:val="both"/>
    </w:pPr>
    <w:rPr>
      <w:sz w:val="28"/>
      <w:szCs w:val="20"/>
    </w:rPr>
  </w:style>
  <w:style w:type="paragraph" w:customStyle="1" w:styleId="63">
    <w:name w:val="указатель 6"/>
    <w:basedOn w:val="a3"/>
    <w:next w:val="a3"/>
    <w:autoRedefine/>
    <w:rsid w:val="0087504C"/>
    <w:pPr>
      <w:tabs>
        <w:tab w:val="right" w:leader="dot" w:pos="3796"/>
      </w:tabs>
      <w:ind w:left="1200" w:hanging="200"/>
      <w:jc w:val="both"/>
    </w:pPr>
    <w:rPr>
      <w:sz w:val="28"/>
      <w:szCs w:val="20"/>
    </w:rPr>
  </w:style>
  <w:style w:type="paragraph" w:customStyle="1" w:styleId="72">
    <w:name w:val="указатель 7"/>
    <w:basedOn w:val="a3"/>
    <w:next w:val="a3"/>
    <w:autoRedefine/>
    <w:rsid w:val="0087504C"/>
    <w:pPr>
      <w:tabs>
        <w:tab w:val="right" w:leader="dot" w:pos="3796"/>
      </w:tabs>
      <w:ind w:left="1400" w:hanging="200"/>
      <w:jc w:val="both"/>
    </w:pPr>
    <w:rPr>
      <w:sz w:val="28"/>
      <w:szCs w:val="20"/>
    </w:rPr>
  </w:style>
  <w:style w:type="paragraph" w:customStyle="1" w:styleId="82">
    <w:name w:val="указатель 8"/>
    <w:basedOn w:val="a3"/>
    <w:next w:val="a3"/>
    <w:autoRedefine/>
    <w:rsid w:val="0087504C"/>
    <w:pPr>
      <w:tabs>
        <w:tab w:val="right" w:leader="dot" w:pos="3796"/>
      </w:tabs>
      <w:ind w:left="1600" w:hanging="200"/>
      <w:jc w:val="both"/>
    </w:pPr>
    <w:rPr>
      <w:sz w:val="28"/>
      <w:szCs w:val="20"/>
    </w:rPr>
  </w:style>
  <w:style w:type="paragraph" w:customStyle="1" w:styleId="92">
    <w:name w:val="указатель 9"/>
    <w:basedOn w:val="a3"/>
    <w:next w:val="a3"/>
    <w:autoRedefine/>
    <w:rsid w:val="0087504C"/>
    <w:pPr>
      <w:tabs>
        <w:tab w:val="right" w:leader="dot" w:pos="3796"/>
      </w:tabs>
      <w:ind w:left="1800" w:hanging="200"/>
      <w:jc w:val="both"/>
    </w:pPr>
    <w:rPr>
      <w:sz w:val="28"/>
      <w:szCs w:val="20"/>
    </w:rPr>
  </w:style>
  <w:style w:type="paragraph" w:customStyle="1" w:styleId="afffff6">
    <w:name w:val="ЭФИ"/>
    <w:basedOn w:val="a3"/>
    <w:rsid w:val="0087504C"/>
    <w:pPr>
      <w:jc w:val="center"/>
    </w:pPr>
    <w:rPr>
      <w:sz w:val="20"/>
      <w:szCs w:val="20"/>
    </w:rPr>
  </w:style>
  <w:style w:type="paragraph" w:customStyle="1" w:styleId="afffff7">
    <w:name w:val="Итоговая информация"/>
    <w:basedOn w:val="a3"/>
    <w:rsid w:val="0087504C"/>
    <w:pPr>
      <w:tabs>
        <w:tab w:val="left" w:pos="1134"/>
        <w:tab w:val="right" w:pos="9072"/>
      </w:tabs>
      <w:spacing w:line="360" w:lineRule="auto"/>
      <w:jc w:val="both"/>
    </w:pPr>
    <w:rPr>
      <w:sz w:val="28"/>
      <w:szCs w:val="20"/>
      <w:lang w:val="en-US"/>
    </w:rPr>
  </w:style>
  <w:style w:type="paragraph" w:customStyle="1" w:styleId="211">
    <w:name w:val="Основной текст с отступом 21"/>
    <w:basedOn w:val="a3"/>
    <w:rsid w:val="0087504C"/>
    <w:pPr>
      <w:widowControl w:val="0"/>
      <w:overflowPunct w:val="0"/>
      <w:autoSpaceDE w:val="0"/>
      <w:autoSpaceDN w:val="0"/>
      <w:adjustRightInd w:val="0"/>
      <w:ind w:firstLine="567"/>
      <w:jc w:val="both"/>
    </w:pPr>
    <w:rPr>
      <w:sz w:val="28"/>
      <w:szCs w:val="20"/>
    </w:rPr>
  </w:style>
  <w:style w:type="paragraph" w:customStyle="1" w:styleId="xl65">
    <w:name w:val="xl65"/>
    <w:basedOn w:val="a3"/>
    <w:rsid w:val="0087504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hAnsi="Arial Unicode MS"/>
    </w:rPr>
  </w:style>
  <w:style w:type="paragraph" w:customStyle="1" w:styleId="12pt">
    <w:name w:val="Стиль Основной текст с отступом + 12 pt полужирный Первая строка:..."/>
    <w:basedOn w:val="a8"/>
    <w:rsid w:val="0087504C"/>
    <w:pPr>
      <w:spacing w:line="240" w:lineRule="auto"/>
      <w:ind w:firstLine="680"/>
    </w:pPr>
    <w:rPr>
      <w:sz w:val="24"/>
      <w:szCs w:val="24"/>
    </w:rPr>
  </w:style>
  <w:style w:type="paragraph" w:customStyle="1" w:styleId="afffff8">
    <w:name w:val="Стиль"/>
    <w:basedOn w:val="a3"/>
    <w:next w:val="af5"/>
    <w:rsid w:val="0087504C"/>
    <w:pPr>
      <w:spacing w:before="100" w:beforeAutospacing="1" w:after="100" w:afterAutospacing="1"/>
    </w:pPr>
  </w:style>
  <w:style w:type="paragraph" w:customStyle="1" w:styleId="-">
    <w:name w:val="Булит-"/>
    <w:basedOn w:val="a3"/>
    <w:rsid w:val="0087504C"/>
    <w:pPr>
      <w:tabs>
        <w:tab w:val="num" w:pos="360"/>
        <w:tab w:val="num" w:pos="1429"/>
      </w:tabs>
      <w:ind w:left="1429" w:hanging="360"/>
    </w:pPr>
  </w:style>
  <w:style w:type="paragraph" w:customStyle="1" w:styleId="afffff9">
    <w:name w:val="Булит"/>
    <w:basedOn w:val="ac"/>
    <w:next w:val="a3"/>
    <w:rsid w:val="0087504C"/>
    <w:pPr>
      <w:tabs>
        <w:tab w:val="num" w:pos="420"/>
        <w:tab w:val="num" w:pos="1084"/>
      </w:tabs>
      <w:spacing w:after="0" w:line="360" w:lineRule="auto"/>
      <w:ind w:left="1084" w:hanging="420"/>
      <w:jc w:val="both"/>
    </w:pPr>
    <w:rPr>
      <w:rFonts w:eastAsia="Arial Unicode MS"/>
      <w:sz w:val="26"/>
      <w:szCs w:val="26"/>
    </w:rPr>
  </w:style>
  <w:style w:type="paragraph" w:customStyle="1" w:styleId="afffffa">
    <w:name w:val="Номер таблицы ДБ"/>
    <w:basedOn w:val="a3"/>
    <w:rsid w:val="0087504C"/>
    <w:pPr>
      <w:spacing w:before="120" w:after="120"/>
      <w:jc w:val="right"/>
    </w:pPr>
  </w:style>
  <w:style w:type="paragraph" w:customStyle="1" w:styleId="afffffb">
    <w:name w:val="Список ДБ"/>
    <w:basedOn w:val="a8"/>
    <w:rsid w:val="0087504C"/>
    <w:pPr>
      <w:spacing w:before="60" w:line="312" w:lineRule="auto"/>
      <w:jc w:val="both"/>
    </w:pPr>
    <w:rPr>
      <w:sz w:val="24"/>
      <w:szCs w:val="24"/>
    </w:rPr>
  </w:style>
  <w:style w:type="paragraph" w:customStyle="1" w:styleId="afffffc">
    <w:name w:val="Текст в таблице"/>
    <w:basedOn w:val="ac"/>
    <w:rsid w:val="0087504C"/>
    <w:pPr>
      <w:spacing w:after="0" w:line="360" w:lineRule="auto"/>
      <w:jc w:val="center"/>
    </w:pPr>
    <w:rPr>
      <w:rFonts w:eastAsia="Arial Unicode MS"/>
      <w:sz w:val="24"/>
      <w:szCs w:val="24"/>
    </w:rPr>
  </w:style>
  <w:style w:type="paragraph" w:customStyle="1" w:styleId="46">
    <w:name w:val="Заголовок 4 ДБ"/>
    <w:basedOn w:val="a3"/>
    <w:next w:val="a3"/>
    <w:rsid w:val="0087504C"/>
    <w:pPr>
      <w:keepNext/>
      <w:spacing w:before="240" w:after="60"/>
      <w:outlineLvl w:val="0"/>
    </w:pPr>
    <w:rPr>
      <w:b/>
      <w:bCs/>
    </w:rPr>
  </w:style>
  <w:style w:type="paragraph" w:customStyle="1" w:styleId="afffffd">
    <w:name w:val="Текст в таблице ДБ"/>
    <w:basedOn w:val="a3"/>
    <w:rsid w:val="0087504C"/>
  </w:style>
  <w:style w:type="paragraph" w:customStyle="1" w:styleId="afffffe">
    <w:name w:val="Название таблицы ДБ"/>
    <w:basedOn w:val="a3"/>
    <w:rsid w:val="0087504C"/>
    <w:pPr>
      <w:jc w:val="center"/>
    </w:pPr>
    <w:rPr>
      <w:i/>
      <w:iCs/>
      <w:sz w:val="20"/>
      <w:szCs w:val="20"/>
    </w:rPr>
  </w:style>
  <w:style w:type="paragraph" w:customStyle="1" w:styleId="-2">
    <w:name w:val="маркированный список-2у"/>
    <w:basedOn w:val="a3"/>
    <w:rsid w:val="0087504C"/>
    <w:pPr>
      <w:tabs>
        <w:tab w:val="num" w:pos="1571"/>
      </w:tabs>
      <w:ind w:left="1571" w:hanging="360"/>
    </w:pPr>
  </w:style>
  <w:style w:type="paragraph" w:customStyle="1" w:styleId="affffff">
    <w:name w:val="основной текст в таблице"/>
    <w:basedOn w:val="ac"/>
    <w:rsid w:val="0087504C"/>
    <w:pPr>
      <w:keepLines/>
      <w:widowControl w:val="0"/>
      <w:spacing w:before="40" w:after="40" w:line="360" w:lineRule="auto"/>
      <w:jc w:val="both"/>
    </w:pPr>
    <w:rPr>
      <w:rFonts w:eastAsia="Arial Unicode MS"/>
      <w:sz w:val="24"/>
      <w:szCs w:val="24"/>
    </w:rPr>
  </w:style>
  <w:style w:type="paragraph" w:customStyle="1" w:styleId="1f0">
    <w:name w:val="Заголовок 1 ДБ"/>
    <w:basedOn w:val="11"/>
    <w:next w:val="a3"/>
    <w:rsid w:val="0087504C"/>
    <w:pPr>
      <w:pageBreakBefore/>
      <w:spacing w:line="360" w:lineRule="auto"/>
      <w:jc w:val="center"/>
    </w:pPr>
    <w:rPr>
      <w:rFonts w:ascii="Times New Roman" w:hAnsi="Times New Roman" w:cs="Times New Roman"/>
      <w:caps/>
      <w:kern w:val="28"/>
    </w:rPr>
  </w:style>
  <w:style w:type="paragraph" w:customStyle="1" w:styleId="affffff0">
    <w:name w:val="Нумер.список"/>
    <w:basedOn w:val="a3"/>
    <w:rsid w:val="0087504C"/>
    <w:pPr>
      <w:tabs>
        <w:tab w:val="num" w:pos="420"/>
        <w:tab w:val="num" w:pos="926"/>
      </w:tabs>
      <w:spacing w:line="360" w:lineRule="auto"/>
      <w:ind w:left="926" w:hanging="420"/>
      <w:jc w:val="both"/>
    </w:pPr>
    <w:rPr>
      <w:rFonts w:eastAsia="Arial Unicode MS"/>
    </w:rPr>
  </w:style>
  <w:style w:type="paragraph" w:customStyle="1" w:styleId="1f1">
    <w:name w:val="Название1"/>
    <w:basedOn w:val="a3"/>
    <w:rsid w:val="0087504C"/>
    <w:pPr>
      <w:spacing w:line="360" w:lineRule="auto"/>
      <w:ind w:firstLine="709"/>
      <w:jc w:val="center"/>
    </w:pPr>
    <w:rPr>
      <w:b/>
      <w:snapToGrid w:val="0"/>
      <w:sz w:val="26"/>
      <w:szCs w:val="20"/>
    </w:rPr>
  </w:style>
  <w:style w:type="paragraph" w:customStyle="1" w:styleId="2c">
    <w:name w:val="2"/>
    <w:basedOn w:val="a3"/>
    <w:next w:val="af5"/>
    <w:rsid w:val="0087504C"/>
  </w:style>
  <w:style w:type="paragraph" w:customStyle="1" w:styleId="Normal1">
    <w:name w:val="Normal1"/>
    <w:rsid w:val="0087504C"/>
    <w:pPr>
      <w:snapToGrid w:val="0"/>
      <w:spacing w:after="0" w:line="240" w:lineRule="auto"/>
    </w:pPr>
    <w:rPr>
      <w:rFonts w:ascii="Arial" w:eastAsia="Times New Roman" w:hAnsi="Arial" w:cs="Times New Roman"/>
      <w:sz w:val="24"/>
      <w:szCs w:val="20"/>
      <w:lang w:eastAsia="ru-RU"/>
    </w:rPr>
  </w:style>
  <w:style w:type="paragraph" w:customStyle="1" w:styleId="affffff1">
    <w:name w:val="Краткий обратный адрес"/>
    <w:basedOn w:val="a3"/>
    <w:rsid w:val="0087504C"/>
    <w:rPr>
      <w:szCs w:val="20"/>
    </w:rPr>
  </w:style>
  <w:style w:type="paragraph" w:customStyle="1" w:styleId="3b">
    <w:name w:val="оглавление 3"/>
    <w:basedOn w:val="a3"/>
    <w:next w:val="a3"/>
    <w:rsid w:val="0087504C"/>
    <w:pPr>
      <w:tabs>
        <w:tab w:val="right" w:leader="dot" w:pos="9638"/>
      </w:tabs>
      <w:ind w:left="480" w:firstLine="709"/>
      <w:jc w:val="center"/>
    </w:pPr>
    <w:rPr>
      <w:rFonts w:ascii="Arial" w:hAnsi="Arial"/>
      <w:color w:val="000000"/>
      <w:spacing w:val="16"/>
      <w:kern w:val="24"/>
      <w:szCs w:val="20"/>
    </w:rPr>
  </w:style>
  <w:style w:type="paragraph" w:customStyle="1" w:styleId="2d">
    <w:name w:val="оглавление 2"/>
    <w:basedOn w:val="a3"/>
    <w:next w:val="a3"/>
    <w:rsid w:val="0087504C"/>
    <w:pPr>
      <w:tabs>
        <w:tab w:val="right" w:leader="dot" w:pos="9638"/>
      </w:tabs>
      <w:ind w:left="240" w:firstLine="709"/>
      <w:jc w:val="center"/>
    </w:pPr>
    <w:rPr>
      <w:rFonts w:ascii="Arial" w:hAnsi="Arial"/>
      <w:color w:val="000000"/>
      <w:spacing w:val="16"/>
      <w:kern w:val="24"/>
      <w:szCs w:val="20"/>
    </w:rPr>
  </w:style>
  <w:style w:type="paragraph" w:customStyle="1" w:styleId="1f2">
    <w:name w:val="Основной текст с отступом1"/>
    <w:basedOn w:val="a3"/>
    <w:rsid w:val="0087504C"/>
    <w:pPr>
      <w:widowControl w:val="0"/>
      <w:spacing w:line="360" w:lineRule="auto"/>
      <w:ind w:firstLine="567"/>
      <w:jc w:val="both"/>
    </w:pPr>
    <w:rPr>
      <w:snapToGrid w:val="0"/>
      <w:szCs w:val="20"/>
    </w:rPr>
  </w:style>
  <w:style w:type="paragraph" w:customStyle="1" w:styleId="221">
    <w:name w:val="Основной текст 221"/>
    <w:basedOn w:val="a3"/>
    <w:rsid w:val="0087504C"/>
    <w:pPr>
      <w:ind w:firstLine="851"/>
      <w:jc w:val="both"/>
    </w:pPr>
    <w:rPr>
      <w:rFonts w:ascii="Arial" w:hAnsi="Arial"/>
      <w:color w:val="000000"/>
      <w:spacing w:val="8"/>
      <w:kern w:val="2"/>
      <w:szCs w:val="20"/>
    </w:rPr>
  </w:style>
  <w:style w:type="paragraph" w:customStyle="1" w:styleId="2e">
    <w:name w:val="Îñíîâíîé òåêñò 2"/>
    <w:basedOn w:val="a3"/>
    <w:rsid w:val="0087504C"/>
    <w:pPr>
      <w:autoSpaceDE w:val="0"/>
      <w:autoSpaceDN w:val="0"/>
      <w:adjustRightInd w:val="0"/>
      <w:spacing w:line="360" w:lineRule="auto"/>
      <w:ind w:firstLine="567"/>
    </w:pPr>
    <w:rPr>
      <w:sz w:val="20"/>
    </w:rPr>
  </w:style>
  <w:style w:type="paragraph" w:customStyle="1" w:styleId="xl41">
    <w:name w:val="xl41"/>
    <w:basedOn w:val="a3"/>
    <w:rsid w:val="0087504C"/>
    <w:pPr>
      <w:pBdr>
        <w:top w:val="single" w:sz="8" w:space="0" w:color="auto"/>
        <w:bottom w:val="single" w:sz="4" w:space="0" w:color="auto"/>
        <w:right w:val="single" w:sz="8" w:space="0" w:color="auto"/>
      </w:pBdr>
      <w:spacing w:before="100" w:beforeAutospacing="1" w:after="100" w:afterAutospacing="1"/>
    </w:pPr>
    <w:rPr>
      <w:rFonts w:ascii="Arial" w:eastAsia="Arial Unicode MS" w:hAnsi="Arial" w:cs="Tahoma"/>
      <w:color w:val="000000"/>
    </w:rPr>
  </w:style>
  <w:style w:type="paragraph" w:customStyle="1" w:styleId="xl42">
    <w:name w:val="xl42"/>
    <w:basedOn w:val="a3"/>
    <w:rsid w:val="0087504C"/>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3">
    <w:name w:val="xl43"/>
    <w:basedOn w:val="a3"/>
    <w:rsid w:val="0087504C"/>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4">
    <w:name w:val="xl44"/>
    <w:basedOn w:val="a3"/>
    <w:rsid w:val="0087504C"/>
    <w:pPr>
      <w:pBdr>
        <w:bottom w:val="single" w:sz="8" w:space="0" w:color="auto"/>
        <w:right w:val="single" w:sz="8" w:space="0" w:color="auto"/>
      </w:pBdr>
      <w:spacing w:before="100" w:beforeAutospacing="1" w:after="100" w:afterAutospacing="1"/>
      <w:jc w:val="center"/>
    </w:pPr>
    <w:rPr>
      <w:rFonts w:ascii="Arial" w:eastAsia="Arial Unicode MS" w:hAnsi="Arial" w:cs="Tahoma"/>
      <w:color w:val="000000"/>
    </w:rPr>
  </w:style>
  <w:style w:type="paragraph" w:customStyle="1" w:styleId="xl45">
    <w:name w:val="xl45"/>
    <w:basedOn w:val="a3"/>
    <w:rsid w:val="0087504C"/>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6">
    <w:name w:val="xl46"/>
    <w:basedOn w:val="a3"/>
    <w:rsid w:val="00875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Tahoma"/>
      <w:color w:val="000000"/>
    </w:rPr>
  </w:style>
  <w:style w:type="paragraph" w:customStyle="1" w:styleId="xl47">
    <w:name w:val="xl47"/>
    <w:basedOn w:val="a3"/>
    <w:rsid w:val="0087504C"/>
    <w:pPr>
      <w:pBdr>
        <w:top w:val="single" w:sz="4" w:space="0" w:color="auto"/>
        <w:bottom w:val="single" w:sz="4" w:space="0" w:color="auto"/>
      </w:pBdr>
      <w:spacing w:before="100" w:beforeAutospacing="1" w:after="100" w:afterAutospacing="1"/>
    </w:pPr>
    <w:rPr>
      <w:rFonts w:ascii="Arial" w:eastAsia="Arial Unicode MS" w:hAnsi="Arial" w:cs="Tahoma"/>
      <w:color w:val="000000"/>
    </w:rPr>
  </w:style>
  <w:style w:type="paragraph" w:customStyle="1" w:styleId="xl48">
    <w:name w:val="xl48"/>
    <w:basedOn w:val="a3"/>
    <w:rsid w:val="0087504C"/>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Tahoma"/>
      <w:color w:val="000000"/>
    </w:rPr>
  </w:style>
  <w:style w:type="paragraph" w:customStyle="1" w:styleId="xl49">
    <w:name w:val="xl49"/>
    <w:basedOn w:val="a3"/>
    <w:rsid w:val="0087504C"/>
    <w:pPr>
      <w:pBdr>
        <w:top w:val="single" w:sz="8" w:space="0" w:color="auto"/>
        <w:left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0">
    <w:name w:val="xl50"/>
    <w:basedOn w:val="a3"/>
    <w:rsid w:val="0087504C"/>
    <w:pPr>
      <w:pBdr>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1">
    <w:name w:val="xl51"/>
    <w:basedOn w:val="a3"/>
    <w:rsid w:val="0087504C"/>
    <w:pPr>
      <w:pBdr>
        <w:top w:val="single" w:sz="8" w:space="0" w:color="auto"/>
        <w:bottom w:val="single" w:sz="4" w:space="0" w:color="auto"/>
        <w:right w:val="single" w:sz="8" w:space="0" w:color="auto"/>
      </w:pBdr>
      <w:spacing w:before="100" w:beforeAutospacing="1" w:after="100" w:afterAutospacing="1"/>
    </w:pPr>
    <w:rPr>
      <w:rFonts w:ascii="Arial" w:eastAsia="Arial Unicode MS" w:hAnsi="Arial" w:cs="Tahoma"/>
      <w:color w:val="000000"/>
    </w:rPr>
  </w:style>
  <w:style w:type="paragraph" w:customStyle="1" w:styleId="xl52">
    <w:name w:val="xl52"/>
    <w:basedOn w:val="a3"/>
    <w:rsid w:val="0087504C"/>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3">
    <w:name w:val="xl53"/>
    <w:basedOn w:val="a3"/>
    <w:rsid w:val="0087504C"/>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4">
    <w:name w:val="xl54"/>
    <w:basedOn w:val="a3"/>
    <w:rsid w:val="0087504C"/>
    <w:pPr>
      <w:pBdr>
        <w:bottom w:val="single" w:sz="8" w:space="0" w:color="auto"/>
        <w:right w:val="single" w:sz="8" w:space="0" w:color="auto"/>
      </w:pBdr>
      <w:spacing w:before="100" w:beforeAutospacing="1" w:after="100" w:afterAutospacing="1"/>
      <w:jc w:val="center"/>
    </w:pPr>
    <w:rPr>
      <w:rFonts w:ascii="Arial" w:eastAsia="Arial Unicode MS" w:hAnsi="Arial" w:cs="Tahoma"/>
      <w:color w:val="000000"/>
    </w:rPr>
  </w:style>
  <w:style w:type="paragraph" w:customStyle="1" w:styleId="xl55">
    <w:name w:val="xl55"/>
    <w:basedOn w:val="a3"/>
    <w:rsid w:val="0087504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Kudriashov"/>
      <w:color w:val="000000"/>
    </w:rPr>
  </w:style>
  <w:style w:type="paragraph" w:customStyle="1" w:styleId="xl56">
    <w:name w:val="xl56"/>
    <w:basedOn w:val="a3"/>
    <w:rsid w:val="0087504C"/>
    <w:pPr>
      <w:pBdr>
        <w:bottom w:val="single" w:sz="4" w:space="0" w:color="auto"/>
        <w:right w:val="single" w:sz="4" w:space="0" w:color="auto"/>
      </w:pBdr>
      <w:spacing w:before="100" w:beforeAutospacing="1" w:after="100" w:afterAutospacing="1"/>
      <w:jc w:val="center"/>
    </w:pPr>
    <w:rPr>
      <w:rFonts w:ascii="Arial" w:eastAsia="Arial Unicode MS" w:hAnsi="Arial" w:cs="Kudriashov"/>
      <w:color w:val="000000"/>
    </w:rPr>
  </w:style>
  <w:style w:type="paragraph" w:customStyle="1" w:styleId="xl57">
    <w:name w:val="xl57"/>
    <w:basedOn w:val="a3"/>
    <w:rsid w:val="0087504C"/>
    <w:pPr>
      <w:pBdr>
        <w:top w:val="single" w:sz="4" w:space="0" w:color="auto"/>
        <w:left w:val="dashed" w:sz="8"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8">
    <w:name w:val="xl58"/>
    <w:basedOn w:val="a3"/>
    <w:rsid w:val="0087504C"/>
    <w:pPr>
      <w:pBdr>
        <w:top w:val="single" w:sz="4" w:space="0" w:color="auto"/>
        <w:left w:val="dashed" w:sz="8" w:space="0" w:color="auto"/>
        <w:bottom w:val="single" w:sz="4" w:space="0" w:color="auto"/>
      </w:pBdr>
      <w:spacing w:before="100" w:beforeAutospacing="1" w:after="100" w:afterAutospacing="1"/>
      <w:jc w:val="center"/>
    </w:pPr>
    <w:rPr>
      <w:rFonts w:eastAsia="Arial Unicode MS"/>
    </w:rPr>
  </w:style>
  <w:style w:type="paragraph" w:customStyle="1" w:styleId="xl59">
    <w:name w:val="xl59"/>
    <w:basedOn w:val="a3"/>
    <w:rsid w:val="0087504C"/>
    <w:pPr>
      <w:pBdr>
        <w:top w:val="single" w:sz="4" w:space="0" w:color="auto"/>
        <w:bottom w:val="single" w:sz="4" w:space="0" w:color="auto"/>
        <w:right w:val="dashed" w:sz="8" w:space="0" w:color="auto"/>
      </w:pBdr>
      <w:spacing w:before="100" w:beforeAutospacing="1" w:after="100" w:afterAutospacing="1"/>
      <w:jc w:val="center"/>
    </w:pPr>
    <w:rPr>
      <w:rFonts w:eastAsia="Arial Unicode MS"/>
    </w:rPr>
  </w:style>
  <w:style w:type="paragraph" w:customStyle="1" w:styleId="xl60">
    <w:name w:val="xl60"/>
    <w:basedOn w:val="a3"/>
    <w:rsid w:val="0087504C"/>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61">
    <w:name w:val="xl61"/>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2">
    <w:name w:val="xl62"/>
    <w:basedOn w:val="a3"/>
    <w:rsid w:val="0087504C"/>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3H3">
    <w:name w:val="заголовок 3.H3"/>
    <w:basedOn w:val="a3"/>
    <w:next w:val="a3"/>
    <w:rsid w:val="0087504C"/>
    <w:pPr>
      <w:keepNext/>
      <w:overflowPunct w:val="0"/>
      <w:autoSpaceDE w:val="0"/>
      <w:autoSpaceDN w:val="0"/>
      <w:adjustRightInd w:val="0"/>
      <w:spacing w:before="240" w:after="60"/>
      <w:textAlignment w:val="baseline"/>
    </w:pPr>
    <w:rPr>
      <w:rFonts w:ascii="Impact" w:hAnsi="Impact"/>
      <w:szCs w:val="20"/>
    </w:rPr>
  </w:style>
  <w:style w:type="paragraph" w:customStyle="1" w:styleId="510">
    <w:name w:val="Заголовок 51"/>
    <w:basedOn w:val="14"/>
    <w:next w:val="14"/>
    <w:rsid w:val="0087504C"/>
    <w:pPr>
      <w:keepNext/>
      <w:tabs>
        <w:tab w:val="left" w:pos="-142"/>
        <w:tab w:val="left" w:pos="0"/>
      </w:tabs>
      <w:spacing w:after="120"/>
      <w:jc w:val="center"/>
      <w:outlineLvl w:val="4"/>
    </w:pPr>
    <w:rPr>
      <w:rFonts w:ascii="Arial" w:hAnsi="Arial"/>
      <w:b/>
      <w:snapToGrid/>
      <w:color w:val="000000"/>
      <w:sz w:val="18"/>
    </w:rPr>
  </w:style>
  <w:style w:type="paragraph" w:customStyle="1" w:styleId="113">
    <w:name w:val="Заголовок 11"/>
    <w:basedOn w:val="14"/>
    <w:next w:val="14"/>
    <w:rsid w:val="0087504C"/>
    <w:rPr>
      <w:rFonts w:ascii="Kudriashov" w:hAnsi="Kudriashov"/>
      <w:snapToGrid/>
      <w:sz w:val="24"/>
    </w:rPr>
  </w:style>
  <w:style w:type="paragraph" w:customStyle="1" w:styleId="1f3">
    <w:name w:val="Нижний колонтитул 1"/>
    <w:basedOn w:val="af1"/>
    <w:next w:val="a3"/>
    <w:rsid w:val="0087504C"/>
    <w:pPr>
      <w:jc w:val="center"/>
    </w:pPr>
    <w:rPr>
      <w:sz w:val="2"/>
    </w:rPr>
  </w:style>
  <w:style w:type="paragraph" w:customStyle="1" w:styleId="font5">
    <w:name w:val="font5"/>
    <w:basedOn w:val="a3"/>
    <w:rsid w:val="0087504C"/>
    <w:pPr>
      <w:spacing w:before="100" w:beforeAutospacing="1" w:after="100" w:afterAutospacing="1"/>
    </w:pPr>
    <w:rPr>
      <w:rFonts w:eastAsia="Arial Unicode MS"/>
    </w:rPr>
  </w:style>
  <w:style w:type="paragraph" w:customStyle="1" w:styleId="font6">
    <w:name w:val="font6"/>
    <w:basedOn w:val="a3"/>
    <w:rsid w:val="0087504C"/>
    <w:pPr>
      <w:spacing w:before="100" w:beforeAutospacing="1" w:after="100" w:afterAutospacing="1"/>
    </w:pPr>
    <w:rPr>
      <w:rFonts w:eastAsia="Arial Unicode MS"/>
    </w:rPr>
  </w:style>
  <w:style w:type="paragraph" w:customStyle="1" w:styleId="D1">
    <w:name w:val="Обычный/D1"/>
    <w:rsid w:val="0087504C"/>
    <w:pPr>
      <w:spacing w:after="0" w:line="240" w:lineRule="auto"/>
    </w:pPr>
    <w:rPr>
      <w:rFonts w:ascii="Times New Roman" w:eastAsia="Times New Roman" w:hAnsi="Times New Roman" w:cs="Times New Roman"/>
      <w:sz w:val="20"/>
      <w:szCs w:val="20"/>
      <w:lang w:eastAsia="ru-RU"/>
    </w:rPr>
  </w:style>
  <w:style w:type="paragraph" w:customStyle="1" w:styleId="313">
    <w:name w:val="Основной текст 31"/>
    <w:basedOn w:val="a3"/>
    <w:rsid w:val="0087504C"/>
    <w:pPr>
      <w:jc w:val="both"/>
    </w:pPr>
    <w:rPr>
      <w:sz w:val="16"/>
      <w:szCs w:val="20"/>
    </w:rPr>
  </w:style>
  <w:style w:type="character" w:customStyle="1" w:styleId="accented">
    <w:name w:val="accented"/>
    <w:basedOn w:val="a4"/>
    <w:rsid w:val="0087504C"/>
  </w:style>
  <w:style w:type="character" w:customStyle="1" w:styleId="mymarkfind">
    <w:name w:val="my_mark_find"/>
    <w:basedOn w:val="a4"/>
    <w:rsid w:val="0087504C"/>
  </w:style>
  <w:style w:type="paragraph" w:customStyle="1" w:styleId="xl98">
    <w:name w:val="xl98"/>
    <w:basedOn w:val="a3"/>
    <w:rsid w:val="0087504C"/>
    <w:pPr>
      <w:spacing w:before="100" w:beforeAutospacing="1" w:after="100" w:afterAutospacing="1"/>
      <w:jc w:val="both"/>
      <w:textAlignment w:val="top"/>
    </w:pPr>
    <w:rPr>
      <w:rFonts w:ascii="Arial" w:eastAsia="Arial Unicode MS" w:hAnsi="Arial" w:cs="Kudriashov"/>
    </w:rPr>
  </w:style>
  <w:style w:type="paragraph" w:styleId="HTML">
    <w:name w:val="HTML Preformatted"/>
    <w:basedOn w:val="a3"/>
    <w:link w:val="HTML0"/>
    <w:rsid w:val="00875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Kudriashov"/>
      <w:color w:val="000000"/>
      <w:sz w:val="20"/>
      <w:szCs w:val="20"/>
    </w:rPr>
  </w:style>
  <w:style w:type="character" w:customStyle="1" w:styleId="HTML0">
    <w:name w:val="Стандартный HTML Знак"/>
    <w:basedOn w:val="a4"/>
    <w:link w:val="HTML"/>
    <w:rsid w:val="0087504C"/>
    <w:rPr>
      <w:rFonts w:ascii="Arial Unicode MS" w:eastAsia="Arial Unicode MS" w:hAnsi="Arial Unicode MS" w:cs="Kudriashov"/>
      <w:color w:val="000000"/>
      <w:sz w:val="20"/>
      <w:szCs w:val="20"/>
      <w:lang w:eastAsia="ru-RU"/>
    </w:rPr>
  </w:style>
  <w:style w:type="paragraph" w:customStyle="1" w:styleId="11114">
    <w:name w:val="1111 Знак Знак Знак Знак Знак Знак Знак Знак"/>
    <w:basedOn w:val="a3"/>
    <w:rsid w:val="0087504C"/>
    <w:pPr>
      <w:ind w:left="170" w:right="170" w:firstLine="851"/>
      <w:jc w:val="both"/>
    </w:pPr>
  </w:style>
  <w:style w:type="character" w:customStyle="1" w:styleId="11115">
    <w:name w:val="1111 Знак Знак Знак Знак Знак Знак Знак Знак Знак"/>
    <w:basedOn w:val="a4"/>
    <w:rsid w:val="0087504C"/>
    <w:rPr>
      <w:noProof w:val="0"/>
      <w:sz w:val="24"/>
      <w:szCs w:val="24"/>
      <w:lang w:val="ru-RU" w:eastAsia="ru-RU" w:bidi="ar-SA"/>
    </w:rPr>
  </w:style>
  <w:style w:type="paragraph" w:styleId="2f">
    <w:name w:val="toc 2"/>
    <w:basedOn w:val="a3"/>
    <w:next w:val="a3"/>
    <w:autoRedefine/>
    <w:uiPriority w:val="39"/>
    <w:rsid w:val="0087504C"/>
    <w:pPr>
      <w:tabs>
        <w:tab w:val="center" w:leader="dot" w:pos="9912"/>
      </w:tabs>
      <w:ind w:firstLine="397"/>
      <w:jc w:val="both"/>
    </w:pPr>
    <w:rPr>
      <w:b/>
      <w:bCs/>
      <w:noProof/>
      <w:szCs w:val="20"/>
    </w:rPr>
  </w:style>
  <w:style w:type="paragraph" w:styleId="affffff2">
    <w:name w:val="Balloon Text"/>
    <w:basedOn w:val="a3"/>
    <w:link w:val="affffff3"/>
    <w:rsid w:val="0087504C"/>
    <w:rPr>
      <w:rFonts w:ascii="Tahoma" w:hAnsi="Tahoma" w:cs="Wingdings"/>
      <w:sz w:val="16"/>
      <w:szCs w:val="16"/>
    </w:rPr>
  </w:style>
  <w:style w:type="character" w:customStyle="1" w:styleId="affffff3">
    <w:name w:val="Текст выноски Знак"/>
    <w:basedOn w:val="a4"/>
    <w:link w:val="affffff2"/>
    <w:rsid w:val="0087504C"/>
    <w:rPr>
      <w:rFonts w:ascii="Tahoma" w:eastAsia="Times New Roman" w:hAnsi="Tahoma" w:cs="Wingdings"/>
      <w:sz w:val="16"/>
      <w:szCs w:val="16"/>
      <w:lang w:eastAsia="ru-RU"/>
    </w:rPr>
  </w:style>
  <w:style w:type="paragraph" w:styleId="affffff4">
    <w:name w:val="caption"/>
    <w:basedOn w:val="a3"/>
    <w:next w:val="ac"/>
    <w:qFormat/>
    <w:rsid w:val="0087504C"/>
    <w:pPr>
      <w:keepNext/>
      <w:spacing w:before="120" w:after="120"/>
      <w:jc w:val="center"/>
    </w:pPr>
    <w:rPr>
      <w:b/>
      <w:sz w:val="22"/>
      <w:szCs w:val="22"/>
    </w:rPr>
  </w:style>
  <w:style w:type="paragraph" w:styleId="3c">
    <w:name w:val="toc 3"/>
    <w:basedOn w:val="a3"/>
    <w:next w:val="a3"/>
    <w:autoRedefine/>
    <w:uiPriority w:val="39"/>
    <w:rsid w:val="00AE6DE3"/>
    <w:pPr>
      <w:tabs>
        <w:tab w:val="right" w:leader="dot" w:pos="9923"/>
      </w:tabs>
      <w:ind w:left="567" w:right="-1"/>
      <w:jc w:val="center"/>
    </w:pPr>
    <w:rPr>
      <w:b/>
    </w:rPr>
  </w:style>
  <w:style w:type="paragraph" w:styleId="47">
    <w:name w:val="toc 4"/>
    <w:basedOn w:val="a3"/>
    <w:next w:val="a3"/>
    <w:autoRedefine/>
    <w:uiPriority w:val="39"/>
    <w:rsid w:val="0087504C"/>
    <w:pPr>
      <w:ind w:left="480"/>
    </w:pPr>
    <w:rPr>
      <w:rFonts w:ascii="Calibri" w:hAnsi="Calibri"/>
      <w:sz w:val="20"/>
      <w:szCs w:val="20"/>
    </w:rPr>
  </w:style>
  <w:style w:type="paragraph" w:customStyle="1" w:styleId="3d">
    <w:name w:val="3"/>
    <w:basedOn w:val="a3"/>
    <w:next w:val="af5"/>
    <w:rsid w:val="0087504C"/>
  </w:style>
  <w:style w:type="paragraph" w:customStyle="1" w:styleId="-0">
    <w:name w:val="УГТП-Текст"/>
    <w:basedOn w:val="a3"/>
    <w:rsid w:val="0087504C"/>
    <w:pPr>
      <w:ind w:left="284" w:right="284" w:firstLine="851"/>
      <w:jc w:val="both"/>
    </w:pPr>
    <w:rPr>
      <w:rFonts w:ascii="Arial" w:hAnsi="Arial" w:cs="Arial"/>
      <w:bCs/>
      <w:iCs/>
      <w:szCs w:val="28"/>
    </w:rPr>
  </w:style>
  <w:style w:type="paragraph" w:customStyle="1" w:styleId="-20">
    <w:name w:val="УГТП-Заголовок 2"/>
    <w:basedOn w:val="a3"/>
    <w:rsid w:val="0087504C"/>
    <w:pPr>
      <w:spacing w:before="240"/>
      <w:ind w:left="284" w:right="284" w:firstLine="851"/>
    </w:pPr>
    <w:rPr>
      <w:rFonts w:ascii="Arial" w:hAnsi="Arial" w:cs="Arial"/>
      <w:b/>
      <w:bCs/>
      <w:iCs/>
      <w:sz w:val="28"/>
      <w:szCs w:val="28"/>
    </w:rPr>
  </w:style>
  <w:style w:type="paragraph" w:customStyle="1" w:styleId="-1">
    <w:name w:val="УГТП-Текст Знак1"/>
    <w:basedOn w:val="a3"/>
    <w:rsid w:val="0087504C"/>
    <w:pPr>
      <w:ind w:left="284" w:right="284" w:firstLine="851"/>
      <w:jc w:val="both"/>
    </w:pPr>
    <w:rPr>
      <w:rFonts w:ascii="Arial" w:hAnsi="Arial" w:cs="Arial"/>
      <w:bCs/>
      <w:iCs/>
      <w:szCs w:val="28"/>
    </w:rPr>
  </w:style>
  <w:style w:type="paragraph" w:customStyle="1" w:styleId="-3">
    <w:name w:val="УГТП-Текст Знак Знак"/>
    <w:basedOn w:val="a3"/>
    <w:rsid w:val="0087504C"/>
    <w:pPr>
      <w:ind w:left="284" w:right="284" w:firstLine="851"/>
      <w:jc w:val="both"/>
    </w:pPr>
    <w:rPr>
      <w:rFonts w:ascii="Arial" w:hAnsi="Arial" w:cs="Arial"/>
      <w:bCs/>
      <w:szCs w:val="28"/>
    </w:rPr>
  </w:style>
  <w:style w:type="paragraph" w:customStyle="1" w:styleId="-4">
    <w:name w:val="УГТП-Текст Знак Знак Знак Знак"/>
    <w:basedOn w:val="a3"/>
    <w:rsid w:val="0087504C"/>
    <w:pPr>
      <w:ind w:left="284" w:right="284" w:firstLine="851"/>
      <w:jc w:val="both"/>
    </w:pPr>
    <w:rPr>
      <w:rFonts w:ascii="Arial" w:hAnsi="Arial" w:cs="Arial"/>
      <w:bCs/>
      <w:szCs w:val="28"/>
    </w:rPr>
  </w:style>
  <w:style w:type="paragraph" w:customStyle="1" w:styleId="-21">
    <w:name w:val="маркер-2"/>
    <w:basedOn w:val="a3"/>
    <w:autoRedefine/>
    <w:rsid w:val="0087504C"/>
    <w:pPr>
      <w:ind w:firstLine="851"/>
      <w:jc w:val="both"/>
    </w:pPr>
    <w:rPr>
      <w:rFonts w:ascii="Arial" w:hAnsi="Arial" w:cs="Arial"/>
      <w:bCs/>
      <w:iCs/>
      <w:szCs w:val="20"/>
    </w:rPr>
  </w:style>
  <w:style w:type="paragraph" w:customStyle="1" w:styleId="-5">
    <w:name w:val="УГТП-Наименование объекта"/>
    <w:basedOn w:val="a3"/>
    <w:autoRedefine/>
    <w:rsid w:val="0087504C"/>
    <w:pPr>
      <w:jc w:val="center"/>
    </w:pPr>
    <w:rPr>
      <w:rFonts w:ascii="Arial" w:hAnsi="Arial" w:cs="Arial"/>
      <w:bCs/>
      <w:iCs/>
      <w:sz w:val="20"/>
      <w:szCs w:val="36"/>
    </w:rPr>
  </w:style>
  <w:style w:type="character" w:customStyle="1" w:styleId="114">
    <w:name w:val="Заголовок 1 Знак1"/>
    <w:aliases w:val="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Заголовок 1 Знак1 Знак Знак Знак"/>
    <w:basedOn w:val="a4"/>
    <w:rsid w:val="0087504C"/>
    <w:rPr>
      <w:rFonts w:ascii="Arial" w:hAnsi="Arial" w:cs="Arial"/>
      <w:b/>
      <w:bCs/>
      <w:caps/>
      <w:noProof w:val="0"/>
      <w:kern w:val="32"/>
      <w:sz w:val="28"/>
      <w:szCs w:val="28"/>
      <w:lang w:val="ru-RU" w:eastAsia="ru-RU" w:bidi="ar-SA"/>
    </w:rPr>
  </w:style>
  <w:style w:type="paragraph" w:customStyle="1" w:styleId="affffff5">
    <w:name w:val="Îáû÷íûé"/>
    <w:rsid w:val="0087504C"/>
    <w:pPr>
      <w:spacing w:after="0" w:line="240" w:lineRule="auto"/>
    </w:pPr>
    <w:rPr>
      <w:rFonts w:ascii="Arial" w:eastAsia="Times New Roman" w:hAnsi="Arial" w:cs="Times New Roman"/>
      <w:sz w:val="24"/>
      <w:szCs w:val="20"/>
      <w:lang w:eastAsia="ru-RU"/>
    </w:rPr>
  </w:style>
  <w:style w:type="paragraph" w:customStyle="1" w:styleId="affffff6">
    <w:name w:val="НазваниеТаблицы"/>
    <w:basedOn w:val="a3"/>
    <w:autoRedefine/>
    <w:rsid w:val="0087504C"/>
    <w:pPr>
      <w:ind w:firstLine="851"/>
      <w:outlineLvl w:val="0"/>
    </w:pPr>
    <w:rPr>
      <w:rFonts w:ascii="Arial" w:hAnsi="Arial" w:cs="Arial"/>
      <w:bCs/>
      <w:iCs/>
      <w:snapToGrid w:val="0"/>
      <w:color w:val="000000"/>
      <w:spacing w:val="-4"/>
      <w:szCs w:val="28"/>
    </w:rPr>
  </w:style>
  <w:style w:type="paragraph" w:customStyle="1" w:styleId="115">
    <w:name w:val="Обычный11"/>
    <w:rsid w:val="0087504C"/>
    <w:pPr>
      <w:spacing w:after="0" w:line="240" w:lineRule="auto"/>
    </w:pPr>
    <w:rPr>
      <w:rFonts w:ascii="Arial" w:eastAsia="Times New Roman" w:hAnsi="Arial" w:cs="Times New Roman"/>
      <w:spacing w:val="20"/>
      <w:szCs w:val="20"/>
      <w:lang w:eastAsia="ru-RU"/>
    </w:rPr>
  </w:style>
  <w:style w:type="paragraph" w:customStyle="1" w:styleId="affffff7">
    <w:name w:val="Основной текст с отступо"/>
    <w:basedOn w:val="115"/>
    <w:rsid w:val="0087504C"/>
    <w:pPr>
      <w:spacing w:line="235" w:lineRule="atLeast"/>
      <w:ind w:firstLine="851"/>
      <w:jc w:val="both"/>
    </w:pPr>
  </w:style>
  <w:style w:type="paragraph" w:customStyle="1" w:styleId="56">
    <w:name w:val="оглавление 5"/>
    <w:basedOn w:val="a3"/>
    <w:next w:val="a3"/>
    <w:rsid w:val="0087504C"/>
    <w:pPr>
      <w:widowControl w:val="0"/>
      <w:spacing w:line="360" w:lineRule="auto"/>
      <w:ind w:firstLine="720"/>
      <w:jc w:val="both"/>
    </w:pPr>
    <w:rPr>
      <w:rFonts w:ascii="Arial" w:hAnsi="Arial" w:cs="Arial"/>
      <w:bCs/>
      <w:iCs/>
      <w:szCs w:val="20"/>
    </w:rPr>
  </w:style>
  <w:style w:type="paragraph" w:customStyle="1" w:styleId="affffff8">
    <w:name w:val="Обычный.Обычный док"/>
    <w:rsid w:val="0087504C"/>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paragraph" w:customStyle="1" w:styleId="affffff9">
    <w:name w:val="Заголовок таблиц"/>
    <w:basedOn w:val="ac"/>
    <w:autoRedefine/>
    <w:rsid w:val="0087504C"/>
    <w:pPr>
      <w:tabs>
        <w:tab w:val="left" w:pos="709"/>
        <w:tab w:val="left" w:pos="851"/>
      </w:tabs>
      <w:spacing w:after="0"/>
      <w:ind w:firstLine="851"/>
      <w:jc w:val="both"/>
    </w:pPr>
    <w:rPr>
      <w:rFonts w:ascii="Arial" w:hAnsi="Arial" w:cs="Arial"/>
      <w:sz w:val="24"/>
    </w:rPr>
  </w:style>
  <w:style w:type="paragraph" w:customStyle="1" w:styleId="1f4">
    <w:name w:val="Подзаголовок1"/>
    <w:basedOn w:val="a3"/>
    <w:rsid w:val="0087504C"/>
    <w:pPr>
      <w:jc w:val="center"/>
    </w:pPr>
    <w:rPr>
      <w:rFonts w:ascii="Arial" w:hAnsi="Arial" w:cs="Arial"/>
      <w:bCs/>
      <w:iCs/>
      <w:szCs w:val="20"/>
    </w:rPr>
  </w:style>
  <w:style w:type="paragraph" w:customStyle="1" w:styleId="affffffa">
    <w:name w:val="обычный курьер"/>
    <w:basedOn w:val="a3"/>
    <w:rsid w:val="0087504C"/>
    <w:pPr>
      <w:ind w:firstLine="709"/>
      <w:jc w:val="both"/>
    </w:pPr>
    <w:rPr>
      <w:rFonts w:ascii="Courier New" w:hAnsi="Courier New" w:cs="NewsCondensed"/>
      <w:bCs/>
      <w:iCs/>
      <w:szCs w:val="28"/>
    </w:rPr>
  </w:style>
  <w:style w:type="paragraph" w:customStyle="1" w:styleId="affffffb">
    <w:name w:val="регламент"/>
    <w:basedOn w:val="affffffa"/>
    <w:rsid w:val="0087504C"/>
    <w:pPr>
      <w:spacing w:after="240"/>
      <w:ind w:firstLine="0"/>
    </w:pPr>
  </w:style>
  <w:style w:type="paragraph" w:customStyle="1" w:styleId="-10">
    <w:name w:val="УГТП-Заголовок 1"/>
    <w:basedOn w:val="a3"/>
    <w:rsid w:val="0087504C"/>
    <w:pPr>
      <w:spacing w:before="240"/>
      <w:ind w:left="284" w:right="284" w:firstLine="851"/>
    </w:pPr>
    <w:rPr>
      <w:rFonts w:ascii="Arial" w:hAnsi="Arial" w:cs="Arial"/>
      <w:b/>
      <w:bCs/>
      <w:iCs/>
      <w:caps/>
      <w:sz w:val="28"/>
      <w:szCs w:val="28"/>
    </w:rPr>
  </w:style>
  <w:style w:type="paragraph" w:customStyle="1" w:styleId="affffffc">
    <w:name w:val="ЗаголовокТаблицы"/>
    <w:basedOn w:val="a3"/>
    <w:rsid w:val="0087504C"/>
    <w:pPr>
      <w:spacing w:before="60" w:after="60"/>
      <w:jc w:val="center"/>
    </w:pPr>
    <w:rPr>
      <w:rFonts w:ascii="Arial Narrow" w:hAnsi="Arial Narrow" w:cs="Arial"/>
      <w:b/>
      <w:bCs/>
      <w:iCs/>
      <w:snapToGrid w:val="0"/>
      <w:sz w:val="22"/>
      <w:szCs w:val="20"/>
    </w:rPr>
  </w:style>
  <w:style w:type="paragraph" w:customStyle="1" w:styleId="116">
    <w:name w:val="Стиль11"/>
    <w:basedOn w:val="afff5"/>
    <w:rsid w:val="0087504C"/>
    <w:pPr>
      <w:widowControl w:val="0"/>
      <w:ind w:firstLine="851"/>
      <w:jc w:val="both"/>
    </w:pPr>
    <w:rPr>
      <w:rFonts w:ascii="Arial" w:hAnsi="Arial" w:cs="Arial"/>
      <w:bCs/>
      <w:iCs/>
      <w:sz w:val="24"/>
    </w:rPr>
  </w:style>
  <w:style w:type="paragraph" w:customStyle="1" w:styleId="-11">
    <w:name w:val="УГТП-Заголовок 1 Знак"/>
    <w:basedOn w:val="a3"/>
    <w:rsid w:val="0087504C"/>
    <w:pPr>
      <w:spacing w:before="240"/>
      <w:ind w:left="284" w:right="284" w:firstLine="851"/>
    </w:pPr>
    <w:rPr>
      <w:rFonts w:ascii="Arial" w:hAnsi="Arial" w:cs="Arial"/>
      <w:b/>
      <w:bCs/>
      <w:iCs/>
      <w:caps/>
      <w:sz w:val="28"/>
      <w:szCs w:val="28"/>
    </w:rPr>
  </w:style>
  <w:style w:type="paragraph" w:customStyle="1" w:styleId="-12">
    <w:name w:val="УГТП-Текст Знак1 Знак Знак"/>
    <w:basedOn w:val="a3"/>
    <w:rsid w:val="0087504C"/>
    <w:pPr>
      <w:ind w:left="284" w:right="284" w:firstLine="851"/>
      <w:jc w:val="both"/>
    </w:pPr>
    <w:rPr>
      <w:rFonts w:ascii="Arial" w:hAnsi="Arial" w:cs="Arial"/>
      <w:bCs/>
      <w:iCs/>
      <w:szCs w:val="28"/>
    </w:rPr>
  </w:style>
  <w:style w:type="paragraph" w:customStyle="1" w:styleId="-6">
    <w:name w:val="УГТП-Подпункт"/>
    <w:basedOn w:val="-7"/>
    <w:rsid w:val="0087504C"/>
  </w:style>
  <w:style w:type="paragraph" w:customStyle="1" w:styleId="-7">
    <w:name w:val="УГТП-Пункт"/>
    <w:basedOn w:val="-20"/>
    <w:rsid w:val="0087504C"/>
    <w:rPr>
      <w:iCs w:val="0"/>
      <w:sz w:val="24"/>
    </w:rPr>
  </w:style>
  <w:style w:type="paragraph" w:customStyle="1" w:styleId="-13">
    <w:name w:val="УГТП-Текст Знак1 Знак Знак Знак Знак Знак Знак Знак Знак Знак Знак Знак Знак Знак Знак Знак Знак Знак Знак"/>
    <w:basedOn w:val="a3"/>
    <w:rsid w:val="0087504C"/>
    <w:pPr>
      <w:ind w:left="284" w:right="284" w:firstLine="851"/>
      <w:jc w:val="both"/>
    </w:pPr>
    <w:rPr>
      <w:rFonts w:ascii="Arial" w:hAnsi="Arial" w:cs="Arial"/>
      <w:bCs/>
      <w:szCs w:val="28"/>
    </w:rPr>
  </w:style>
  <w:style w:type="paragraph" w:customStyle="1" w:styleId="-14">
    <w:name w:val="УГТП-Текст Знак1 Знак"/>
    <w:basedOn w:val="a3"/>
    <w:rsid w:val="0087504C"/>
    <w:pPr>
      <w:ind w:left="284" w:right="284" w:firstLine="851"/>
      <w:jc w:val="both"/>
    </w:pPr>
    <w:rPr>
      <w:rFonts w:ascii="Arial" w:hAnsi="Arial" w:cs="Arial"/>
      <w:snapToGrid w:val="0"/>
    </w:rPr>
  </w:style>
  <w:style w:type="paragraph" w:customStyle="1" w:styleId="1f5">
    <w:name w:val="оглавление 1"/>
    <w:basedOn w:val="a3"/>
    <w:next w:val="a3"/>
    <w:rsid w:val="0087504C"/>
    <w:pPr>
      <w:tabs>
        <w:tab w:val="right" w:leader="dot" w:pos="10205"/>
      </w:tabs>
    </w:pPr>
    <w:rPr>
      <w:rFonts w:ascii="Arial" w:hAnsi="Arial"/>
      <w:color w:val="000000"/>
      <w:spacing w:val="16"/>
      <w:kern w:val="24"/>
      <w:szCs w:val="20"/>
    </w:rPr>
  </w:style>
  <w:style w:type="paragraph" w:customStyle="1" w:styleId="caaieiaie1">
    <w:name w:val="caaieiaie 1"/>
    <w:basedOn w:val="a3"/>
    <w:next w:val="a3"/>
    <w:rsid w:val="0087504C"/>
    <w:pPr>
      <w:keepNext/>
      <w:ind w:left="1353" w:right="425"/>
    </w:pPr>
    <w:rPr>
      <w:sz w:val="28"/>
      <w:szCs w:val="28"/>
    </w:rPr>
  </w:style>
  <w:style w:type="paragraph" w:customStyle="1" w:styleId="11116">
    <w:name w:val="1111 Знак Знак Знак Знак"/>
    <w:basedOn w:val="a3"/>
    <w:rsid w:val="0087504C"/>
    <w:pPr>
      <w:ind w:left="170" w:right="170" w:firstLine="851"/>
      <w:jc w:val="both"/>
    </w:pPr>
  </w:style>
  <w:style w:type="paragraph" w:customStyle="1" w:styleId="caaieiaie5">
    <w:name w:val="caaieiaie 5"/>
    <w:basedOn w:val="a3"/>
    <w:next w:val="a3"/>
    <w:rsid w:val="0087504C"/>
    <w:pPr>
      <w:keepNext/>
      <w:spacing w:before="240"/>
      <w:jc w:val="center"/>
    </w:pPr>
    <w:rPr>
      <w:szCs w:val="20"/>
    </w:rPr>
  </w:style>
  <w:style w:type="paragraph" w:customStyle="1" w:styleId="1f6">
    <w:name w:val="Основной текст.Основной текст Знак1.Основной текст Знак Знак.Основной текст Знак"/>
    <w:basedOn w:val="a3"/>
    <w:rsid w:val="0087504C"/>
    <w:pPr>
      <w:spacing w:after="120"/>
    </w:pPr>
    <w:rPr>
      <w:sz w:val="20"/>
      <w:szCs w:val="20"/>
    </w:rPr>
  </w:style>
  <w:style w:type="character" w:customStyle="1" w:styleId="111130">
    <w:name w:val="1111 Знак Знак Знак3"/>
    <w:basedOn w:val="a4"/>
    <w:rsid w:val="0087504C"/>
    <w:rPr>
      <w:noProof w:val="0"/>
      <w:sz w:val="24"/>
      <w:szCs w:val="24"/>
      <w:lang w:val="ru-RU" w:eastAsia="ru-RU" w:bidi="ar-SA"/>
    </w:rPr>
  </w:style>
  <w:style w:type="paragraph" w:customStyle="1" w:styleId="11117">
    <w:name w:val="1111 Знак Знак Знак Знак Знак Знак Знак"/>
    <w:basedOn w:val="a3"/>
    <w:rsid w:val="0087504C"/>
    <w:pPr>
      <w:ind w:left="170" w:right="170" w:firstLine="851"/>
      <w:jc w:val="both"/>
    </w:pPr>
  </w:style>
  <w:style w:type="paragraph" w:customStyle="1" w:styleId="111110">
    <w:name w:val="1111 Знак Знак Знак1 Знак"/>
    <w:basedOn w:val="a3"/>
    <w:rsid w:val="0087504C"/>
    <w:pPr>
      <w:ind w:left="170" w:right="170" w:firstLine="851"/>
      <w:jc w:val="both"/>
    </w:pPr>
  </w:style>
  <w:style w:type="character" w:customStyle="1" w:styleId="111111">
    <w:name w:val="1111 Знак Знак Знак1 Знак Знак"/>
    <w:basedOn w:val="a4"/>
    <w:rsid w:val="0087504C"/>
    <w:rPr>
      <w:noProof w:val="0"/>
      <w:sz w:val="24"/>
      <w:szCs w:val="24"/>
      <w:lang w:val="ru-RU" w:eastAsia="ru-RU" w:bidi="ar-SA"/>
    </w:rPr>
  </w:style>
  <w:style w:type="character" w:customStyle="1" w:styleId="1f7">
    <w:name w:val="заголовок 1 Знак"/>
    <w:basedOn w:val="a4"/>
    <w:rsid w:val="0087504C"/>
    <w:rPr>
      <w:rFonts w:ascii="Arial" w:hAnsi="Arial"/>
      <w:b/>
      <w:noProof w:val="0"/>
      <w:snapToGrid w:val="0"/>
      <w:kern w:val="28"/>
      <w:sz w:val="28"/>
      <w:lang w:val="ru-RU" w:eastAsia="ru-RU" w:bidi="ar-SA"/>
    </w:rPr>
  </w:style>
  <w:style w:type="paragraph" w:customStyle="1" w:styleId="Normal">
    <w:name w:val="Normal Знак"/>
    <w:rsid w:val="0087504C"/>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Normal0">
    <w:name w:val="Normal Знак Знак"/>
    <w:basedOn w:val="a4"/>
    <w:rsid w:val="0087504C"/>
    <w:rPr>
      <w:rFonts w:ascii="Courier New" w:hAnsi="Courier New"/>
      <w:noProof w:val="0"/>
      <w:snapToGrid w:val="0"/>
      <w:lang w:val="ru-RU" w:eastAsia="ru-RU" w:bidi="ar-SA"/>
    </w:rPr>
  </w:style>
  <w:style w:type="character" w:customStyle="1" w:styleId="111112">
    <w:name w:val="1111 Знак Знак Знак1"/>
    <w:basedOn w:val="a4"/>
    <w:rsid w:val="0087504C"/>
    <w:rPr>
      <w:noProof w:val="0"/>
      <w:sz w:val="24"/>
      <w:szCs w:val="24"/>
      <w:lang w:val="ru-RU" w:eastAsia="ru-RU" w:bidi="ar-SA"/>
    </w:rPr>
  </w:style>
  <w:style w:type="paragraph" w:customStyle="1" w:styleId="Heading">
    <w:name w:val="Heading"/>
    <w:rsid w:val="0087504C"/>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BodyTextIndent31">
    <w:name w:val="Body Text Indent 31"/>
    <w:basedOn w:val="a3"/>
    <w:rsid w:val="0087504C"/>
    <w:pPr>
      <w:widowControl w:val="0"/>
      <w:autoSpaceDE w:val="0"/>
      <w:autoSpaceDN w:val="0"/>
      <w:ind w:firstLine="720"/>
      <w:jc w:val="both"/>
    </w:pPr>
    <w:rPr>
      <w:sz w:val="28"/>
      <w:szCs w:val="28"/>
    </w:rPr>
  </w:style>
  <w:style w:type="paragraph" w:customStyle="1" w:styleId="BodyText21">
    <w:name w:val="Body Text 21"/>
    <w:basedOn w:val="a3"/>
    <w:rsid w:val="0087504C"/>
    <w:pPr>
      <w:widowControl w:val="0"/>
      <w:autoSpaceDE w:val="0"/>
      <w:autoSpaceDN w:val="0"/>
      <w:ind w:firstLine="720"/>
      <w:jc w:val="both"/>
    </w:pPr>
    <w:rPr>
      <w:sz w:val="26"/>
      <w:szCs w:val="26"/>
    </w:rPr>
  </w:style>
  <w:style w:type="paragraph" w:customStyle="1" w:styleId="Noeeu">
    <w:name w:val="Noeeu"/>
    <w:rsid w:val="0087504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ru-RU"/>
    </w:rPr>
  </w:style>
  <w:style w:type="paragraph" w:styleId="affffffd">
    <w:name w:val="Document Map"/>
    <w:basedOn w:val="a3"/>
    <w:link w:val="1f8"/>
    <w:rsid w:val="0087504C"/>
    <w:pPr>
      <w:widowControl w:val="0"/>
      <w:shd w:val="clear" w:color="auto" w:fill="000080"/>
      <w:autoSpaceDE w:val="0"/>
      <w:autoSpaceDN w:val="0"/>
      <w:adjustRightInd w:val="0"/>
    </w:pPr>
    <w:rPr>
      <w:rFonts w:ascii="Tahoma" w:hAnsi="Tahoma" w:cs="Wingdings"/>
      <w:sz w:val="20"/>
      <w:szCs w:val="20"/>
    </w:rPr>
  </w:style>
  <w:style w:type="character" w:customStyle="1" w:styleId="affffffe">
    <w:name w:val="Схема документа Знак"/>
    <w:basedOn w:val="a4"/>
    <w:rsid w:val="0087504C"/>
    <w:rPr>
      <w:rFonts w:ascii="Tahoma" w:eastAsia="Times New Roman" w:hAnsi="Tahoma" w:cs="Tahoma"/>
      <w:sz w:val="16"/>
      <w:szCs w:val="16"/>
      <w:lang w:eastAsia="ru-RU"/>
    </w:rPr>
  </w:style>
  <w:style w:type="character" w:customStyle="1" w:styleId="1f8">
    <w:name w:val="Схема документа Знак1"/>
    <w:basedOn w:val="a4"/>
    <w:link w:val="affffffd"/>
    <w:rsid w:val="0087504C"/>
    <w:rPr>
      <w:rFonts w:ascii="Tahoma" w:eastAsia="Times New Roman" w:hAnsi="Tahoma" w:cs="Wingdings"/>
      <w:sz w:val="20"/>
      <w:szCs w:val="20"/>
      <w:shd w:val="clear" w:color="auto" w:fill="000080"/>
      <w:lang w:eastAsia="ru-RU"/>
    </w:rPr>
  </w:style>
  <w:style w:type="paragraph" w:customStyle="1" w:styleId="caaieiaie2">
    <w:name w:val="caaieiaie 2"/>
    <w:basedOn w:val="a3"/>
    <w:next w:val="a3"/>
    <w:rsid w:val="0087504C"/>
    <w:pPr>
      <w:keepNext/>
      <w:widowControl w:val="0"/>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pPr>
    <w:rPr>
      <w:b/>
      <w:sz w:val="28"/>
      <w:szCs w:val="20"/>
    </w:rPr>
  </w:style>
  <w:style w:type="paragraph" w:customStyle="1" w:styleId="caaieiaie11">
    <w:name w:val="caaieiaie 11"/>
    <w:basedOn w:val="a3"/>
    <w:next w:val="a3"/>
    <w:rsid w:val="0087504C"/>
    <w:pPr>
      <w:keepNext/>
      <w:widowControl w:val="0"/>
      <w:autoSpaceDE w:val="0"/>
      <w:autoSpaceDN w:val="0"/>
    </w:pPr>
    <w:rPr>
      <w:sz w:val="28"/>
      <w:szCs w:val="28"/>
      <w:lang w:val="en-US"/>
    </w:rPr>
  </w:style>
  <w:style w:type="paragraph" w:customStyle="1" w:styleId="511">
    <w:name w:val="заголовок 51"/>
    <w:basedOn w:val="a3"/>
    <w:next w:val="a3"/>
    <w:rsid w:val="0087504C"/>
    <w:pPr>
      <w:keepNext/>
      <w:widowControl w:val="0"/>
      <w:autoSpaceDE w:val="0"/>
      <w:autoSpaceDN w:val="0"/>
      <w:spacing w:before="180"/>
      <w:jc w:val="center"/>
    </w:pPr>
    <w:rPr>
      <w:lang w:val="en-US"/>
    </w:rPr>
  </w:style>
  <w:style w:type="character" w:customStyle="1" w:styleId="Noeeu0">
    <w:name w:val="Noeeu Знак"/>
    <w:basedOn w:val="a4"/>
    <w:locked/>
    <w:rsid w:val="0087504C"/>
    <w:rPr>
      <w:noProof w:val="0"/>
      <w:sz w:val="24"/>
      <w:lang w:val="en-US" w:eastAsia="ru-RU" w:bidi="ar-SA"/>
    </w:rPr>
  </w:style>
  <w:style w:type="paragraph" w:customStyle="1" w:styleId="1f9">
    <w:name w:val="Текст1"/>
    <w:basedOn w:val="14"/>
    <w:rsid w:val="0087504C"/>
    <w:pPr>
      <w:widowControl/>
    </w:pPr>
    <w:rPr>
      <w:snapToGrid/>
    </w:rPr>
  </w:style>
  <w:style w:type="paragraph" w:customStyle="1" w:styleId="1fa">
    <w:name w:val="Основной текст1"/>
    <w:basedOn w:val="14"/>
    <w:rsid w:val="0087504C"/>
    <w:pPr>
      <w:widowControl/>
      <w:jc w:val="both"/>
    </w:pPr>
    <w:rPr>
      <w:rFonts w:ascii="Times New Roman" w:hAnsi="Times New Roman"/>
      <w:snapToGrid/>
      <w:sz w:val="26"/>
    </w:rPr>
  </w:style>
  <w:style w:type="paragraph" w:customStyle="1" w:styleId="1fb">
    <w:name w:val="Абзац списка1"/>
    <w:basedOn w:val="a3"/>
    <w:rsid w:val="0087504C"/>
    <w:pPr>
      <w:ind w:left="720"/>
    </w:pPr>
    <w:rPr>
      <w:rFonts w:ascii="Calibri" w:hAnsi="Calibri"/>
      <w:sz w:val="22"/>
    </w:rPr>
  </w:style>
  <w:style w:type="paragraph" w:customStyle="1" w:styleId="Afffffff">
    <w:name w:val="A"/>
    <w:basedOn w:val="a3"/>
    <w:rsid w:val="0087504C"/>
    <w:pPr>
      <w:ind w:firstLine="709"/>
      <w:jc w:val="both"/>
    </w:pPr>
    <w:rPr>
      <w:sz w:val="28"/>
      <w:szCs w:val="20"/>
    </w:rPr>
  </w:style>
  <w:style w:type="paragraph" w:customStyle="1" w:styleId="afffffff0">
    <w:name w:val="таблица_номер"/>
    <w:basedOn w:val="2"/>
    <w:rsid w:val="0087504C"/>
    <w:pPr>
      <w:keepLines w:val="0"/>
      <w:spacing w:before="0" w:after="60"/>
      <w:jc w:val="right"/>
    </w:pPr>
    <w:rPr>
      <w:rFonts w:ascii="Calibri" w:eastAsia="Times New Roman" w:hAnsi="Calibri" w:cs="Tahoma"/>
      <w:b w:val="0"/>
      <w:bCs w:val="0"/>
      <w:color w:val="auto"/>
      <w:szCs w:val="28"/>
    </w:rPr>
  </w:style>
  <w:style w:type="paragraph" w:customStyle="1" w:styleId="afffffff1">
    <w:name w:val="ОсновнойРПС"/>
    <w:basedOn w:val="a8"/>
    <w:link w:val="afffffff2"/>
    <w:qFormat/>
    <w:rsid w:val="0087504C"/>
    <w:pPr>
      <w:ind w:firstLine="709"/>
      <w:jc w:val="both"/>
    </w:pPr>
    <w:rPr>
      <w:rFonts w:ascii="Calibri" w:hAnsi="Calibri" w:cs="Tahoma"/>
      <w:sz w:val="28"/>
      <w:szCs w:val="28"/>
    </w:rPr>
  </w:style>
  <w:style w:type="paragraph" w:customStyle="1" w:styleId="afffffff3">
    <w:name w:val="Заголовок_табл"/>
    <w:basedOn w:val="a3"/>
    <w:rsid w:val="0087504C"/>
    <w:pPr>
      <w:jc w:val="center"/>
      <w:outlineLvl w:val="4"/>
    </w:pPr>
    <w:rPr>
      <w:rFonts w:ascii="Calibri" w:hAnsi="Calibri" w:cs="Tahoma"/>
      <w:i/>
      <w:iCs/>
      <w:sz w:val="28"/>
      <w:szCs w:val="28"/>
    </w:rPr>
  </w:style>
  <w:style w:type="paragraph" w:styleId="afffffff4">
    <w:name w:val="List Paragraph"/>
    <w:basedOn w:val="a3"/>
    <w:uiPriority w:val="34"/>
    <w:qFormat/>
    <w:rsid w:val="0087504C"/>
    <w:pPr>
      <w:autoSpaceDE w:val="0"/>
      <w:autoSpaceDN w:val="0"/>
      <w:ind w:left="720"/>
    </w:pPr>
    <w:rPr>
      <w:rFonts w:ascii="Calibri" w:hAnsi="Calibri" w:cs="Tahoma"/>
      <w:sz w:val="22"/>
      <w:szCs w:val="22"/>
    </w:rPr>
  </w:style>
  <w:style w:type="paragraph" w:customStyle="1" w:styleId="a0">
    <w:name w:val="таб"/>
    <w:basedOn w:val="a3"/>
    <w:link w:val="afffffff5"/>
    <w:rsid w:val="0087504C"/>
    <w:pPr>
      <w:numPr>
        <w:numId w:val="6"/>
      </w:numPr>
      <w:spacing w:before="60"/>
      <w:ind w:left="8108"/>
      <w:contextualSpacing/>
      <w:jc w:val="right"/>
    </w:pPr>
    <w:rPr>
      <w:snapToGrid w:val="0"/>
      <w:sz w:val="28"/>
      <w:szCs w:val="20"/>
    </w:rPr>
  </w:style>
  <w:style w:type="character" w:customStyle="1" w:styleId="afffffff5">
    <w:name w:val="таб Знак"/>
    <w:basedOn w:val="a4"/>
    <w:link w:val="a0"/>
    <w:rsid w:val="0087504C"/>
    <w:rPr>
      <w:rFonts w:ascii="Times New Roman" w:eastAsia="Times New Roman" w:hAnsi="Times New Roman" w:cs="Times New Roman"/>
      <w:snapToGrid w:val="0"/>
      <w:sz w:val="28"/>
      <w:szCs w:val="20"/>
      <w:lang w:eastAsia="ru-RU"/>
    </w:rPr>
  </w:style>
  <w:style w:type="character" w:customStyle="1" w:styleId="1fc">
    <w:name w:val="обычный 1 Знак"/>
    <w:basedOn w:val="a4"/>
    <w:link w:val="1fd"/>
    <w:locked/>
    <w:rsid w:val="0087504C"/>
    <w:rPr>
      <w:sz w:val="24"/>
      <w:szCs w:val="24"/>
    </w:rPr>
  </w:style>
  <w:style w:type="paragraph" w:customStyle="1" w:styleId="1fd">
    <w:name w:val="обычный 1"/>
    <w:basedOn w:val="afffffff6"/>
    <w:link w:val="1fc"/>
    <w:rsid w:val="0087504C"/>
    <w:rPr>
      <w:rFonts w:asciiTheme="minorHAnsi" w:eastAsiaTheme="minorHAnsi" w:hAnsiTheme="minorHAnsi" w:cstheme="minorBidi"/>
      <w:lang w:eastAsia="en-US"/>
    </w:rPr>
  </w:style>
  <w:style w:type="paragraph" w:styleId="afffffff6">
    <w:name w:val="table of figures"/>
    <w:basedOn w:val="a3"/>
    <w:next w:val="a3"/>
    <w:rsid w:val="0087504C"/>
  </w:style>
  <w:style w:type="character" w:customStyle="1" w:styleId="afffffff7">
    <w:name w:val="таблица Знак"/>
    <w:basedOn w:val="a4"/>
    <w:link w:val="a1"/>
    <w:locked/>
    <w:rsid w:val="0087504C"/>
    <w:rPr>
      <w:sz w:val="28"/>
      <w:szCs w:val="28"/>
    </w:rPr>
  </w:style>
  <w:style w:type="paragraph" w:customStyle="1" w:styleId="a1">
    <w:name w:val="таблица"/>
    <w:basedOn w:val="a3"/>
    <w:link w:val="afffffff7"/>
    <w:rsid w:val="0087504C"/>
    <w:pPr>
      <w:numPr>
        <w:numId w:val="7"/>
      </w:numPr>
      <w:jc w:val="right"/>
    </w:pPr>
    <w:rPr>
      <w:rFonts w:asciiTheme="minorHAnsi" w:eastAsiaTheme="minorHAnsi" w:hAnsiTheme="minorHAnsi" w:cstheme="minorBidi"/>
      <w:sz w:val="28"/>
      <w:szCs w:val="28"/>
      <w:lang w:eastAsia="en-US"/>
    </w:rPr>
  </w:style>
  <w:style w:type="paragraph" w:customStyle="1" w:styleId="1fe">
    <w:name w:val="Основной текст с отступом.об1"/>
    <w:basedOn w:val="a3"/>
    <w:link w:val="1ff"/>
    <w:rsid w:val="0087504C"/>
    <w:pPr>
      <w:spacing w:line="240" w:lineRule="atLeast"/>
      <w:ind w:firstLine="709"/>
      <w:jc w:val="both"/>
    </w:pPr>
    <w:rPr>
      <w:snapToGrid w:val="0"/>
      <w:sz w:val="28"/>
      <w:szCs w:val="20"/>
      <w:lang w:val="en-US"/>
    </w:rPr>
  </w:style>
  <w:style w:type="character" w:customStyle="1" w:styleId="1ff">
    <w:name w:val="Основной текст с отступом.об1 Знак"/>
    <w:basedOn w:val="a4"/>
    <w:link w:val="1fe"/>
    <w:rsid w:val="0087504C"/>
    <w:rPr>
      <w:rFonts w:ascii="Times New Roman" w:eastAsia="Times New Roman" w:hAnsi="Times New Roman" w:cs="Times New Roman"/>
      <w:snapToGrid w:val="0"/>
      <w:sz w:val="28"/>
      <w:szCs w:val="20"/>
      <w:lang w:val="en-US" w:eastAsia="ru-RU"/>
    </w:rPr>
  </w:style>
  <w:style w:type="paragraph" w:customStyle="1" w:styleId="a2">
    <w:name w:val="Маркер"/>
    <w:basedOn w:val="a3"/>
    <w:rsid w:val="0087504C"/>
    <w:pPr>
      <w:numPr>
        <w:numId w:val="8"/>
      </w:numPr>
      <w:jc w:val="both"/>
    </w:pPr>
    <w:rPr>
      <w:sz w:val="28"/>
      <w:szCs w:val="28"/>
    </w:rPr>
  </w:style>
  <w:style w:type="paragraph" w:customStyle="1" w:styleId="afffffff8">
    <w:name w:val="другой"/>
    <w:basedOn w:val="a3"/>
    <w:rsid w:val="0087504C"/>
    <w:pPr>
      <w:widowControl w:val="0"/>
      <w:jc w:val="both"/>
    </w:pPr>
    <w:rPr>
      <w:sz w:val="20"/>
      <w:szCs w:val="20"/>
    </w:rPr>
  </w:style>
  <w:style w:type="character" w:styleId="afffffff9">
    <w:name w:val="Emphasis"/>
    <w:basedOn w:val="a4"/>
    <w:qFormat/>
    <w:rsid w:val="0087504C"/>
    <w:rPr>
      <w:i/>
      <w:iCs/>
    </w:rPr>
  </w:style>
  <w:style w:type="character" w:customStyle="1" w:styleId="FontStyle42">
    <w:name w:val="Font Style42"/>
    <w:basedOn w:val="a4"/>
    <w:rsid w:val="0087504C"/>
    <w:rPr>
      <w:rFonts w:ascii="Bookman Old Style" w:hAnsi="Bookman Old Style" w:cs="Bookman Old Style"/>
      <w:sz w:val="18"/>
      <w:szCs w:val="18"/>
    </w:rPr>
  </w:style>
  <w:style w:type="character" w:customStyle="1" w:styleId="FontStyle44">
    <w:name w:val="Font Style44"/>
    <w:basedOn w:val="a4"/>
    <w:rsid w:val="0087504C"/>
    <w:rPr>
      <w:rFonts w:ascii="Bookman Old Style" w:hAnsi="Bookman Old Style" w:cs="Bookman Old Style"/>
      <w:b/>
      <w:bCs/>
      <w:sz w:val="20"/>
      <w:szCs w:val="20"/>
    </w:rPr>
  </w:style>
  <w:style w:type="paragraph" w:styleId="afffffffa">
    <w:name w:val="TOC Heading"/>
    <w:basedOn w:val="11"/>
    <w:next w:val="a3"/>
    <w:uiPriority w:val="39"/>
    <w:unhideWhenUsed/>
    <w:qFormat/>
    <w:rsid w:val="0087504C"/>
    <w:pPr>
      <w:keepLines/>
      <w:spacing w:before="480" w:after="0" w:line="276" w:lineRule="auto"/>
      <w:outlineLvl w:val="9"/>
    </w:pPr>
    <w:rPr>
      <w:rFonts w:ascii="Cambria" w:hAnsi="Cambria" w:cs="Times New Roman"/>
      <w:color w:val="365F91"/>
      <w:kern w:val="0"/>
      <w:sz w:val="28"/>
      <w:szCs w:val="28"/>
      <w:lang w:eastAsia="en-US"/>
    </w:rPr>
  </w:style>
  <w:style w:type="paragraph" w:styleId="83">
    <w:name w:val="toc 8"/>
    <w:basedOn w:val="a3"/>
    <w:next w:val="a3"/>
    <w:autoRedefine/>
    <w:uiPriority w:val="39"/>
    <w:rsid w:val="0087504C"/>
    <w:pPr>
      <w:ind w:left="1440"/>
    </w:pPr>
    <w:rPr>
      <w:rFonts w:ascii="Calibri" w:hAnsi="Calibri"/>
      <w:sz w:val="20"/>
      <w:szCs w:val="20"/>
    </w:rPr>
  </w:style>
  <w:style w:type="paragraph" w:styleId="93">
    <w:name w:val="toc 9"/>
    <w:basedOn w:val="a3"/>
    <w:next w:val="a3"/>
    <w:autoRedefine/>
    <w:uiPriority w:val="39"/>
    <w:rsid w:val="0087504C"/>
    <w:pPr>
      <w:ind w:left="1680"/>
    </w:pPr>
    <w:rPr>
      <w:rFonts w:ascii="Calibri" w:hAnsi="Calibri"/>
      <w:sz w:val="20"/>
      <w:szCs w:val="20"/>
    </w:rPr>
  </w:style>
  <w:style w:type="paragraph" w:customStyle="1" w:styleId="formattext">
    <w:name w:val="formattext"/>
    <w:rsid w:val="0087504C"/>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styleId="afffffffb">
    <w:name w:val="footnote reference"/>
    <w:basedOn w:val="a4"/>
    <w:semiHidden/>
    <w:rsid w:val="0087504C"/>
    <w:rPr>
      <w:vertAlign w:val="superscript"/>
    </w:rPr>
  </w:style>
  <w:style w:type="paragraph" w:styleId="afffffffc">
    <w:name w:val="Block Text"/>
    <w:basedOn w:val="a3"/>
    <w:semiHidden/>
    <w:rsid w:val="0087504C"/>
    <w:pPr>
      <w:keepLines/>
      <w:spacing w:line="360" w:lineRule="atLeast"/>
      <w:ind w:left="426" w:right="254"/>
      <w:jc w:val="both"/>
    </w:pPr>
    <w:rPr>
      <w:szCs w:val="20"/>
    </w:rPr>
  </w:style>
  <w:style w:type="paragraph" w:customStyle="1" w:styleId="3e">
    <w:name w:val="Обычный3"/>
    <w:rsid w:val="0087504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320">
    <w:name w:val="Заголовок 32"/>
    <w:basedOn w:val="3e"/>
    <w:next w:val="3e"/>
    <w:rsid w:val="0087504C"/>
  </w:style>
  <w:style w:type="character" w:customStyle="1" w:styleId="1ff0">
    <w:name w:val="Знак Знак1"/>
    <w:basedOn w:val="a4"/>
    <w:rsid w:val="0087504C"/>
    <w:rPr>
      <w:rFonts w:ascii="Arial" w:hAnsi="Arial"/>
      <w:noProof w:val="0"/>
      <w:szCs w:val="24"/>
      <w:lang w:val="ru-RU" w:eastAsia="ru-RU" w:bidi="ar-SA"/>
    </w:rPr>
  </w:style>
  <w:style w:type="character" w:styleId="afffffffd">
    <w:name w:val="FollowedHyperlink"/>
    <w:basedOn w:val="a4"/>
    <w:uiPriority w:val="99"/>
    <w:semiHidden/>
    <w:rsid w:val="0087504C"/>
    <w:rPr>
      <w:color w:val="800080"/>
      <w:u w:val="single"/>
    </w:rPr>
  </w:style>
  <w:style w:type="character" w:styleId="afffffffe">
    <w:name w:val="endnote reference"/>
    <w:basedOn w:val="a4"/>
    <w:semiHidden/>
    <w:rsid w:val="0087504C"/>
    <w:rPr>
      <w:vertAlign w:val="superscript"/>
    </w:rPr>
  </w:style>
  <w:style w:type="character" w:styleId="affffffff">
    <w:name w:val="page number"/>
    <w:basedOn w:val="a4"/>
    <w:semiHidden/>
    <w:rsid w:val="0087504C"/>
  </w:style>
  <w:style w:type="paragraph" w:customStyle="1" w:styleId="230">
    <w:name w:val="Основной текст 23"/>
    <w:basedOn w:val="a3"/>
    <w:rsid w:val="0087504C"/>
    <w:pPr>
      <w:overflowPunct w:val="0"/>
      <w:autoSpaceDE w:val="0"/>
      <w:autoSpaceDN w:val="0"/>
      <w:adjustRightInd w:val="0"/>
      <w:ind w:left="1134" w:firstLine="851"/>
      <w:jc w:val="both"/>
      <w:textAlignment w:val="baseline"/>
    </w:pPr>
    <w:rPr>
      <w:szCs w:val="20"/>
    </w:rPr>
  </w:style>
  <w:style w:type="paragraph" w:styleId="affffffff0">
    <w:name w:val="List Number"/>
    <w:basedOn w:val="a3"/>
    <w:semiHidden/>
    <w:rsid w:val="0087504C"/>
    <w:pPr>
      <w:tabs>
        <w:tab w:val="left" w:pos="284"/>
        <w:tab w:val="num" w:pos="360"/>
      </w:tabs>
      <w:spacing w:line="360" w:lineRule="auto"/>
      <w:ind w:left="284" w:hanging="284"/>
      <w:jc w:val="both"/>
    </w:pPr>
    <w:rPr>
      <w:rFonts w:ascii="Arial" w:hAnsi="Arial"/>
      <w:sz w:val="20"/>
    </w:rPr>
  </w:style>
  <w:style w:type="paragraph" w:styleId="57">
    <w:name w:val="List 5"/>
    <w:basedOn w:val="a3"/>
    <w:semiHidden/>
    <w:rsid w:val="0087504C"/>
    <w:pPr>
      <w:spacing w:line="360" w:lineRule="auto"/>
      <w:ind w:left="1415" w:hanging="283"/>
      <w:jc w:val="both"/>
    </w:pPr>
    <w:rPr>
      <w:rFonts w:ascii="Arial" w:hAnsi="Arial"/>
      <w:sz w:val="20"/>
    </w:rPr>
  </w:style>
  <w:style w:type="paragraph" w:styleId="2f0">
    <w:name w:val="List Bullet 2"/>
    <w:basedOn w:val="a3"/>
    <w:autoRedefine/>
    <w:semiHidden/>
    <w:rsid w:val="0087504C"/>
    <w:pPr>
      <w:tabs>
        <w:tab w:val="num" w:pos="643"/>
      </w:tabs>
      <w:ind w:left="643" w:hanging="360"/>
    </w:pPr>
  </w:style>
  <w:style w:type="paragraph" w:styleId="affffffff1">
    <w:name w:val="List Continue"/>
    <w:basedOn w:val="a3"/>
    <w:semiHidden/>
    <w:rsid w:val="0087504C"/>
    <w:pPr>
      <w:spacing w:after="120"/>
      <w:ind w:left="283"/>
    </w:pPr>
    <w:rPr>
      <w:sz w:val="20"/>
      <w:szCs w:val="20"/>
    </w:rPr>
  </w:style>
  <w:style w:type="paragraph" w:styleId="affffffff2">
    <w:name w:val="List"/>
    <w:basedOn w:val="a3"/>
    <w:semiHidden/>
    <w:rsid w:val="0087504C"/>
    <w:pPr>
      <w:spacing w:line="360" w:lineRule="auto"/>
      <w:ind w:left="283" w:hanging="283"/>
      <w:jc w:val="both"/>
    </w:pPr>
    <w:rPr>
      <w:rFonts w:ascii="Arial" w:hAnsi="Arial"/>
      <w:sz w:val="20"/>
    </w:rPr>
  </w:style>
  <w:style w:type="paragraph" w:styleId="3f">
    <w:name w:val="List Bullet 3"/>
    <w:basedOn w:val="a3"/>
    <w:autoRedefine/>
    <w:semiHidden/>
    <w:rsid w:val="0087504C"/>
    <w:pPr>
      <w:tabs>
        <w:tab w:val="num" w:pos="420"/>
      </w:tabs>
      <w:spacing w:line="360" w:lineRule="auto"/>
      <w:ind w:left="420" w:hanging="420"/>
      <w:jc w:val="both"/>
    </w:pPr>
    <w:rPr>
      <w:rFonts w:ascii="Arial" w:hAnsi="Arial"/>
      <w:sz w:val="20"/>
    </w:rPr>
  </w:style>
  <w:style w:type="paragraph" w:styleId="affffffff3">
    <w:name w:val="Normal Indent"/>
    <w:basedOn w:val="a3"/>
    <w:semiHidden/>
    <w:rsid w:val="0087504C"/>
    <w:pPr>
      <w:spacing w:line="360" w:lineRule="auto"/>
      <w:ind w:left="708" w:firstLine="284"/>
      <w:jc w:val="both"/>
    </w:pPr>
    <w:rPr>
      <w:rFonts w:ascii="Arial" w:hAnsi="Arial"/>
      <w:sz w:val="20"/>
    </w:rPr>
  </w:style>
  <w:style w:type="paragraph" w:customStyle="1" w:styleId="222">
    <w:name w:val="Основной текст с отступом 22"/>
    <w:basedOn w:val="a3"/>
    <w:rsid w:val="0087504C"/>
    <w:pPr>
      <w:widowControl w:val="0"/>
      <w:overflowPunct w:val="0"/>
      <w:autoSpaceDE w:val="0"/>
      <w:autoSpaceDN w:val="0"/>
      <w:adjustRightInd w:val="0"/>
      <w:ind w:firstLine="567"/>
      <w:jc w:val="both"/>
    </w:pPr>
    <w:rPr>
      <w:sz w:val="28"/>
      <w:szCs w:val="20"/>
    </w:rPr>
  </w:style>
  <w:style w:type="paragraph" w:styleId="2f1">
    <w:name w:val="List 2"/>
    <w:basedOn w:val="a3"/>
    <w:semiHidden/>
    <w:rsid w:val="0087504C"/>
    <w:pPr>
      <w:ind w:left="566" w:hanging="283"/>
    </w:pPr>
  </w:style>
  <w:style w:type="paragraph" w:customStyle="1" w:styleId="2f2">
    <w:name w:val="Название2"/>
    <w:basedOn w:val="a3"/>
    <w:rsid w:val="0087504C"/>
    <w:pPr>
      <w:spacing w:line="360" w:lineRule="auto"/>
      <w:ind w:firstLine="709"/>
      <w:jc w:val="center"/>
    </w:pPr>
    <w:rPr>
      <w:b/>
      <w:snapToGrid w:val="0"/>
      <w:sz w:val="26"/>
      <w:szCs w:val="20"/>
    </w:rPr>
  </w:style>
  <w:style w:type="paragraph" w:customStyle="1" w:styleId="2f3">
    <w:name w:val="Основной текст с отступом2"/>
    <w:basedOn w:val="a3"/>
    <w:rsid w:val="0087504C"/>
    <w:pPr>
      <w:widowControl w:val="0"/>
      <w:spacing w:line="360" w:lineRule="auto"/>
      <w:ind w:firstLine="567"/>
      <w:jc w:val="both"/>
    </w:pPr>
    <w:rPr>
      <w:snapToGrid w:val="0"/>
      <w:szCs w:val="20"/>
    </w:rPr>
  </w:style>
  <w:style w:type="paragraph" w:customStyle="1" w:styleId="520">
    <w:name w:val="Заголовок 52"/>
    <w:basedOn w:val="3e"/>
    <w:next w:val="3e"/>
    <w:rsid w:val="0087504C"/>
  </w:style>
  <w:style w:type="paragraph" w:customStyle="1" w:styleId="123">
    <w:name w:val="Заголовок 12"/>
    <w:basedOn w:val="3e"/>
    <w:next w:val="3e"/>
    <w:rsid w:val="0087504C"/>
  </w:style>
  <w:style w:type="paragraph" w:customStyle="1" w:styleId="D11">
    <w:name w:val="Обычный/D11"/>
    <w:rsid w:val="0087504C"/>
    <w:pPr>
      <w:spacing w:after="0" w:line="240" w:lineRule="auto"/>
    </w:pPr>
    <w:rPr>
      <w:rFonts w:ascii="Times New Roman" w:eastAsia="Times New Roman" w:hAnsi="Times New Roman" w:cs="Times New Roman"/>
      <w:sz w:val="20"/>
      <w:szCs w:val="20"/>
      <w:lang w:eastAsia="ru-RU"/>
    </w:rPr>
  </w:style>
  <w:style w:type="paragraph" w:customStyle="1" w:styleId="321">
    <w:name w:val="Основной текст 32"/>
    <w:basedOn w:val="a3"/>
    <w:rsid w:val="0087504C"/>
    <w:pPr>
      <w:jc w:val="both"/>
    </w:pPr>
    <w:rPr>
      <w:sz w:val="16"/>
      <w:szCs w:val="20"/>
    </w:rPr>
  </w:style>
  <w:style w:type="paragraph" w:styleId="1ff1">
    <w:name w:val="index 1"/>
    <w:basedOn w:val="a3"/>
    <w:next w:val="a3"/>
    <w:autoRedefine/>
    <w:semiHidden/>
    <w:rsid w:val="0087504C"/>
    <w:pPr>
      <w:ind w:left="240" w:hanging="240"/>
    </w:pPr>
  </w:style>
  <w:style w:type="paragraph" w:styleId="affffffff4">
    <w:name w:val="index heading"/>
    <w:basedOn w:val="a3"/>
    <w:next w:val="1ff1"/>
    <w:semiHidden/>
    <w:rsid w:val="0087504C"/>
  </w:style>
  <w:style w:type="character" w:styleId="affffffff5">
    <w:name w:val="annotation reference"/>
    <w:basedOn w:val="a4"/>
    <w:semiHidden/>
    <w:rsid w:val="0087504C"/>
    <w:rPr>
      <w:sz w:val="16"/>
      <w:szCs w:val="16"/>
    </w:rPr>
  </w:style>
  <w:style w:type="paragraph" w:styleId="73">
    <w:name w:val="toc 7"/>
    <w:basedOn w:val="a3"/>
    <w:next w:val="a3"/>
    <w:autoRedefine/>
    <w:uiPriority w:val="39"/>
    <w:rsid w:val="0087504C"/>
    <w:pPr>
      <w:ind w:left="1200"/>
    </w:pPr>
    <w:rPr>
      <w:rFonts w:ascii="Calibri" w:hAnsi="Calibri"/>
      <w:sz w:val="20"/>
      <w:szCs w:val="20"/>
    </w:rPr>
  </w:style>
  <w:style w:type="paragraph" w:styleId="58">
    <w:name w:val="toc 5"/>
    <w:basedOn w:val="a3"/>
    <w:next w:val="a3"/>
    <w:autoRedefine/>
    <w:uiPriority w:val="39"/>
    <w:rsid w:val="0087504C"/>
    <w:pPr>
      <w:ind w:left="720"/>
    </w:pPr>
    <w:rPr>
      <w:rFonts w:ascii="Calibri" w:hAnsi="Calibri"/>
      <w:sz w:val="20"/>
      <w:szCs w:val="20"/>
    </w:rPr>
  </w:style>
  <w:style w:type="paragraph" w:styleId="64">
    <w:name w:val="toc 6"/>
    <w:basedOn w:val="a3"/>
    <w:next w:val="a3"/>
    <w:autoRedefine/>
    <w:uiPriority w:val="39"/>
    <w:rsid w:val="0087504C"/>
    <w:pPr>
      <w:ind w:left="960"/>
    </w:pPr>
    <w:rPr>
      <w:rFonts w:ascii="Calibri" w:hAnsi="Calibri"/>
      <w:sz w:val="20"/>
      <w:szCs w:val="20"/>
    </w:rPr>
  </w:style>
  <w:style w:type="paragraph" w:customStyle="1" w:styleId="2f4">
    <w:name w:val="Подзаголовок2"/>
    <w:basedOn w:val="a3"/>
    <w:rsid w:val="0087504C"/>
    <w:pPr>
      <w:jc w:val="center"/>
    </w:pPr>
    <w:rPr>
      <w:rFonts w:ascii="Arial" w:hAnsi="Arial" w:cs="Arial"/>
      <w:bCs/>
      <w:iCs/>
      <w:szCs w:val="20"/>
    </w:rPr>
  </w:style>
  <w:style w:type="paragraph" w:customStyle="1" w:styleId="2f5">
    <w:name w:val="Текст2"/>
    <w:basedOn w:val="3e"/>
    <w:rsid w:val="0087504C"/>
  </w:style>
  <w:style w:type="paragraph" w:customStyle="1" w:styleId="2f6">
    <w:name w:val="Основной текст2"/>
    <w:basedOn w:val="3e"/>
    <w:rsid w:val="0087504C"/>
  </w:style>
  <w:style w:type="paragraph" w:customStyle="1" w:styleId="2f7">
    <w:name w:val="Абзац списка2"/>
    <w:basedOn w:val="a3"/>
    <w:rsid w:val="0087504C"/>
    <w:pPr>
      <w:ind w:left="720"/>
    </w:pPr>
    <w:rPr>
      <w:rFonts w:ascii="Calibri" w:hAnsi="Calibri"/>
      <w:sz w:val="22"/>
    </w:rPr>
  </w:style>
  <w:style w:type="table" w:styleId="affffffff6">
    <w:name w:val="Table Grid"/>
    <w:basedOn w:val="a5"/>
    <w:uiPriority w:val="59"/>
    <w:rsid w:val="008750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7">
    <w:name w:val="Revision"/>
    <w:hidden/>
    <w:semiHidden/>
    <w:rsid w:val="0087504C"/>
    <w:pPr>
      <w:spacing w:after="0" w:line="240" w:lineRule="auto"/>
    </w:pPr>
    <w:rPr>
      <w:rFonts w:ascii="Times New Roman" w:eastAsia="Times New Roman" w:hAnsi="Times New Roman" w:cs="Times New Roman"/>
      <w:sz w:val="24"/>
      <w:szCs w:val="24"/>
      <w:lang w:eastAsia="ru-RU"/>
    </w:rPr>
  </w:style>
  <w:style w:type="table" w:styleId="-15">
    <w:name w:val="Table Web 1"/>
    <w:basedOn w:val="a5"/>
    <w:rsid w:val="0087504C"/>
    <w:pPr>
      <w:autoSpaceDE w:val="0"/>
      <w:autoSpaceDN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8">
    <w:name w:val="Текст_тела"/>
    <w:basedOn w:val="a3"/>
    <w:link w:val="affffffff9"/>
    <w:rsid w:val="0087504C"/>
    <w:pPr>
      <w:widowControl w:val="0"/>
      <w:autoSpaceDE w:val="0"/>
      <w:autoSpaceDN w:val="0"/>
      <w:adjustRightInd w:val="0"/>
      <w:ind w:firstLine="902"/>
      <w:jc w:val="both"/>
    </w:pPr>
    <w:rPr>
      <w:szCs w:val="20"/>
    </w:rPr>
  </w:style>
  <w:style w:type="character" w:customStyle="1" w:styleId="affffffff9">
    <w:name w:val="Текст_тела Знак"/>
    <w:basedOn w:val="a4"/>
    <w:link w:val="affffffff8"/>
    <w:rsid w:val="0087504C"/>
    <w:rPr>
      <w:rFonts w:ascii="Times New Roman" w:eastAsia="Times New Roman" w:hAnsi="Times New Roman" w:cs="Times New Roman"/>
      <w:sz w:val="24"/>
      <w:szCs w:val="20"/>
      <w:lang w:eastAsia="ru-RU"/>
    </w:rPr>
  </w:style>
  <w:style w:type="character" w:styleId="affffffffa">
    <w:name w:val="Strong"/>
    <w:basedOn w:val="a4"/>
    <w:uiPriority w:val="22"/>
    <w:qFormat/>
    <w:rsid w:val="0087504C"/>
    <w:rPr>
      <w:b/>
      <w:bCs/>
    </w:rPr>
  </w:style>
  <w:style w:type="paragraph" w:customStyle="1" w:styleId="affffffffb">
    <w:name w:val="Прижатый влево"/>
    <w:basedOn w:val="a3"/>
    <w:next w:val="a3"/>
    <w:uiPriority w:val="99"/>
    <w:rsid w:val="0087504C"/>
    <w:pPr>
      <w:autoSpaceDE w:val="0"/>
      <w:autoSpaceDN w:val="0"/>
      <w:adjustRightInd w:val="0"/>
    </w:pPr>
    <w:rPr>
      <w:rFonts w:ascii="Arial" w:hAnsi="Arial" w:cs="Arial"/>
    </w:rPr>
  </w:style>
  <w:style w:type="character" w:customStyle="1" w:styleId="st">
    <w:name w:val="st"/>
    <w:basedOn w:val="a4"/>
    <w:rsid w:val="0087504C"/>
  </w:style>
  <w:style w:type="paragraph" w:customStyle="1" w:styleId="1ff2">
    <w:name w:val="Заголовок1"/>
    <w:basedOn w:val="a3"/>
    <w:unhideWhenUsed/>
    <w:rsid w:val="0087504C"/>
    <w:pPr>
      <w:ind w:firstLine="709"/>
    </w:pPr>
    <w:rPr>
      <w:b/>
      <w:sz w:val="28"/>
      <w:szCs w:val="28"/>
    </w:rPr>
  </w:style>
  <w:style w:type="character" w:customStyle="1" w:styleId="affffffffc">
    <w:name w:val="Гипертекстовая ссылка"/>
    <w:basedOn w:val="a4"/>
    <w:uiPriority w:val="99"/>
    <w:rsid w:val="0087504C"/>
    <w:rPr>
      <w:color w:val="106BBE"/>
    </w:rPr>
  </w:style>
  <w:style w:type="paragraph" w:customStyle="1" w:styleId="affffffffd">
    <w:name w:val="основной рпс"/>
    <w:basedOn w:val="a3"/>
    <w:unhideWhenUsed/>
    <w:qFormat/>
    <w:rsid w:val="0087504C"/>
    <w:pPr>
      <w:tabs>
        <w:tab w:val="num" w:pos="360"/>
      </w:tabs>
      <w:ind w:firstLine="357"/>
      <w:jc w:val="both"/>
    </w:pPr>
    <w:rPr>
      <w:sz w:val="28"/>
      <w:szCs w:val="28"/>
    </w:rPr>
  </w:style>
  <w:style w:type="paragraph" w:styleId="3">
    <w:name w:val="List Number 3"/>
    <w:basedOn w:val="a3"/>
    <w:semiHidden/>
    <w:rsid w:val="0087504C"/>
    <w:pPr>
      <w:numPr>
        <w:numId w:val="13"/>
      </w:numPr>
      <w:tabs>
        <w:tab w:val="clear" w:pos="1260"/>
        <w:tab w:val="num" w:pos="926"/>
      </w:tabs>
      <w:ind w:left="926"/>
    </w:pPr>
    <w:rPr>
      <w:szCs w:val="20"/>
    </w:rPr>
  </w:style>
  <w:style w:type="paragraph" w:customStyle="1" w:styleId="3f0">
    <w:name w:val="Основной текст3"/>
    <w:basedOn w:val="a3"/>
    <w:rsid w:val="00B35B64"/>
    <w:pPr>
      <w:jc w:val="both"/>
    </w:pPr>
    <w:rPr>
      <w:sz w:val="26"/>
      <w:szCs w:val="20"/>
    </w:rPr>
  </w:style>
  <w:style w:type="paragraph" w:customStyle="1" w:styleId="48">
    <w:name w:val="Обычный4"/>
    <w:rsid w:val="0061176E"/>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fts-hit">
    <w:name w:val="fts-hit"/>
    <w:basedOn w:val="a4"/>
    <w:rsid w:val="00E63B01"/>
  </w:style>
  <w:style w:type="paragraph" w:customStyle="1" w:styleId="Normal00">
    <w:name w:val="Normal 0"/>
    <w:basedOn w:val="a3"/>
    <w:link w:val="Normal01"/>
    <w:qFormat/>
    <w:rsid w:val="00FC1D08"/>
    <w:pPr>
      <w:ind w:firstLine="567"/>
      <w:jc w:val="both"/>
    </w:pPr>
    <w:rPr>
      <w:sz w:val="28"/>
      <w:szCs w:val="28"/>
    </w:rPr>
  </w:style>
  <w:style w:type="character" w:customStyle="1" w:styleId="Normal01">
    <w:name w:val="Normal 0 Знак"/>
    <w:basedOn w:val="a4"/>
    <w:link w:val="Normal00"/>
    <w:rsid w:val="00FC1D08"/>
    <w:rPr>
      <w:rFonts w:ascii="Times New Roman" w:eastAsia="Times New Roman" w:hAnsi="Times New Roman" w:cs="Times New Roman"/>
      <w:sz w:val="28"/>
      <w:szCs w:val="28"/>
      <w:lang w:eastAsia="ru-RU"/>
    </w:rPr>
  </w:style>
  <w:style w:type="paragraph" w:customStyle="1" w:styleId="xl66">
    <w:name w:val="xl66"/>
    <w:basedOn w:val="a3"/>
    <w:rsid w:val="00FC1D0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b/>
      <w:bCs/>
    </w:rPr>
  </w:style>
  <w:style w:type="paragraph" w:customStyle="1" w:styleId="xl67">
    <w:name w:val="xl67"/>
    <w:basedOn w:val="a3"/>
    <w:rsid w:val="00FC1D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68">
    <w:name w:val="xl68"/>
    <w:basedOn w:val="a3"/>
    <w:rsid w:val="00FC1D0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right"/>
      <w:textAlignment w:val="center"/>
    </w:pPr>
    <w:rPr>
      <w:b/>
      <w:bCs/>
      <w:color w:val="000000"/>
    </w:rPr>
  </w:style>
  <w:style w:type="paragraph" w:customStyle="1" w:styleId="xl69">
    <w:name w:val="xl69"/>
    <w:basedOn w:val="a3"/>
    <w:rsid w:val="00FC1D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pPr>
  </w:style>
  <w:style w:type="paragraph" w:customStyle="1" w:styleId="xl70">
    <w:name w:val="xl70"/>
    <w:basedOn w:val="a3"/>
    <w:rsid w:val="00FC1D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71">
    <w:name w:val="xl71"/>
    <w:basedOn w:val="a3"/>
    <w:rsid w:val="00FC1D0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b/>
      <w:bCs/>
    </w:rPr>
  </w:style>
  <w:style w:type="paragraph" w:customStyle="1" w:styleId="xl72">
    <w:name w:val="xl72"/>
    <w:basedOn w:val="a3"/>
    <w:rsid w:val="00FC1D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pPr>
  </w:style>
  <w:style w:type="paragraph" w:customStyle="1" w:styleId="xl73">
    <w:name w:val="xl73"/>
    <w:basedOn w:val="a3"/>
    <w:rsid w:val="00FC1D0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b/>
      <w:bCs/>
    </w:rPr>
  </w:style>
  <w:style w:type="paragraph" w:customStyle="1" w:styleId="xl74">
    <w:name w:val="xl74"/>
    <w:basedOn w:val="a3"/>
    <w:rsid w:val="00FC1D0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right"/>
      <w:textAlignment w:val="center"/>
    </w:pPr>
    <w:rPr>
      <w:b/>
      <w:bCs/>
      <w:color w:val="000000"/>
    </w:rPr>
  </w:style>
  <w:style w:type="paragraph" w:customStyle="1" w:styleId="xl75">
    <w:name w:val="xl75"/>
    <w:basedOn w:val="a3"/>
    <w:rsid w:val="00FC1D0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rPr>
  </w:style>
  <w:style w:type="paragraph" w:customStyle="1" w:styleId="xl76">
    <w:name w:val="xl76"/>
    <w:basedOn w:val="a3"/>
    <w:rsid w:val="00FC1D0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77">
    <w:name w:val="xl77"/>
    <w:basedOn w:val="a3"/>
    <w:rsid w:val="00FC1D0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color w:val="000000"/>
    </w:rPr>
  </w:style>
  <w:style w:type="paragraph" w:customStyle="1" w:styleId="xl78">
    <w:name w:val="xl78"/>
    <w:basedOn w:val="a3"/>
    <w:rsid w:val="00FC1D08"/>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style>
  <w:style w:type="paragraph" w:customStyle="1" w:styleId="xl79">
    <w:name w:val="xl79"/>
    <w:basedOn w:val="a3"/>
    <w:rsid w:val="00FC1D0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0">
    <w:name w:val="xl80"/>
    <w:basedOn w:val="a3"/>
    <w:rsid w:val="00FC1D08"/>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rPr>
      <w:b/>
      <w:bCs/>
    </w:rPr>
  </w:style>
  <w:style w:type="paragraph" w:customStyle="1" w:styleId="xl81">
    <w:name w:val="xl81"/>
    <w:basedOn w:val="a3"/>
    <w:rsid w:val="00FC1D08"/>
    <w:pPr>
      <w:pBdr>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3"/>
    <w:rsid w:val="00FC1D08"/>
    <w:pPr>
      <w:pBdr>
        <w:bottom w:val="single" w:sz="8" w:space="0" w:color="auto"/>
        <w:right w:val="single" w:sz="8" w:space="0" w:color="auto"/>
      </w:pBdr>
      <w:shd w:val="clear" w:color="000000" w:fill="B8CCE4"/>
      <w:spacing w:before="100" w:beforeAutospacing="1" w:after="100" w:afterAutospacing="1"/>
      <w:jc w:val="center"/>
    </w:pPr>
    <w:rPr>
      <w:b/>
      <w:bCs/>
    </w:rPr>
  </w:style>
  <w:style w:type="paragraph" w:customStyle="1" w:styleId="xl83">
    <w:name w:val="xl83"/>
    <w:basedOn w:val="a3"/>
    <w:rsid w:val="00FC1D08"/>
    <w:pPr>
      <w:pBdr>
        <w:bottom w:val="single" w:sz="8" w:space="0" w:color="auto"/>
        <w:right w:val="single" w:sz="8" w:space="0" w:color="auto"/>
      </w:pBdr>
      <w:shd w:val="clear" w:color="000000" w:fill="FCD5B4"/>
      <w:spacing w:before="100" w:beforeAutospacing="1" w:after="100" w:afterAutospacing="1"/>
      <w:jc w:val="center"/>
    </w:pPr>
    <w:rPr>
      <w:b/>
      <w:bCs/>
    </w:rPr>
  </w:style>
  <w:style w:type="paragraph" w:customStyle="1" w:styleId="xl84">
    <w:name w:val="xl84"/>
    <w:basedOn w:val="a3"/>
    <w:rsid w:val="00FC1D08"/>
    <w:pPr>
      <w:pBdr>
        <w:bottom w:val="single" w:sz="8" w:space="0" w:color="auto"/>
        <w:right w:val="single" w:sz="8" w:space="0" w:color="auto"/>
      </w:pBdr>
      <w:shd w:val="clear" w:color="000000" w:fill="FAC090"/>
      <w:spacing w:before="100" w:beforeAutospacing="1" w:after="100" w:afterAutospacing="1"/>
      <w:jc w:val="center"/>
    </w:pPr>
    <w:rPr>
      <w:b/>
      <w:bCs/>
    </w:rPr>
  </w:style>
  <w:style w:type="paragraph" w:customStyle="1" w:styleId="xl85">
    <w:name w:val="xl85"/>
    <w:basedOn w:val="a3"/>
    <w:rsid w:val="00FC1D08"/>
    <w:pPr>
      <w:pBdr>
        <w:bottom w:val="single" w:sz="8" w:space="0" w:color="auto"/>
        <w:right w:val="single" w:sz="8" w:space="0" w:color="auto"/>
      </w:pBdr>
      <w:shd w:val="clear" w:color="000000" w:fill="92D050"/>
      <w:spacing w:before="100" w:beforeAutospacing="1" w:after="100" w:afterAutospacing="1"/>
      <w:jc w:val="center"/>
    </w:pPr>
    <w:rPr>
      <w:b/>
      <w:bCs/>
    </w:rPr>
  </w:style>
  <w:style w:type="paragraph" w:customStyle="1" w:styleId="xl86">
    <w:name w:val="xl86"/>
    <w:basedOn w:val="a3"/>
    <w:rsid w:val="00FC1D08"/>
    <w:pPr>
      <w:pBdr>
        <w:bottom w:val="single" w:sz="8" w:space="0" w:color="auto"/>
        <w:right w:val="single" w:sz="8" w:space="0" w:color="auto"/>
      </w:pBdr>
      <w:shd w:val="clear" w:color="000000" w:fill="95B3D7"/>
      <w:spacing w:before="100" w:beforeAutospacing="1" w:after="100" w:afterAutospacing="1"/>
      <w:jc w:val="center"/>
    </w:pPr>
    <w:rPr>
      <w:b/>
      <w:bCs/>
    </w:rPr>
  </w:style>
  <w:style w:type="paragraph" w:customStyle="1" w:styleId="xl87">
    <w:name w:val="xl87"/>
    <w:basedOn w:val="a3"/>
    <w:rsid w:val="00FC1D08"/>
    <w:pPr>
      <w:pBdr>
        <w:bottom w:val="single" w:sz="8" w:space="0" w:color="auto"/>
        <w:right w:val="single" w:sz="8" w:space="0" w:color="auto"/>
      </w:pBdr>
      <w:shd w:val="clear" w:color="000000" w:fill="FFC000"/>
      <w:spacing w:before="100" w:beforeAutospacing="1" w:after="100" w:afterAutospacing="1"/>
      <w:jc w:val="center"/>
    </w:pPr>
    <w:rPr>
      <w:b/>
      <w:bCs/>
    </w:rPr>
  </w:style>
  <w:style w:type="paragraph" w:customStyle="1" w:styleId="xl88">
    <w:name w:val="xl88"/>
    <w:basedOn w:val="a3"/>
    <w:rsid w:val="00FC1D08"/>
    <w:pPr>
      <w:pBdr>
        <w:bottom w:val="single" w:sz="8" w:space="0" w:color="auto"/>
        <w:right w:val="single" w:sz="8" w:space="0" w:color="auto"/>
      </w:pBdr>
      <w:shd w:val="clear" w:color="000000" w:fill="C2D69A"/>
      <w:spacing w:before="100" w:beforeAutospacing="1" w:after="100" w:afterAutospacing="1"/>
      <w:jc w:val="center"/>
    </w:pPr>
    <w:rPr>
      <w:b/>
      <w:bCs/>
    </w:rPr>
  </w:style>
  <w:style w:type="paragraph" w:customStyle="1" w:styleId="affffffffe">
    <w:name w:val="название"/>
    <w:basedOn w:val="a8"/>
    <w:rsid w:val="00FC1D08"/>
    <w:pPr>
      <w:spacing w:after="120" w:line="240" w:lineRule="auto"/>
      <w:contextualSpacing/>
      <w:jc w:val="center"/>
    </w:pPr>
    <w:rPr>
      <w:i/>
      <w:iCs/>
      <w:sz w:val="28"/>
      <w:szCs w:val="20"/>
    </w:rPr>
  </w:style>
  <w:style w:type="character" w:customStyle="1" w:styleId="afffffffff">
    <w:name w:val="таб Знак Знак"/>
    <w:rsid w:val="00FC1D08"/>
    <w:rPr>
      <w:snapToGrid w:val="0"/>
      <w:sz w:val="28"/>
      <w:lang w:val="ru-RU" w:eastAsia="ru-RU" w:bidi="ar-SA"/>
    </w:rPr>
  </w:style>
  <w:style w:type="character" w:customStyle="1" w:styleId="afffffff2">
    <w:name w:val="ОсновнойРПС Знак"/>
    <w:link w:val="afffffff1"/>
    <w:locked/>
    <w:rsid w:val="00FC1D08"/>
    <w:rPr>
      <w:rFonts w:ascii="Calibri" w:eastAsia="Times New Roman" w:hAnsi="Calibri" w:cs="Tahoma"/>
      <w:sz w:val="28"/>
      <w:szCs w:val="28"/>
      <w:lang w:eastAsia="ru-RU"/>
    </w:rPr>
  </w:style>
  <w:style w:type="paragraph" w:customStyle="1" w:styleId="xl89">
    <w:name w:val="xl89"/>
    <w:basedOn w:val="a3"/>
    <w:rsid w:val="00FC1D08"/>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b/>
      <w:bCs/>
    </w:rPr>
  </w:style>
  <w:style w:type="paragraph" w:customStyle="1" w:styleId="xl90">
    <w:name w:val="xl90"/>
    <w:basedOn w:val="a3"/>
    <w:rsid w:val="00FC1D0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91">
    <w:name w:val="xl91"/>
    <w:basedOn w:val="a3"/>
    <w:rsid w:val="00FC1D0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92">
    <w:name w:val="xl92"/>
    <w:basedOn w:val="a3"/>
    <w:rsid w:val="00FC1D0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93">
    <w:name w:val="xl93"/>
    <w:basedOn w:val="a3"/>
    <w:rsid w:val="00FC1D0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4">
    <w:name w:val="xl94"/>
    <w:basedOn w:val="a3"/>
    <w:rsid w:val="00FC1D08"/>
    <w:pPr>
      <w:pBdr>
        <w:top w:val="single" w:sz="4" w:space="0" w:color="auto"/>
        <w:bottom w:val="single" w:sz="4" w:space="0" w:color="auto"/>
        <w:right w:val="single" w:sz="4" w:space="0" w:color="auto"/>
      </w:pBdr>
      <w:shd w:val="clear" w:color="000000" w:fill="D7E4BC"/>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2" w:uiPriority="0"/>
    <w:lsdException w:name="List 5" w:uiPriority="0"/>
    <w:lsdException w:name="List Bullet 2" w:uiPriority="0"/>
    <w:lsdException w:name="List Bullet 3"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E-mail Signature" w:uiPriority="0"/>
    <w:lsdException w:name="HTML Preformatted" w:uiPriority="0"/>
    <w:lsdException w:name="annotation subject"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7504C"/>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но"/>
    <w:basedOn w:val="a3"/>
    <w:next w:val="a3"/>
    <w:link w:val="12"/>
    <w:qFormat/>
    <w:rsid w:val="0087504C"/>
    <w:pPr>
      <w:keepNext/>
      <w:spacing w:before="240" w:after="60"/>
      <w:outlineLvl w:val="0"/>
    </w:pPr>
    <w:rPr>
      <w:rFonts w:ascii="Arial" w:hAnsi="Arial" w:cs="Arial"/>
      <w:b/>
      <w:bCs/>
      <w:kern w:val="32"/>
      <w:sz w:val="32"/>
      <w:szCs w:val="32"/>
    </w:rPr>
  </w:style>
  <w:style w:type="paragraph" w:styleId="2">
    <w:name w:val="heading 2"/>
    <w:basedOn w:val="a3"/>
    <w:next w:val="a3"/>
    <w:link w:val="20"/>
    <w:unhideWhenUsed/>
    <w:qFormat/>
    <w:rsid w:val="0087504C"/>
    <w:pPr>
      <w:keepNext/>
      <w:keepLines/>
      <w:spacing w:before="200"/>
      <w:jc w:val="center"/>
      <w:outlineLvl w:val="1"/>
    </w:pPr>
    <w:rPr>
      <w:rFonts w:eastAsiaTheme="majorEastAsia" w:cstheme="majorBidi"/>
      <w:b/>
      <w:bCs/>
      <w:color w:val="4F81BD" w:themeColor="accent1"/>
      <w:sz w:val="28"/>
      <w:szCs w:val="26"/>
    </w:rPr>
  </w:style>
  <w:style w:type="paragraph" w:styleId="30">
    <w:name w:val="heading 3"/>
    <w:aliases w:val="Заголовок 3 пункт УГТП,Подпункт"/>
    <w:basedOn w:val="a3"/>
    <w:next w:val="a3"/>
    <w:link w:val="31"/>
    <w:qFormat/>
    <w:rsid w:val="0087504C"/>
    <w:pPr>
      <w:keepNext/>
      <w:spacing w:line="360" w:lineRule="exact"/>
      <w:ind w:left="142"/>
      <w:outlineLvl w:val="2"/>
    </w:pPr>
    <w:rPr>
      <w:szCs w:val="20"/>
    </w:rPr>
  </w:style>
  <w:style w:type="paragraph" w:styleId="4">
    <w:name w:val="heading 4"/>
    <w:aliases w:val="Заголовок 4 подпункт УГТП"/>
    <w:basedOn w:val="a3"/>
    <w:next w:val="a3"/>
    <w:link w:val="40"/>
    <w:qFormat/>
    <w:rsid w:val="0087504C"/>
    <w:pPr>
      <w:keepNext/>
      <w:spacing w:before="240" w:after="60"/>
      <w:outlineLvl w:val="3"/>
    </w:pPr>
    <w:rPr>
      <w:b/>
      <w:bCs/>
      <w:sz w:val="28"/>
      <w:szCs w:val="28"/>
    </w:rPr>
  </w:style>
  <w:style w:type="paragraph" w:styleId="5">
    <w:name w:val="heading 5"/>
    <w:basedOn w:val="a3"/>
    <w:next w:val="a3"/>
    <w:link w:val="50"/>
    <w:qFormat/>
    <w:rsid w:val="0087504C"/>
    <w:pPr>
      <w:spacing w:before="240" w:after="60"/>
      <w:outlineLvl w:val="4"/>
    </w:pPr>
    <w:rPr>
      <w:b/>
      <w:bCs/>
      <w:i/>
      <w:iCs/>
      <w:sz w:val="26"/>
      <w:szCs w:val="26"/>
    </w:rPr>
  </w:style>
  <w:style w:type="paragraph" w:styleId="60">
    <w:name w:val="heading 6"/>
    <w:basedOn w:val="a3"/>
    <w:next w:val="a3"/>
    <w:link w:val="61"/>
    <w:qFormat/>
    <w:rsid w:val="0087504C"/>
    <w:pPr>
      <w:spacing w:before="240" w:after="60"/>
      <w:outlineLvl w:val="5"/>
    </w:pPr>
    <w:rPr>
      <w:b/>
      <w:bCs/>
      <w:sz w:val="22"/>
      <w:szCs w:val="22"/>
    </w:rPr>
  </w:style>
  <w:style w:type="paragraph" w:styleId="7">
    <w:name w:val="heading 7"/>
    <w:basedOn w:val="a3"/>
    <w:next w:val="a3"/>
    <w:link w:val="70"/>
    <w:qFormat/>
    <w:rsid w:val="0087504C"/>
    <w:pPr>
      <w:spacing w:before="240" w:after="60"/>
      <w:outlineLvl w:val="6"/>
    </w:pPr>
  </w:style>
  <w:style w:type="paragraph" w:styleId="8">
    <w:name w:val="heading 8"/>
    <w:basedOn w:val="a3"/>
    <w:next w:val="a3"/>
    <w:link w:val="80"/>
    <w:qFormat/>
    <w:rsid w:val="0087504C"/>
    <w:pPr>
      <w:keepNext/>
      <w:jc w:val="center"/>
      <w:outlineLvl w:val="7"/>
    </w:pPr>
    <w:rPr>
      <w:b/>
      <w:snapToGrid w:val="0"/>
      <w:color w:val="000000"/>
      <w:sz w:val="28"/>
      <w:szCs w:val="20"/>
    </w:rPr>
  </w:style>
  <w:style w:type="paragraph" w:styleId="9">
    <w:name w:val="heading 9"/>
    <w:basedOn w:val="a3"/>
    <w:next w:val="a3"/>
    <w:link w:val="90"/>
    <w:qFormat/>
    <w:rsid w:val="0087504C"/>
    <w:pPr>
      <w:keepNext/>
      <w:tabs>
        <w:tab w:val="left" w:pos="6096"/>
      </w:tabs>
      <w:ind w:right="-250"/>
      <w:outlineLvl w:val="8"/>
    </w:pPr>
    <w:rPr>
      <w:szCs w:val="20"/>
      <w:lang w:val="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новая страница Знак1,Заголовок 1 Знак1 Знак1 Знак1,Заголовок 1 Знак Знак Знак Знак1,Заголовок 1 Знак Знак Знак Знак Знак1 Знак1,Заголовок 1 Знак Знак Знак Знак Знак Знак Знак1,но Знак"/>
    <w:basedOn w:val="a4"/>
    <w:link w:val="11"/>
    <w:rsid w:val="0087504C"/>
    <w:rPr>
      <w:rFonts w:ascii="Arial" w:eastAsia="Times New Roman" w:hAnsi="Arial" w:cs="Arial"/>
      <w:b/>
      <w:bCs/>
      <w:kern w:val="32"/>
      <w:sz w:val="32"/>
      <w:szCs w:val="32"/>
      <w:lang w:eastAsia="ru-RU"/>
    </w:rPr>
  </w:style>
  <w:style w:type="character" w:customStyle="1" w:styleId="20">
    <w:name w:val="Заголовок 2 Знак"/>
    <w:basedOn w:val="a4"/>
    <w:link w:val="2"/>
    <w:rsid w:val="0087504C"/>
    <w:rPr>
      <w:rFonts w:ascii="Times New Roman" w:eastAsiaTheme="majorEastAsia" w:hAnsi="Times New Roman" w:cstheme="majorBidi"/>
      <w:b/>
      <w:bCs/>
      <w:color w:val="4F81BD" w:themeColor="accent1"/>
      <w:sz w:val="28"/>
      <w:szCs w:val="26"/>
      <w:lang w:eastAsia="ru-RU"/>
    </w:rPr>
  </w:style>
  <w:style w:type="character" w:customStyle="1" w:styleId="31">
    <w:name w:val="Заголовок 3 Знак"/>
    <w:aliases w:val="Заголовок 3 пункт УГТП Знак,Подпункт Знак"/>
    <w:basedOn w:val="a4"/>
    <w:link w:val="30"/>
    <w:rsid w:val="0087504C"/>
    <w:rPr>
      <w:rFonts w:ascii="Times New Roman" w:eastAsia="Times New Roman" w:hAnsi="Times New Roman" w:cs="Times New Roman"/>
      <w:sz w:val="24"/>
      <w:szCs w:val="20"/>
      <w:lang w:eastAsia="ru-RU"/>
    </w:rPr>
  </w:style>
  <w:style w:type="character" w:customStyle="1" w:styleId="40">
    <w:name w:val="Заголовок 4 Знак"/>
    <w:aliases w:val="Заголовок 4 подпункт УГТП Знак"/>
    <w:basedOn w:val="a4"/>
    <w:link w:val="4"/>
    <w:rsid w:val="0087504C"/>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87504C"/>
    <w:rPr>
      <w:rFonts w:ascii="Times New Roman" w:eastAsia="Times New Roman" w:hAnsi="Times New Roman" w:cs="Times New Roman"/>
      <w:b/>
      <w:bCs/>
      <w:i/>
      <w:iCs/>
      <w:sz w:val="26"/>
      <w:szCs w:val="26"/>
      <w:lang w:eastAsia="ru-RU"/>
    </w:rPr>
  </w:style>
  <w:style w:type="character" w:customStyle="1" w:styleId="61">
    <w:name w:val="Заголовок 6 Знак"/>
    <w:basedOn w:val="a4"/>
    <w:link w:val="60"/>
    <w:rsid w:val="0087504C"/>
    <w:rPr>
      <w:rFonts w:ascii="Times New Roman" w:eastAsia="Times New Roman" w:hAnsi="Times New Roman" w:cs="Times New Roman"/>
      <w:b/>
      <w:bCs/>
      <w:lang w:eastAsia="ru-RU"/>
    </w:rPr>
  </w:style>
  <w:style w:type="character" w:customStyle="1" w:styleId="70">
    <w:name w:val="Заголовок 7 Знак"/>
    <w:basedOn w:val="a4"/>
    <w:link w:val="7"/>
    <w:rsid w:val="0087504C"/>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87504C"/>
    <w:rPr>
      <w:rFonts w:ascii="Times New Roman" w:eastAsia="Times New Roman" w:hAnsi="Times New Roman" w:cs="Times New Roman"/>
      <w:b/>
      <w:snapToGrid w:val="0"/>
      <w:color w:val="000000"/>
      <w:sz w:val="28"/>
      <w:szCs w:val="20"/>
      <w:lang w:eastAsia="ru-RU"/>
    </w:rPr>
  </w:style>
  <w:style w:type="character" w:customStyle="1" w:styleId="90">
    <w:name w:val="Заголовок 9 Знак"/>
    <w:basedOn w:val="a4"/>
    <w:link w:val="9"/>
    <w:rsid w:val="0087504C"/>
    <w:rPr>
      <w:rFonts w:ascii="Times New Roman" w:eastAsia="Times New Roman" w:hAnsi="Times New Roman" w:cs="Times New Roman"/>
      <w:sz w:val="24"/>
      <w:szCs w:val="20"/>
      <w:lang w:val="en-US" w:eastAsia="ru-RU"/>
    </w:rPr>
  </w:style>
  <w:style w:type="paragraph" w:customStyle="1" w:styleId="a7">
    <w:name w:val="Пояснит"/>
    <w:basedOn w:val="a3"/>
    <w:rsid w:val="0087504C"/>
    <w:pPr>
      <w:ind w:left="170" w:right="170" w:firstLine="851"/>
      <w:jc w:val="both"/>
    </w:pPr>
    <w:rPr>
      <w:lang w:val="en-US"/>
    </w:rPr>
  </w:style>
  <w:style w:type="paragraph" w:styleId="a8">
    <w:name w:val="Body Text Indent"/>
    <w:aliases w:val="Основной текст лево,Основной текст лево1,Основной текст ле"/>
    <w:basedOn w:val="a3"/>
    <w:link w:val="a9"/>
    <w:rsid w:val="0087504C"/>
    <w:pPr>
      <w:spacing w:line="360" w:lineRule="auto"/>
    </w:pPr>
    <w:rPr>
      <w:sz w:val="22"/>
      <w:szCs w:val="22"/>
    </w:rPr>
  </w:style>
  <w:style w:type="character" w:customStyle="1" w:styleId="a9">
    <w:name w:val="Основной текст с отступом Знак"/>
    <w:aliases w:val="Основной текст лево Знак,Основной текст лево1 Знак,Основной текст ле Знак"/>
    <w:basedOn w:val="a4"/>
    <w:link w:val="a8"/>
    <w:rsid w:val="0087504C"/>
    <w:rPr>
      <w:rFonts w:ascii="Times New Roman" w:eastAsia="Times New Roman" w:hAnsi="Times New Roman" w:cs="Times New Roman"/>
      <w:lang w:eastAsia="ru-RU"/>
    </w:rPr>
  </w:style>
  <w:style w:type="paragraph" w:styleId="32">
    <w:name w:val="Body Text Indent 3"/>
    <w:basedOn w:val="a3"/>
    <w:link w:val="33"/>
    <w:rsid w:val="0087504C"/>
    <w:pPr>
      <w:spacing w:after="120"/>
      <w:ind w:left="283"/>
    </w:pPr>
    <w:rPr>
      <w:sz w:val="16"/>
      <w:szCs w:val="16"/>
    </w:rPr>
  </w:style>
  <w:style w:type="character" w:customStyle="1" w:styleId="33">
    <w:name w:val="Основной текст с отступом 3 Знак"/>
    <w:basedOn w:val="a4"/>
    <w:link w:val="32"/>
    <w:rsid w:val="0087504C"/>
    <w:rPr>
      <w:rFonts w:ascii="Times New Roman" w:eastAsia="Times New Roman" w:hAnsi="Times New Roman" w:cs="Times New Roman"/>
      <w:sz w:val="16"/>
      <w:szCs w:val="16"/>
      <w:lang w:eastAsia="ru-RU"/>
    </w:rPr>
  </w:style>
  <w:style w:type="paragraph" w:styleId="21">
    <w:name w:val="Body Text 2"/>
    <w:basedOn w:val="a3"/>
    <w:link w:val="22"/>
    <w:rsid w:val="0087504C"/>
    <w:pPr>
      <w:jc w:val="center"/>
    </w:pPr>
    <w:rPr>
      <w:b/>
      <w:bCs/>
      <w:sz w:val="40"/>
      <w:szCs w:val="20"/>
    </w:rPr>
  </w:style>
  <w:style w:type="character" w:customStyle="1" w:styleId="22">
    <w:name w:val="Основной текст 2 Знак"/>
    <w:basedOn w:val="a4"/>
    <w:link w:val="21"/>
    <w:rsid w:val="0087504C"/>
    <w:rPr>
      <w:rFonts w:ascii="Times New Roman" w:eastAsia="Times New Roman" w:hAnsi="Times New Roman" w:cs="Times New Roman"/>
      <w:b/>
      <w:bCs/>
      <w:sz w:val="40"/>
      <w:szCs w:val="20"/>
      <w:lang w:eastAsia="ru-RU"/>
    </w:rPr>
  </w:style>
  <w:style w:type="character" w:customStyle="1" w:styleId="aa">
    <w:name w:val="Текст сноски Знак"/>
    <w:basedOn w:val="a4"/>
    <w:link w:val="ab"/>
    <w:rsid w:val="0087504C"/>
    <w:rPr>
      <w:rFonts w:ascii="Times New Roman" w:eastAsia="Times New Roman" w:hAnsi="Times New Roman" w:cs="Times New Roman"/>
      <w:sz w:val="20"/>
      <w:szCs w:val="20"/>
      <w:lang w:eastAsia="ru-RU"/>
    </w:rPr>
  </w:style>
  <w:style w:type="paragraph" w:styleId="ab">
    <w:name w:val="footnote text"/>
    <w:basedOn w:val="a3"/>
    <w:link w:val="aa"/>
    <w:rsid w:val="0087504C"/>
    <w:rPr>
      <w:sz w:val="20"/>
      <w:szCs w:val="20"/>
    </w:rPr>
  </w:style>
  <w:style w:type="character" w:customStyle="1" w:styleId="13">
    <w:name w:val="Текст сноски Знак1"/>
    <w:basedOn w:val="a4"/>
    <w:uiPriority w:val="99"/>
    <w:semiHidden/>
    <w:rsid w:val="0087504C"/>
    <w:rPr>
      <w:rFonts w:ascii="Times New Roman" w:eastAsia="Times New Roman" w:hAnsi="Times New Roman" w:cs="Times New Roman"/>
      <w:sz w:val="20"/>
      <w:szCs w:val="20"/>
      <w:lang w:eastAsia="ru-RU"/>
    </w:rPr>
  </w:style>
  <w:style w:type="paragraph" w:styleId="23">
    <w:name w:val="Body Text Indent 2"/>
    <w:basedOn w:val="a3"/>
    <w:link w:val="24"/>
    <w:rsid w:val="0087504C"/>
    <w:pPr>
      <w:spacing w:after="120" w:line="480" w:lineRule="auto"/>
      <w:ind w:left="283"/>
    </w:pPr>
    <w:rPr>
      <w:sz w:val="20"/>
      <w:szCs w:val="20"/>
    </w:rPr>
  </w:style>
  <w:style w:type="character" w:customStyle="1" w:styleId="24">
    <w:name w:val="Основной текст с отступом 2 Знак"/>
    <w:basedOn w:val="a4"/>
    <w:link w:val="23"/>
    <w:rsid w:val="0087504C"/>
    <w:rPr>
      <w:rFonts w:ascii="Times New Roman" w:eastAsia="Times New Roman" w:hAnsi="Times New Roman" w:cs="Times New Roman"/>
      <w:sz w:val="20"/>
      <w:szCs w:val="20"/>
      <w:lang w:eastAsia="ru-RU"/>
    </w:rPr>
  </w:style>
  <w:style w:type="paragraph" w:styleId="ac">
    <w:name w:val="Body Text"/>
    <w:aliases w:val="Основной текст Знак1,Основной текст Знак Знак,Основной текст Зн"/>
    <w:basedOn w:val="a3"/>
    <w:link w:val="ad"/>
    <w:rsid w:val="0087504C"/>
    <w:pPr>
      <w:spacing w:after="120"/>
    </w:pPr>
    <w:rPr>
      <w:sz w:val="20"/>
      <w:szCs w:val="20"/>
    </w:rPr>
  </w:style>
  <w:style w:type="character" w:customStyle="1" w:styleId="ad">
    <w:name w:val="Основной текст Знак"/>
    <w:aliases w:val="Основной текст Знак1 Знак,Основной текст Знак Знак Знак,Основной текст Зн Знак"/>
    <w:basedOn w:val="a4"/>
    <w:link w:val="ac"/>
    <w:rsid w:val="0087504C"/>
    <w:rPr>
      <w:rFonts w:ascii="Times New Roman" w:eastAsia="Times New Roman" w:hAnsi="Times New Roman" w:cs="Times New Roman"/>
      <w:sz w:val="20"/>
      <w:szCs w:val="20"/>
      <w:lang w:eastAsia="ru-RU"/>
    </w:rPr>
  </w:style>
  <w:style w:type="paragraph" w:styleId="ae">
    <w:name w:val="header"/>
    <w:basedOn w:val="a3"/>
    <w:link w:val="af"/>
    <w:rsid w:val="0087504C"/>
    <w:pPr>
      <w:tabs>
        <w:tab w:val="center" w:pos="4153"/>
        <w:tab w:val="right" w:pos="8306"/>
      </w:tabs>
    </w:pPr>
    <w:rPr>
      <w:sz w:val="20"/>
      <w:szCs w:val="20"/>
    </w:rPr>
  </w:style>
  <w:style w:type="character" w:customStyle="1" w:styleId="af">
    <w:name w:val="Верхний колонтитул Знак"/>
    <w:basedOn w:val="a4"/>
    <w:link w:val="ae"/>
    <w:rsid w:val="0087504C"/>
    <w:rPr>
      <w:rFonts w:ascii="Times New Roman" w:eastAsia="Times New Roman" w:hAnsi="Times New Roman" w:cs="Times New Roman"/>
      <w:sz w:val="20"/>
      <w:szCs w:val="20"/>
      <w:lang w:eastAsia="ru-RU"/>
    </w:rPr>
  </w:style>
  <w:style w:type="paragraph" w:customStyle="1" w:styleId="af0">
    <w:name w:val="Чертежный"/>
    <w:rsid w:val="0087504C"/>
    <w:pPr>
      <w:spacing w:after="0" w:line="240" w:lineRule="auto"/>
      <w:jc w:val="both"/>
    </w:pPr>
    <w:rPr>
      <w:rFonts w:ascii="ISOCPEUR" w:eastAsia="Times New Roman" w:hAnsi="ISOCPEUR" w:cs="Times New Roman"/>
      <w:i/>
      <w:sz w:val="28"/>
      <w:szCs w:val="20"/>
      <w:lang w:val="uk-UA" w:eastAsia="ru-RU"/>
    </w:rPr>
  </w:style>
  <w:style w:type="paragraph" w:styleId="af1">
    <w:name w:val="footer"/>
    <w:basedOn w:val="a3"/>
    <w:link w:val="af2"/>
    <w:rsid w:val="0087504C"/>
    <w:pPr>
      <w:tabs>
        <w:tab w:val="center" w:pos="4153"/>
        <w:tab w:val="right" w:pos="8306"/>
      </w:tabs>
    </w:pPr>
    <w:rPr>
      <w:sz w:val="20"/>
      <w:szCs w:val="20"/>
    </w:rPr>
  </w:style>
  <w:style w:type="character" w:customStyle="1" w:styleId="af2">
    <w:name w:val="Нижний колонтитул Знак"/>
    <w:basedOn w:val="a4"/>
    <w:link w:val="af1"/>
    <w:rsid w:val="0087504C"/>
    <w:rPr>
      <w:rFonts w:ascii="Times New Roman" w:eastAsia="Times New Roman" w:hAnsi="Times New Roman" w:cs="Times New Roman"/>
      <w:sz w:val="20"/>
      <w:szCs w:val="20"/>
      <w:lang w:eastAsia="ru-RU"/>
    </w:rPr>
  </w:style>
  <w:style w:type="character" w:customStyle="1" w:styleId="34">
    <w:name w:val="Основной текст 3 Знак"/>
    <w:basedOn w:val="a4"/>
    <w:link w:val="35"/>
    <w:semiHidden/>
    <w:rsid w:val="0087504C"/>
    <w:rPr>
      <w:rFonts w:ascii="Times New Roman" w:eastAsia="Times New Roman" w:hAnsi="Times New Roman" w:cs="Times New Roman"/>
      <w:sz w:val="16"/>
      <w:szCs w:val="16"/>
      <w:lang w:eastAsia="ru-RU"/>
    </w:rPr>
  </w:style>
  <w:style w:type="paragraph" w:styleId="35">
    <w:name w:val="Body Text 3"/>
    <w:basedOn w:val="a3"/>
    <w:link w:val="34"/>
    <w:semiHidden/>
    <w:rsid w:val="0087504C"/>
    <w:pPr>
      <w:spacing w:after="120"/>
    </w:pPr>
    <w:rPr>
      <w:sz w:val="16"/>
      <w:szCs w:val="16"/>
    </w:rPr>
  </w:style>
  <w:style w:type="character" w:customStyle="1" w:styleId="310">
    <w:name w:val="Основной текст 3 Знак1"/>
    <w:basedOn w:val="a4"/>
    <w:uiPriority w:val="99"/>
    <w:semiHidden/>
    <w:rsid w:val="0087504C"/>
    <w:rPr>
      <w:rFonts w:ascii="Times New Roman" w:eastAsia="Times New Roman" w:hAnsi="Times New Roman" w:cs="Times New Roman"/>
      <w:sz w:val="16"/>
      <w:szCs w:val="16"/>
      <w:lang w:eastAsia="ru-RU"/>
    </w:rPr>
  </w:style>
  <w:style w:type="paragraph" w:customStyle="1" w:styleId="14">
    <w:name w:val="Обычный1"/>
    <w:rsid w:val="0087504C"/>
    <w:pPr>
      <w:widowControl w:val="0"/>
      <w:spacing w:after="0" w:line="240" w:lineRule="auto"/>
    </w:pPr>
    <w:rPr>
      <w:rFonts w:ascii="Courier New" w:eastAsia="Times New Roman" w:hAnsi="Courier New" w:cs="Times New Roman"/>
      <w:snapToGrid w:val="0"/>
      <w:sz w:val="20"/>
      <w:szCs w:val="20"/>
      <w:lang w:eastAsia="ru-RU"/>
    </w:rPr>
  </w:style>
  <w:style w:type="paragraph" w:styleId="1">
    <w:name w:val="toc 1"/>
    <w:basedOn w:val="a3"/>
    <w:next w:val="a3"/>
    <w:autoRedefine/>
    <w:uiPriority w:val="39"/>
    <w:qFormat/>
    <w:rsid w:val="0087504C"/>
    <w:pPr>
      <w:numPr>
        <w:numId w:val="1"/>
      </w:numPr>
      <w:tabs>
        <w:tab w:val="clear" w:pos="644"/>
        <w:tab w:val="right" w:leader="dot" w:pos="9923"/>
      </w:tabs>
      <w:spacing w:before="60" w:after="60"/>
      <w:ind w:left="0" w:firstLine="0"/>
    </w:pPr>
    <w:rPr>
      <w:b/>
      <w:bCs/>
      <w:caps/>
    </w:rPr>
  </w:style>
  <w:style w:type="paragraph" w:customStyle="1" w:styleId="FR1">
    <w:name w:val="FR1"/>
    <w:rsid w:val="0087504C"/>
    <w:pPr>
      <w:widowControl w:val="0"/>
      <w:spacing w:after="0" w:line="240" w:lineRule="auto"/>
    </w:pPr>
    <w:rPr>
      <w:rFonts w:ascii="Arial" w:eastAsia="Times New Roman" w:hAnsi="Arial" w:cs="Times New Roman"/>
      <w:snapToGrid w:val="0"/>
      <w:sz w:val="20"/>
      <w:szCs w:val="20"/>
      <w:lang w:eastAsia="ru-RU"/>
    </w:rPr>
  </w:style>
  <w:style w:type="paragraph" w:customStyle="1" w:styleId="af3">
    <w:name w:val="Таблица"/>
    <w:basedOn w:val="a3"/>
    <w:next w:val="a3"/>
    <w:rsid w:val="0087504C"/>
    <w:pPr>
      <w:jc w:val="center"/>
    </w:pPr>
    <w:rPr>
      <w:rFonts w:ascii="Arial" w:hAnsi="Arial"/>
      <w:sz w:val="20"/>
    </w:rPr>
  </w:style>
  <w:style w:type="paragraph" w:styleId="af4">
    <w:name w:val="List Bullet"/>
    <w:aliases w:val="Маркир"/>
    <w:basedOn w:val="a3"/>
    <w:autoRedefine/>
    <w:semiHidden/>
    <w:rsid w:val="0087504C"/>
    <w:pPr>
      <w:ind w:right="68" w:firstLine="900"/>
      <w:jc w:val="both"/>
    </w:pPr>
  </w:style>
  <w:style w:type="paragraph" w:customStyle="1" w:styleId="6">
    <w:name w:val="заголовок 6"/>
    <w:basedOn w:val="a3"/>
    <w:next w:val="a3"/>
    <w:rsid w:val="0087504C"/>
    <w:pPr>
      <w:keepNext/>
      <w:numPr>
        <w:numId w:val="4"/>
      </w:numPr>
      <w:tabs>
        <w:tab w:val="clear" w:pos="360"/>
      </w:tabs>
      <w:spacing w:line="360" w:lineRule="auto"/>
      <w:ind w:left="0" w:firstLine="567"/>
      <w:jc w:val="center"/>
    </w:pPr>
    <w:rPr>
      <w:b/>
      <w:szCs w:val="20"/>
    </w:rPr>
  </w:style>
  <w:style w:type="paragraph" w:customStyle="1" w:styleId="a">
    <w:name w:val="Маркированый список"/>
    <w:basedOn w:val="a3"/>
    <w:rsid w:val="0087504C"/>
    <w:pPr>
      <w:numPr>
        <w:numId w:val="3"/>
      </w:numPr>
      <w:tabs>
        <w:tab w:val="clear" w:pos="643"/>
        <w:tab w:val="left" w:pos="567"/>
        <w:tab w:val="num" w:pos="644"/>
      </w:tabs>
      <w:spacing w:line="360" w:lineRule="auto"/>
      <w:ind w:left="567" w:hanging="283"/>
      <w:jc w:val="both"/>
    </w:pPr>
    <w:rPr>
      <w:rFonts w:ascii="Arial" w:hAnsi="Arial" w:cs="Arial"/>
      <w:sz w:val="20"/>
    </w:rPr>
  </w:style>
  <w:style w:type="paragraph" w:customStyle="1" w:styleId="10">
    <w:name w:val="1"/>
    <w:basedOn w:val="a3"/>
    <w:next w:val="af5"/>
    <w:rsid w:val="0087504C"/>
    <w:pPr>
      <w:numPr>
        <w:numId w:val="2"/>
      </w:numPr>
      <w:tabs>
        <w:tab w:val="clear" w:pos="360"/>
      </w:tabs>
      <w:spacing w:before="100" w:beforeAutospacing="1" w:after="100" w:afterAutospacing="1"/>
      <w:ind w:left="0" w:firstLine="0"/>
    </w:pPr>
  </w:style>
  <w:style w:type="paragraph" w:styleId="af5">
    <w:name w:val="Normal (Web)"/>
    <w:basedOn w:val="a3"/>
    <w:uiPriority w:val="99"/>
    <w:rsid w:val="0087504C"/>
  </w:style>
  <w:style w:type="character" w:styleId="af6">
    <w:name w:val="Hyperlink"/>
    <w:basedOn w:val="a4"/>
    <w:uiPriority w:val="99"/>
    <w:rsid w:val="0087504C"/>
    <w:rPr>
      <w:rFonts w:ascii="Arial" w:hAnsi="Arial"/>
      <w:color w:val="0000FF"/>
      <w:sz w:val="20"/>
      <w:u w:val="none"/>
    </w:rPr>
  </w:style>
  <w:style w:type="paragraph" w:customStyle="1" w:styleId="af7">
    <w:name w:val="Название рисунка"/>
    <w:basedOn w:val="a3"/>
    <w:next w:val="a3"/>
    <w:rsid w:val="0087504C"/>
    <w:pPr>
      <w:jc w:val="center"/>
    </w:pPr>
    <w:rPr>
      <w:rFonts w:ascii="Arial" w:hAnsi="Arial"/>
      <w:b/>
      <w:sz w:val="20"/>
    </w:rPr>
  </w:style>
  <w:style w:type="paragraph" w:customStyle="1" w:styleId="af8">
    <w:name w:val="Абзац"/>
    <w:basedOn w:val="25"/>
    <w:rsid w:val="0087504C"/>
    <w:rPr>
      <w:sz w:val="22"/>
    </w:rPr>
  </w:style>
  <w:style w:type="paragraph" w:customStyle="1" w:styleId="25">
    <w:name w:val="Стиль2"/>
    <w:basedOn w:val="a3"/>
    <w:rsid w:val="0087504C"/>
    <w:pPr>
      <w:spacing w:line="360" w:lineRule="auto"/>
      <w:ind w:firstLine="851"/>
      <w:jc w:val="both"/>
    </w:pPr>
    <w:rPr>
      <w:szCs w:val="20"/>
    </w:rPr>
  </w:style>
  <w:style w:type="paragraph" w:customStyle="1" w:styleId="15">
    <w:name w:val="Стиль1"/>
    <w:basedOn w:val="af4"/>
    <w:rsid w:val="0087504C"/>
    <w:pPr>
      <w:tabs>
        <w:tab w:val="left" w:pos="284"/>
        <w:tab w:val="left" w:pos="360"/>
      </w:tabs>
      <w:ind w:firstLine="0"/>
    </w:pPr>
  </w:style>
  <w:style w:type="paragraph" w:customStyle="1" w:styleId="xl24">
    <w:name w:val="xl24"/>
    <w:basedOn w:val="a3"/>
    <w:rsid w:val="0087504C"/>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cs="Kudriashov"/>
    </w:rPr>
  </w:style>
  <w:style w:type="paragraph" w:customStyle="1" w:styleId="210">
    <w:name w:val="Основной текст 21"/>
    <w:basedOn w:val="a3"/>
    <w:rsid w:val="0087504C"/>
    <w:pPr>
      <w:spacing w:line="360" w:lineRule="auto"/>
      <w:ind w:firstLine="720"/>
      <w:jc w:val="both"/>
    </w:pPr>
    <w:rPr>
      <w:rFonts w:ascii="Kudriashov" w:hAnsi="Kudriashov"/>
      <w:szCs w:val="20"/>
    </w:rPr>
  </w:style>
  <w:style w:type="paragraph" w:customStyle="1" w:styleId="af9">
    <w:name w:val="Заголовок"/>
    <w:basedOn w:val="a3"/>
    <w:next w:val="afa"/>
    <w:autoRedefine/>
    <w:rsid w:val="0087504C"/>
    <w:pPr>
      <w:tabs>
        <w:tab w:val="left" w:pos="360"/>
        <w:tab w:val="left" w:pos="8100"/>
        <w:tab w:val="left" w:pos="8460"/>
      </w:tabs>
      <w:spacing w:before="120" w:after="120"/>
      <w:jc w:val="center"/>
    </w:pPr>
    <w:rPr>
      <w:b/>
      <w:bCs/>
    </w:rPr>
  </w:style>
  <w:style w:type="paragraph" w:customStyle="1" w:styleId="afa">
    <w:name w:val="Обыкновенный"/>
    <w:basedOn w:val="ac"/>
    <w:rsid w:val="0087504C"/>
    <w:pPr>
      <w:spacing w:after="0" w:line="360" w:lineRule="auto"/>
      <w:ind w:firstLine="851"/>
    </w:pPr>
    <w:rPr>
      <w:sz w:val="24"/>
    </w:rPr>
  </w:style>
  <w:style w:type="paragraph" w:customStyle="1" w:styleId="FR2">
    <w:name w:val="FR2"/>
    <w:rsid w:val="0087504C"/>
    <w:pPr>
      <w:widowControl w:val="0"/>
      <w:autoSpaceDE w:val="0"/>
      <w:autoSpaceDN w:val="0"/>
      <w:adjustRightInd w:val="0"/>
      <w:spacing w:before="80" w:after="0" w:line="240" w:lineRule="auto"/>
    </w:pPr>
    <w:rPr>
      <w:rFonts w:ascii="Times New Roman" w:eastAsia="Times New Roman" w:hAnsi="Times New Roman" w:cs="Times New Roman"/>
      <w:sz w:val="16"/>
      <w:szCs w:val="20"/>
      <w:lang w:eastAsia="ja-JP"/>
    </w:rPr>
  </w:style>
  <w:style w:type="paragraph" w:customStyle="1" w:styleId="311">
    <w:name w:val="заголовок 31"/>
    <w:basedOn w:val="a3"/>
    <w:next w:val="a3"/>
    <w:rsid w:val="0087504C"/>
    <w:pPr>
      <w:keepNext/>
      <w:widowControl w:val="0"/>
      <w:suppressAutoHyphens/>
      <w:spacing w:before="240" w:after="60"/>
      <w:jc w:val="center"/>
    </w:pPr>
    <w:rPr>
      <w:rFonts w:ascii="Arial" w:hAnsi="Arial"/>
      <w:b/>
      <w:spacing w:val="12"/>
      <w:kern w:val="24"/>
      <w:szCs w:val="20"/>
      <w:lang w:eastAsia="ja-JP"/>
    </w:rPr>
  </w:style>
  <w:style w:type="paragraph" w:customStyle="1" w:styleId="312">
    <w:name w:val="Заголовок 31"/>
    <w:basedOn w:val="14"/>
    <w:next w:val="14"/>
    <w:rsid w:val="0087504C"/>
    <w:pPr>
      <w:keepNext/>
      <w:widowControl/>
      <w:spacing w:before="240" w:line="360" w:lineRule="auto"/>
    </w:pPr>
    <w:rPr>
      <w:rFonts w:ascii="Times New Roman" w:hAnsi="Times New Roman"/>
      <w:b/>
      <w:i/>
      <w:sz w:val="24"/>
    </w:rPr>
  </w:style>
  <w:style w:type="paragraph" w:customStyle="1" w:styleId="FR3">
    <w:name w:val="FR3"/>
    <w:rsid w:val="0087504C"/>
    <w:pPr>
      <w:widowControl w:val="0"/>
      <w:autoSpaceDE w:val="0"/>
      <w:autoSpaceDN w:val="0"/>
      <w:adjustRightInd w:val="0"/>
      <w:spacing w:before="60" w:after="0" w:line="240" w:lineRule="auto"/>
      <w:ind w:left="560" w:hanging="360"/>
    </w:pPr>
    <w:rPr>
      <w:rFonts w:ascii="Times New Roman" w:eastAsia="Times New Roman" w:hAnsi="Times New Roman" w:cs="Times New Roman"/>
      <w:sz w:val="12"/>
      <w:szCs w:val="12"/>
      <w:lang w:eastAsia="ru-RU"/>
    </w:rPr>
  </w:style>
  <w:style w:type="paragraph" w:customStyle="1" w:styleId="1111">
    <w:name w:val="1111 Знак Знак Знак Знак Знак"/>
    <w:basedOn w:val="a3"/>
    <w:rsid w:val="0087504C"/>
    <w:pPr>
      <w:ind w:left="170" w:right="170" w:firstLine="851"/>
      <w:jc w:val="both"/>
    </w:pPr>
  </w:style>
  <w:style w:type="character" w:customStyle="1" w:styleId="11110">
    <w:name w:val="1111 Знак Знак Знак Знак Знак Знак"/>
    <w:basedOn w:val="a4"/>
    <w:rsid w:val="0087504C"/>
    <w:rPr>
      <w:noProof w:val="0"/>
      <w:sz w:val="24"/>
      <w:szCs w:val="24"/>
      <w:lang w:val="ru-RU" w:eastAsia="ru-RU" w:bidi="ar-SA"/>
    </w:rPr>
  </w:style>
  <w:style w:type="paragraph" w:customStyle="1" w:styleId="11111">
    <w:name w:val="1111"/>
    <w:basedOn w:val="a3"/>
    <w:rsid w:val="0087504C"/>
    <w:pPr>
      <w:ind w:left="170" w:right="170" w:firstLine="851"/>
      <w:jc w:val="both"/>
    </w:pPr>
  </w:style>
  <w:style w:type="paragraph" w:customStyle="1" w:styleId="11112">
    <w:name w:val="1111 Знак Знак Знак"/>
    <w:basedOn w:val="a3"/>
    <w:rsid w:val="0087504C"/>
    <w:pPr>
      <w:ind w:left="170" w:right="170" w:firstLine="851"/>
      <w:jc w:val="both"/>
    </w:pPr>
  </w:style>
  <w:style w:type="paragraph" w:customStyle="1" w:styleId="11113">
    <w:name w:val="1111 Знак"/>
    <w:basedOn w:val="a3"/>
    <w:rsid w:val="0087504C"/>
    <w:pPr>
      <w:ind w:left="170" w:right="170" w:firstLine="851"/>
      <w:jc w:val="both"/>
    </w:pPr>
  </w:style>
  <w:style w:type="character" w:customStyle="1" w:styleId="afb">
    <w:name w:val="Знак Знак"/>
    <w:basedOn w:val="a4"/>
    <w:rsid w:val="0087504C"/>
    <w:rPr>
      <w:rFonts w:ascii="Arial" w:hAnsi="Arial"/>
      <w:noProof w:val="0"/>
      <w:szCs w:val="24"/>
      <w:lang w:val="ru-RU" w:eastAsia="ru-RU" w:bidi="ar-SA"/>
    </w:rPr>
  </w:style>
  <w:style w:type="paragraph" w:customStyle="1" w:styleId="xl22">
    <w:name w:val="xl22"/>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3">
    <w:name w:val="xl23"/>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NewsCondensed" w:hAnsi="NewsCondensed"/>
    </w:rPr>
  </w:style>
  <w:style w:type="paragraph" w:customStyle="1" w:styleId="xl25">
    <w:name w:val="xl25"/>
    <w:basedOn w:val="a3"/>
    <w:rsid w:val="0087504C"/>
    <w:pPr>
      <w:pBdr>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6">
    <w:name w:val="xl26"/>
    <w:basedOn w:val="a3"/>
    <w:rsid w:val="0087504C"/>
    <w:pPr>
      <w:pBdr>
        <w:top w:val="single" w:sz="4" w:space="0" w:color="auto"/>
        <w:left w:val="single" w:sz="4" w:space="0" w:color="auto"/>
        <w:bottom w:val="single" w:sz="4" w:space="0" w:color="auto"/>
      </w:pBdr>
      <w:spacing w:before="100" w:beforeAutospacing="1" w:after="100" w:afterAutospacing="1"/>
      <w:jc w:val="center"/>
      <w:textAlignment w:val="top"/>
    </w:pPr>
    <w:rPr>
      <w:rFonts w:ascii="NewsCondensed" w:hAnsi="NewsCondensed"/>
    </w:rPr>
  </w:style>
  <w:style w:type="paragraph" w:customStyle="1" w:styleId="xl27">
    <w:name w:val="xl27"/>
    <w:basedOn w:val="a3"/>
    <w:rsid w:val="0087504C"/>
    <w:pPr>
      <w:pBdr>
        <w:top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8">
    <w:name w:val="xl28"/>
    <w:basedOn w:val="a3"/>
    <w:rsid w:val="0087504C"/>
    <w:pPr>
      <w:pBdr>
        <w:left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9">
    <w:name w:val="xl29"/>
    <w:basedOn w:val="a3"/>
    <w:rsid w:val="0087504C"/>
    <w:pPr>
      <w:pBdr>
        <w:top w:val="single" w:sz="4" w:space="0" w:color="auto"/>
        <w:bottom w:val="single" w:sz="4" w:space="0" w:color="auto"/>
      </w:pBdr>
      <w:spacing w:before="100" w:beforeAutospacing="1" w:after="100" w:afterAutospacing="1"/>
      <w:jc w:val="center"/>
      <w:textAlignment w:val="top"/>
    </w:pPr>
    <w:rPr>
      <w:rFonts w:ascii="NewsCondensed" w:hAnsi="NewsCondensed"/>
    </w:rPr>
  </w:style>
  <w:style w:type="paragraph" w:customStyle="1" w:styleId="xl30">
    <w:name w:val="xl30"/>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1">
    <w:name w:val="xl31"/>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NewsCondensed" w:hAnsi="NewsCondensed"/>
    </w:rPr>
  </w:style>
  <w:style w:type="paragraph" w:customStyle="1" w:styleId="xl32">
    <w:name w:val="xl32"/>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33">
    <w:name w:val="xl33"/>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4">
    <w:name w:val="xl34"/>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5">
    <w:name w:val="xl35"/>
    <w:basedOn w:val="a3"/>
    <w:rsid w:val="0087504C"/>
    <w:pPr>
      <w:pBdr>
        <w:top w:val="single" w:sz="4" w:space="0" w:color="auto"/>
        <w:left w:val="single" w:sz="4" w:space="0" w:color="auto"/>
        <w:bottom w:val="single" w:sz="4" w:space="0" w:color="auto"/>
      </w:pBdr>
      <w:spacing w:before="100" w:beforeAutospacing="1" w:after="100" w:afterAutospacing="1"/>
    </w:pPr>
    <w:rPr>
      <w:rFonts w:ascii="NewsCondensed" w:hAnsi="NewsCondensed"/>
    </w:rPr>
  </w:style>
  <w:style w:type="paragraph" w:customStyle="1" w:styleId="xl36">
    <w:name w:val="xl36"/>
    <w:basedOn w:val="a3"/>
    <w:rsid w:val="0087504C"/>
    <w:pPr>
      <w:pBdr>
        <w:top w:val="single" w:sz="4" w:space="0" w:color="auto"/>
        <w:bottom w:val="single" w:sz="4" w:space="0" w:color="auto"/>
      </w:pBdr>
      <w:spacing w:before="100" w:beforeAutospacing="1" w:after="100" w:afterAutospacing="1"/>
    </w:pPr>
    <w:rPr>
      <w:rFonts w:ascii="NewsCondensed" w:hAnsi="NewsCondensed"/>
    </w:rPr>
  </w:style>
  <w:style w:type="paragraph" w:customStyle="1" w:styleId="xl37">
    <w:name w:val="xl37"/>
    <w:basedOn w:val="a3"/>
    <w:rsid w:val="0087504C"/>
    <w:pPr>
      <w:pBdr>
        <w:top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8">
    <w:name w:val="xl38"/>
    <w:basedOn w:val="a3"/>
    <w:rsid w:val="0087504C"/>
    <w:pPr>
      <w:pBdr>
        <w:top w:val="single" w:sz="4" w:space="0" w:color="auto"/>
        <w:left w:val="single" w:sz="4" w:space="0" w:color="auto"/>
        <w:bottom w:val="single" w:sz="4" w:space="0" w:color="auto"/>
      </w:pBdr>
      <w:spacing w:before="100" w:beforeAutospacing="1" w:after="100" w:afterAutospacing="1"/>
    </w:pPr>
    <w:rPr>
      <w:rFonts w:ascii="NewsCondensed" w:hAnsi="NewsCondensed"/>
    </w:rPr>
  </w:style>
  <w:style w:type="paragraph" w:customStyle="1" w:styleId="xl39">
    <w:name w:val="xl39"/>
    <w:basedOn w:val="a3"/>
    <w:rsid w:val="0087504C"/>
    <w:pPr>
      <w:pBdr>
        <w:top w:val="single" w:sz="4" w:space="0" w:color="auto"/>
        <w:bottom w:val="single" w:sz="4" w:space="0" w:color="auto"/>
      </w:pBdr>
      <w:spacing w:before="100" w:beforeAutospacing="1" w:after="100" w:afterAutospacing="1"/>
    </w:pPr>
    <w:rPr>
      <w:rFonts w:ascii="NewsCondensed" w:hAnsi="NewsCondensed"/>
    </w:rPr>
  </w:style>
  <w:style w:type="paragraph" w:customStyle="1" w:styleId="xl40">
    <w:name w:val="xl40"/>
    <w:basedOn w:val="a3"/>
    <w:rsid w:val="0087504C"/>
    <w:pPr>
      <w:pBdr>
        <w:top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styleId="afc">
    <w:name w:val="Title"/>
    <w:basedOn w:val="a3"/>
    <w:link w:val="afd"/>
    <w:qFormat/>
    <w:rsid w:val="0087504C"/>
    <w:pPr>
      <w:ind w:firstLine="360"/>
      <w:jc w:val="center"/>
    </w:pPr>
    <w:rPr>
      <w:b/>
      <w:sz w:val="28"/>
      <w:szCs w:val="20"/>
    </w:rPr>
  </w:style>
  <w:style w:type="character" w:customStyle="1" w:styleId="afd">
    <w:name w:val="Название Знак"/>
    <w:basedOn w:val="a4"/>
    <w:link w:val="afc"/>
    <w:rsid w:val="0087504C"/>
    <w:rPr>
      <w:rFonts w:ascii="Times New Roman" w:eastAsia="Times New Roman" w:hAnsi="Times New Roman" w:cs="Times New Roman"/>
      <w:b/>
      <w:sz w:val="28"/>
      <w:szCs w:val="20"/>
      <w:lang w:eastAsia="ru-RU"/>
    </w:rPr>
  </w:style>
  <w:style w:type="paragraph" w:customStyle="1" w:styleId="afe">
    <w:name w:val="Название таблицы"/>
    <w:basedOn w:val="a3"/>
    <w:next w:val="a3"/>
    <w:rsid w:val="0087504C"/>
    <w:pPr>
      <w:keepNext/>
      <w:spacing w:before="120"/>
      <w:jc w:val="center"/>
    </w:pPr>
    <w:rPr>
      <w:rFonts w:ascii="Arial" w:hAnsi="Arial"/>
      <w:b/>
      <w:caps/>
      <w:sz w:val="20"/>
      <w:szCs w:val="20"/>
    </w:rPr>
  </w:style>
  <w:style w:type="character" w:customStyle="1" w:styleId="aff">
    <w:name w:val="Шапка Знак"/>
    <w:basedOn w:val="a4"/>
    <w:link w:val="aff0"/>
    <w:semiHidden/>
    <w:rsid w:val="0087504C"/>
    <w:rPr>
      <w:rFonts w:ascii="Arial" w:eastAsia="Times New Roman" w:hAnsi="Arial" w:cs="Arial"/>
      <w:b/>
      <w:sz w:val="20"/>
      <w:szCs w:val="24"/>
      <w:lang w:eastAsia="ru-RU"/>
    </w:rPr>
  </w:style>
  <w:style w:type="paragraph" w:styleId="aff0">
    <w:name w:val="Message Header"/>
    <w:basedOn w:val="a3"/>
    <w:next w:val="af3"/>
    <w:link w:val="aff"/>
    <w:semiHidden/>
    <w:rsid w:val="0087504C"/>
    <w:pPr>
      <w:jc w:val="center"/>
    </w:pPr>
    <w:rPr>
      <w:rFonts w:ascii="Arial" w:hAnsi="Arial" w:cs="Arial"/>
      <w:b/>
      <w:sz w:val="20"/>
    </w:rPr>
  </w:style>
  <w:style w:type="character" w:customStyle="1" w:styleId="16">
    <w:name w:val="Шапка Знак1"/>
    <w:basedOn w:val="a4"/>
    <w:uiPriority w:val="99"/>
    <w:semiHidden/>
    <w:rsid w:val="0087504C"/>
    <w:rPr>
      <w:rFonts w:asciiTheme="majorHAnsi" w:eastAsiaTheme="majorEastAsia" w:hAnsiTheme="majorHAnsi" w:cstheme="majorBidi"/>
      <w:sz w:val="24"/>
      <w:szCs w:val="24"/>
      <w:shd w:val="pct20" w:color="auto" w:fill="auto"/>
      <w:lang w:eastAsia="ru-RU"/>
    </w:rPr>
  </w:style>
  <w:style w:type="paragraph" w:customStyle="1" w:styleId="aff1">
    <w:name w:val="Содержание"/>
    <w:basedOn w:val="a3"/>
    <w:rsid w:val="0087504C"/>
    <w:pPr>
      <w:ind w:left="57" w:right="57"/>
    </w:pPr>
    <w:rPr>
      <w:lang w:val="en-US"/>
    </w:rPr>
  </w:style>
  <w:style w:type="paragraph" w:customStyle="1" w:styleId="aff2">
    <w:name w:val="Заголовок_таблицы"/>
    <w:basedOn w:val="aff1"/>
    <w:rsid w:val="0087504C"/>
    <w:pPr>
      <w:jc w:val="center"/>
    </w:pPr>
  </w:style>
  <w:style w:type="paragraph" w:customStyle="1" w:styleId="aff3">
    <w:name w:val="Стиль_осн_текста"/>
    <w:basedOn w:val="a3"/>
    <w:rsid w:val="0087504C"/>
    <w:pPr>
      <w:ind w:firstLine="851"/>
      <w:jc w:val="both"/>
    </w:pPr>
  </w:style>
  <w:style w:type="paragraph" w:customStyle="1" w:styleId="aff4">
    <w:name w:val="Шапка_табл"/>
    <w:basedOn w:val="a3"/>
    <w:rsid w:val="0087504C"/>
    <w:pPr>
      <w:ind w:left="57" w:right="57"/>
      <w:jc w:val="center"/>
    </w:pPr>
  </w:style>
  <w:style w:type="paragraph" w:customStyle="1" w:styleId="aff5">
    <w:name w:val="Текст_таблицы"/>
    <w:basedOn w:val="a3"/>
    <w:rsid w:val="0087504C"/>
    <w:pPr>
      <w:ind w:left="57" w:right="57"/>
    </w:pPr>
  </w:style>
  <w:style w:type="paragraph" w:customStyle="1" w:styleId="GAS">
    <w:name w:val="Заголовок/GAS"/>
    <w:basedOn w:val="a3"/>
    <w:rsid w:val="0087504C"/>
    <w:pPr>
      <w:spacing w:line="360" w:lineRule="atLeast"/>
      <w:jc w:val="center"/>
    </w:pPr>
    <w:rPr>
      <w:rFonts w:ascii="TextBook" w:hAnsi="TextBook"/>
      <w:caps/>
      <w:szCs w:val="20"/>
    </w:rPr>
  </w:style>
  <w:style w:type="paragraph" w:customStyle="1" w:styleId="aff6">
    <w:name w:val="наш_заголовок"/>
    <w:basedOn w:val="ac"/>
    <w:rsid w:val="0087504C"/>
    <w:pPr>
      <w:jc w:val="center"/>
    </w:pPr>
    <w:rPr>
      <w:caps/>
      <w:sz w:val="24"/>
      <w:szCs w:val="24"/>
    </w:rPr>
  </w:style>
  <w:style w:type="paragraph" w:customStyle="1" w:styleId="aff7">
    <w:name w:val="Осн_текст"/>
    <w:basedOn w:val="a3"/>
    <w:link w:val="aff8"/>
    <w:rsid w:val="0087504C"/>
    <w:pPr>
      <w:ind w:left="170" w:right="170" w:firstLine="851"/>
      <w:jc w:val="both"/>
    </w:pPr>
  </w:style>
  <w:style w:type="character" w:customStyle="1" w:styleId="aff8">
    <w:name w:val="Осн_текст Знак"/>
    <w:basedOn w:val="a4"/>
    <w:link w:val="aff7"/>
    <w:rsid w:val="0087504C"/>
    <w:rPr>
      <w:rFonts w:ascii="Times New Roman" w:eastAsia="Times New Roman" w:hAnsi="Times New Roman" w:cs="Times New Roman"/>
      <w:sz w:val="24"/>
      <w:szCs w:val="24"/>
      <w:lang w:eastAsia="ru-RU"/>
    </w:rPr>
  </w:style>
  <w:style w:type="paragraph" w:customStyle="1" w:styleId="220">
    <w:name w:val="Основной текст 22"/>
    <w:basedOn w:val="a3"/>
    <w:rsid w:val="0087504C"/>
    <w:pPr>
      <w:overflowPunct w:val="0"/>
      <w:autoSpaceDE w:val="0"/>
      <w:autoSpaceDN w:val="0"/>
      <w:adjustRightInd w:val="0"/>
      <w:ind w:left="1134" w:firstLine="851"/>
      <w:jc w:val="both"/>
      <w:textAlignment w:val="baseline"/>
    </w:pPr>
    <w:rPr>
      <w:szCs w:val="20"/>
    </w:rPr>
  </w:style>
  <w:style w:type="paragraph" w:customStyle="1" w:styleId="51">
    <w:name w:val="заголовок 5"/>
    <w:basedOn w:val="a3"/>
    <w:next w:val="a3"/>
    <w:rsid w:val="0087504C"/>
    <w:pPr>
      <w:keepNext/>
      <w:jc w:val="right"/>
    </w:pPr>
    <w:rPr>
      <w:b/>
      <w:snapToGrid w:val="0"/>
      <w:szCs w:val="20"/>
    </w:rPr>
  </w:style>
  <w:style w:type="paragraph" w:styleId="aff9">
    <w:name w:val="Subtitle"/>
    <w:basedOn w:val="a3"/>
    <w:link w:val="affa"/>
    <w:qFormat/>
    <w:rsid w:val="0087504C"/>
    <w:pPr>
      <w:jc w:val="center"/>
    </w:pPr>
    <w:rPr>
      <w:b/>
      <w:szCs w:val="20"/>
    </w:rPr>
  </w:style>
  <w:style w:type="character" w:customStyle="1" w:styleId="affa">
    <w:name w:val="Подзаголовок Знак"/>
    <w:basedOn w:val="a4"/>
    <w:link w:val="aff9"/>
    <w:rsid w:val="0087504C"/>
    <w:rPr>
      <w:rFonts w:ascii="Times New Roman" w:eastAsia="Times New Roman" w:hAnsi="Times New Roman" w:cs="Times New Roman"/>
      <w:b/>
      <w:sz w:val="24"/>
      <w:szCs w:val="20"/>
      <w:lang w:eastAsia="ru-RU"/>
    </w:rPr>
  </w:style>
  <w:style w:type="paragraph" w:customStyle="1" w:styleId="affb">
    <w:name w:val="Номер таблицы"/>
    <w:basedOn w:val="a3"/>
    <w:next w:val="a3"/>
    <w:rsid w:val="0087504C"/>
    <w:pPr>
      <w:keepNext/>
      <w:jc w:val="right"/>
    </w:pPr>
    <w:rPr>
      <w:rFonts w:ascii="Arial" w:hAnsi="Arial"/>
      <w:sz w:val="20"/>
    </w:rPr>
  </w:style>
  <w:style w:type="paragraph" w:customStyle="1" w:styleId="Gleb">
    <w:name w:val="Gleb"/>
    <w:basedOn w:val="a3"/>
    <w:rsid w:val="0087504C"/>
    <w:rPr>
      <w:szCs w:val="20"/>
    </w:rPr>
  </w:style>
  <w:style w:type="paragraph" w:customStyle="1" w:styleId="affc">
    <w:name w:val="ТабличныйТекст"/>
    <w:basedOn w:val="a3"/>
    <w:rsid w:val="0087504C"/>
    <w:pPr>
      <w:spacing w:before="60" w:after="60"/>
    </w:pPr>
    <w:rPr>
      <w:rFonts w:ascii="Arial Narrow" w:hAnsi="Arial Narrow"/>
      <w:snapToGrid w:val="0"/>
      <w:sz w:val="22"/>
      <w:szCs w:val="20"/>
    </w:rPr>
  </w:style>
  <w:style w:type="paragraph" w:customStyle="1" w:styleId="affd">
    <w:name w:val="табл_строка"/>
    <w:basedOn w:val="ac"/>
    <w:rsid w:val="0087504C"/>
    <w:pPr>
      <w:spacing w:before="120" w:after="0"/>
      <w:jc w:val="center"/>
    </w:pPr>
    <w:rPr>
      <w:sz w:val="24"/>
      <w:szCs w:val="22"/>
    </w:rPr>
  </w:style>
  <w:style w:type="paragraph" w:customStyle="1" w:styleId="affe">
    <w:name w:val="Основной текст продолжение"/>
    <w:basedOn w:val="ac"/>
    <w:next w:val="ac"/>
    <w:rsid w:val="0087504C"/>
    <w:pPr>
      <w:spacing w:before="120" w:after="0"/>
      <w:ind w:firstLine="709"/>
      <w:jc w:val="both"/>
    </w:pPr>
    <w:rPr>
      <w:sz w:val="22"/>
      <w:szCs w:val="22"/>
    </w:rPr>
  </w:style>
  <w:style w:type="paragraph" w:customStyle="1" w:styleId="17">
    <w:name w:val="Название таблицы Знак1"/>
    <w:basedOn w:val="a3"/>
    <w:next w:val="a3"/>
    <w:rsid w:val="0087504C"/>
    <w:pPr>
      <w:keepNext/>
      <w:spacing w:before="120" w:after="120"/>
      <w:jc w:val="center"/>
    </w:pPr>
    <w:rPr>
      <w:rFonts w:ascii="Arial" w:hAnsi="Arial"/>
      <w:b/>
      <w:caps/>
      <w:sz w:val="20"/>
      <w:szCs w:val="20"/>
    </w:rPr>
  </w:style>
  <w:style w:type="paragraph" w:customStyle="1" w:styleId="18">
    <w:name w:val="заголовок 1"/>
    <w:basedOn w:val="a3"/>
    <w:next w:val="26"/>
    <w:rsid w:val="0087504C"/>
    <w:pPr>
      <w:keepNext/>
      <w:widowControl w:val="0"/>
      <w:tabs>
        <w:tab w:val="num" w:pos="1429"/>
      </w:tabs>
      <w:spacing w:before="240" w:after="60"/>
      <w:ind w:left="1429" w:hanging="360"/>
      <w:jc w:val="center"/>
      <w:outlineLvl w:val="0"/>
    </w:pPr>
    <w:rPr>
      <w:rFonts w:ascii="Arial" w:hAnsi="Arial"/>
      <w:b/>
      <w:snapToGrid w:val="0"/>
      <w:kern w:val="28"/>
      <w:sz w:val="28"/>
      <w:szCs w:val="20"/>
    </w:rPr>
  </w:style>
  <w:style w:type="paragraph" w:customStyle="1" w:styleId="26">
    <w:name w:val="заголовок 2"/>
    <w:basedOn w:val="a3"/>
    <w:next w:val="a3"/>
    <w:rsid w:val="0087504C"/>
    <w:pPr>
      <w:keepNext/>
      <w:widowControl w:val="0"/>
      <w:tabs>
        <w:tab w:val="num" w:pos="2149"/>
      </w:tabs>
      <w:spacing w:before="240" w:after="60"/>
      <w:ind w:left="851" w:hanging="851"/>
      <w:jc w:val="center"/>
      <w:outlineLvl w:val="1"/>
    </w:pPr>
    <w:rPr>
      <w:rFonts w:ascii="Arial" w:hAnsi="Arial"/>
      <w:b/>
      <w:snapToGrid w:val="0"/>
      <w:szCs w:val="20"/>
    </w:rPr>
  </w:style>
  <w:style w:type="paragraph" w:customStyle="1" w:styleId="36">
    <w:name w:val="заголовок 3"/>
    <w:basedOn w:val="a3"/>
    <w:next w:val="a3"/>
    <w:autoRedefine/>
    <w:rsid w:val="0087504C"/>
    <w:pPr>
      <w:keepNext/>
      <w:widowControl w:val="0"/>
      <w:tabs>
        <w:tab w:val="num" w:pos="2869"/>
      </w:tabs>
      <w:spacing w:before="240" w:after="60"/>
      <w:ind w:left="851" w:hanging="851"/>
      <w:outlineLvl w:val="2"/>
    </w:pPr>
    <w:rPr>
      <w:b/>
      <w:snapToGrid w:val="0"/>
      <w:szCs w:val="20"/>
    </w:rPr>
  </w:style>
  <w:style w:type="paragraph" w:customStyle="1" w:styleId="41">
    <w:name w:val="заголовок 4"/>
    <w:basedOn w:val="a3"/>
    <w:next w:val="a3"/>
    <w:rsid w:val="0087504C"/>
    <w:pPr>
      <w:keepNext/>
      <w:widowControl w:val="0"/>
      <w:tabs>
        <w:tab w:val="num" w:pos="3589"/>
      </w:tabs>
      <w:spacing w:before="240" w:after="60"/>
      <w:ind w:left="3589" w:hanging="360"/>
      <w:outlineLvl w:val="3"/>
    </w:pPr>
    <w:rPr>
      <w:b/>
      <w:i/>
      <w:snapToGrid w:val="0"/>
      <w:szCs w:val="20"/>
    </w:rPr>
  </w:style>
  <w:style w:type="paragraph" w:customStyle="1" w:styleId="71">
    <w:name w:val="заголовок 7"/>
    <w:basedOn w:val="a3"/>
    <w:next w:val="a3"/>
    <w:rsid w:val="0087504C"/>
    <w:pPr>
      <w:widowControl w:val="0"/>
      <w:tabs>
        <w:tab w:val="num" w:pos="1296"/>
      </w:tabs>
      <w:spacing w:before="240" w:after="60"/>
      <w:ind w:left="1296" w:hanging="1296"/>
      <w:outlineLvl w:val="6"/>
    </w:pPr>
    <w:rPr>
      <w:rFonts w:ascii="Arial" w:hAnsi="Arial"/>
      <w:snapToGrid w:val="0"/>
      <w:sz w:val="20"/>
      <w:szCs w:val="20"/>
    </w:rPr>
  </w:style>
  <w:style w:type="paragraph" w:customStyle="1" w:styleId="81">
    <w:name w:val="заголовок 8"/>
    <w:basedOn w:val="a3"/>
    <w:next w:val="a3"/>
    <w:rsid w:val="0087504C"/>
    <w:pPr>
      <w:widowControl w:val="0"/>
      <w:tabs>
        <w:tab w:val="num" w:pos="1440"/>
      </w:tabs>
      <w:spacing w:before="240" w:after="60"/>
      <w:ind w:left="1440" w:hanging="1440"/>
      <w:outlineLvl w:val="7"/>
    </w:pPr>
    <w:rPr>
      <w:rFonts w:ascii="Arial" w:hAnsi="Arial"/>
      <w:i/>
      <w:snapToGrid w:val="0"/>
      <w:sz w:val="20"/>
      <w:szCs w:val="20"/>
    </w:rPr>
  </w:style>
  <w:style w:type="paragraph" w:customStyle="1" w:styleId="91">
    <w:name w:val="заголовок 9"/>
    <w:basedOn w:val="a3"/>
    <w:next w:val="a3"/>
    <w:rsid w:val="0087504C"/>
    <w:pPr>
      <w:widowControl w:val="0"/>
      <w:tabs>
        <w:tab w:val="num" w:pos="1584"/>
      </w:tabs>
      <w:spacing w:before="240" w:after="60"/>
      <w:ind w:left="1584" w:hanging="1584"/>
      <w:outlineLvl w:val="8"/>
    </w:pPr>
    <w:rPr>
      <w:rFonts w:ascii="Arial" w:hAnsi="Arial"/>
      <w:i/>
      <w:snapToGrid w:val="0"/>
      <w:sz w:val="18"/>
      <w:szCs w:val="20"/>
    </w:rPr>
  </w:style>
  <w:style w:type="paragraph" w:styleId="afff">
    <w:name w:val="E-mail Signature"/>
    <w:basedOn w:val="a3"/>
    <w:link w:val="afff0"/>
    <w:rsid w:val="0087504C"/>
    <w:pPr>
      <w:spacing w:line="360" w:lineRule="auto"/>
      <w:ind w:firstLine="284"/>
      <w:jc w:val="both"/>
    </w:pPr>
    <w:rPr>
      <w:rFonts w:ascii="Arial" w:hAnsi="Arial"/>
      <w:sz w:val="20"/>
    </w:rPr>
  </w:style>
  <w:style w:type="character" w:customStyle="1" w:styleId="afff0">
    <w:name w:val="Электронная подпись Знак"/>
    <w:basedOn w:val="a4"/>
    <w:link w:val="afff"/>
    <w:rsid w:val="0087504C"/>
    <w:rPr>
      <w:rFonts w:ascii="Arial" w:eastAsia="Times New Roman" w:hAnsi="Arial" w:cs="Times New Roman"/>
      <w:sz w:val="20"/>
      <w:szCs w:val="24"/>
      <w:lang w:eastAsia="ru-RU"/>
    </w:rPr>
  </w:style>
  <w:style w:type="character" w:customStyle="1" w:styleId="afff1">
    <w:name w:val="Основной шрифт"/>
    <w:rsid w:val="0087504C"/>
  </w:style>
  <w:style w:type="paragraph" w:customStyle="1" w:styleId="afff2">
    <w:name w:val="Штамп"/>
    <w:rsid w:val="0087504C"/>
    <w:pPr>
      <w:spacing w:after="0" w:line="240" w:lineRule="auto"/>
      <w:jc w:val="center"/>
    </w:pPr>
    <w:rPr>
      <w:rFonts w:ascii="Arial" w:eastAsia="Times New Roman" w:hAnsi="Arial" w:cs="Times New Roman"/>
      <w:sz w:val="16"/>
      <w:szCs w:val="20"/>
      <w:lang w:eastAsia="ru-RU"/>
    </w:rPr>
  </w:style>
  <w:style w:type="paragraph" w:customStyle="1" w:styleId="afff3">
    <w:name w:val="абзац"/>
    <w:basedOn w:val="a3"/>
    <w:rsid w:val="0087504C"/>
    <w:pPr>
      <w:spacing w:line="360" w:lineRule="auto"/>
      <w:ind w:firstLine="851"/>
      <w:jc w:val="both"/>
    </w:pPr>
    <w:rPr>
      <w:szCs w:val="20"/>
    </w:rPr>
  </w:style>
  <w:style w:type="paragraph" w:customStyle="1" w:styleId="afff4">
    <w:name w:val="в табл"/>
    <w:basedOn w:val="a3"/>
    <w:next w:val="afff3"/>
    <w:rsid w:val="0087504C"/>
    <w:pPr>
      <w:keepNext/>
    </w:pPr>
    <w:rPr>
      <w:sz w:val="22"/>
      <w:szCs w:val="20"/>
    </w:rPr>
  </w:style>
  <w:style w:type="paragraph" w:styleId="afff5">
    <w:name w:val="Plain Text"/>
    <w:basedOn w:val="a3"/>
    <w:link w:val="afff6"/>
    <w:rsid w:val="0087504C"/>
    <w:rPr>
      <w:rFonts w:ascii="Courier New" w:hAnsi="Courier New" w:cs="NewsCondensed"/>
      <w:sz w:val="20"/>
      <w:szCs w:val="20"/>
    </w:rPr>
  </w:style>
  <w:style w:type="character" w:customStyle="1" w:styleId="afff6">
    <w:name w:val="Текст Знак"/>
    <w:basedOn w:val="a4"/>
    <w:link w:val="afff5"/>
    <w:rsid w:val="0087504C"/>
    <w:rPr>
      <w:rFonts w:ascii="Courier New" w:eastAsia="Times New Roman" w:hAnsi="Courier New" w:cs="NewsCondensed"/>
      <w:sz w:val="20"/>
      <w:szCs w:val="20"/>
      <w:lang w:eastAsia="ru-RU"/>
    </w:rPr>
  </w:style>
  <w:style w:type="paragraph" w:customStyle="1" w:styleId="afff7">
    <w:name w:val="МаркированныйСписок"/>
    <w:basedOn w:val="a3"/>
    <w:rsid w:val="0087504C"/>
    <w:pPr>
      <w:tabs>
        <w:tab w:val="num" w:pos="680"/>
      </w:tabs>
      <w:spacing w:line="360" w:lineRule="auto"/>
      <w:ind w:left="680" w:hanging="396"/>
      <w:jc w:val="both"/>
    </w:pPr>
    <w:rPr>
      <w:rFonts w:ascii="Arial" w:hAnsi="Arial"/>
      <w:sz w:val="20"/>
      <w:szCs w:val="20"/>
    </w:rPr>
  </w:style>
  <w:style w:type="paragraph" w:customStyle="1" w:styleId="aacao">
    <w:name w:val="aacao"/>
    <w:basedOn w:val="a3"/>
    <w:rsid w:val="0087504C"/>
    <w:pPr>
      <w:spacing w:line="360" w:lineRule="auto"/>
      <w:ind w:firstLine="851"/>
      <w:jc w:val="both"/>
    </w:pPr>
    <w:rPr>
      <w:sz w:val="22"/>
      <w:szCs w:val="20"/>
      <w:lang w:val="sr-Cyrl-CS"/>
    </w:rPr>
  </w:style>
  <w:style w:type="paragraph" w:customStyle="1" w:styleId="afff8">
    <w:name w:val="микротекст"/>
    <w:basedOn w:val="ac"/>
    <w:rsid w:val="0087504C"/>
    <w:pPr>
      <w:overflowPunct w:val="0"/>
      <w:autoSpaceDE w:val="0"/>
      <w:autoSpaceDN w:val="0"/>
      <w:adjustRightInd w:val="0"/>
      <w:jc w:val="both"/>
      <w:textAlignment w:val="baseline"/>
    </w:pPr>
  </w:style>
  <w:style w:type="paragraph" w:customStyle="1" w:styleId="afff9">
    <w:name w:val="ПРИЛОЖЕНИЕ"/>
    <w:basedOn w:val="11"/>
    <w:next w:val="afffa"/>
    <w:rsid w:val="0087504C"/>
    <w:pPr>
      <w:pageBreakBefore/>
      <w:tabs>
        <w:tab w:val="left" w:pos="1418"/>
      </w:tabs>
      <w:spacing w:after="120"/>
      <w:jc w:val="right"/>
    </w:pPr>
    <w:rPr>
      <w:bCs w:val="0"/>
      <w:caps/>
      <w:kern w:val="0"/>
      <w:sz w:val="22"/>
      <w:szCs w:val="22"/>
    </w:rPr>
  </w:style>
  <w:style w:type="paragraph" w:customStyle="1" w:styleId="afffa">
    <w:name w:val="НАЗВАНИЕ ПРИЛОЖЕНИЯ Знак"/>
    <w:basedOn w:val="a3"/>
    <w:next w:val="a3"/>
    <w:rsid w:val="0087504C"/>
    <w:pPr>
      <w:spacing w:after="120" w:line="360" w:lineRule="auto"/>
      <w:jc w:val="center"/>
      <w:outlineLvl w:val="0"/>
    </w:pPr>
    <w:rPr>
      <w:rFonts w:ascii="Arial" w:hAnsi="Arial"/>
      <w:b/>
      <w:caps/>
      <w:sz w:val="20"/>
    </w:rPr>
  </w:style>
  <w:style w:type="paragraph" w:customStyle="1" w:styleId="afffb">
    <w:name w:val="Заголовок таблицы"/>
    <w:basedOn w:val="af3"/>
    <w:next w:val="af3"/>
    <w:rsid w:val="0087504C"/>
    <w:rPr>
      <w:b/>
    </w:rPr>
  </w:style>
  <w:style w:type="paragraph" w:customStyle="1" w:styleId="19">
    <w:name w:val="Нумерованный список1"/>
    <w:basedOn w:val="a3"/>
    <w:rsid w:val="0087504C"/>
    <w:pPr>
      <w:tabs>
        <w:tab w:val="num" w:pos="284"/>
        <w:tab w:val="num" w:pos="360"/>
      </w:tabs>
      <w:spacing w:line="360" w:lineRule="auto"/>
      <w:ind w:left="284" w:hanging="284"/>
      <w:jc w:val="both"/>
    </w:pPr>
    <w:rPr>
      <w:rFonts w:ascii="Arial" w:hAnsi="Arial" w:cs="Arial"/>
      <w:sz w:val="20"/>
    </w:rPr>
  </w:style>
  <w:style w:type="paragraph" w:customStyle="1" w:styleId="27">
    <w:name w:val="Обычный2"/>
    <w:rsid w:val="0087504C"/>
    <w:pPr>
      <w:spacing w:after="0" w:line="240" w:lineRule="auto"/>
    </w:pPr>
    <w:rPr>
      <w:rFonts w:ascii="Times New Roman" w:eastAsia="Times New Roman" w:hAnsi="Times New Roman" w:cs="Times New Roman"/>
      <w:sz w:val="20"/>
      <w:szCs w:val="20"/>
      <w:lang w:eastAsia="ru-RU"/>
    </w:rPr>
  </w:style>
  <w:style w:type="character" w:customStyle="1" w:styleId="afffc">
    <w:name w:val="Название таблицы Знак Знак"/>
    <w:basedOn w:val="a4"/>
    <w:rsid w:val="0087504C"/>
    <w:rPr>
      <w:rFonts w:ascii="Arial" w:hAnsi="Arial"/>
      <w:b/>
      <w:caps/>
      <w:noProof w:val="0"/>
      <w:lang w:val="ru-RU" w:eastAsia="ru-RU" w:bidi="ar-SA"/>
    </w:rPr>
  </w:style>
  <w:style w:type="paragraph" w:customStyle="1" w:styleId="afffd">
    <w:name w:val="НАЗВАНИЕ ПРИЛОЖЕНИЯ"/>
    <w:basedOn w:val="a3"/>
    <w:next w:val="a3"/>
    <w:rsid w:val="0087504C"/>
    <w:pPr>
      <w:spacing w:after="120" w:line="360" w:lineRule="auto"/>
      <w:jc w:val="center"/>
      <w:outlineLvl w:val="0"/>
    </w:pPr>
    <w:rPr>
      <w:rFonts w:ascii="Arial" w:hAnsi="Arial"/>
      <w:b/>
      <w:caps/>
      <w:sz w:val="20"/>
    </w:rPr>
  </w:style>
  <w:style w:type="paragraph" w:styleId="afffe">
    <w:name w:val="annotation text"/>
    <w:basedOn w:val="a3"/>
    <w:link w:val="affff"/>
    <w:semiHidden/>
    <w:rsid w:val="0087504C"/>
    <w:pPr>
      <w:spacing w:line="360" w:lineRule="auto"/>
      <w:ind w:firstLine="284"/>
      <w:jc w:val="both"/>
    </w:pPr>
    <w:rPr>
      <w:rFonts w:ascii="Arial" w:hAnsi="Arial"/>
      <w:sz w:val="20"/>
      <w:szCs w:val="20"/>
    </w:rPr>
  </w:style>
  <w:style w:type="character" w:customStyle="1" w:styleId="affff">
    <w:name w:val="Текст примечания Знак"/>
    <w:basedOn w:val="a4"/>
    <w:link w:val="afffe"/>
    <w:semiHidden/>
    <w:rsid w:val="0087504C"/>
    <w:rPr>
      <w:rFonts w:ascii="Arial" w:eastAsia="Times New Roman" w:hAnsi="Arial" w:cs="Times New Roman"/>
      <w:sz w:val="20"/>
      <w:szCs w:val="20"/>
      <w:lang w:eastAsia="ru-RU"/>
    </w:rPr>
  </w:style>
  <w:style w:type="paragraph" w:styleId="affff0">
    <w:name w:val="annotation subject"/>
    <w:basedOn w:val="afffe"/>
    <w:next w:val="afffe"/>
    <w:link w:val="affff1"/>
    <w:rsid w:val="0087504C"/>
    <w:rPr>
      <w:b/>
      <w:bCs/>
    </w:rPr>
  </w:style>
  <w:style w:type="character" w:customStyle="1" w:styleId="affff1">
    <w:name w:val="Тема примечания Знак"/>
    <w:basedOn w:val="affff"/>
    <w:link w:val="affff0"/>
    <w:rsid w:val="0087504C"/>
    <w:rPr>
      <w:rFonts w:ascii="Arial" w:eastAsia="Times New Roman" w:hAnsi="Arial" w:cs="Times New Roman"/>
      <w:b/>
      <w:bCs/>
      <w:sz w:val="20"/>
      <w:szCs w:val="20"/>
      <w:lang w:eastAsia="ru-RU"/>
    </w:rPr>
  </w:style>
  <w:style w:type="paragraph" w:customStyle="1" w:styleId="affff2">
    <w:name w:val="Назв разрядка"/>
    <w:basedOn w:val="afc"/>
    <w:rsid w:val="0087504C"/>
    <w:pPr>
      <w:keepNext/>
      <w:spacing w:before="60" w:after="60"/>
      <w:ind w:firstLine="0"/>
    </w:pPr>
    <w:rPr>
      <w:b w:val="0"/>
      <w:spacing w:val="30"/>
      <w:szCs w:val="28"/>
    </w:rPr>
  </w:style>
  <w:style w:type="paragraph" w:customStyle="1" w:styleId="1a">
    <w:name w:val="Об уп1"/>
    <w:basedOn w:val="a3"/>
    <w:rsid w:val="0087504C"/>
    <w:pPr>
      <w:ind w:firstLine="720"/>
      <w:jc w:val="both"/>
    </w:pPr>
    <w:rPr>
      <w:spacing w:val="-2"/>
      <w:sz w:val="28"/>
      <w:szCs w:val="20"/>
    </w:rPr>
  </w:style>
  <w:style w:type="paragraph" w:customStyle="1" w:styleId="affff3">
    <w:name w:val="основа"/>
    <w:rsid w:val="0087504C"/>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noProof/>
      <w:szCs w:val="20"/>
      <w:lang w:eastAsia="ru-RU"/>
    </w:rPr>
  </w:style>
  <w:style w:type="paragraph" w:customStyle="1" w:styleId="affff4">
    <w:name w:val="àáçàö"/>
    <w:basedOn w:val="a3"/>
    <w:rsid w:val="0087504C"/>
    <w:pPr>
      <w:overflowPunct w:val="0"/>
      <w:autoSpaceDE w:val="0"/>
      <w:autoSpaceDN w:val="0"/>
      <w:adjustRightInd w:val="0"/>
      <w:spacing w:line="360" w:lineRule="auto"/>
      <w:ind w:firstLine="851"/>
      <w:jc w:val="both"/>
      <w:textAlignment w:val="baseline"/>
    </w:pPr>
    <w:rPr>
      <w:sz w:val="22"/>
      <w:szCs w:val="20"/>
    </w:rPr>
  </w:style>
  <w:style w:type="paragraph" w:customStyle="1" w:styleId="affff5">
    <w:name w:val="îñíîâà"/>
    <w:rsid w:val="0087504C"/>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noProof/>
      <w:szCs w:val="20"/>
      <w:lang w:eastAsia="ru-RU"/>
    </w:rPr>
  </w:style>
  <w:style w:type="paragraph" w:customStyle="1" w:styleId="affff6">
    <w:name w:val="Номер таблицы Знак"/>
    <w:basedOn w:val="a3"/>
    <w:next w:val="a3"/>
    <w:rsid w:val="0087504C"/>
    <w:pPr>
      <w:keepNext/>
      <w:spacing w:before="120" w:after="120"/>
      <w:jc w:val="right"/>
    </w:pPr>
    <w:rPr>
      <w:rFonts w:ascii="Arial" w:hAnsi="Arial"/>
      <w:sz w:val="20"/>
    </w:rPr>
  </w:style>
  <w:style w:type="paragraph" w:customStyle="1" w:styleId="120">
    <w:name w:val="Об таб центр12"/>
    <w:basedOn w:val="a3"/>
    <w:rsid w:val="0087504C"/>
    <w:pPr>
      <w:jc w:val="center"/>
    </w:pPr>
    <w:rPr>
      <w:snapToGrid w:val="0"/>
      <w:szCs w:val="20"/>
    </w:rPr>
  </w:style>
  <w:style w:type="paragraph" w:customStyle="1" w:styleId="affff7">
    <w:name w:val="Об список"/>
    <w:basedOn w:val="a3"/>
    <w:next w:val="a3"/>
    <w:rsid w:val="0087504C"/>
    <w:pPr>
      <w:tabs>
        <w:tab w:val="num" w:pos="420"/>
      </w:tabs>
      <w:ind w:left="420" w:hanging="420"/>
      <w:jc w:val="both"/>
    </w:pPr>
    <w:rPr>
      <w:color w:val="000000"/>
      <w:sz w:val="28"/>
      <w:szCs w:val="20"/>
    </w:rPr>
  </w:style>
  <w:style w:type="paragraph" w:customStyle="1" w:styleId="62">
    <w:name w:val="оглавление 6"/>
    <w:basedOn w:val="a3"/>
    <w:next w:val="a3"/>
    <w:autoRedefine/>
    <w:rsid w:val="0087504C"/>
    <w:pPr>
      <w:tabs>
        <w:tab w:val="right" w:leader="dot" w:pos="8313"/>
      </w:tabs>
      <w:ind w:left="1000" w:firstLine="720"/>
      <w:jc w:val="both"/>
    </w:pPr>
    <w:rPr>
      <w:snapToGrid w:val="0"/>
      <w:sz w:val="28"/>
      <w:szCs w:val="20"/>
    </w:rPr>
  </w:style>
  <w:style w:type="character" w:customStyle="1" w:styleId="affff8">
    <w:name w:val="Красная строка Знак"/>
    <w:basedOn w:val="ad"/>
    <w:link w:val="affff9"/>
    <w:semiHidden/>
    <w:rsid w:val="0087504C"/>
    <w:rPr>
      <w:rFonts w:ascii="Times New Roman" w:eastAsia="Times New Roman" w:hAnsi="Times New Roman" w:cs="Times New Roman"/>
      <w:color w:val="000000"/>
      <w:sz w:val="20"/>
      <w:szCs w:val="20"/>
      <w:lang w:eastAsia="ru-RU"/>
    </w:rPr>
  </w:style>
  <w:style w:type="paragraph" w:styleId="affff9">
    <w:name w:val="Body Text First Indent"/>
    <w:basedOn w:val="a3"/>
    <w:link w:val="affff8"/>
    <w:semiHidden/>
    <w:rsid w:val="0087504C"/>
    <w:pPr>
      <w:spacing w:before="120" w:line="360" w:lineRule="auto"/>
      <w:ind w:firstLine="567"/>
      <w:jc w:val="both"/>
    </w:pPr>
    <w:rPr>
      <w:color w:val="000000"/>
      <w:sz w:val="20"/>
      <w:szCs w:val="20"/>
    </w:rPr>
  </w:style>
  <w:style w:type="character" w:customStyle="1" w:styleId="1b">
    <w:name w:val="Красная строка Знак1"/>
    <w:basedOn w:val="ad"/>
    <w:uiPriority w:val="99"/>
    <w:semiHidden/>
    <w:rsid w:val="0087504C"/>
    <w:rPr>
      <w:rFonts w:ascii="Times New Roman" w:eastAsia="Times New Roman" w:hAnsi="Times New Roman" w:cs="Times New Roman"/>
      <w:sz w:val="20"/>
      <w:szCs w:val="20"/>
      <w:lang w:eastAsia="ru-RU"/>
    </w:rPr>
  </w:style>
  <w:style w:type="paragraph" w:customStyle="1" w:styleId="affffa">
    <w:name w:val="Назв после табл"/>
    <w:basedOn w:val="a3"/>
    <w:next w:val="a3"/>
    <w:rsid w:val="0087504C"/>
    <w:pPr>
      <w:spacing w:before="120"/>
      <w:ind w:firstLine="720"/>
      <w:jc w:val="both"/>
    </w:pPr>
    <w:rPr>
      <w:sz w:val="28"/>
      <w:szCs w:val="20"/>
    </w:rPr>
  </w:style>
  <w:style w:type="paragraph" w:customStyle="1" w:styleId="affffb">
    <w:name w:val="Назв Ссылка"/>
    <w:basedOn w:val="a3"/>
    <w:next w:val="a3"/>
    <w:rsid w:val="0087504C"/>
    <w:pPr>
      <w:keepNext/>
      <w:ind w:firstLine="720"/>
      <w:jc w:val="right"/>
    </w:pPr>
    <w:rPr>
      <w:sz w:val="28"/>
      <w:szCs w:val="20"/>
    </w:rPr>
  </w:style>
  <w:style w:type="paragraph" w:customStyle="1" w:styleId="28">
    <w:name w:val="Об уп2"/>
    <w:basedOn w:val="a3"/>
    <w:rsid w:val="0087504C"/>
    <w:pPr>
      <w:ind w:firstLine="720"/>
      <w:jc w:val="both"/>
    </w:pPr>
    <w:rPr>
      <w:spacing w:val="-4"/>
      <w:sz w:val="28"/>
      <w:szCs w:val="20"/>
    </w:rPr>
  </w:style>
  <w:style w:type="paragraph" w:customStyle="1" w:styleId="affffc">
    <w:name w:val="Назв Сл"/>
    <w:basedOn w:val="afc"/>
    <w:rsid w:val="0087504C"/>
    <w:pPr>
      <w:keepNext/>
      <w:spacing w:before="120" w:after="60"/>
      <w:ind w:firstLine="0"/>
      <w:jc w:val="left"/>
    </w:pPr>
    <w:rPr>
      <w:b w:val="0"/>
      <w:spacing w:val="10"/>
    </w:rPr>
  </w:style>
  <w:style w:type="paragraph" w:customStyle="1" w:styleId="affffd">
    <w:name w:val="Нормальный текст"/>
    <w:basedOn w:val="a3"/>
    <w:rsid w:val="0087504C"/>
    <w:rPr>
      <w:sz w:val="28"/>
      <w:szCs w:val="20"/>
    </w:rPr>
  </w:style>
  <w:style w:type="paragraph" w:customStyle="1" w:styleId="1c">
    <w:name w:val="Об раз1"/>
    <w:basedOn w:val="a3"/>
    <w:rsid w:val="0087504C"/>
    <w:pPr>
      <w:ind w:firstLine="720"/>
      <w:jc w:val="both"/>
    </w:pPr>
    <w:rPr>
      <w:spacing w:val="2"/>
      <w:sz w:val="28"/>
      <w:szCs w:val="28"/>
    </w:rPr>
  </w:style>
  <w:style w:type="paragraph" w:customStyle="1" w:styleId="29">
    <w:name w:val="Об раз2"/>
    <w:basedOn w:val="a3"/>
    <w:rsid w:val="0087504C"/>
    <w:pPr>
      <w:ind w:firstLine="720"/>
      <w:jc w:val="both"/>
    </w:pPr>
    <w:rPr>
      <w:spacing w:val="4"/>
      <w:sz w:val="28"/>
      <w:szCs w:val="28"/>
    </w:rPr>
  </w:style>
  <w:style w:type="paragraph" w:customStyle="1" w:styleId="37">
    <w:name w:val="Об раз3"/>
    <w:basedOn w:val="a3"/>
    <w:rsid w:val="0087504C"/>
    <w:pPr>
      <w:ind w:firstLine="720"/>
      <w:jc w:val="both"/>
    </w:pPr>
    <w:rPr>
      <w:spacing w:val="6"/>
      <w:sz w:val="28"/>
      <w:szCs w:val="28"/>
    </w:rPr>
  </w:style>
  <w:style w:type="paragraph" w:customStyle="1" w:styleId="42">
    <w:name w:val="Об раз4"/>
    <w:basedOn w:val="a3"/>
    <w:rsid w:val="0087504C"/>
    <w:pPr>
      <w:ind w:firstLine="720"/>
      <w:jc w:val="both"/>
    </w:pPr>
    <w:rPr>
      <w:spacing w:val="8"/>
      <w:sz w:val="28"/>
      <w:szCs w:val="28"/>
    </w:rPr>
  </w:style>
  <w:style w:type="paragraph" w:customStyle="1" w:styleId="52">
    <w:name w:val="Об раз5"/>
    <w:basedOn w:val="a3"/>
    <w:next w:val="a3"/>
    <w:rsid w:val="0087504C"/>
    <w:pPr>
      <w:ind w:firstLine="720"/>
      <w:jc w:val="both"/>
    </w:pPr>
    <w:rPr>
      <w:spacing w:val="10"/>
      <w:sz w:val="28"/>
      <w:szCs w:val="28"/>
    </w:rPr>
  </w:style>
  <w:style w:type="paragraph" w:customStyle="1" w:styleId="1d">
    <w:name w:val="Об список уп1"/>
    <w:basedOn w:val="affff7"/>
    <w:rsid w:val="0087504C"/>
    <w:pPr>
      <w:tabs>
        <w:tab w:val="clear" w:pos="420"/>
      </w:tabs>
      <w:ind w:left="0" w:firstLine="0"/>
    </w:pPr>
    <w:rPr>
      <w:spacing w:val="-2"/>
      <w:szCs w:val="28"/>
    </w:rPr>
  </w:style>
  <w:style w:type="paragraph" w:customStyle="1" w:styleId="affffe">
    <w:name w:val="Об таб лево"/>
    <w:basedOn w:val="a3"/>
    <w:rsid w:val="0087504C"/>
    <w:rPr>
      <w:snapToGrid w:val="0"/>
      <w:sz w:val="28"/>
      <w:szCs w:val="20"/>
    </w:rPr>
  </w:style>
  <w:style w:type="paragraph" w:customStyle="1" w:styleId="121">
    <w:name w:val="Об таб лево12"/>
    <w:basedOn w:val="a3"/>
    <w:rsid w:val="0087504C"/>
    <w:rPr>
      <w:snapToGrid w:val="0"/>
      <w:szCs w:val="20"/>
    </w:rPr>
  </w:style>
  <w:style w:type="paragraph" w:customStyle="1" w:styleId="110">
    <w:name w:val="Об таб лево11"/>
    <w:basedOn w:val="121"/>
    <w:rsid w:val="0087504C"/>
    <w:rPr>
      <w:sz w:val="22"/>
    </w:rPr>
  </w:style>
  <w:style w:type="paragraph" w:customStyle="1" w:styleId="afffff">
    <w:name w:val="Об таб право"/>
    <w:basedOn w:val="a3"/>
    <w:rsid w:val="0087504C"/>
    <w:pPr>
      <w:jc w:val="right"/>
    </w:pPr>
    <w:rPr>
      <w:snapToGrid w:val="0"/>
      <w:sz w:val="28"/>
      <w:szCs w:val="20"/>
    </w:rPr>
  </w:style>
  <w:style w:type="paragraph" w:customStyle="1" w:styleId="122">
    <w:name w:val="Об таб право12"/>
    <w:basedOn w:val="a3"/>
    <w:rsid w:val="0087504C"/>
    <w:pPr>
      <w:jc w:val="right"/>
    </w:pPr>
    <w:rPr>
      <w:snapToGrid w:val="0"/>
      <w:szCs w:val="20"/>
    </w:rPr>
  </w:style>
  <w:style w:type="paragraph" w:customStyle="1" w:styleId="111">
    <w:name w:val="Об таб право11"/>
    <w:basedOn w:val="122"/>
    <w:rsid w:val="0087504C"/>
    <w:rPr>
      <w:sz w:val="22"/>
    </w:rPr>
  </w:style>
  <w:style w:type="paragraph" w:customStyle="1" w:styleId="afffff0">
    <w:name w:val="Об таб центр"/>
    <w:basedOn w:val="a3"/>
    <w:rsid w:val="0087504C"/>
    <w:pPr>
      <w:jc w:val="center"/>
    </w:pPr>
    <w:rPr>
      <w:snapToGrid w:val="0"/>
      <w:sz w:val="28"/>
      <w:szCs w:val="20"/>
    </w:rPr>
  </w:style>
  <w:style w:type="paragraph" w:customStyle="1" w:styleId="112">
    <w:name w:val="Об таб центр11"/>
    <w:basedOn w:val="120"/>
    <w:rsid w:val="0087504C"/>
    <w:rPr>
      <w:sz w:val="22"/>
    </w:rPr>
  </w:style>
  <w:style w:type="paragraph" w:customStyle="1" w:styleId="1e">
    <w:name w:val="Об уп1список"/>
    <w:basedOn w:val="affff7"/>
    <w:rsid w:val="0087504C"/>
    <w:pPr>
      <w:tabs>
        <w:tab w:val="clear" w:pos="420"/>
      </w:tabs>
      <w:ind w:left="0" w:firstLine="0"/>
    </w:pPr>
    <w:rPr>
      <w:spacing w:val="-2"/>
      <w:szCs w:val="28"/>
    </w:rPr>
  </w:style>
  <w:style w:type="paragraph" w:customStyle="1" w:styleId="2a">
    <w:name w:val="Об уп2список"/>
    <w:basedOn w:val="affff7"/>
    <w:rsid w:val="0087504C"/>
    <w:pPr>
      <w:tabs>
        <w:tab w:val="clear" w:pos="420"/>
      </w:tabs>
      <w:ind w:left="0" w:firstLine="0"/>
    </w:pPr>
    <w:rPr>
      <w:spacing w:val="-4"/>
      <w:szCs w:val="28"/>
    </w:rPr>
  </w:style>
  <w:style w:type="paragraph" w:customStyle="1" w:styleId="38">
    <w:name w:val="Об уп3"/>
    <w:basedOn w:val="a3"/>
    <w:rsid w:val="0087504C"/>
    <w:pPr>
      <w:ind w:firstLine="720"/>
      <w:jc w:val="both"/>
    </w:pPr>
    <w:rPr>
      <w:spacing w:val="-6"/>
      <w:sz w:val="28"/>
      <w:szCs w:val="20"/>
    </w:rPr>
  </w:style>
  <w:style w:type="paragraph" w:customStyle="1" w:styleId="39">
    <w:name w:val="Об уп3список"/>
    <w:basedOn w:val="affff7"/>
    <w:rsid w:val="0087504C"/>
    <w:pPr>
      <w:tabs>
        <w:tab w:val="clear" w:pos="420"/>
      </w:tabs>
      <w:ind w:left="0" w:firstLine="0"/>
    </w:pPr>
    <w:rPr>
      <w:spacing w:val="-6"/>
      <w:szCs w:val="28"/>
    </w:rPr>
  </w:style>
  <w:style w:type="paragraph" w:customStyle="1" w:styleId="43">
    <w:name w:val="Об уп4"/>
    <w:basedOn w:val="a3"/>
    <w:rsid w:val="0087504C"/>
    <w:pPr>
      <w:ind w:firstLine="720"/>
      <w:jc w:val="both"/>
    </w:pPr>
    <w:rPr>
      <w:spacing w:val="-8"/>
      <w:sz w:val="28"/>
      <w:szCs w:val="20"/>
    </w:rPr>
  </w:style>
  <w:style w:type="paragraph" w:customStyle="1" w:styleId="44">
    <w:name w:val="Об уп4список"/>
    <w:basedOn w:val="affff7"/>
    <w:rsid w:val="0087504C"/>
    <w:pPr>
      <w:tabs>
        <w:tab w:val="clear" w:pos="420"/>
      </w:tabs>
      <w:ind w:left="0" w:firstLine="0"/>
    </w:pPr>
    <w:rPr>
      <w:spacing w:val="-8"/>
      <w:szCs w:val="28"/>
    </w:rPr>
  </w:style>
  <w:style w:type="paragraph" w:customStyle="1" w:styleId="53">
    <w:name w:val="Об уп5"/>
    <w:basedOn w:val="a3"/>
    <w:rsid w:val="0087504C"/>
    <w:pPr>
      <w:ind w:firstLine="720"/>
      <w:jc w:val="both"/>
    </w:pPr>
    <w:rPr>
      <w:spacing w:val="-10"/>
      <w:sz w:val="28"/>
      <w:szCs w:val="20"/>
    </w:rPr>
  </w:style>
  <w:style w:type="paragraph" w:customStyle="1" w:styleId="54">
    <w:name w:val="Об уп5список"/>
    <w:basedOn w:val="affff7"/>
    <w:rsid w:val="0087504C"/>
    <w:pPr>
      <w:tabs>
        <w:tab w:val="clear" w:pos="420"/>
      </w:tabs>
      <w:ind w:left="0" w:firstLine="0"/>
    </w:pPr>
    <w:rPr>
      <w:spacing w:val="-10"/>
      <w:szCs w:val="28"/>
    </w:rPr>
  </w:style>
  <w:style w:type="paragraph" w:customStyle="1" w:styleId="afffff1">
    <w:name w:val="Рамка"/>
    <w:basedOn w:val="a3"/>
    <w:rsid w:val="0087504C"/>
    <w:pPr>
      <w:jc w:val="center"/>
    </w:pPr>
    <w:rPr>
      <w:sz w:val="16"/>
      <w:szCs w:val="20"/>
    </w:rPr>
  </w:style>
  <w:style w:type="paragraph" w:customStyle="1" w:styleId="afffff2">
    <w:name w:val="Смета"/>
    <w:rsid w:val="0087504C"/>
    <w:pPr>
      <w:spacing w:after="0" w:line="240" w:lineRule="auto"/>
    </w:pPr>
    <w:rPr>
      <w:rFonts w:ascii="Courier New" w:eastAsia="MS Mincho" w:hAnsi="Courier New" w:cs="Impact"/>
      <w:sz w:val="19"/>
      <w:szCs w:val="20"/>
      <w:lang w:eastAsia="ru-RU"/>
    </w:rPr>
  </w:style>
  <w:style w:type="paragraph" w:customStyle="1" w:styleId="afffff3">
    <w:name w:val="Стиль по центру"/>
    <w:basedOn w:val="a3"/>
    <w:rsid w:val="0087504C"/>
    <w:pPr>
      <w:jc w:val="center"/>
    </w:pPr>
    <w:rPr>
      <w:sz w:val="28"/>
      <w:szCs w:val="20"/>
    </w:rPr>
  </w:style>
  <w:style w:type="paragraph" w:customStyle="1" w:styleId="afffff4">
    <w:name w:val="текст примечания"/>
    <w:basedOn w:val="a3"/>
    <w:rsid w:val="0087504C"/>
    <w:rPr>
      <w:sz w:val="28"/>
      <w:szCs w:val="20"/>
    </w:rPr>
  </w:style>
  <w:style w:type="paragraph" w:customStyle="1" w:styleId="afffff5">
    <w:name w:val="указатель"/>
    <w:basedOn w:val="a3"/>
    <w:next w:val="a3"/>
    <w:rsid w:val="0087504C"/>
    <w:pPr>
      <w:ind w:firstLine="720"/>
      <w:jc w:val="both"/>
    </w:pPr>
    <w:rPr>
      <w:sz w:val="28"/>
      <w:szCs w:val="20"/>
    </w:rPr>
  </w:style>
  <w:style w:type="paragraph" w:customStyle="1" w:styleId="1f">
    <w:name w:val="указатель 1"/>
    <w:basedOn w:val="a3"/>
    <w:next w:val="a3"/>
    <w:autoRedefine/>
    <w:rsid w:val="0087504C"/>
    <w:pPr>
      <w:tabs>
        <w:tab w:val="right" w:leader="dot" w:pos="3796"/>
      </w:tabs>
      <w:ind w:left="200" w:hanging="200"/>
      <w:jc w:val="both"/>
    </w:pPr>
    <w:rPr>
      <w:sz w:val="28"/>
      <w:szCs w:val="20"/>
    </w:rPr>
  </w:style>
  <w:style w:type="paragraph" w:customStyle="1" w:styleId="2b">
    <w:name w:val="указатель 2"/>
    <w:basedOn w:val="a3"/>
    <w:next w:val="a3"/>
    <w:autoRedefine/>
    <w:rsid w:val="0087504C"/>
    <w:pPr>
      <w:tabs>
        <w:tab w:val="right" w:leader="dot" w:pos="3796"/>
      </w:tabs>
      <w:ind w:left="400" w:hanging="200"/>
      <w:jc w:val="both"/>
    </w:pPr>
    <w:rPr>
      <w:sz w:val="28"/>
      <w:szCs w:val="20"/>
    </w:rPr>
  </w:style>
  <w:style w:type="paragraph" w:customStyle="1" w:styleId="3a">
    <w:name w:val="указатель 3"/>
    <w:basedOn w:val="a3"/>
    <w:next w:val="a3"/>
    <w:autoRedefine/>
    <w:rsid w:val="0087504C"/>
    <w:pPr>
      <w:tabs>
        <w:tab w:val="right" w:leader="dot" w:pos="3796"/>
      </w:tabs>
      <w:ind w:left="600" w:hanging="200"/>
      <w:jc w:val="both"/>
    </w:pPr>
    <w:rPr>
      <w:sz w:val="28"/>
      <w:szCs w:val="20"/>
    </w:rPr>
  </w:style>
  <w:style w:type="paragraph" w:customStyle="1" w:styleId="45">
    <w:name w:val="указатель 4"/>
    <w:basedOn w:val="a3"/>
    <w:next w:val="a3"/>
    <w:autoRedefine/>
    <w:rsid w:val="0087504C"/>
    <w:pPr>
      <w:tabs>
        <w:tab w:val="right" w:leader="dot" w:pos="3796"/>
      </w:tabs>
      <w:ind w:left="800" w:hanging="200"/>
      <w:jc w:val="both"/>
    </w:pPr>
    <w:rPr>
      <w:sz w:val="28"/>
      <w:szCs w:val="20"/>
    </w:rPr>
  </w:style>
  <w:style w:type="paragraph" w:customStyle="1" w:styleId="55">
    <w:name w:val="указатель 5"/>
    <w:basedOn w:val="a3"/>
    <w:next w:val="a3"/>
    <w:autoRedefine/>
    <w:rsid w:val="0087504C"/>
    <w:pPr>
      <w:tabs>
        <w:tab w:val="right" w:leader="dot" w:pos="3796"/>
      </w:tabs>
      <w:ind w:left="1000" w:hanging="200"/>
      <w:jc w:val="both"/>
    </w:pPr>
    <w:rPr>
      <w:sz w:val="28"/>
      <w:szCs w:val="20"/>
    </w:rPr>
  </w:style>
  <w:style w:type="paragraph" w:customStyle="1" w:styleId="63">
    <w:name w:val="указатель 6"/>
    <w:basedOn w:val="a3"/>
    <w:next w:val="a3"/>
    <w:autoRedefine/>
    <w:rsid w:val="0087504C"/>
    <w:pPr>
      <w:tabs>
        <w:tab w:val="right" w:leader="dot" w:pos="3796"/>
      </w:tabs>
      <w:ind w:left="1200" w:hanging="200"/>
      <w:jc w:val="both"/>
    </w:pPr>
    <w:rPr>
      <w:sz w:val="28"/>
      <w:szCs w:val="20"/>
    </w:rPr>
  </w:style>
  <w:style w:type="paragraph" w:customStyle="1" w:styleId="72">
    <w:name w:val="указатель 7"/>
    <w:basedOn w:val="a3"/>
    <w:next w:val="a3"/>
    <w:autoRedefine/>
    <w:rsid w:val="0087504C"/>
    <w:pPr>
      <w:tabs>
        <w:tab w:val="right" w:leader="dot" w:pos="3796"/>
      </w:tabs>
      <w:ind w:left="1400" w:hanging="200"/>
      <w:jc w:val="both"/>
    </w:pPr>
    <w:rPr>
      <w:sz w:val="28"/>
      <w:szCs w:val="20"/>
    </w:rPr>
  </w:style>
  <w:style w:type="paragraph" w:customStyle="1" w:styleId="82">
    <w:name w:val="указатель 8"/>
    <w:basedOn w:val="a3"/>
    <w:next w:val="a3"/>
    <w:autoRedefine/>
    <w:rsid w:val="0087504C"/>
    <w:pPr>
      <w:tabs>
        <w:tab w:val="right" w:leader="dot" w:pos="3796"/>
      </w:tabs>
      <w:ind w:left="1600" w:hanging="200"/>
      <w:jc w:val="both"/>
    </w:pPr>
    <w:rPr>
      <w:sz w:val="28"/>
      <w:szCs w:val="20"/>
    </w:rPr>
  </w:style>
  <w:style w:type="paragraph" w:customStyle="1" w:styleId="92">
    <w:name w:val="указатель 9"/>
    <w:basedOn w:val="a3"/>
    <w:next w:val="a3"/>
    <w:autoRedefine/>
    <w:rsid w:val="0087504C"/>
    <w:pPr>
      <w:tabs>
        <w:tab w:val="right" w:leader="dot" w:pos="3796"/>
      </w:tabs>
      <w:ind w:left="1800" w:hanging="200"/>
      <w:jc w:val="both"/>
    </w:pPr>
    <w:rPr>
      <w:sz w:val="28"/>
      <w:szCs w:val="20"/>
    </w:rPr>
  </w:style>
  <w:style w:type="paragraph" w:customStyle="1" w:styleId="afffff6">
    <w:name w:val="ЭФИ"/>
    <w:basedOn w:val="a3"/>
    <w:rsid w:val="0087504C"/>
    <w:pPr>
      <w:jc w:val="center"/>
    </w:pPr>
    <w:rPr>
      <w:sz w:val="20"/>
      <w:szCs w:val="20"/>
    </w:rPr>
  </w:style>
  <w:style w:type="paragraph" w:customStyle="1" w:styleId="afffff7">
    <w:name w:val="Итоговая информация"/>
    <w:basedOn w:val="a3"/>
    <w:rsid w:val="0087504C"/>
    <w:pPr>
      <w:tabs>
        <w:tab w:val="left" w:pos="1134"/>
        <w:tab w:val="right" w:pos="9072"/>
      </w:tabs>
      <w:spacing w:line="360" w:lineRule="auto"/>
      <w:jc w:val="both"/>
    </w:pPr>
    <w:rPr>
      <w:sz w:val="28"/>
      <w:szCs w:val="20"/>
      <w:lang w:val="en-US"/>
    </w:rPr>
  </w:style>
  <w:style w:type="paragraph" w:customStyle="1" w:styleId="211">
    <w:name w:val="Основной текст с отступом 21"/>
    <w:basedOn w:val="a3"/>
    <w:rsid w:val="0087504C"/>
    <w:pPr>
      <w:widowControl w:val="0"/>
      <w:overflowPunct w:val="0"/>
      <w:autoSpaceDE w:val="0"/>
      <w:autoSpaceDN w:val="0"/>
      <w:adjustRightInd w:val="0"/>
      <w:ind w:firstLine="567"/>
      <w:jc w:val="both"/>
    </w:pPr>
    <w:rPr>
      <w:sz w:val="28"/>
      <w:szCs w:val="20"/>
    </w:rPr>
  </w:style>
  <w:style w:type="paragraph" w:customStyle="1" w:styleId="xl65">
    <w:name w:val="xl65"/>
    <w:basedOn w:val="a3"/>
    <w:rsid w:val="0087504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hAnsi="Arial Unicode MS"/>
    </w:rPr>
  </w:style>
  <w:style w:type="paragraph" w:customStyle="1" w:styleId="12pt">
    <w:name w:val="Стиль Основной текст с отступом + 12 pt полужирный Первая строка:..."/>
    <w:basedOn w:val="a8"/>
    <w:rsid w:val="0087504C"/>
    <w:pPr>
      <w:spacing w:line="240" w:lineRule="auto"/>
      <w:ind w:firstLine="680"/>
    </w:pPr>
    <w:rPr>
      <w:sz w:val="24"/>
      <w:szCs w:val="24"/>
    </w:rPr>
  </w:style>
  <w:style w:type="paragraph" w:customStyle="1" w:styleId="afffff8">
    <w:name w:val="Стиль"/>
    <w:basedOn w:val="a3"/>
    <w:next w:val="af5"/>
    <w:rsid w:val="0087504C"/>
    <w:pPr>
      <w:spacing w:before="100" w:beforeAutospacing="1" w:after="100" w:afterAutospacing="1"/>
    </w:pPr>
  </w:style>
  <w:style w:type="paragraph" w:customStyle="1" w:styleId="-">
    <w:name w:val="Булит-"/>
    <w:basedOn w:val="a3"/>
    <w:rsid w:val="0087504C"/>
    <w:pPr>
      <w:tabs>
        <w:tab w:val="num" w:pos="360"/>
        <w:tab w:val="num" w:pos="1429"/>
      </w:tabs>
      <w:ind w:left="1429" w:hanging="360"/>
    </w:pPr>
  </w:style>
  <w:style w:type="paragraph" w:customStyle="1" w:styleId="afffff9">
    <w:name w:val="Булит"/>
    <w:basedOn w:val="ac"/>
    <w:next w:val="a3"/>
    <w:rsid w:val="0087504C"/>
    <w:pPr>
      <w:tabs>
        <w:tab w:val="num" w:pos="420"/>
        <w:tab w:val="num" w:pos="1084"/>
      </w:tabs>
      <w:spacing w:after="0" w:line="360" w:lineRule="auto"/>
      <w:ind w:left="1084" w:hanging="420"/>
      <w:jc w:val="both"/>
    </w:pPr>
    <w:rPr>
      <w:rFonts w:eastAsia="Arial Unicode MS"/>
      <w:sz w:val="26"/>
      <w:szCs w:val="26"/>
    </w:rPr>
  </w:style>
  <w:style w:type="paragraph" w:customStyle="1" w:styleId="afffffa">
    <w:name w:val="Номер таблицы ДБ"/>
    <w:basedOn w:val="a3"/>
    <w:rsid w:val="0087504C"/>
    <w:pPr>
      <w:spacing w:before="120" w:after="120"/>
      <w:jc w:val="right"/>
    </w:pPr>
  </w:style>
  <w:style w:type="paragraph" w:customStyle="1" w:styleId="afffffb">
    <w:name w:val="Список ДБ"/>
    <w:basedOn w:val="a8"/>
    <w:rsid w:val="0087504C"/>
    <w:pPr>
      <w:spacing w:before="60" w:line="312" w:lineRule="auto"/>
      <w:jc w:val="both"/>
    </w:pPr>
    <w:rPr>
      <w:sz w:val="24"/>
      <w:szCs w:val="24"/>
    </w:rPr>
  </w:style>
  <w:style w:type="paragraph" w:customStyle="1" w:styleId="afffffc">
    <w:name w:val="Текст в таблице"/>
    <w:basedOn w:val="ac"/>
    <w:rsid w:val="0087504C"/>
    <w:pPr>
      <w:spacing w:after="0" w:line="360" w:lineRule="auto"/>
      <w:jc w:val="center"/>
    </w:pPr>
    <w:rPr>
      <w:rFonts w:eastAsia="Arial Unicode MS"/>
      <w:sz w:val="24"/>
      <w:szCs w:val="24"/>
    </w:rPr>
  </w:style>
  <w:style w:type="paragraph" w:customStyle="1" w:styleId="46">
    <w:name w:val="Заголовок 4 ДБ"/>
    <w:basedOn w:val="a3"/>
    <w:next w:val="a3"/>
    <w:rsid w:val="0087504C"/>
    <w:pPr>
      <w:keepNext/>
      <w:spacing w:before="240" w:after="60"/>
      <w:outlineLvl w:val="0"/>
    </w:pPr>
    <w:rPr>
      <w:b/>
      <w:bCs/>
    </w:rPr>
  </w:style>
  <w:style w:type="paragraph" w:customStyle="1" w:styleId="afffffd">
    <w:name w:val="Текст в таблице ДБ"/>
    <w:basedOn w:val="a3"/>
    <w:rsid w:val="0087504C"/>
  </w:style>
  <w:style w:type="paragraph" w:customStyle="1" w:styleId="afffffe">
    <w:name w:val="Название таблицы ДБ"/>
    <w:basedOn w:val="a3"/>
    <w:rsid w:val="0087504C"/>
    <w:pPr>
      <w:jc w:val="center"/>
    </w:pPr>
    <w:rPr>
      <w:i/>
      <w:iCs/>
      <w:sz w:val="20"/>
      <w:szCs w:val="20"/>
    </w:rPr>
  </w:style>
  <w:style w:type="paragraph" w:customStyle="1" w:styleId="-2">
    <w:name w:val="маркированный список-2у"/>
    <w:basedOn w:val="a3"/>
    <w:rsid w:val="0087504C"/>
    <w:pPr>
      <w:tabs>
        <w:tab w:val="num" w:pos="1571"/>
      </w:tabs>
      <w:ind w:left="1571" w:hanging="360"/>
    </w:pPr>
  </w:style>
  <w:style w:type="paragraph" w:customStyle="1" w:styleId="affffff">
    <w:name w:val="основной текст в таблице"/>
    <w:basedOn w:val="ac"/>
    <w:rsid w:val="0087504C"/>
    <w:pPr>
      <w:keepLines/>
      <w:widowControl w:val="0"/>
      <w:spacing w:before="40" w:after="40" w:line="360" w:lineRule="auto"/>
      <w:jc w:val="both"/>
    </w:pPr>
    <w:rPr>
      <w:rFonts w:eastAsia="Arial Unicode MS"/>
      <w:sz w:val="24"/>
      <w:szCs w:val="24"/>
    </w:rPr>
  </w:style>
  <w:style w:type="paragraph" w:customStyle="1" w:styleId="1f0">
    <w:name w:val="Заголовок 1 ДБ"/>
    <w:basedOn w:val="11"/>
    <w:next w:val="a3"/>
    <w:rsid w:val="0087504C"/>
    <w:pPr>
      <w:pageBreakBefore/>
      <w:spacing w:line="360" w:lineRule="auto"/>
      <w:jc w:val="center"/>
    </w:pPr>
    <w:rPr>
      <w:rFonts w:ascii="Times New Roman" w:hAnsi="Times New Roman" w:cs="Times New Roman"/>
      <w:caps/>
      <w:kern w:val="28"/>
    </w:rPr>
  </w:style>
  <w:style w:type="paragraph" w:customStyle="1" w:styleId="affffff0">
    <w:name w:val="Нумер.список"/>
    <w:basedOn w:val="a3"/>
    <w:rsid w:val="0087504C"/>
    <w:pPr>
      <w:tabs>
        <w:tab w:val="num" w:pos="420"/>
        <w:tab w:val="num" w:pos="926"/>
      </w:tabs>
      <w:spacing w:line="360" w:lineRule="auto"/>
      <w:ind w:left="926" w:hanging="420"/>
      <w:jc w:val="both"/>
    </w:pPr>
    <w:rPr>
      <w:rFonts w:eastAsia="Arial Unicode MS"/>
    </w:rPr>
  </w:style>
  <w:style w:type="paragraph" w:customStyle="1" w:styleId="1f1">
    <w:name w:val="Название1"/>
    <w:basedOn w:val="a3"/>
    <w:rsid w:val="0087504C"/>
    <w:pPr>
      <w:spacing w:line="360" w:lineRule="auto"/>
      <w:ind w:firstLine="709"/>
      <w:jc w:val="center"/>
    </w:pPr>
    <w:rPr>
      <w:b/>
      <w:snapToGrid w:val="0"/>
      <w:sz w:val="26"/>
      <w:szCs w:val="20"/>
    </w:rPr>
  </w:style>
  <w:style w:type="paragraph" w:customStyle="1" w:styleId="2c">
    <w:name w:val="2"/>
    <w:basedOn w:val="a3"/>
    <w:next w:val="af5"/>
    <w:rsid w:val="0087504C"/>
  </w:style>
  <w:style w:type="paragraph" w:customStyle="1" w:styleId="Normal1">
    <w:name w:val="Normal1"/>
    <w:rsid w:val="0087504C"/>
    <w:pPr>
      <w:snapToGrid w:val="0"/>
      <w:spacing w:after="0" w:line="240" w:lineRule="auto"/>
    </w:pPr>
    <w:rPr>
      <w:rFonts w:ascii="Arial" w:eastAsia="Times New Roman" w:hAnsi="Arial" w:cs="Times New Roman"/>
      <w:sz w:val="24"/>
      <w:szCs w:val="20"/>
      <w:lang w:eastAsia="ru-RU"/>
    </w:rPr>
  </w:style>
  <w:style w:type="paragraph" w:customStyle="1" w:styleId="affffff1">
    <w:name w:val="Краткий обратный адрес"/>
    <w:basedOn w:val="a3"/>
    <w:rsid w:val="0087504C"/>
    <w:rPr>
      <w:szCs w:val="20"/>
    </w:rPr>
  </w:style>
  <w:style w:type="paragraph" w:customStyle="1" w:styleId="3b">
    <w:name w:val="оглавление 3"/>
    <w:basedOn w:val="a3"/>
    <w:next w:val="a3"/>
    <w:rsid w:val="0087504C"/>
    <w:pPr>
      <w:tabs>
        <w:tab w:val="right" w:leader="dot" w:pos="9638"/>
      </w:tabs>
      <w:ind w:left="480" w:firstLine="709"/>
      <w:jc w:val="center"/>
    </w:pPr>
    <w:rPr>
      <w:rFonts w:ascii="Arial" w:hAnsi="Arial"/>
      <w:color w:val="000000"/>
      <w:spacing w:val="16"/>
      <w:kern w:val="24"/>
      <w:szCs w:val="20"/>
    </w:rPr>
  </w:style>
  <w:style w:type="paragraph" w:customStyle="1" w:styleId="2d">
    <w:name w:val="оглавление 2"/>
    <w:basedOn w:val="a3"/>
    <w:next w:val="a3"/>
    <w:rsid w:val="0087504C"/>
    <w:pPr>
      <w:tabs>
        <w:tab w:val="right" w:leader="dot" w:pos="9638"/>
      </w:tabs>
      <w:ind w:left="240" w:firstLine="709"/>
      <w:jc w:val="center"/>
    </w:pPr>
    <w:rPr>
      <w:rFonts w:ascii="Arial" w:hAnsi="Arial"/>
      <w:color w:val="000000"/>
      <w:spacing w:val="16"/>
      <w:kern w:val="24"/>
      <w:szCs w:val="20"/>
    </w:rPr>
  </w:style>
  <w:style w:type="paragraph" w:customStyle="1" w:styleId="1f2">
    <w:name w:val="Основной текст с отступом1"/>
    <w:basedOn w:val="a3"/>
    <w:rsid w:val="0087504C"/>
    <w:pPr>
      <w:widowControl w:val="0"/>
      <w:spacing w:line="360" w:lineRule="auto"/>
      <w:ind w:firstLine="567"/>
      <w:jc w:val="both"/>
    </w:pPr>
    <w:rPr>
      <w:snapToGrid w:val="0"/>
      <w:szCs w:val="20"/>
    </w:rPr>
  </w:style>
  <w:style w:type="paragraph" w:customStyle="1" w:styleId="221">
    <w:name w:val="Основной текст 221"/>
    <w:basedOn w:val="a3"/>
    <w:rsid w:val="0087504C"/>
    <w:pPr>
      <w:ind w:firstLine="851"/>
      <w:jc w:val="both"/>
    </w:pPr>
    <w:rPr>
      <w:rFonts w:ascii="Arial" w:hAnsi="Arial"/>
      <w:color w:val="000000"/>
      <w:spacing w:val="8"/>
      <w:kern w:val="2"/>
      <w:szCs w:val="20"/>
    </w:rPr>
  </w:style>
  <w:style w:type="paragraph" w:customStyle="1" w:styleId="2e">
    <w:name w:val="Îñíîâíîé òåêñò 2"/>
    <w:basedOn w:val="a3"/>
    <w:rsid w:val="0087504C"/>
    <w:pPr>
      <w:autoSpaceDE w:val="0"/>
      <w:autoSpaceDN w:val="0"/>
      <w:adjustRightInd w:val="0"/>
      <w:spacing w:line="360" w:lineRule="auto"/>
      <w:ind w:firstLine="567"/>
    </w:pPr>
    <w:rPr>
      <w:sz w:val="20"/>
    </w:rPr>
  </w:style>
  <w:style w:type="paragraph" w:customStyle="1" w:styleId="xl41">
    <w:name w:val="xl41"/>
    <w:basedOn w:val="a3"/>
    <w:rsid w:val="0087504C"/>
    <w:pPr>
      <w:pBdr>
        <w:top w:val="single" w:sz="8" w:space="0" w:color="auto"/>
        <w:bottom w:val="single" w:sz="4" w:space="0" w:color="auto"/>
        <w:right w:val="single" w:sz="8" w:space="0" w:color="auto"/>
      </w:pBdr>
      <w:spacing w:before="100" w:beforeAutospacing="1" w:after="100" w:afterAutospacing="1"/>
    </w:pPr>
    <w:rPr>
      <w:rFonts w:ascii="Arial" w:eastAsia="Arial Unicode MS" w:hAnsi="Arial" w:cs="Tahoma"/>
      <w:color w:val="000000"/>
    </w:rPr>
  </w:style>
  <w:style w:type="paragraph" w:customStyle="1" w:styleId="xl42">
    <w:name w:val="xl42"/>
    <w:basedOn w:val="a3"/>
    <w:rsid w:val="0087504C"/>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3">
    <w:name w:val="xl43"/>
    <w:basedOn w:val="a3"/>
    <w:rsid w:val="0087504C"/>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4">
    <w:name w:val="xl44"/>
    <w:basedOn w:val="a3"/>
    <w:rsid w:val="0087504C"/>
    <w:pPr>
      <w:pBdr>
        <w:bottom w:val="single" w:sz="8" w:space="0" w:color="auto"/>
        <w:right w:val="single" w:sz="8" w:space="0" w:color="auto"/>
      </w:pBdr>
      <w:spacing w:before="100" w:beforeAutospacing="1" w:after="100" w:afterAutospacing="1"/>
      <w:jc w:val="center"/>
    </w:pPr>
    <w:rPr>
      <w:rFonts w:ascii="Arial" w:eastAsia="Arial Unicode MS" w:hAnsi="Arial" w:cs="Tahoma"/>
      <w:color w:val="000000"/>
    </w:rPr>
  </w:style>
  <w:style w:type="paragraph" w:customStyle="1" w:styleId="xl45">
    <w:name w:val="xl45"/>
    <w:basedOn w:val="a3"/>
    <w:rsid w:val="0087504C"/>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6">
    <w:name w:val="xl46"/>
    <w:basedOn w:val="a3"/>
    <w:rsid w:val="00875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Tahoma"/>
      <w:color w:val="000000"/>
    </w:rPr>
  </w:style>
  <w:style w:type="paragraph" w:customStyle="1" w:styleId="xl47">
    <w:name w:val="xl47"/>
    <w:basedOn w:val="a3"/>
    <w:rsid w:val="0087504C"/>
    <w:pPr>
      <w:pBdr>
        <w:top w:val="single" w:sz="4" w:space="0" w:color="auto"/>
        <w:bottom w:val="single" w:sz="4" w:space="0" w:color="auto"/>
      </w:pBdr>
      <w:spacing w:before="100" w:beforeAutospacing="1" w:after="100" w:afterAutospacing="1"/>
    </w:pPr>
    <w:rPr>
      <w:rFonts w:ascii="Arial" w:eastAsia="Arial Unicode MS" w:hAnsi="Arial" w:cs="Tahoma"/>
      <w:color w:val="000000"/>
    </w:rPr>
  </w:style>
  <w:style w:type="paragraph" w:customStyle="1" w:styleId="xl48">
    <w:name w:val="xl48"/>
    <w:basedOn w:val="a3"/>
    <w:rsid w:val="0087504C"/>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Tahoma"/>
      <w:color w:val="000000"/>
    </w:rPr>
  </w:style>
  <w:style w:type="paragraph" w:customStyle="1" w:styleId="xl49">
    <w:name w:val="xl49"/>
    <w:basedOn w:val="a3"/>
    <w:rsid w:val="0087504C"/>
    <w:pPr>
      <w:pBdr>
        <w:top w:val="single" w:sz="8" w:space="0" w:color="auto"/>
        <w:left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0">
    <w:name w:val="xl50"/>
    <w:basedOn w:val="a3"/>
    <w:rsid w:val="0087504C"/>
    <w:pPr>
      <w:pBdr>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1">
    <w:name w:val="xl51"/>
    <w:basedOn w:val="a3"/>
    <w:rsid w:val="0087504C"/>
    <w:pPr>
      <w:pBdr>
        <w:top w:val="single" w:sz="8" w:space="0" w:color="auto"/>
        <w:bottom w:val="single" w:sz="4" w:space="0" w:color="auto"/>
        <w:right w:val="single" w:sz="8" w:space="0" w:color="auto"/>
      </w:pBdr>
      <w:spacing w:before="100" w:beforeAutospacing="1" w:after="100" w:afterAutospacing="1"/>
    </w:pPr>
    <w:rPr>
      <w:rFonts w:ascii="Arial" w:eastAsia="Arial Unicode MS" w:hAnsi="Arial" w:cs="Tahoma"/>
      <w:color w:val="000000"/>
    </w:rPr>
  </w:style>
  <w:style w:type="paragraph" w:customStyle="1" w:styleId="xl52">
    <w:name w:val="xl52"/>
    <w:basedOn w:val="a3"/>
    <w:rsid w:val="0087504C"/>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3">
    <w:name w:val="xl53"/>
    <w:basedOn w:val="a3"/>
    <w:rsid w:val="0087504C"/>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4">
    <w:name w:val="xl54"/>
    <w:basedOn w:val="a3"/>
    <w:rsid w:val="0087504C"/>
    <w:pPr>
      <w:pBdr>
        <w:bottom w:val="single" w:sz="8" w:space="0" w:color="auto"/>
        <w:right w:val="single" w:sz="8" w:space="0" w:color="auto"/>
      </w:pBdr>
      <w:spacing w:before="100" w:beforeAutospacing="1" w:after="100" w:afterAutospacing="1"/>
      <w:jc w:val="center"/>
    </w:pPr>
    <w:rPr>
      <w:rFonts w:ascii="Arial" w:eastAsia="Arial Unicode MS" w:hAnsi="Arial" w:cs="Tahoma"/>
      <w:color w:val="000000"/>
    </w:rPr>
  </w:style>
  <w:style w:type="paragraph" w:customStyle="1" w:styleId="xl55">
    <w:name w:val="xl55"/>
    <w:basedOn w:val="a3"/>
    <w:rsid w:val="0087504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Kudriashov"/>
      <w:color w:val="000000"/>
    </w:rPr>
  </w:style>
  <w:style w:type="paragraph" w:customStyle="1" w:styleId="xl56">
    <w:name w:val="xl56"/>
    <w:basedOn w:val="a3"/>
    <w:rsid w:val="0087504C"/>
    <w:pPr>
      <w:pBdr>
        <w:bottom w:val="single" w:sz="4" w:space="0" w:color="auto"/>
        <w:right w:val="single" w:sz="4" w:space="0" w:color="auto"/>
      </w:pBdr>
      <w:spacing w:before="100" w:beforeAutospacing="1" w:after="100" w:afterAutospacing="1"/>
      <w:jc w:val="center"/>
    </w:pPr>
    <w:rPr>
      <w:rFonts w:ascii="Arial" w:eastAsia="Arial Unicode MS" w:hAnsi="Arial" w:cs="Kudriashov"/>
      <w:color w:val="000000"/>
    </w:rPr>
  </w:style>
  <w:style w:type="paragraph" w:customStyle="1" w:styleId="xl57">
    <w:name w:val="xl57"/>
    <w:basedOn w:val="a3"/>
    <w:rsid w:val="0087504C"/>
    <w:pPr>
      <w:pBdr>
        <w:top w:val="single" w:sz="4" w:space="0" w:color="auto"/>
        <w:left w:val="dashed" w:sz="8"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8">
    <w:name w:val="xl58"/>
    <w:basedOn w:val="a3"/>
    <w:rsid w:val="0087504C"/>
    <w:pPr>
      <w:pBdr>
        <w:top w:val="single" w:sz="4" w:space="0" w:color="auto"/>
        <w:left w:val="dashed" w:sz="8" w:space="0" w:color="auto"/>
        <w:bottom w:val="single" w:sz="4" w:space="0" w:color="auto"/>
      </w:pBdr>
      <w:spacing w:before="100" w:beforeAutospacing="1" w:after="100" w:afterAutospacing="1"/>
      <w:jc w:val="center"/>
    </w:pPr>
    <w:rPr>
      <w:rFonts w:eastAsia="Arial Unicode MS"/>
    </w:rPr>
  </w:style>
  <w:style w:type="paragraph" w:customStyle="1" w:styleId="xl59">
    <w:name w:val="xl59"/>
    <w:basedOn w:val="a3"/>
    <w:rsid w:val="0087504C"/>
    <w:pPr>
      <w:pBdr>
        <w:top w:val="single" w:sz="4" w:space="0" w:color="auto"/>
        <w:bottom w:val="single" w:sz="4" w:space="0" w:color="auto"/>
        <w:right w:val="dashed" w:sz="8" w:space="0" w:color="auto"/>
      </w:pBdr>
      <w:spacing w:before="100" w:beforeAutospacing="1" w:after="100" w:afterAutospacing="1"/>
      <w:jc w:val="center"/>
    </w:pPr>
    <w:rPr>
      <w:rFonts w:eastAsia="Arial Unicode MS"/>
    </w:rPr>
  </w:style>
  <w:style w:type="paragraph" w:customStyle="1" w:styleId="xl60">
    <w:name w:val="xl60"/>
    <w:basedOn w:val="a3"/>
    <w:rsid w:val="0087504C"/>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61">
    <w:name w:val="xl61"/>
    <w:basedOn w:val="a3"/>
    <w:rsid w:val="008750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2">
    <w:name w:val="xl62"/>
    <w:basedOn w:val="a3"/>
    <w:rsid w:val="0087504C"/>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3H3">
    <w:name w:val="заголовок 3.H3"/>
    <w:basedOn w:val="a3"/>
    <w:next w:val="a3"/>
    <w:rsid w:val="0087504C"/>
    <w:pPr>
      <w:keepNext/>
      <w:overflowPunct w:val="0"/>
      <w:autoSpaceDE w:val="0"/>
      <w:autoSpaceDN w:val="0"/>
      <w:adjustRightInd w:val="0"/>
      <w:spacing w:before="240" w:after="60"/>
      <w:textAlignment w:val="baseline"/>
    </w:pPr>
    <w:rPr>
      <w:rFonts w:ascii="Impact" w:hAnsi="Impact"/>
      <w:szCs w:val="20"/>
    </w:rPr>
  </w:style>
  <w:style w:type="paragraph" w:customStyle="1" w:styleId="510">
    <w:name w:val="Заголовок 51"/>
    <w:basedOn w:val="14"/>
    <w:next w:val="14"/>
    <w:rsid w:val="0087504C"/>
    <w:pPr>
      <w:keepNext/>
      <w:tabs>
        <w:tab w:val="left" w:pos="-142"/>
        <w:tab w:val="left" w:pos="0"/>
      </w:tabs>
      <w:spacing w:after="120"/>
      <w:jc w:val="center"/>
      <w:outlineLvl w:val="4"/>
    </w:pPr>
    <w:rPr>
      <w:rFonts w:ascii="Arial" w:hAnsi="Arial"/>
      <w:b/>
      <w:snapToGrid/>
      <w:color w:val="000000"/>
      <w:sz w:val="18"/>
    </w:rPr>
  </w:style>
  <w:style w:type="paragraph" w:customStyle="1" w:styleId="113">
    <w:name w:val="Заголовок 11"/>
    <w:basedOn w:val="14"/>
    <w:next w:val="14"/>
    <w:rsid w:val="0087504C"/>
    <w:rPr>
      <w:rFonts w:ascii="Kudriashov" w:hAnsi="Kudriashov"/>
      <w:snapToGrid/>
      <w:sz w:val="24"/>
    </w:rPr>
  </w:style>
  <w:style w:type="paragraph" w:customStyle="1" w:styleId="1f3">
    <w:name w:val="Нижний колонтитул 1"/>
    <w:basedOn w:val="af1"/>
    <w:next w:val="a3"/>
    <w:rsid w:val="0087504C"/>
    <w:pPr>
      <w:jc w:val="center"/>
    </w:pPr>
    <w:rPr>
      <w:sz w:val="2"/>
    </w:rPr>
  </w:style>
  <w:style w:type="paragraph" w:customStyle="1" w:styleId="font5">
    <w:name w:val="font5"/>
    <w:basedOn w:val="a3"/>
    <w:rsid w:val="0087504C"/>
    <w:pPr>
      <w:spacing w:before="100" w:beforeAutospacing="1" w:after="100" w:afterAutospacing="1"/>
    </w:pPr>
    <w:rPr>
      <w:rFonts w:eastAsia="Arial Unicode MS"/>
    </w:rPr>
  </w:style>
  <w:style w:type="paragraph" w:customStyle="1" w:styleId="font6">
    <w:name w:val="font6"/>
    <w:basedOn w:val="a3"/>
    <w:rsid w:val="0087504C"/>
    <w:pPr>
      <w:spacing w:before="100" w:beforeAutospacing="1" w:after="100" w:afterAutospacing="1"/>
    </w:pPr>
    <w:rPr>
      <w:rFonts w:eastAsia="Arial Unicode MS"/>
    </w:rPr>
  </w:style>
  <w:style w:type="paragraph" w:customStyle="1" w:styleId="D1">
    <w:name w:val="Обычный/D1"/>
    <w:rsid w:val="0087504C"/>
    <w:pPr>
      <w:spacing w:after="0" w:line="240" w:lineRule="auto"/>
    </w:pPr>
    <w:rPr>
      <w:rFonts w:ascii="Times New Roman" w:eastAsia="Times New Roman" w:hAnsi="Times New Roman" w:cs="Times New Roman"/>
      <w:sz w:val="20"/>
      <w:szCs w:val="20"/>
      <w:lang w:eastAsia="ru-RU"/>
    </w:rPr>
  </w:style>
  <w:style w:type="paragraph" w:customStyle="1" w:styleId="313">
    <w:name w:val="Основной текст 31"/>
    <w:basedOn w:val="a3"/>
    <w:rsid w:val="0087504C"/>
    <w:pPr>
      <w:jc w:val="both"/>
    </w:pPr>
    <w:rPr>
      <w:sz w:val="16"/>
      <w:szCs w:val="20"/>
    </w:rPr>
  </w:style>
  <w:style w:type="character" w:customStyle="1" w:styleId="accented">
    <w:name w:val="accented"/>
    <w:basedOn w:val="a4"/>
    <w:rsid w:val="0087504C"/>
  </w:style>
  <w:style w:type="character" w:customStyle="1" w:styleId="mymarkfind">
    <w:name w:val="my_mark_find"/>
    <w:basedOn w:val="a4"/>
    <w:rsid w:val="0087504C"/>
  </w:style>
  <w:style w:type="paragraph" w:customStyle="1" w:styleId="xl98">
    <w:name w:val="xl98"/>
    <w:basedOn w:val="a3"/>
    <w:rsid w:val="0087504C"/>
    <w:pPr>
      <w:spacing w:before="100" w:beforeAutospacing="1" w:after="100" w:afterAutospacing="1"/>
      <w:jc w:val="both"/>
      <w:textAlignment w:val="top"/>
    </w:pPr>
    <w:rPr>
      <w:rFonts w:ascii="Arial" w:eastAsia="Arial Unicode MS" w:hAnsi="Arial" w:cs="Kudriashov"/>
    </w:rPr>
  </w:style>
  <w:style w:type="paragraph" w:styleId="HTML">
    <w:name w:val="HTML Preformatted"/>
    <w:basedOn w:val="a3"/>
    <w:link w:val="HTML0"/>
    <w:rsid w:val="00875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Kudriashov"/>
      <w:color w:val="000000"/>
      <w:sz w:val="20"/>
      <w:szCs w:val="20"/>
    </w:rPr>
  </w:style>
  <w:style w:type="character" w:customStyle="1" w:styleId="HTML0">
    <w:name w:val="Стандартный HTML Знак"/>
    <w:basedOn w:val="a4"/>
    <w:link w:val="HTML"/>
    <w:rsid w:val="0087504C"/>
    <w:rPr>
      <w:rFonts w:ascii="Arial Unicode MS" w:eastAsia="Arial Unicode MS" w:hAnsi="Arial Unicode MS" w:cs="Kudriashov"/>
      <w:color w:val="000000"/>
      <w:sz w:val="20"/>
      <w:szCs w:val="20"/>
      <w:lang w:eastAsia="ru-RU"/>
    </w:rPr>
  </w:style>
  <w:style w:type="paragraph" w:customStyle="1" w:styleId="11114">
    <w:name w:val="1111 Знак Знак Знак Знак Знак Знак Знак Знак"/>
    <w:basedOn w:val="a3"/>
    <w:rsid w:val="0087504C"/>
    <w:pPr>
      <w:ind w:left="170" w:right="170" w:firstLine="851"/>
      <w:jc w:val="both"/>
    </w:pPr>
  </w:style>
  <w:style w:type="character" w:customStyle="1" w:styleId="11115">
    <w:name w:val="1111 Знак Знак Знак Знак Знак Знак Знак Знак Знак"/>
    <w:basedOn w:val="a4"/>
    <w:rsid w:val="0087504C"/>
    <w:rPr>
      <w:noProof w:val="0"/>
      <w:sz w:val="24"/>
      <w:szCs w:val="24"/>
      <w:lang w:val="ru-RU" w:eastAsia="ru-RU" w:bidi="ar-SA"/>
    </w:rPr>
  </w:style>
  <w:style w:type="paragraph" w:styleId="2f">
    <w:name w:val="toc 2"/>
    <w:basedOn w:val="a3"/>
    <w:next w:val="a3"/>
    <w:autoRedefine/>
    <w:uiPriority w:val="39"/>
    <w:rsid w:val="0087504C"/>
    <w:pPr>
      <w:tabs>
        <w:tab w:val="center" w:leader="dot" w:pos="9912"/>
      </w:tabs>
      <w:ind w:firstLine="397"/>
      <w:jc w:val="both"/>
    </w:pPr>
    <w:rPr>
      <w:b/>
      <w:bCs/>
      <w:noProof/>
      <w:szCs w:val="20"/>
    </w:rPr>
  </w:style>
  <w:style w:type="paragraph" w:styleId="affffff2">
    <w:name w:val="Balloon Text"/>
    <w:basedOn w:val="a3"/>
    <w:link w:val="affffff3"/>
    <w:rsid w:val="0087504C"/>
    <w:rPr>
      <w:rFonts w:ascii="Tahoma" w:hAnsi="Tahoma" w:cs="Wingdings"/>
      <w:sz w:val="16"/>
      <w:szCs w:val="16"/>
    </w:rPr>
  </w:style>
  <w:style w:type="character" w:customStyle="1" w:styleId="affffff3">
    <w:name w:val="Текст выноски Знак"/>
    <w:basedOn w:val="a4"/>
    <w:link w:val="affffff2"/>
    <w:rsid w:val="0087504C"/>
    <w:rPr>
      <w:rFonts w:ascii="Tahoma" w:eastAsia="Times New Roman" w:hAnsi="Tahoma" w:cs="Wingdings"/>
      <w:sz w:val="16"/>
      <w:szCs w:val="16"/>
      <w:lang w:eastAsia="ru-RU"/>
    </w:rPr>
  </w:style>
  <w:style w:type="paragraph" w:styleId="affffff4">
    <w:name w:val="caption"/>
    <w:basedOn w:val="a3"/>
    <w:next w:val="ac"/>
    <w:qFormat/>
    <w:rsid w:val="0087504C"/>
    <w:pPr>
      <w:keepNext/>
      <w:spacing w:before="120" w:after="120"/>
      <w:jc w:val="center"/>
    </w:pPr>
    <w:rPr>
      <w:b/>
      <w:sz w:val="22"/>
      <w:szCs w:val="22"/>
    </w:rPr>
  </w:style>
  <w:style w:type="paragraph" w:styleId="3c">
    <w:name w:val="toc 3"/>
    <w:basedOn w:val="a3"/>
    <w:next w:val="a3"/>
    <w:autoRedefine/>
    <w:uiPriority w:val="39"/>
    <w:rsid w:val="00AE6DE3"/>
    <w:pPr>
      <w:tabs>
        <w:tab w:val="right" w:leader="dot" w:pos="9923"/>
      </w:tabs>
      <w:ind w:left="567" w:right="-1"/>
      <w:jc w:val="center"/>
    </w:pPr>
    <w:rPr>
      <w:b/>
    </w:rPr>
  </w:style>
  <w:style w:type="paragraph" w:styleId="47">
    <w:name w:val="toc 4"/>
    <w:basedOn w:val="a3"/>
    <w:next w:val="a3"/>
    <w:autoRedefine/>
    <w:uiPriority w:val="39"/>
    <w:rsid w:val="0087504C"/>
    <w:pPr>
      <w:ind w:left="480"/>
    </w:pPr>
    <w:rPr>
      <w:rFonts w:ascii="Calibri" w:hAnsi="Calibri"/>
      <w:sz w:val="20"/>
      <w:szCs w:val="20"/>
    </w:rPr>
  </w:style>
  <w:style w:type="paragraph" w:customStyle="1" w:styleId="3d">
    <w:name w:val="3"/>
    <w:basedOn w:val="a3"/>
    <w:next w:val="af5"/>
    <w:rsid w:val="0087504C"/>
  </w:style>
  <w:style w:type="paragraph" w:customStyle="1" w:styleId="-0">
    <w:name w:val="УГТП-Текст"/>
    <w:basedOn w:val="a3"/>
    <w:rsid w:val="0087504C"/>
    <w:pPr>
      <w:ind w:left="284" w:right="284" w:firstLine="851"/>
      <w:jc w:val="both"/>
    </w:pPr>
    <w:rPr>
      <w:rFonts w:ascii="Arial" w:hAnsi="Arial" w:cs="Arial"/>
      <w:bCs/>
      <w:iCs/>
      <w:szCs w:val="28"/>
    </w:rPr>
  </w:style>
  <w:style w:type="paragraph" w:customStyle="1" w:styleId="-20">
    <w:name w:val="УГТП-Заголовок 2"/>
    <w:basedOn w:val="a3"/>
    <w:rsid w:val="0087504C"/>
    <w:pPr>
      <w:spacing w:before="240"/>
      <w:ind w:left="284" w:right="284" w:firstLine="851"/>
    </w:pPr>
    <w:rPr>
      <w:rFonts w:ascii="Arial" w:hAnsi="Arial" w:cs="Arial"/>
      <w:b/>
      <w:bCs/>
      <w:iCs/>
      <w:sz w:val="28"/>
      <w:szCs w:val="28"/>
    </w:rPr>
  </w:style>
  <w:style w:type="paragraph" w:customStyle="1" w:styleId="-1">
    <w:name w:val="УГТП-Текст Знак1"/>
    <w:basedOn w:val="a3"/>
    <w:rsid w:val="0087504C"/>
    <w:pPr>
      <w:ind w:left="284" w:right="284" w:firstLine="851"/>
      <w:jc w:val="both"/>
    </w:pPr>
    <w:rPr>
      <w:rFonts w:ascii="Arial" w:hAnsi="Arial" w:cs="Arial"/>
      <w:bCs/>
      <w:iCs/>
      <w:szCs w:val="28"/>
    </w:rPr>
  </w:style>
  <w:style w:type="paragraph" w:customStyle="1" w:styleId="-3">
    <w:name w:val="УГТП-Текст Знак Знак"/>
    <w:basedOn w:val="a3"/>
    <w:rsid w:val="0087504C"/>
    <w:pPr>
      <w:ind w:left="284" w:right="284" w:firstLine="851"/>
      <w:jc w:val="both"/>
    </w:pPr>
    <w:rPr>
      <w:rFonts w:ascii="Arial" w:hAnsi="Arial" w:cs="Arial"/>
      <w:bCs/>
      <w:szCs w:val="28"/>
    </w:rPr>
  </w:style>
  <w:style w:type="paragraph" w:customStyle="1" w:styleId="-4">
    <w:name w:val="УГТП-Текст Знак Знак Знак Знак"/>
    <w:basedOn w:val="a3"/>
    <w:rsid w:val="0087504C"/>
    <w:pPr>
      <w:ind w:left="284" w:right="284" w:firstLine="851"/>
      <w:jc w:val="both"/>
    </w:pPr>
    <w:rPr>
      <w:rFonts w:ascii="Arial" w:hAnsi="Arial" w:cs="Arial"/>
      <w:bCs/>
      <w:szCs w:val="28"/>
    </w:rPr>
  </w:style>
  <w:style w:type="paragraph" w:customStyle="1" w:styleId="-21">
    <w:name w:val="маркер-2"/>
    <w:basedOn w:val="a3"/>
    <w:autoRedefine/>
    <w:rsid w:val="0087504C"/>
    <w:pPr>
      <w:ind w:firstLine="851"/>
      <w:jc w:val="both"/>
    </w:pPr>
    <w:rPr>
      <w:rFonts w:ascii="Arial" w:hAnsi="Arial" w:cs="Arial"/>
      <w:bCs/>
      <w:iCs/>
      <w:szCs w:val="20"/>
    </w:rPr>
  </w:style>
  <w:style w:type="paragraph" w:customStyle="1" w:styleId="-5">
    <w:name w:val="УГТП-Наименование объекта"/>
    <w:basedOn w:val="a3"/>
    <w:autoRedefine/>
    <w:rsid w:val="0087504C"/>
    <w:pPr>
      <w:jc w:val="center"/>
    </w:pPr>
    <w:rPr>
      <w:rFonts w:ascii="Arial" w:hAnsi="Arial" w:cs="Arial"/>
      <w:bCs/>
      <w:iCs/>
      <w:sz w:val="20"/>
      <w:szCs w:val="36"/>
    </w:rPr>
  </w:style>
  <w:style w:type="character" w:customStyle="1" w:styleId="114">
    <w:name w:val="Заголовок 1 Знак1"/>
    <w:aliases w:val="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Заголовок 1 Знак1 Знак Знак Знак"/>
    <w:basedOn w:val="a4"/>
    <w:rsid w:val="0087504C"/>
    <w:rPr>
      <w:rFonts w:ascii="Arial" w:hAnsi="Arial" w:cs="Arial"/>
      <w:b/>
      <w:bCs/>
      <w:caps/>
      <w:noProof w:val="0"/>
      <w:kern w:val="32"/>
      <w:sz w:val="28"/>
      <w:szCs w:val="28"/>
      <w:lang w:val="ru-RU" w:eastAsia="ru-RU" w:bidi="ar-SA"/>
    </w:rPr>
  </w:style>
  <w:style w:type="paragraph" w:customStyle="1" w:styleId="affffff5">
    <w:name w:val="Îáû÷íûé"/>
    <w:rsid w:val="0087504C"/>
    <w:pPr>
      <w:spacing w:after="0" w:line="240" w:lineRule="auto"/>
    </w:pPr>
    <w:rPr>
      <w:rFonts w:ascii="Arial" w:eastAsia="Times New Roman" w:hAnsi="Arial" w:cs="Times New Roman"/>
      <w:sz w:val="24"/>
      <w:szCs w:val="20"/>
      <w:lang w:eastAsia="ru-RU"/>
    </w:rPr>
  </w:style>
  <w:style w:type="paragraph" w:customStyle="1" w:styleId="affffff6">
    <w:name w:val="НазваниеТаблицы"/>
    <w:basedOn w:val="a3"/>
    <w:autoRedefine/>
    <w:rsid w:val="0087504C"/>
    <w:pPr>
      <w:ind w:firstLine="851"/>
      <w:outlineLvl w:val="0"/>
    </w:pPr>
    <w:rPr>
      <w:rFonts w:ascii="Arial" w:hAnsi="Arial" w:cs="Arial"/>
      <w:bCs/>
      <w:iCs/>
      <w:snapToGrid w:val="0"/>
      <w:color w:val="000000"/>
      <w:spacing w:val="-4"/>
      <w:szCs w:val="28"/>
    </w:rPr>
  </w:style>
  <w:style w:type="paragraph" w:customStyle="1" w:styleId="115">
    <w:name w:val="Обычный11"/>
    <w:rsid w:val="0087504C"/>
    <w:pPr>
      <w:spacing w:after="0" w:line="240" w:lineRule="auto"/>
    </w:pPr>
    <w:rPr>
      <w:rFonts w:ascii="Arial" w:eastAsia="Times New Roman" w:hAnsi="Arial" w:cs="Times New Roman"/>
      <w:spacing w:val="20"/>
      <w:szCs w:val="20"/>
      <w:lang w:eastAsia="ru-RU"/>
    </w:rPr>
  </w:style>
  <w:style w:type="paragraph" w:customStyle="1" w:styleId="affffff7">
    <w:name w:val="Основной текст с отступо"/>
    <w:basedOn w:val="115"/>
    <w:rsid w:val="0087504C"/>
    <w:pPr>
      <w:spacing w:line="235" w:lineRule="atLeast"/>
      <w:ind w:firstLine="851"/>
      <w:jc w:val="both"/>
    </w:pPr>
  </w:style>
  <w:style w:type="paragraph" w:customStyle="1" w:styleId="56">
    <w:name w:val="оглавление 5"/>
    <w:basedOn w:val="a3"/>
    <w:next w:val="a3"/>
    <w:rsid w:val="0087504C"/>
    <w:pPr>
      <w:widowControl w:val="0"/>
      <w:spacing w:line="360" w:lineRule="auto"/>
      <w:ind w:firstLine="720"/>
      <w:jc w:val="both"/>
    </w:pPr>
    <w:rPr>
      <w:rFonts w:ascii="Arial" w:hAnsi="Arial" w:cs="Arial"/>
      <w:bCs/>
      <w:iCs/>
      <w:szCs w:val="20"/>
    </w:rPr>
  </w:style>
  <w:style w:type="paragraph" w:customStyle="1" w:styleId="affffff8">
    <w:name w:val="Обычный.Обычный док"/>
    <w:rsid w:val="0087504C"/>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paragraph" w:customStyle="1" w:styleId="affffff9">
    <w:name w:val="Заголовок таблиц"/>
    <w:basedOn w:val="ac"/>
    <w:autoRedefine/>
    <w:rsid w:val="0087504C"/>
    <w:pPr>
      <w:tabs>
        <w:tab w:val="left" w:pos="709"/>
        <w:tab w:val="left" w:pos="851"/>
      </w:tabs>
      <w:spacing w:after="0"/>
      <w:ind w:firstLine="851"/>
      <w:jc w:val="both"/>
    </w:pPr>
    <w:rPr>
      <w:rFonts w:ascii="Arial" w:hAnsi="Arial" w:cs="Arial"/>
      <w:sz w:val="24"/>
    </w:rPr>
  </w:style>
  <w:style w:type="paragraph" w:customStyle="1" w:styleId="1f4">
    <w:name w:val="Подзаголовок1"/>
    <w:basedOn w:val="a3"/>
    <w:rsid w:val="0087504C"/>
    <w:pPr>
      <w:jc w:val="center"/>
    </w:pPr>
    <w:rPr>
      <w:rFonts w:ascii="Arial" w:hAnsi="Arial" w:cs="Arial"/>
      <w:bCs/>
      <w:iCs/>
      <w:szCs w:val="20"/>
    </w:rPr>
  </w:style>
  <w:style w:type="paragraph" w:customStyle="1" w:styleId="affffffa">
    <w:name w:val="обычный курьер"/>
    <w:basedOn w:val="a3"/>
    <w:rsid w:val="0087504C"/>
    <w:pPr>
      <w:ind w:firstLine="709"/>
      <w:jc w:val="both"/>
    </w:pPr>
    <w:rPr>
      <w:rFonts w:ascii="Courier New" w:hAnsi="Courier New" w:cs="NewsCondensed"/>
      <w:bCs/>
      <w:iCs/>
      <w:szCs w:val="28"/>
    </w:rPr>
  </w:style>
  <w:style w:type="paragraph" w:customStyle="1" w:styleId="affffffb">
    <w:name w:val="регламент"/>
    <w:basedOn w:val="affffffa"/>
    <w:rsid w:val="0087504C"/>
    <w:pPr>
      <w:spacing w:after="240"/>
      <w:ind w:firstLine="0"/>
    </w:pPr>
  </w:style>
  <w:style w:type="paragraph" w:customStyle="1" w:styleId="-10">
    <w:name w:val="УГТП-Заголовок 1"/>
    <w:basedOn w:val="a3"/>
    <w:rsid w:val="0087504C"/>
    <w:pPr>
      <w:spacing w:before="240"/>
      <w:ind w:left="284" w:right="284" w:firstLine="851"/>
    </w:pPr>
    <w:rPr>
      <w:rFonts w:ascii="Arial" w:hAnsi="Arial" w:cs="Arial"/>
      <w:b/>
      <w:bCs/>
      <w:iCs/>
      <w:caps/>
      <w:sz w:val="28"/>
      <w:szCs w:val="28"/>
    </w:rPr>
  </w:style>
  <w:style w:type="paragraph" w:customStyle="1" w:styleId="affffffc">
    <w:name w:val="ЗаголовокТаблицы"/>
    <w:basedOn w:val="a3"/>
    <w:rsid w:val="0087504C"/>
    <w:pPr>
      <w:spacing w:before="60" w:after="60"/>
      <w:jc w:val="center"/>
    </w:pPr>
    <w:rPr>
      <w:rFonts w:ascii="Arial Narrow" w:hAnsi="Arial Narrow" w:cs="Arial"/>
      <w:b/>
      <w:bCs/>
      <w:iCs/>
      <w:snapToGrid w:val="0"/>
      <w:sz w:val="22"/>
      <w:szCs w:val="20"/>
    </w:rPr>
  </w:style>
  <w:style w:type="paragraph" w:customStyle="1" w:styleId="116">
    <w:name w:val="Стиль11"/>
    <w:basedOn w:val="afff5"/>
    <w:rsid w:val="0087504C"/>
    <w:pPr>
      <w:widowControl w:val="0"/>
      <w:ind w:firstLine="851"/>
      <w:jc w:val="both"/>
    </w:pPr>
    <w:rPr>
      <w:rFonts w:ascii="Arial" w:hAnsi="Arial" w:cs="Arial"/>
      <w:bCs/>
      <w:iCs/>
      <w:sz w:val="24"/>
    </w:rPr>
  </w:style>
  <w:style w:type="paragraph" w:customStyle="1" w:styleId="-11">
    <w:name w:val="УГТП-Заголовок 1 Знак"/>
    <w:basedOn w:val="a3"/>
    <w:rsid w:val="0087504C"/>
    <w:pPr>
      <w:spacing w:before="240"/>
      <w:ind w:left="284" w:right="284" w:firstLine="851"/>
    </w:pPr>
    <w:rPr>
      <w:rFonts w:ascii="Arial" w:hAnsi="Arial" w:cs="Arial"/>
      <w:b/>
      <w:bCs/>
      <w:iCs/>
      <w:caps/>
      <w:sz w:val="28"/>
      <w:szCs w:val="28"/>
    </w:rPr>
  </w:style>
  <w:style w:type="paragraph" w:customStyle="1" w:styleId="-12">
    <w:name w:val="УГТП-Текст Знак1 Знак Знак"/>
    <w:basedOn w:val="a3"/>
    <w:rsid w:val="0087504C"/>
    <w:pPr>
      <w:ind w:left="284" w:right="284" w:firstLine="851"/>
      <w:jc w:val="both"/>
    </w:pPr>
    <w:rPr>
      <w:rFonts w:ascii="Arial" w:hAnsi="Arial" w:cs="Arial"/>
      <w:bCs/>
      <w:iCs/>
      <w:szCs w:val="28"/>
    </w:rPr>
  </w:style>
  <w:style w:type="paragraph" w:customStyle="1" w:styleId="-6">
    <w:name w:val="УГТП-Подпункт"/>
    <w:basedOn w:val="-7"/>
    <w:rsid w:val="0087504C"/>
  </w:style>
  <w:style w:type="paragraph" w:customStyle="1" w:styleId="-7">
    <w:name w:val="УГТП-Пункт"/>
    <w:basedOn w:val="-20"/>
    <w:rsid w:val="0087504C"/>
    <w:rPr>
      <w:iCs w:val="0"/>
      <w:sz w:val="24"/>
    </w:rPr>
  </w:style>
  <w:style w:type="paragraph" w:customStyle="1" w:styleId="-13">
    <w:name w:val="УГТП-Текст Знак1 Знак Знак Знак Знак Знак Знак Знак Знак Знак Знак Знак Знак Знак Знак Знак Знак Знак Знак"/>
    <w:basedOn w:val="a3"/>
    <w:rsid w:val="0087504C"/>
    <w:pPr>
      <w:ind w:left="284" w:right="284" w:firstLine="851"/>
      <w:jc w:val="both"/>
    </w:pPr>
    <w:rPr>
      <w:rFonts w:ascii="Arial" w:hAnsi="Arial" w:cs="Arial"/>
      <w:bCs/>
      <w:szCs w:val="28"/>
    </w:rPr>
  </w:style>
  <w:style w:type="paragraph" w:customStyle="1" w:styleId="-14">
    <w:name w:val="УГТП-Текст Знак1 Знак"/>
    <w:basedOn w:val="a3"/>
    <w:rsid w:val="0087504C"/>
    <w:pPr>
      <w:ind w:left="284" w:right="284" w:firstLine="851"/>
      <w:jc w:val="both"/>
    </w:pPr>
    <w:rPr>
      <w:rFonts w:ascii="Arial" w:hAnsi="Arial" w:cs="Arial"/>
      <w:snapToGrid w:val="0"/>
    </w:rPr>
  </w:style>
  <w:style w:type="paragraph" w:customStyle="1" w:styleId="1f5">
    <w:name w:val="оглавление 1"/>
    <w:basedOn w:val="a3"/>
    <w:next w:val="a3"/>
    <w:rsid w:val="0087504C"/>
    <w:pPr>
      <w:tabs>
        <w:tab w:val="right" w:leader="dot" w:pos="10205"/>
      </w:tabs>
    </w:pPr>
    <w:rPr>
      <w:rFonts w:ascii="Arial" w:hAnsi="Arial"/>
      <w:color w:val="000000"/>
      <w:spacing w:val="16"/>
      <w:kern w:val="24"/>
      <w:szCs w:val="20"/>
    </w:rPr>
  </w:style>
  <w:style w:type="paragraph" w:customStyle="1" w:styleId="caaieiaie1">
    <w:name w:val="caaieiaie 1"/>
    <w:basedOn w:val="a3"/>
    <w:next w:val="a3"/>
    <w:rsid w:val="0087504C"/>
    <w:pPr>
      <w:keepNext/>
      <w:ind w:left="1353" w:right="425"/>
    </w:pPr>
    <w:rPr>
      <w:sz w:val="28"/>
      <w:szCs w:val="28"/>
    </w:rPr>
  </w:style>
  <w:style w:type="paragraph" w:customStyle="1" w:styleId="11116">
    <w:name w:val="1111 Знак Знак Знак Знак"/>
    <w:basedOn w:val="a3"/>
    <w:rsid w:val="0087504C"/>
    <w:pPr>
      <w:ind w:left="170" w:right="170" w:firstLine="851"/>
      <w:jc w:val="both"/>
    </w:pPr>
  </w:style>
  <w:style w:type="paragraph" w:customStyle="1" w:styleId="caaieiaie5">
    <w:name w:val="caaieiaie 5"/>
    <w:basedOn w:val="a3"/>
    <w:next w:val="a3"/>
    <w:rsid w:val="0087504C"/>
    <w:pPr>
      <w:keepNext/>
      <w:spacing w:before="240"/>
      <w:jc w:val="center"/>
    </w:pPr>
    <w:rPr>
      <w:szCs w:val="20"/>
    </w:rPr>
  </w:style>
  <w:style w:type="paragraph" w:customStyle="1" w:styleId="1f6">
    <w:name w:val="Основной текст.Основной текст Знак1.Основной текст Знак Знак.Основной текст Знак"/>
    <w:basedOn w:val="a3"/>
    <w:rsid w:val="0087504C"/>
    <w:pPr>
      <w:spacing w:after="120"/>
    </w:pPr>
    <w:rPr>
      <w:sz w:val="20"/>
      <w:szCs w:val="20"/>
    </w:rPr>
  </w:style>
  <w:style w:type="character" w:customStyle="1" w:styleId="111130">
    <w:name w:val="1111 Знак Знак Знак3"/>
    <w:basedOn w:val="a4"/>
    <w:rsid w:val="0087504C"/>
    <w:rPr>
      <w:noProof w:val="0"/>
      <w:sz w:val="24"/>
      <w:szCs w:val="24"/>
      <w:lang w:val="ru-RU" w:eastAsia="ru-RU" w:bidi="ar-SA"/>
    </w:rPr>
  </w:style>
  <w:style w:type="paragraph" w:customStyle="1" w:styleId="11117">
    <w:name w:val="1111 Знак Знак Знак Знак Знак Знак Знак"/>
    <w:basedOn w:val="a3"/>
    <w:rsid w:val="0087504C"/>
    <w:pPr>
      <w:ind w:left="170" w:right="170" w:firstLine="851"/>
      <w:jc w:val="both"/>
    </w:pPr>
  </w:style>
  <w:style w:type="paragraph" w:customStyle="1" w:styleId="111110">
    <w:name w:val="1111 Знак Знак Знак1 Знак"/>
    <w:basedOn w:val="a3"/>
    <w:rsid w:val="0087504C"/>
    <w:pPr>
      <w:ind w:left="170" w:right="170" w:firstLine="851"/>
      <w:jc w:val="both"/>
    </w:pPr>
  </w:style>
  <w:style w:type="character" w:customStyle="1" w:styleId="111111">
    <w:name w:val="1111 Знак Знак Знак1 Знак Знак"/>
    <w:basedOn w:val="a4"/>
    <w:rsid w:val="0087504C"/>
    <w:rPr>
      <w:noProof w:val="0"/>
      <w:sz w:val="24"/>
      <w:szCs w:val="24"/>
      <w:lang w:val="ru-RU" w:eastAsia="ru-RU" w:bidi="ar-SA"/>
    </w:rPr>
  </w:style>
  <w:style w:type="character" w:customStyle="1" w:styleId="1f7">
    <w:name w:val="заголовок 1 Знак"/>
    <w:basedOn w:val="a4"/>
    <w:rsid w:val="0087504C"/>
    <w:rPr>
      <w:rFonts w:ascii="Arial" w:hAnsi="Arial"/>
      <w:b/>
      <w:noProof w:val="0"/>
      <w:snapToGrid w:val="0"/>
      <w:kern w:val="28"/>
      <w:sz w:val="28"/>
      <w:lang w:val="ru-RU" w:eastAsia="ru-RU" w:bidi="ar-SA"/>
    </w:rPr>
  </w:style>
  <w:style w:type="paragraph" w:customStyle="1" w:styleId="Normal">
    <w:name w:val="Normal Знак"/>
    <w:rsid w:val="0087504C"/>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Normal0">
    <w:name w:val="Normal Знак Знак"/>
    <w:basedOn w:val="a4"/>
    <w:rsid w:val="0087504C"/>
    <w:rPr>
      <w:rFonts w:ascii="Courier New" w:hAnsi="Courier New"/>
      <w:noProof w:val="0"/>
      <w:snapToGrid w:val="0"/>
      <w:lang w:val="ru-RU" w:eastAsia="ru-RU" w:bidi="ar-SA"/>
    </w:rPr>
  </w:style>
  <w:style w:type="character" w:customStyle="1" w:styleId="111112">
    <w:name w:val="1111 Знак Знак Знак1"/>
    <w:basedOn w:val="a4"/>
    <w:rsid w:val="0087504C"/>
    <w:rPr>
      <w:noProof w:val="0"/>
      <w:sz w:val="24"/>
      <w:szCs w:val="24"/>
      <w:lang w:val="ru-RU" w:eastAsia="ru-RU" w:bidi="ar-SA"/>
    </w:rPr>
  </w:style>
  <w:style w:type="paragraph" w:customStyle="1" w:styleId="Heading">
    <w:name w:val="Heading"/>
    <w:rsid w:val="0087504C"/>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BodyTextIndent31">
    <w:name w:val="Body Text Indent 31"/>
    <w:basedOn w:val="a3"/>
    <w:rsid w:val="0087504C"/>
    <w:pPr>
      <w:widowControl w:val="0"/>
      <w:autoSpaceDE w:val="0"/>
      <w:autoSpaceDN w:val="0"/>
      <w:ind w:firstLine="720"/>
      <w:jc w:val="both"/>
    </w:pPr>
    <w:rPr>
      <w:sz w:val="28"/>
      <w:szCs w:val="28"/>
    </w:rPr>
  </w:style>
  <w:style w:type="paragraph" w:customStyle="1" w:styleId="BodyText21">
    <w:name w:val="Body Text 21"/>
    <w:basedOn w:val="a3"/>
    <w:rsid w:val="0087504C"/>
    <w:pPr>
      <w:widowControl w:val="0"/>
      <w:autoSpaceDE w:val="0"/>
      <w:autoSpaceDN w:val="0"/>
      <w:ind w:firstLine="720"/>
      <w:jc w:val="both"/>
    </w:pPr>
    <w:rPr>
      <w:sz w:val="26"/>
      <w:szCs w:val="26"/>
    </w:rPr>
  </w:style>
  <w:style w:type="paragraph" w:customStyle="1" w:styleId="Noeeu">
    <w:name w:val="Noeeu"/>
    <w:rsid w:val="0087504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ru-RU"/>
    </w:rPr>
  </w:style>
  <w:style w:type="paragraph" w:styleId="affffffd">
    <w:name w:val="Document Map"/>
    <w:basedOn w:val="a3"/>
    <w:link w:val="1f8"/>
    <w:rsid w:val="0087504C"/>
    <w:pPr>
      <w:widowControl w:val="0"/>
      <w:shd w:val="clear" w:color="auto" w:fill="000080"/>
      <w:autoSpaceDE w:val="0"/>
      <w:autoSpaceDN w:val="0"/>
      <w:adjustRightInd w:val="0"/>
    </w:pPr>
    <w:rPr>
      <w:rFonts w:ascii="Tahoma" w:hAnsi="Tahoma" w:cs="Wingdings"/>
      <w:sz w:val="20"/>
      <w:szCs w:val="20"/>
    </w:rPr>
  </w:style>
  <w:style w:type="character" w:customStyle="1" w:styleId="affffffe">
    <w:name w:val="Схема документа Знак"/>
    <w:basedOn w:val="a4"/>
    <w:rsid w:val="0087504C"/>
    <w:rPr>
      <w:rFonts w:ascii="Tahoma" w:eastAsia="Times New Roman" w:hAnsi="Tahoma" w:cs="Tahoma"/>
      <w:sz w:val="16"/>
      <w:szCs w:val="16"/>
      <w:lang w:eastAsia="ru-RU"/>
    </w:rPr>
  </w:style>
  <w:style w:type="character" w:customStyle="1" w:styleId="1f8">
    <w:name w:val="Схема документа Знак1"/>
    <w:basedOn w:val="a4"/>
    <w:link w:val="affffffd"/>
    <w:rsid w:val="0087504C"/>
    <w:rPr>
      <w:rFonts w:ascii="Tahoma" w:eastAsia="Times New Roman" w:hAnsi="Tahoma" w:cs="Wingdings"/>
      <w:sz w:val="20"/>
      <w:szCs w:val="20"/>
      <w:shd w:val="clear" w:color="auto" w:fill="000080"/>
      <w:lang w:eastAsia="ru-RU"/>
    </w:rPr>
  </w:style>
  <w:style w:type="paragraph" w:customStyle="1" w:styleId="caaieiaie2">
    <w:name w:val="caaieiaie 2"/>
    <w:basedOn w:val="a3"/>
    <w:next w:val="a3"/>
    <w:rsid w:val="0087504C"/>
    <w:pPr>
      <w:keepNext/>
      <w:widowControl w:val="0"/>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pPr>
    <w:rPr>
      <w:b/>
      <w:sz w:val="28"/>
      <w:szCs w:val="20"/>
    </w:rPr>
  </w:style>
  <w:style w:type="paragraph" w:customStyle="1" w:styleId="caaieiaie11">
    <w:name w:val="caaieiaie 11"/>
    <w:basedOn w:val="a3"/>
    <w:next w:val="a3"/>
    <w:rsid w:val="0087504C"/>
    <w:pPr>
      <w:keepNext/>
      <w:widowControl w:val="0"/>
      <w:autoSpaceDE w:val="0"/>
      <w:autoSpaceDN w:val="0"/>
    </w:pPr>
    <w:rPr>
      <w:sz w:val="28"/>
      <w:szCs w:val="28"/>
      <w:lang w:val="en-US"/>
    </w:rPr>
  </w:style>
  <w:style w:type="paragraph" w:customStyle="1" w:styleId="511">
    <w:name w:val="заголовок 51"/>
    <w:basedOn w:val="a3"/>
    <w:next w:val="a3"/>
    <w:rsid w:val="0087504C"/>
    <w:pPr>
      <w:keepNext/>
      <w:widowControl w:val="0"/>
      <w:autoSpaceDE w:val="0"/>
      <w:autoSpaceDN w:val="0"/>
      <w:spacing w:before="180"/>
      <w:jc w:val="center"/>
    </w:pPr>
    <w:rPr>
      <w:lang w:val="en-US"/>
    </w:rPr>
  </w:style>
  <w:style w:type="character" w:customStyle="1" w:styleId="Noeeu0">
    <w:name w:val="Noeeu Знак"/>
    <w:basedOn w:val="a4"/>
    <w:locked/>
    <w:rsid w:val="0087504C"/>
    <w:rPr>
      <w:noProof w:val="0"/>
      <w:sz w:val="24"/>
      <w:lang w:val="en-US" w:eastAsia="ru-RU" w:bidi="ar-SA"/>
    </w:rPr>
  </w:style>
  <w:style w:type="paragraph" w:customStyle="1" w:styleId="1f9">
    <w:name w:val="Текст1"/>
    <w:basedOn w:val="14"/>
    <w:rsid w:val="0087504C"/>
    <w:pPr>
      <w:widowControl/>
    </w:pPr>
    <w:rPr>
      <w:snapToGrid/>
    </w:rPr>
  </w:style>
  <w:style w:type="paragraph" w:customStyle="1" w:styleId="1fa">
    <w:name w:val="Основной текст1"/>
    <w:basedOn w:val="14"/>
    <w:rsid w:val="0087504C"/>
    <w:pPr>
      <w:widowControl/>
      <w:jc w:val="both"/>
    </w:pPr>
    <w:rPr>
      <w:rFonts w:ascii="Times New Roman" w:hAnsi="Times New Roman"/>
      <w:snapToGrid/>
      <w:sz w:val="26"/>
    </w:rPr>
  </w:style>
  <w:style w:type="paragraph" w:customStyle="1" w:styleId="1fb">
    <w:name w:val="Абзац списка1"/>
    <w:basedOn w:val="a3"/>
    <w:rsid w:val="0087504C"/>
    <w:pPr>
      <w:ind w:left="720"/>
    </w:pPr>
    <w:rPr>
      <w:rFonts w:ascii="Calibri" w:hAnsi="Calibri"/>
      <w:sz w:val="22"/>
    </w:rPr>
  </w:style>
  <w:style w:type="paragraph" w:customStyle="1" w:styleId="Afffffff">
    <w:name w:val="A"/>
    <w:basedOn w:val="a3"/>
    <w:rsid w:val="0087504C"/>
    <w:pPr>
      <w:ind w:firstLine="709"/>
      <w:jc w:val="both"/>
    </w:pPr>
    <w:rPr>
      <w:sz w:val="28"/>
      <w:szCs w:val="20"/>
    </w:rPr>
  </w:style>
  <w:style w:type="paragraph" w:customStyle="1" w:styleId="afffffff0">
    <w:name w:val="таблица_номер"/>
    <w:basedOn w:val="2"/>
    <w:rsid w:val="0087504C"/>
    <w:pPr>
      <w:keepLines w:val="0"/>
      <w:spacing w:before="0" w:after="60"/>
      <w:jc w:val="right"/>
    </w:pPr>
    <w:rPr>
      <w:rFonts w:ascii="Calibri" w:eastAsia="Times New Roman" w:hAnsi="Calibri" w:cs="Tahoma"/>
      <w:b w:val="0"/>
      <w:bCs w:val="0"/>
      <w:color w:val="auto"/>
      <w:szCs w:val="28"/>
    </w:rPr>
  </w:style>
  <w:style w:type="paragraph" w:customStyle="1" w:styleId="afffffff1">
    <w:name w:val="ОсновнойРПС"/>
    <w:basedOn w:val="a8"/>
    <w:link w:val="afffffff2"/>
    <w:qFormat/>
    <w:rsid w:val="0087504C"/>
    <w:pPr>
      <w:ind w:firstLine="709"/>
      <w:jc w:val="both"/>
    </w:pPr>
    <w:rPr>
      <w:rFonts w:ascii="Calibri" w:hAnsi="Calibri" w:cs="Tahoma"/>
      <w:sz w:val="28"/>
      <w:szCs w:val="28"/>
    </w:rPr>
  </w:style>
  <w:style w:type="paragraph" w:customStyle="1" w:styleId="afffffff3">
    <w:name w:val="Заголовок_табл"/>
    <w:basedOn w:val="a3"/>
    <w:rsid w:val="0087504C"/>
    <w:pPr>
      <w:jc w:val="center"/>
      <w:outlineLvl w:val="4"/>
    </w:pPr>
    <w:rPr>
      <w:rFonts w:ascii="Calibri" w:hAnsi="Calibri" w:cs="Tahoma"/>
      <w:i/>
      <w:iCs/>
      <w:sz w:val="28"/>
      <w:szCs w:val="28"/>
    </w:rPr>
  </w:style>
  <w:style w:type="paragraph" w:styleId="afffffff4">
    <w:name w:val="List Paragraph"/>
    <w:basedOn w:val="a3"/>
    <w:uiPriority w:val="34"/>
    <w:qFormat/>
    <w:rsid w:val="0087504C"/>
    <w:pPr>
      <w:autoSpaceDE w:val="0"/>
      <w:autoSpaceDN w:val="0"/>
      <w:ind w:left="720"/>
    </w:pPr>
    <w:rPr>
      <w:rFonts w:ascii="Calibri" w:hAnsi="Calibri" w:cs="Tahoma"/>
      <w:sz w:val="22"/>
      <w:szCs w:val="22"/>
    </w:rPr>
  </w:style>
  <w:style w:type="paragraph" w:customStyle="1" w:styleId="a0">
    <w:name w:val="таб"/>
    <w:basedOn w:val="a3"/>
    <w:link w:val="afffffff5"/>
    <w:rsid w:val="0087504C"/>
    <w:pPr>
      <w:numPr>
        <w:numId w:val="6"/>
      </w:numPr>
      <w:spacing w:before="60"/>
      <w:ind w:left="8108"/>
      <w:contextualSpacing/>
      <w:jc w:val="right"/>
    </w:pPr>
    <w:rPr>
      <w:snapToGrid w:val="0"/>
      <w:sz w:val="28"/>
      <w:szCs w:val="20"/>
    </w:rPr>
  </w:style>
  <w:style w:type="character" w:customStyle="1" w:styleId="afffffff5">
    <w:name w:val="таб Знак"/>
    <w:basedOn w:val="a4"/>
    <w:link w:val="a0"/>
    <w:rsid w:val="0087504C"/>
    <w:rPr>
      <w:rFonts w:ascii="Times New Roman" w:eastAsia="Times New Roman" w:hAnsi="Times New Roman" w:cs="Times New Roman"/>
      <w:snapToGrid w:val="0"/>
      <w:sz w:val="28"/>
      <w:szCs w:val="20"/>
      <w:lang w:eastAsia="ru-RU"/>
    </w:rPr>
  </w:style>
  <w:style w:type="character" w:customStyle="1" w:styleId="1fc">
    <w:name w:val="обычный 1 Знак"/>
    <w:basedOn w:val="a4"/>
    <w:link w:val="1fd"/>
    <w:locked/>
    <w:rsid w:val="0087504C"/>
    <w:rPr>
      <w:sz w:val="24"/>
      <w:szCs w:val="24"/>
    </w:rPr>
  </w:style>
  <w:style w:type="paragraph" w:customStyle="1" w:styleId="1fd">
    <w:name w:val="обычный 1"/>
    <w:basedOn w:val="afffffff6"/>
    <w:link w:val="1fc"/>
    <w:rsid w:val="0087504C"/>
    <w:rPr>
      <w:rFonts w:asciiTheme="minorHAnsi" w:eastAsiaTheme="minorHAnsi" w:hAnsiTheme="minorHAnsi" w:cstheme="minorBidi"/>
      <w:lang w:eastAsia="en-US"/>
    </w:rPr>
  </w:style>
  <w:style w:type="paragraph" w:styleId="afffffff6">
    <w:name w:val="table of figures"/>
    <w:basedOn w:val="a3"/>
    <w:next w:val="a3"/>
    <w:rsid w:val="0087504C"/>
  </w:style>
  <w:style w:type="character" w:customStyle="1" w:styleId="afffffff7">
    <w:name w:val="таблица Знак"/>
    <w:basedOn w:val="a4"/>
    <w:link w:val="a1"/>
    <w:locked/>
    <w:rsid w:val="0087504C"/>
    <w:rPr>
      <w:sz w:val="28"/>
      <w:szCs w:val="28"/>
    </w:rPr>
  </w:style>
  <w:style w:type="paragraph" w:customStyle="1" w:styleId="a1">
    <w:name w:val="таблица"/>
    <w:basedOn w:val="a3"/>
    <w:link w:val="afffffff7"/>
    <w:rsid w:val="0087504C"/>
    <w:pPr>
      <w:numPr>
        <w:numId w:val="7"/>
      </w:numPr>
      <w:jc w:val="right"/>
    </w:pPr>
    <w:rPr>
      <w:rFonts w:asciiTheme="minorHAnsi" w:eastAsiaTheme="minorHAnsi" w:hAnsiTheme="minorHAnsi" w:cstheme="minorBidi"/>
      <w:sz w:val="28"/>
      <w:szCs w:val="28"/>
      <w:lang w:eastAsia="en-US"/>
    </w:rPr>
  </w:style>
  <w:style w:type="paragraph" w:customStyle="1" w:styleId="1fe">
    <w:name w:val="Основной текст с отступом.об1"/>
    <w:basedOn w:val="a3"/>
    <w:link w:val="1ff"/>
    <w:rsid w:val="0087504C"/>
    <w:pPr>
      <w:spacing w:line="240" w:lineRule="atLeast"/>
      <w:ind w:firstLine="709"/>
      <w:jc w:val="both"/>
    </w:pPr>
    <w:rPr>
      <w:snapToGrid w:val="0"/>
      <w:sz w:val="28"/>
      <w:szCs w:val="20"/>
      <w:lang w:val="en-US"/>
    </w:rPr>
  </w:style>
  <w:style w:type="character" w:customStyle="1" w:styleId="1ff">
    <w:name w:val="Основной текст с отступом.об1 Знак"/>
    <w:basedOn w:val="a4"/>
    <w:link w:val="1fe"/>
    <w:rsid w:val="0087504C"/>
    <w:rPr>
      <w:rFonts w:ascii="Times New Roman" w:eastAsia="Times New Roman" w:hAnsi="Times New Roman" w:cs="Times New Roman"/>
      <w:snapToGrid w:val="0"/>
      <w:sz w:val="28"/>
      <w:szCs w:val="20"/>
      <w:lang w:val="en-US" w:eastAsia="ru-RU"/>
    </w:rPr>
  </w:style>
  <w:style w:type="paragraph" w:customStyle="1" w:styleId="a2">
    <w:name w:val="Маркер"/>
    <w:basedOn w:val="a3"/>
    <w:rsid w:val="0087504C"/>
    <w:pPr>
      <w:numPr>
        <w:numId w:val="8"/>
      </w:numPr>
      <w:jc w:val="both"/>
    </w:pPr>
    <w:rPr>
      <w:sz w:val="28"/>
      <w:szCs w:val="28"/>
    </w:rPr>
  </w:style>
  <w:style w:type="paragraph" w:customStyle="1" w:styleId="afffffff8">
    <w:name w:val="другой"/>
    <w:basedOn w:val="a3"/>
    <w:rsid w:val="0087504C"/>
    <w:pPr>
      <w:widowControl w:val="0"/>
      <w:jc w:val="both"/>
    </w:pPr>
    <w:rPr>
      <w:sz w:val="20"/>
      <w:szCs w:val="20"/>
    </w:rPr>
  </w:style>
  <w:style w:type="character" w:styleId="afffffff9">
    <w:name w:val="Emphasis"/>
    <w:basedOn w:val="a4"/>
    <w:qFormat/>
    <w:rsid w:val="0087504C"/>
    <w:rPr>
      <w:i/>
      <w:iCs/>
    </w:rPr>
  </w:style>
  <w:style w:type="character" w:customStyle="1" w:styleId="FontStyle42">
    <w:name w:val="Font Style42"/>
    <w:basedOn w:val="a4"/>
    <w:rsid w:val="0087504C"/>
    <w:rPr>
      <w:rFonts w:ascii="Bookman Old Style" w:hAnsi="Bookman Old Style" w:cs="Bookman Old Style"/>
      <w:sz w:val="18"/>
      <w:szCs w:val="18"/>
    </w:rPr>
  </w:style>
  <w:style w:type="character" w:customStyle="1" w:styleId="FontStyle44">
    <w:name w:val="Font Style44"/>
    <w:basedOn w:val="a4"/>
    <w:rsid w:val="0087504C"/>
    <w:rPr>
      <w:rFonts w:ascii="Bookman Old Style" w:hAnsi="Bookman Old Style" w:cs="Bookman Old Style"/>
      <w:b/>
      <w:bCs/>
      <w:sz w:val="20"/>
      <w:szCs w:val="20"/>
    </w:rPr>
  </w:style>
  <w:style w:type="paragraph" w:styleId="afffffffa">
    <w:name w:val="TOC Heading"/>
    <w:basedOn w:val="11"/>
    <w:next w:val="a3"/>
    <w:uiPriority w:val="39"/>
    <w:unhideWhenUsed/>
    <w:qFormat/>
    <w:rsid w:val="0087504C"/>
    <w:pPr>
      <w:keepLines/>
      <w:spacing w:before="480" w:after="0" w:line="276" w:lineRule="auto"/>
      <w:outlineLvl w:val="9"/>
    </w:pPr>
    <w:rPr>
      <w:rFonts w:ascii="Cambria" w:hAnsi="Cambria" w:cs="Times New Roman"/>
      <w:color w:val="365F91"/>
      <w:kern w:val="0"/>
      <w:sz w:val="28"/>
      <w:szCs w:val="28"/>
      <w:lang w:eastAsia="en-US"/>
    </w:rPr>
  </w:style>
  <w:style w:type="paragraph" w:styleId="83">
    <w:name w:val="toc 8"/>
    <w:basedOn w:val="a3"/>
    <w:next w:val="a3"/>
    <w:autoRedefine/>
    <w:uiPriority w:val="39"/>
    <w:rsid w:val="0087504C"/>
    <w:pPr>
      <w:ind w:left="1440"/>
    </w:pPr>
    <w:rPr>
      <w:rFonts w:ascii="Calibri" w:hAnsi="Calibri"/>
      <w:sz w:val="20"/>
      <w:szCs w:val="20"/>
    </w:rPr>
  </w:style>
  <w:style w:type="paragraph" w:styleId="93">
    <w:name w:val="toc 9"/>
    <w:basedOn w:val="a3"/>
    <w:next w:val="a3"/>
    <w:autoRedefine/>
    <w:uiPriority w:val="39"/>
    <w:rsid w:val="0087504C"/>
    <w:pPr>
      <w:ind w:left="1680"/>
    </w:pPr>
    <w:rPr>
      <w:rFonts w:ascii="Calibri" w:hAnsi="Calibri"/>
      <w:sz w:val="20"/>
      <w:szCs w:val="20"/>
    </w:rPr>
  </w:style>
  <w:style w:type="paragraph" w:customStyle="1" w:styleId="formattext">
    <w:name w:val="formattext"/>
    <w:rsid w:val="0087504C"/>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styleId="afffffffb">
    <w:name w:val="footnote reference"/>
    <w:basedOn w:val="a4"/>
    <w:semiHidden/>
    <w:rsid w:val="0087504C"/>
    <w:rPr>
      <w:vertAlign w:val="superscript"/>
    </w:rPr>
  </w:style>
  <w:style w:type="paragraph" w:styleId="afffffffc">
    <w:name w:val="Block Text"/>
    <w:basedOn w:val="a3"/>
    <w:semiHidden/>
    <w:rsid w:val="0087504C"/>
    <w:pPr>
      <w:keepLines/>
      <w:spacing w:line="360" w:lineRule="atLeast"/>
      <w:ind w:left="426" w:right="254"/>
      <w:jc w:val="both"/>
    </w:pPr>
    <w:rPr>
      <w:szCs w:val="20"/>
    </w:rPr>
  </w:style>
  <w:style w:type="paragraph" w:customStyle="1" w:styleId="3e">
    <w:name w:val="Обычный3"/>
    <w:rsid w:val="0087504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320">
    <w:name w:val="Заголовок 32"/>
    <w:basedOn w:val="3e"/>
    <w:next w:val="3e"/>
    <w:rsid w:val="0087504C"/>
  </w:style>
  <w:style w:type="character" w:customStyle="1" w:styleId="1ff0">
    <w:name w:val="Знак Знак1"/>
    <w:basedOn w:val="a4"/>
    <w:rsid w:val="0087504C"/>
    <w:rPr>
      <w:rFonts w:ascii="Arial" w:hAnsi="Arial"/>
      <w:noProof w:val="0"/>
      <w:szCs w:val="24"/>
      <w:lang w:val="ru-RU" w:eastAsia="ru-RU" w:bidi="ar-SA"/>
    </w:rPr>
  </w:style>
  <w:style w:type="character" w:styleId="afffffffd">
    <w:name w:val="FollowedHyperlink"/>
    <w:basedOn w:val="a4"/>
    <w:uiPriority w:val="99"/>
    <w:semiHidden/>
    <w:rsid w:val="0087504C"/>
    <w:rPr>
      <w:color w:val="800080"/>
      <w:u w:val="single"/>
    </w:rPr>
  </w:style>
  <w:style w:type="character" w:styleId="afffffffe">
    <w:name w:val="endnote reference"/>
    <w:basedOn w:val="a4"/>
    <w:semiHidden/>
    <w:rsid w:val="0087504C"/>
    <w:rPr>
      <w:vertAlign w:val="superscript"/>
    </w:rPr>
  </w:style>
  <w:style w:type="character" w:styleId="affffffff">
    <w:name w:val="page number"/>
    <w:basedOn w:val="a4"/>
    <w:semiHidden/>
    <w:rsid w:val="0087504C"/>
  </w:style>
  <w:style w:type="paragraph" w:customStyle="1" w:styleId="230">
    <w:name w:val="Основной текст 23"/>
    <w:basedOn w:val="a3"/>
    <w:rsid w:val="0087504C"/>
    <w:pPr>
      <w:overflowPunct w:val="0"/>
      <w:autoSpaceDE w:val="0"/>
      <w:autoSpaceDN w:val="0"/>
      <w:adjustRightInd w:val="0"/>
      <w:ind w:left="1134" w:firstLine="851"/>
      <w:jc w:val="both"/>
      <w:textAlignment w:val="baseline"/>
    </w:pPr>
    <w:rPr>
      <w:szCs w:val="20"/>
    </w:rPr>
  </w:style>
  <w:style w:type="paragraph" w:styleId="affffffff0">
    <w:name w:val="List Number"/>
    <w:basedOn w:val="a3"/>
    <w:semiHidden/>
    <w:rsid w:val="0087504C"/>
    <w:pPr>
      <w:tabs>
        <w:tab w:val="left" w:pos="284"/>
        <w:tab w:val="num" w:pos="360"/>
      </w:tabs>
      <w:spacing w:line="360" w:lineRule="auto"/>
      <w:ind w:left="284" w:hanging="284"/>
      <w:jc w:val="both"/>
    </w:pPr>
    <w:rPr>
      <w:rFonts w:ascii="Arial" w:hAnsi="Arial"/>
      <w:sz w:val="20"/>
    </w:rPr>
  </w:style>
  <w:style w:type="paragraph" w:styleId="57">
    <w:name w:val="List 5"/>
    <w:basedOn w:val="a3"/>
    <w:semiHidden/>
    <w:rsid w:val="0087504C"/>
    <w:pPr>
      <w:spacing w:line="360" w:lineRule="auto"/>
      <w:ind w:left="1415" w:hanging="283"/>
      <w:jc w:val="both"/>
    </w:pPr>
    <w:rPr>
      <w:rFonts w:ascii="Arial" w:hAnsi="Arial"/>
      <w:sz w:val="20"/>
    </w:rPr>
  </w:style>
  <w:style w:type="paragraph" w:styleId="2f0">
    <w:name w:val="List Bullet 2"/>
    <w:basedOn w:val="a3"/>
    <w:autoRedefine/>
    <w:semiHidden/>
    <w:rsid w:val="0087504C"/>
    <w:pPr>
      <w:tabs>
        <w:tab w:val="num" w:pos="643"/>
      </w:tabs>
      <w:ind w:left="643" w:hanging="360"/>
    </w:pPr>
  </w:style>
  <w:style w:type="paragraph" w:styleId="affffffff1">
    <w:name w:val="List Continue"/>
    <w:basedOn w:val="a3"/>
    <w:semiHidden/>
    <w:rsid w:val="0087504C"/>
    <w:pPr>
      <w:spacing w:after="120"/>
      <w:ind w:left="283"/>
    </w:pPr>
    <w:rPr>
      <w:sz w:val="20"/>
      <w:szCs w:val="20"/>
    </w:rPr>
  </w:style>
  <w:style w:type="paragraph" w:styleId="affffffff2">
    <w:name w:val="List"/>
    <w:basedOn w:val="a3"/>
    <w:semiHidden/>
    <w:rsid w:val="0087504C"/>
    <w:pPr>
      <w:spacing w:line="360" w:lineRule="auto"/>
      <w:ind w:left="283" w:hanging="283"/>
      <w:jc w:val="both"/>
    </w:pPr>
    <w:rPr>
      <w:rFonts w:ascii="Arial" w:hAnsi="Arial"/>
      <w:sz w:val="20"/>
    </w:rPr>
  </w:style>
  <w:style w:type="paragraph" w:styleId="3f">
    <w:name w:val="List Bullet 3"/>
    <w:basedOn w:val="a3"/>
    <w:autoRedefine/>
    <w:semiHidden/>
    <w:rsid w:val="0087504C"/>
    <w:pPr>
      <w:tabs>
        <w:tab w:val="num" w:pos="420"/>
      </w:tabs>
      <w:spacing w:line="360" w:lineRule="auto"/>
      <w:ind w:left="420" w:hanging="420"/>
      <w:jc w:val="both"/>
    </w:pPr>
    <w:rPr>
      <w:rFonts w:ascii="Arial" w:hAnsi="Arial"/>
      <w:sz w:val="20"/>
    </w:rPr>
  </w:style>
  <w:style w:type="paragraph" w:styleId="affffffff3">
    <w:name w:val="Normal Indent"/>
    <w:basedOn w:val="a3"/>
    <w:semiHidden/>
    <w:rsid w:val="0087504C"/>
    <w:pPr>
      <w:spacing w:line="360" w:lineRule="auto"/>
      <w:ind w:left="708" w:firstLine="284"/>
      <w:jc w:val="both"/>
    </w:pPr>
    <w:rPr>
      <w:rFonts w:ascii="Arial" w:hAnsi="Arial"/>
      <w:sz w:val="20"/>
    </w:rPr>
  </w:style>
  <w:style w:type="paragraph" w:customStyle="1" w:styleId="222">
    <w:name w:val="Основной текст с отступом 22"/>
    <w:basedOn w:val="a3"/>
    <w:rsid w:val="0087504C"/>
    <w:pPr>
      <w:widowControl w:val="0"/>
      <w:overflowPunct w:val="0"/>
      <w:autoSpaceDE w:val="0"/>
      <w:autoSpaceDN w:val="0"/>
      <w:adjustRightInd w:val="0"/>
      <w:ind w:firstLine="567"/>
      <w:jc w:val="both"/>
    </w:pPr>
    <w:rPr>
      <w:sz w:val="28"/>
      <w:szCs w:val="20"/>
    </w:rPr>
  </w:style>
  <w:style w:type="paragraph" w:styleId="2f1">
    <w:name w:val="List 2"/>
    <w:basedOn w:val="a3"/>
    <w:semiHidden/>
    <w:rsid w:val="0087504C"/>
    <w:pPr>
      <w:ind w:left="566" w:hanging="283"/>
    </w:pPr>
  </w:style>
  <w:style w:type="paragraph" w:customStyle="1" w:styleId="2f2">
    <w:name w:val="Название2"/>
    <w:basedOn w:val="a3"/>
    <w:rsid w:val="0087504C"/>
    <w:pPr>
      <w:spacing w:line="360" w:lineRule="auto"/>
      <w:ind w:firstLine="709"/>
      <w:jc w:val="center"/>
    </w:pPr>
    <w:rPr>
      <w:b/>
      <w:snapToGrid w:val="0"/>
      <w:sz w:val="26"/>
      <w:szCs w:val="20"/>
    </w:rPr>
  </w:style>
  <w:style w:type="paragraph" w:customStyle="1" w:styleId="2f3">
    <w:name w:val="Основной текст с отступом2"/>
    <w:basedOn w:val="a3"/>
    <w:rsid w:val="0087504C"/>
    <w:pPr>
      <w:widowControl w:val="0"/>
      <w:spacing w:line="360" w:lineRule="auto"/>
      <w:ind w:firstLine="567"/>
      <w:jc w:val="both"/>
    </w:pPr>
    <w:rPr>
      <w:snapToGrid w:val="0"/>
      <w:szCs w:val="20"/>
    </w:rPr>
  </w:style>
  <w:style w:type="paragraph" w:customStyle="1" w:styleId="520">
    <w:name w:val="Заголовок 52"/>
    <w:basedOn w:val="3e"/>
    <w:next w:val="3e"/>
    <w:rsid w:val="0087504C"/>
  </w:style>
  <w:style w:type="paragraph" w:customStyle="1" w:styleId="123">
    <w:name w:val="Заголовок 12"/>
    <w:basedOn w:val="3e"/>
    <w:next w:val="3e"/>
    <w:rsid w:val="0087504C"/>
  </w:style>
  <w:style w:type="paragraph" w:customStyle="1" w:styleId="D11">
    <w:name w:val="Обычный/D11"/>
    <w:rsid w:val="0087504C"/>
    <w:pPr>
      <w:spacing w:after="0" w:line="240" w:lineRule="auto"/>
    </w:pPr>
    <w:rPr>
      <w:rFonts w:ascii="Times New Roman" w:eastAsia="Times New Roman" w:hAnsi="Times New Roman" w:cs="Times New Roman"/>
      <w:sz w:val="20"/>
      <w:szCs w:val="20"/>
      <w:lang w:eastAsia="ru-RU"/>
    </w:rPr>
  </w:style>
  <w:style w:type="paragraph" w:customStyle="1" w:styleId="321">
    <w:name w:val="Основной текст 32"/>
    <w:basedOn w:val="a3"/>
    <w:rsid w:val="0087504C"/>
    <w:pPr>
      <w:jc w:val="both"/>
    </w:pPr>
    <w:rPr>
      <w:sz w:val="16"/>
      <w:szCs w:val="20"/>
    </w:rPr>
  </w:style>
  <w:style w:type="paragraph" w:styleId="1ff1">
    <w:name w:val="index 1"/>
    <w:basedOn w:val="a3"/>
    <w:next w:val="a3"/>
    <w:autoRedefine/>
    <w:semiHidden/>
    <w:rsid w:val="0087504C"/>
    <w:pPr>
      <w:ind w:left="240" w:hanging="240"/>
    </w:pPr>
  </w:style>
  <w:style w:type="paragraph" w:styleId="affffffff4">
    <w:name w:val="index heading"/>
    <w:basedOn w:val="a3"/>
    <w:next w:val="1ff1"/>
    <w:semiHidden/>
    <w:rsid w:val="0087504C"/>
  </w:style>
  <w:style w:type="character" w:styleId="affffffff5">
    <w:name w:val="annotation reference"/>
    <w:basedOn w:val="a4"/>
    <w:semiHidden/>
    <w:rsid w:val="0087504C"/>
    <w:rPr>
      <w:sz w:val="16"/>
      <w:szCs w:val="16"/>
    </w:rPr>
  </w:style>
  <w:style w:type="paragraph" w:styleId="73">
    <w:name w:val="toc 7"/>
    <w:basedOn w:val="a3"/>
    <w:next w:val="a3"/>
    <w:autoRedefine/>
    <w:uiPriority w:val="39"/>
    <w:rsid w:val="0087504C"/>
    <w:pPr>
      <w:ind w:left="1200"/>
    </w:pPr>
    <w:rPr>
      <w:rFonts w:ascii="Calibri" w:hAnsi="Calibri"/>
      <w:sz w:val="20"/>
      <w:szCs w:val="20"/>
    </w:rPr>
  </w:style>
  <w:style w:type="paragraph" w:styleId="58">
    <w:name w:val="toc 5"/>
    <w:basedOn w:val="a3"/>
    <w:next w:val="a3"/>
    <w:autoRedefine/>
    <w:uiPriority w:val="39"/>
    <w:rsid w:val="0087504C"/>
    <w:pPr>
      <w:ind w:left="720"/>
    </w:pPr>
    <w:rPr>
      <w:rFonts w:ascii="Calibri" w:hAnsi="Calibri"/>
      <w:sz w:val="20"/>
      <w:szCs w:val="20"/>
    </w:rPr>
  </w:style>
  <w:style w:type="paragraph" w:styleId="64">
    <w:name w:val="toc 6"/>
    <w:basedOn w:val="a3"/>
    <w:next w:val="a3"/>
    <w:autoRedefine/>
    <w:uiPriority w:val="39"/>
    <w:rsid w:val="0087504C"/>
    <w:pPr>
      <w:ind w:left="960"/>
    </w:pPr>
    <w:rPr>
      <w:rFonts w:ascii="Calibri" w:hAnsi="Calibri"/>
      <w:sz w:val="20"/>
      <w:szCs w:val="20"/>
    </w:rPr>
  </w:style>
  <w:style w:type="paragraph" w:customStyle="1" w:styleId="2f4">
    <w:name w:val="Подзаголовок2"/>
    <w:basedOn w:val="a3"/>
    <w:rsid w:val="0087504C"/>
    <w:pPr>
      <w:jc w:val="center"/>
    </w:pPr>
    <w:rPr>
      <w:rFonts w:ascii="Arial" w:hAnsi="Arial" w:cs="Arial"/>
      <w:bCs/>
      <w:iCs/>
      <w:szCs w:val="20"/>
    </w:rPr>
  </w:style>
  <w:style w:type="paragraph" w:customStyle="1" w:styleId="2f5">
    <w:name w:val="Текст2"/>
    <w:basedOn w:val="3e"/>
    <w:rsid w:val="0087504C"/>
  </w:style>
  <w:style w:type="paragraph" w:customStyle="1" w:styleId="2f6">
    <w:name w:val="Основной текст2"/>
    <w:basedOn w:val="3e"/>
    <w:rsid w:val="0087504C"/>
  </w:style>
  <w:style w:type="paragraph" w:customStyle="1" w:styleId="2f7">
    <w:name w:val="Абзац списка2"/>
    <w:basedOn w:val="a3"/>
    <w:rsid w:val="0087504C"/>
    <w:pPr>
      <w:ind w:left="720"/>
    </w:pPr>
    <w:rPr>
      <w:rFonts w:ascii="Calibri" w:hAnsi="Calibri"/>
      <w:sz w:val="22"/>
    </w:rPr>
  </w:style>
  <w:style w:type="table" w:styleId="affffffff6">
    <w:name w:val="Table Grid"/>
    <w:basedOn w:val="a5"/>
    <w:uiPriority w:val="59"/>
    <w:rsid w:val="008750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7">
    <w:name w:val="Revision"/>
    <w:hidden/>
    <w:semiHidden/>
    <w:rsid w:val="0087504C"/>
    <w:pPr>
      <w:spacing w:after="0" w:line="240" w:lineRule="auto"/>
    </w:pPr>
    <w:rPr>
      <w:rFonts w:ascii="Times New Roman" w:eastAsia="Times New Roman" w:hAnsi="Times New Roman" w:cs="Times New Roman"/>
      <w:sz w:val="24"/>
      <w:szCs w:val="24"/>
      <w:lang w:eastAsia="ru-RU"/>
    </w:rPr>
  </w:style>
  <w:style w:type="table" w:styleId="-15">
    <w:name w:val="Table Web 1"/>
    <w:basedOn w:val="a5"/>
    <w:rsid w:val="0087504C"/>
    <w:pPr>
      <w:autoSpaceDE w:val="0"/>
      <w:autoSpaceDN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8">
    <w:name w:val="Текст_тела"/>
    <w:basedOn w:val="a3"/>
    <w:link w:val="affffffff9"/>
    <w:rsid w:val="0087504C"/>
    <w:pPr>
      <w:widowControl w:val="0"/>
      <w:autoSpaceDE w:val="0"/>
      <w:autoSpaceDN w:val="0"/>
      <w:adjustRightInd w:val="0"/>
      <w:ind w:firstLine="902"/>
      <w:jc w:val="both"/>
    </w:pPr>
    <w:rPr>
      <w:szCs w:val="20"/>
    </w:rPr>
  </w:style>
  <w:style w:type="character" w:customStyle="1" w:styleId="affffffff9">
    <w:name w:val="Текст_тела Знак"/>
    <w:basedOn w:val="a4"/>
    <w:link w:val="affffffff8"/>
    <w:rsid w:val="0087504C"/>
    <w:rPr>
      <w:rFonts w:ascii="Times New Roman" w:eastAsia="Times New Roman" w:hAnsi="Times New Roman" w:cs="Times New Roman"/>
      <w:sz w:val="24"/>
      <w:szCs w:val="20"/>
      <w:lang w:eastAsia="ru-RU"/>
    </w:rPr>
  </w:style>
  <w:style w:type="character" w:styleId="affffffffa">
    <w:name w:val="Strong"/>
    <w:basedOn w:val="a4"/>
    <w:uiPriority w:val="22"/>
    <w:qFormat/>
    <w:rsid w:val="0087504C"/>
    <w:rPr>
      <w:b/>
      <w:bCs/>
    </w:rPr>
  </w:style>
  <w:style w:type="paragraph" w:customStyle="1" w:styleId="affffffffb">
    <w:name w:val="Прижатый влево"/>
    <w:basedOn w:val="a3"/>
    <w:next w:val="a3"/>
    <w:uiPriority w:val="99"/>
    <w:rsid w:val="0087504C"/>
    <w:pPr>
      <w:autoSpaceDE w:val="0"/>
      <w:autoSpaceDN w:val="0"/>
      <w:adjustRightInd w:val="0"/>
    </w:pPr>
    <w:rPr>
      <w:rFonts w:ascii="Arial" w:hAnsi="Arial" w:cs="Arial"/>
    </w:rPr>
  </w:style>
  <w:style w:type="character" w:customStyle="1" w:styleId="st">
    <w:name w:val="st"/>
    <w:basedOn w:val="a4"/>
    <w:rsid w:val="0087504C"/>
  </w:style>
  <w:style w:type="paragraph" w:customStyle="1" w:styleId="1ff2">
    <w:name w:val="Заголовок1"/>
    <w:basedOn w:val="a3"/>
    <w:unhideWhenUsed/>
    <w:rsid w:val="0087504C"/>
    <w:pPr>
      <w:ind w:firstLine="709"/>
    </w:pPr>
    <w:rPr>
      <w:b/>
      <w:sz w:val="28"/>
      <w:szCs w:val="28"/>
    </w:rPr>
  </w:style>
  <w:style w:type="character" w:customStyle="1" w:styleId="affffffffc">
    <w:name w:val="Гипертекстовая ссылка"/>
    <w:basedOn w:val="a4"/>
    <w:uiPriority w:val="99"/>
    <w:rsid w:val="0087504C"/>
    <w:rPr>
      <w:color w:val="106BBE"/>
    </w:rPr>
  </w:style>
  <w:style w:type="paragraph" w:customStyle="1" w:styleId="affffffffd">
    <w:name w:val="основной рпс"/>
    <w:basedOn w:val="a3"/>
    <w:unhideWhenUsed/>
    <w:qFormat/>
    <w:rsid w:val="0087504C"/>
    <w:pPr>
      <w:tabs>
        <w:tab w:val="num" w:pos="360"/>
      </w:tabs>
      <w:ind w:firstLine="357"/>
      <w:jc w:val="both"/>
    </w:pPr>
    <w:rPr>
      <w:sz w:val="28"/>
      <w:szCs w:val="28"/>
    </w:rPr>
  </w:style>
  <w:style w:type="paragraph" w:styleId="3">
    <w:name w:val="List Number 3"/>
    <w:basedOn w:val="a3"/>
    <w:semiHidden/>
    <w:rsid w:val="0087504C"/>
    <w:pPr>
      <w:numPr>
        <w:numId w:val="13"/>
      </w:numPr>
      <w:tabs>
        <w:tab w:val="clear" w:pos="1260"/>
        <w:tab w:val="num" w:pos="926"/>
      </w:tabs>
      <w:ind w:left="926"/>
    </w:pPr>
    <w:rPr>
      <w:szCs w:val="20"/>
    </w:rPr>
  </w:style>
  <w:style w:type="paragraph" w:customStyle="1" w:styleId="3f0">
    <w:name w:val="Основной текст3"/>
    <w:basedOn w:val="a3"/>
    <w:rsid w:val="00B35B64"/>
    <w:pPr>
      <w:jc w:val="both"/>
    </w:pPr>
    <w:rPr>
      <w:sz w:val="26"/>
      <w:szCs w:val="20"/>
    </w:rPr>
  </w:style>
  <w:style w:type="paragraph" w:customStyle="1" w:styleId="48">
    <w:name w:val="Обычный4"/>
    <w:rsid w:val="0061176E"/>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fts-hit">
    <w:name w:val="fts-hit"/>
    <w:basedOn w:val="a4"/>
    <w:rsid w:val="00E63B01"/>
  </w:style>
  <w:style w:type="paragraph" w:customStyle="1" w:styleId="Normal00">
    <w:name w:val="Normal 0"/>
    <w:basedOn w:val="a3"/>
    <w:link w:val="Normal01"/>
    <w:qFormat/>
    <w:rsid w:val="00FC1D08"/>
    <w:pPr>
      <w:ind w:firstLine="567"/>
      <w:jc w:val="both"/>
    </w:pPr>
    <w:rPr>
      <w:sz w:val="28"/>
      <w:szCs w:val="28"/>
    </w:rPr>
  </w:style>
  <w:style w:type="character" w:customStyle="1" w:styleId="Normal01">
    <w:name w:val="Normal 0 Знак"/>
    <w:basedOn w:val="a4"/>
    <w:link w:val="Normal00"/>
    <w:rsid w:val="00FC1D08"/>
    <w:rPr>
      <w:rFonts w:ascii="Times New Roman" w:eastAsia="Times New Roman" w:hAnsi="Times New Roman" w:cs="Times New Roman"/>
      <w:sz w:val="28"/>
      <w:szCs w:val="28"/>
      <w:lang w:eastAsia="ru-RU"/>
    </w:rPr>
  </w:style>
  <w:style w:type="paragraph" w:customStyle="1" w:styleId="xl66">
    <w:name w:val="xl66"/>
    <w:basedOn w:val="a3"/>
    <w:rsid w:val="00FC1D0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b/>
      <w:bCs/>
    </w:rPr>
  </w:style>
  <w:style w:type="paragraph" w:customStyle="1" w:styleId="xl67">
    <w:name w:val="xl67"/>
    <w:basedOn w:val="a3"/>
    <w:rsid w:val="00FC1D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68">
    <w:name w:val="xl68"/>
    <w:basedOn w:val="a3"/>
    <w:rsid w:val="00FC1D0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right"/>
      <w:textAlignment w:val="center"/>
    </w:pPr>
    <w:rPr>
      <w:b/>
      <w:bCs/>
      <w:color w:val="000000"/>
    </w:rPr>
  </w:style>
  <w:style w:type="paragraph" w:customStyle="1" w:styleId="xl69">
    <w:name w:val="xl69"/>
    <w:basedOn w:val="a3"/>
    <w:rsid w:val="00FC1D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pPr>
  </w:style>
  <w:style w:type="paragraph" w:customStyle="1" w:styleId="xl70">
    <w:name w:val="xl70"/>
    <w:basedOn w:val="a3"/>
    <w:rsid w:val="00FC1D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71">
    <w:name w:val="xl71"/>
    <w:basedOn w:val="a3"/>
    <w:rsid w:val="00FC1D0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b/>
      <w:bCs/>
    </w:rPr>
  </w:style>
  <w:style w:type="paragraph" w:customStyle="1" w:styleId="xl72">
    <w:name w:val="xl72"/>
    <w:basedOn w:val="a3"/>
    <w:rsid w:val="00FC1D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pPr>
  </w:style>
  <w:style w:type="paragraph" w:customStyle="1" w:styleId="xl73">
    <w:name w:val="xl73"/>
    <w:basedOn w:val="a3"/>
    <w:rsid w:val="00FC1D0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b/>
      <w:bCs/>
    </w:rPr>
  </w:style>
  <w:style w:type="paragraph" w:customStyle="1" w:styleId="xl74">
    <w:name w:val="xl74"/>
    <w:basedOn w:val="a3"/>
    <w:rsid w:val="00FC1D0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right"/>
      <w:textAlignment w:val="center"/>
    </w:pPr>
    <w:rPr>
      <w:b/>
      <w:bCs/>
      <w:color w:val="000000"/>
    </w:rPr>
  </w:style>
  <w:style w:type="paragraph" w:customStyle="1" w:styleId="xl75">
    <w:name w:val="xl75"/>
    <w:basedOn w:val="a3"/>
    <w:rsid w:val="00FC1D0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rPr>
  </w:style>
  <w:style w:type="paragraph" w:customStyle="1" w:styleId="xl76">
    <w:name w:val="xl76"/>
    <w:basedOn w:val="a3"/>
    <w:rsid w:val="00FC1D0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77">
    <w:name w:val="xl77"/>
    <w:basedOn w:val="a3"/>
    <w:rsid w:val="00FC1D0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color w:val="000000"/>
    </w:rPr>
  </w:style>
  <w:style w:type="paragraph" w:customStyle="1" w:styleId="xl78">
    <w:name w:val="xl78"/>
    <w:basedOn w:val="a3"/>
    <w:rsid w:val="00FC1D08"/>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style>
  <w:style w:type="paragraph" w:customStyle="1" w:styleId="xl79">
    <w:name w:val="xl79"/>
    <w:basedOn w:val="a3"/>
    <w:rsid w:val="00FC1D0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0">
    <w:name w:val="xl80"/>
    <w:basedOn w:val="a3"/>
    <w:rsid w:val="00FC1D08"/>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rPr>
      <w:b/>
      <w:bCs/>
    </w:rPr>
  </w:style>
  <w:style w:type="paragraph" w:customStyle="1" w:styleId="xl81">
    <w:name w:val="xl81"/>
    <w:basedOn w:val="a3"/>
    <w:rsid w:val="00FC1D08"/>
    <w:pPr>
      <w:pBdr>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3"/>
    <w:rsid w:val="00FC1D08"/>
    <w:pPr>
      <w:pBdr>
        <w:bottom w:val="single" w:sz="8" w:space="0" w:color="auto"/>
        <w:right w:val="single" w:sz="8" w:space="0" w:color="auto"/>
      </w:pBdr>
      <w:shd w:val="clear" w:color="000000" w:fill="B8CCE4"/>
      <w:spacing w:before="100" w:beforeAutospacing="1" w:after="100" w:afterAutospacing="1"/>
      <w:jc w:val="center"/>
    </w:pPr>
    <w:rPr>
      <w:b/>
      <w:bCs/>
    </w:rPr>
  </w:style>
  <w:style w:type="paragraph" w:customStyle="1" w:styleId="xl83">
    <w:name w:val="xl83"/>
    <w:basedOn w:val="a3"/>
    <w:rsid w:val="00FC1D08"/>
    <w:pPr>
      <w:pBdr>
        <w:bottom w:val="single" w:sz="8" w:space="0" w:color="auto"/>
        <w:right w:val="single" w:sz="8" w:space="0" w:color="auto"/>
      </w:pBdr>
      <w:shd w:val="clear" w:color="000000" w:fill="FCD5B4"/>
      <w:spacing w:before="100" w:beforeAutospacing="1" w:after="100" w:afterAutospacing="1"/>
      <w:jc w:val="center"/>
    </w:pPr>
    <w:rPr>
      <w:b/>
      <w:bCs/>
    </w:rPr>
  </w:style>
  <w:style w:type="paragraph" w:customStyle="1" w:styleId="xl84">
    <w:name w:val="xl84"/>
    <w:basedOn w:val="a3"/>
    <w:rsid w:val="00FC1D08"/>
    <w:pPr>
      <w:pBdr>
        <w:bottom w:val="single" w:sz="8" w:space="0" w:color="auto"/>
        <w:right w:val="single" w:sz="8" w:space="0" w:color="auto"/>
      </w:pBdr>
      <w:shd w:val="clear" w:color="000000" w:fill="FAC090"/>
      <w:spacing w:before="100" w:beforeAutospacing="1" w:after="100" w:afterAutospacing="1"/>
      <w:jc w:val="center"/>
    </w:pPr>
    <w:rPr>
      <w:b/>
      <w:bCs/>
    </w:rPr>
  </w:style>
  <w:style w:type="paragraph" w:customStyle="1" w:styleId="xl85">
    <w:name w:val="xl85"/>
    <w:basedOn w:val="a3"/>
    <w:rsid w:val="00FC1D08"/>
    <w:pPr>
      <w:pBdr>
        <w:bottom w:val="single" w:sz="8" w:space="0" w:color="auto"/>
        <w:right w:val="single" w:sz="8" w:space="0" w:color="auto"/>
      </w:pBdr>
      <w:shd w:val="clear" w:color="000000" w:fill="92D050"/>
      <w:spacing w:before="100" w:beforeAutospacing="1" w:after="100" w:afterAutospacing="1"/>
      <w:jc w:val="center"/>
    </w:pPr>
    <w:rPr>
      <w:b/>
      <w:bCs/>
    </w:rPr>
  </w:style>
  <w:style w:type="paragraph" w:customStyle="1" w:styleId="xl86">
    <w:name w:val="xl86"/>
    <w:basedOn w:val="a3"/>
    <w:rsid w:val="00FC1D08"/>
    <w:pPr>
      <w:pBdr>
        <w:bottom w:val="single" w:sz="8" w:space="0" w:color="auto"/>
        <w:right w:val="single" w:sz="8" w:space="0" w:color="auto"/>
      </w:pBdr>
      <w:shd w:val="clear" w:color="000000" w:fill="95B3D7"/>
      <w:spacing w:before="100" w:beforeAutospacing="1" w:after="100" w:afterAutospacing="1"/>
      <w:jc w:val="center"/>
    </w:pPr>
    <w:rPr>
      <w:b/>
      <w:bCs/>
    </w:rPr>
  </w:style>
  <w:style w:type="paragraph" w:customStyle="1" w:styleId="xl87">
    <w:name w:val="xl87"/>
    <w:basedOn w:val="a3"/>
    <w:rsid w:val="00FC1D08"/>
    <w:pPr>
      <w:pBdr>
        <w:bottom w:val="single" w:sz="8" w:space="0" w:color="auto"/>
        <w:right w:val="single" w:sz="8" w:space="0" w:color="auto"/>
      </w:pBdr>
      <w:shd w:val="clear" w:color="000000" w:fill="FFC000"/>
      <w:spacing w:before="100" w:beforeAutospacing="1" w:after="100" w:afterAutospacing="1"/>
      <w:jc w:val="center"/>
    </w:pPr>
    <w:rPr>
      <w:b/>
      <w:bCs/>
    </w:rPr>
  </w:style>
  <w:style w:type="paragraph" w:customStyle="1" w:styleId="xl88">
    <w:name w:val="xl88"/>
    <w:basedOn w:val="a3"/>
    <w:rsid w:val="00FC1D08"/>
    <w:pPr>
      <w:pBdr>
        <w:bottom w:val="single" w:sz="8" w:space="0" w:color="auto"/>
        <w:right w:val="single" w:sz="8" w:space="0" w:color="auto"/>
      </w:pBdr>
      <w:shd w:val="clear" w:color="000000" w:fill="C2D69A"/>
      <w:spacing w:before="100" w:beforeAutospacing="1" w:after="100" w:afterAutospacing="1"/>
      <w:jc w:val="center"/>
    </w:pPr>
    <w:rPr>
      <w:b/>
      <w:bCs/>
    </w:rPr>
  </w:style>
  <w:style w:type="paragraph" w:customStyle="1" w:styleId="affffffffe">
    <w:name w:val="название"/>
    <w:basedOn w:val="a8"/>
    <w:rsid w:val="00FC1D08"/>
    <w:pPr>
      <w:spacing w:after="120" w:line="240" w:lineRule="auto"/>
      <w:contextualSpacing/>
      <w:jc w:val="center"/>
    </w:pPr>
    <w:rPr>
      <w:i/>
      <w:iCs/>
      <w:sz w:val="28"/>
      <w:szCs w:val="20"/>
    </w:rPr>
  </w:style>
  <w:style w:type="character" w:customStyle="1" w:styleId="afffffffff">
    <w:name w:val="таб Знак Знак"/>
    <w:rsid w:val="00FC1D08"/>
    <w:rPr>
      <w:snapToGrid w:val="0"/>
      <w:sz w:val="28"/>
      <w:lang w:val="ru-RU" w:eastAsia="ru-RU" w:bidi="ar-SA"/>
    </w:rPr>
  </w:style>
  <w:style w:type="character" w:customStyle="1" w:styleId="afffffff2">
    <w:name w:val="ОсновнойРПС Знак"/>
    <w:link w:val="afffffff1"/>
    <w:locked/>
    <w:rsid w:val="00FC1D08"/>
    <w:rPr>
      <w:rFonts w:ascii="Calibri" w:eastAsia="Times New Roman" w:hAnsi="Calibri" w:cs="Tahoma"/>
      <w:sz w:val="28"/>
      <w:szCs w:val="28"/>
      <w:lang w:eastAsia="ru-RU"/>
    </w:rPr>
  </w:style>
  <w:style w:type="paragraph" w:customStyle="1" w:styleId="xl89">
    <w:name w:val="xl89"/>
    <w:basedOn w:val="a3"/>
    <w:rsid w:val="00FC1D08"/>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b/>
      <w:bCs/>
    </w:rPr>
  </w:style>
  <w:style w:type="paragraph" w:customStyle="1" w:styleId="xl90">
    <w:name w:val="xl90"/>
    <w:basedOn w:val="a3"/>
    <w:rsid w:val="00FC1D0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91">
    <w:name w:val="xl91"/>
    <w:basedOn w:val="a3"/>
    <w:rsid w:val="00FC1D0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92">
    <w:name w:val="xl92"/>
    <w:basedOn w:val="a3"/>
    <w:rsid w:val="00FC1D0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93">
    <w:name w:val="xl93"/>
    <w:basedOn w:val="a3"/>
    <w:rsid w:val="00FC1D0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4">
    <w:name w:val="xl94"/>
    <w:basedOn w:val="a3"/>
    <w:rsid w:val="00FC1D08"/>
    <w:pPr>
      <w:pBdr>
        <w:top w:val="single" w:sz="4" w:space="0" w:color="auto"/>
        <w:bottom w:val="single" w:sz="4" w:space="0" w:color="auto"/>
        <w:right w:val="single" w:sz="4" w:space="0" w:color="auto"/>
      </w:pBdr>
      <w:shd w:val="clear" w:color="000000" w:fill="D7E4BC"/>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5693">
      <w:bodyDiv w:val="1"/>
      <w:marLeft w:val="0"/>
      <w:marRight w:val="0"/>
      <w:marTop w:val="0"/>
      <w:marBottom w:val="0"/>
      <w:divBdr>
        <w:top w:val="none" w:sz="0" w:space="0" w:color="auto"/>
        <w:left w:val="none" w:sz="0" w:space="0" w:color="auto"/>
        <w:bottom w:val="none" w:sz="0" w:space="0" w:color="auto"/>
        <w:right w:val="none" w:sz="0" w:space="0" w:color="auto"/>
      </w:divBdr>
    </w:div>
    <w:div w:id="92824942">
      <w:bodyDiv w:val="1"/>
      <w:marLeft w:val="0"/>
      <w:marRight w:val="0"/>
      <w:marTop w:val="0"/>
      <w:marBottom w:val="0"/>
      <w:divBdr>
        <w:top w:val="none" w:sz="0" w:space="0" w:color="auto"/>
        <w:left w:val="none" w:sz="0" w:space="0" w:color="auto"/>
        <w:bottom w:val="none" w:sz="0" w:space="0" w:color="auto"/>
        <w:right w:val="none" w:sz="0" w:space="0" w:color="auto"/>
      </w:divBdr>
    </w:div>
    <w:div w:id="126240269">
      <w:bodyDiv w:val="1"/>
      <w:marLeft w:val="0"/>
      <w:marRight w:val="0"/>
      <w:marTop w:val="0"/>
      <w:marBottom w:val="0"/>
      <w:divBdr>
        <w:top w:val="none" w:sz="0" w:space="0" w:color="auto"/>
        <w:left w:val="none" w:sz="0" w:space="0" w:color="auto"/>
        <w:bottom w:val="none" w:sz="0" w:space="0" w:color="auto"/>
        <w:right w:val="none" w:sz="0" w:space="0" w:color="auto"/>
      </w:divBdr>
    </w:div>
    <w:div w:id="244608440">
      <w:bodyDiv w:val="1"/>
      <w:marLeft w:val="0"/>
      <w:marRight w:val="0"/>
      <w:marTop w:val="0"/>
      <w:marBottom w:val="0"/>
      <w:divBdr>
        <w:top w:val="none" w:sz="0" w:space="0" w:color="auto"/>
        <w:left w:val="none" w:sz="0" w:space="0" w:color="auto"/>
        <w:bottom w:val="none" w:sz="0" w:space="0" w:color="auto"/>
        <w:right w:val="none" w:sz="0" w:space="0" w:color="auto"/>
      </w:divBdr>
    </w:div>
    <w:div w:id="293148034">
      <w:bodyDiv w:val="1"/>
      <w:marLeft w:val="0"/>
      <w:marRight w:val="0"/>
      <w:marTop w:val="0"/>
      <w:marBottom w:val="0"/>
      <w:divBdr>
        <w:top w:val="none" w:sz="0" w:space="0" w:color="auto"/>
        <w:left w:val="none" w:sz="0" w:space="0" w:color="auto"/>
        <w:bottom w:val="none" w:sz="0" w:space="0" w:color="auto"/>
        <w:right w:val="none" w:sz="0" w:space="0" w:color="auto"/>
      </w:divBdr>
    </w:div>
    <w:div w:id="595134680">
      <w:bodyDiv w:val="1"/>
      <w:marLeft w:val="0"/>
      <w:marRight w:val="0"/>
      <w:marTop w:val="0"/>
      <w:marBottom w:val="0"/>
      <w:divBdr>
        <w:top w:val="none" w:sz="0" w:space="0" w:color="auto"/>
        <w:left w:val="none" w:sz="0" w:space="0" w:color="auto"/>
        <w:bottom w:val="none" w:sz="0" w:space="0" w:color="auto"/>
        <w:right w:val="none" w:sz="0" w:space="0" w:color="auto"/>
      </w:divBdr>
    </w:div>
    <w:div w:id="721557556">
      <w:bodyDiv w:val="1"/>
      <w:marLeft w:val="0"/>
      <w:marRight w:val="0"/>
      <w:marTop w:val="0"/>
      <w:marBottom w:val="0"/>
      <w:divBdr>
        <w:top w:val="none" w:sz="0" w:space="0" w:color="auto"/>
        <w:left w:val="none" w:sz="0" w:space="0" w:color="auto"/>
        <w:bottom w:val="none" w:sz="0" w:space="0" w:color="auto"/>
        <w:right w:val="none" w:sz="0" w:space="0" w:color="auto"/>
      </w:divBdr>
    </w:div>
    <w:div w:id="798107422">
      <w:bodyDiv w:val="1"/>
      <w:marLeft w:val="0"/>
      <w:marRight w:val="0"/>
      <w:marTop w:val="0"/>
      <w:marBottom w:val="0"/>
      <w:divBdr>
        <w:top w:val="none" w:sz="0" w:space="0" w:color="auto"/>
        <w:left w:val="none" w:sz="0" w:space="0" w:color="auto"/>
        <w:bottom w:val="none" w:sz="0" w:space="0" w:color="auto"/>
        <w:right w:val="none" w:sz="0" w:space="0" w:color="auto"/>
      </w:divBdr>
    </w:div>
    <w:div w:id="908274363">
      <w:bodyDiv w:val="1"/>
      <w:marLeft w:val="0"/>
      <w:marRight w:val="0"/>
      <w:marTop w:val="0"/>
      <w:marBottom w:val="0"/>
      <w:divBdr>
        <w:top w:val="none" w:sz="0" w:space="0" w:color="auto"/>
        <w:left w:val="none" w:sz="0" w:space="0" w:color="auto"/>
        <w:bottom w:val="none" w:sz="0" w:space="0" w:color="auto"/>
        <w:right w:val="none" w:sz="0" w:space="0" w:color="auto"/>
      </w:divBdr>
    </w:div>
    <w:div w:id="962081269">
      <w:bodyDiv w:val="1"/>
      <w:marLeft w:val="0"/>
      <w:marRight w:val="0"/>
      <w:marTop w:val="0"/>
      <w:marBottom w:val="0"/>
      <w:divBdr>
        <w:top w:val="none" w:sz="0" w:space="0" w:color="auto"/>
        <w:left w:val="none" w:sz="0" w:space="0" w:color="auto"/>
        <w:bottom w:val="none" w:sz="0" w:space="0" w:color="auto"/>
        <w:right w:val="none" w:sz="0" w:space="0" w:color="auto"/>
      </w:divBdr>
    </w:div>
    <w:div w:id="1287273294">
      <w:bodyDiv w:val="1"/>
      <w:marLeft w:val="0"/>
      <w:marRight w:val="0"/>
      <w:marTop w:val="0"/>
      <w:marBottom w:val="0"/>
      <w:divBdr>
        <w:top w:val="none" w:sz="0" w:space="0" w:color="auto"/>
        <w:left w:val="none" w:sz="0" w:space="0" w:color="auto"/>
        <w:bottom w:val="none" w:sz="0" w:space="0" w:color="auto"/>
        <w:right w:val="none" w:sz="0" w:space="0" w:color="auto"/>
      </w:divBdr>
    </w:div>
    <w:div w:id="1457211891">
      <w:bodyDiv w:val="1"/>
      <w:marLeft w:val="0"/>
      <w:marRight w:val="0"/>
      <w:marTop w:val="0"/>
      <w:marBottom w:val="0"/>
      <w:divBdr>
        <w:top w:val="none" w:sz="0" w:space="0" w:color="auto"/>
        <w:left w:val="none" w:sz="0" w:space="0" w:color="auto"/>
        <w:bottom w:val="none" w:sz="0" w:space="0" w:color="auto"/>
        <w:right w:val="none" w:sz="0" w:space="0" w:color="auto"/>
      </w:divBdr>
    </w:div>
    <w:div w:id="1473449283">
      <w:bodyDiv w:val="1"/>
      <w:marLeft w:val="0"/>
      <w:marRight w:val="0"/>
      <w:marTop w:val="0"/>
      <w:marBottom w:val="0"/>
      <w:divBdr>
        <w:top w:val="none" w:sz="0" w:space="0" w:color="auto"/>
        <w:left w:val="none" w:sz="0" w:space="0" w:color="auto"/>
        <w:bottom w:val="none" w:sz="0" w:space="0" w:color="auto"/>
        <w:right w:val="none" w:sz="0" w:space="0" w:color="auto"/>
      </w:divBdr>
    </w:div>
    <w:div w:id="1892492951">
      <w:bodyDiv w:val="1"/>
      <w:marLeft w:val="0"/>
      <w:marRight w:val="0"/>
      <w:marTop w:val="0"/>
      <w:marBottom w:val="0"/>
      <w:divBdr>
        <w:top w:val="none" w:sz="0" w:space="0" w:color="auto"/>
        <w:left w:val="none" w:sz="0" w:space="0" w:color="auto"/>
        <w:bottom w:val="none" w:sz="0" w:space="0" w:color="auto"/>
        <w:right w:val="none" w:sz="0" w:space="0" w:color="auto"/>
      </w:divBdr>
    </w:div>
    <w:div w:id="1894998991">
      <w:bodyDiv w:val="1"/>
      <w:marLeft w:val="0"/>
      <w:marRight w:val="0"/>
      <w:marTop w:val="0"/>
      <w:marBottom w:val="0"/>
      <w:divBdr>
        <w:top w:val="none" w:sz="0" w:space="0" w:color="auto"/>
        <w:left w:val="none" w:sz="0" w:space="0" w:color="auto"/>
        <w:bottom w:val="none" w:sz="0" w:space="0" w:color="auto"/>
        <w:right w:val="none" w:sz="0" w:space="0" w:color="auto"/>
      </w:divBdr>
    </w:div>
    <w:div w:id="1897158222">
      <w:bodyDiv w:val="1"/>
      <w:marLeft w:val="0"/>
      <w:marRight w:val="0"/>
      <w:marTop w:val="0"/>
      <w:marBottom w:val="0"/>
      <w:divBdr>
        <w:top w:val="none" w:sz="0" w:space="0" w:color="auto"/>
        <w:left w:val="none" w:sz="0" w:space="0" w:color="auto"/>
        <w:bottom w:val="none" w:sz="0" w:space="0" w:color="auto"/>
        <w:right w:val="none" w:sz="0" w:space="0" w:color="auto"/>
      </w:divBdr>
    </w:div>
    <w:div w:id="192868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wmf"/><Relationship Id="rId28"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hyperlink" Target="garantF1://3823575.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69A04-9D0F-433C-AC1F-DC9212CE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30497</Words>
  <Characters>173837</Characters>
  <Application>Microsoft Office Word</Application>
  <DocSecurity>0</DocSecurity>
  <Lines>1448</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 В. Красильникова</dc:creator>
  <cp:lastModifiedBy>Валерия В. Красильникова</cp:lastModifiedBy>
  <cp:revision>4</cp:revision>
  <dcterms:created xsi:type="dcterms:W3CDTF">2016-01-15T08:52:00Z</dcterms:created>
  <dcterms:modified xsi:type="dcterms:W3CDTF">2016-01-15T08:54:00Z</dcterms:modified>
</cp:coreProperties>
</file>