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9FE" w:rsidRPr="001B4D61" w:rsidRDefault="002D59FE" w:rsidP="002D59FE">
      <w:pPr>
        <w:ind w:left="-993" w:right="-426" w:firstLine="567"/>
        <w:jc w:val="center"/>
        <w:rPr>
          <w:b/>
        </w:rPr>
      </w:pPr>
      <w:r w:rsidRPr="001B4D61">
        <w:rPr>
          <w:b/>
        </w:rPr>
        <w:t>ИЗВЕЩЕНИЕ О ПРОВЕДЕНИИ ОТКРЫТОГО АУКЦИОНА №6-2019</w:t>
      </w:r>
    </w:p>
    <w:p w:rsidR="002D59FE" w:rsidRPr="007D4F3D" w:rsidRDefault="002D59FE" w:rsidP="002D59FE">
      <w:pPr>
        <w:pStyle w:val="western"/>
        <w:spacing w:before="0" w:beforeAutospacing="0" w:after="0" w:afterAutospacing="0"/>
        <w:ind w:left="-142" w:right="141" w:firstLine="142"/>
        <w:jc w:val="both"/>
        <w:rPr>
          <w:color w:val="000000"/>
          <w:sz w:val="22"/>
          <w:szCs w:val="22"/>
        </w:rPr>
      </w:pPr>
      <w:proofErr w:type="gramStart"/>
      <w:r w:rsidRPr="007D4F3D">
        <w:rPr>
          <w:sz w:val="22"/>
          <w:szCs w:val="22"/>
        </w:rPr>
        <w:t xml:space="preserve">Палата имущественных и земельных отношений </w:t>
      </w:r>
      <w:proofErr w:type="spellStart"/>
      <w:r w:rsidRPr="007D4F3D">
        <w:rPr>
          <w:sz w:val="22"/>
          <w:szCs w:val="22"/>
        </w:rPr>
        <w:t>Пестречинского</w:t>
      </w:r>
      <w:proofErr w:type="spellEnd"/>
      <w:r w:rsidRPr="007D4F3D">
        <w:rPr>
          <w:sz w:val="22"/>
          <w:szCs w:val="22"/>
        </w:rPr>
        <w:t xml:space="preserve"> муниципального района Республики Татарстан во исполнение Постановления Исполнительного комитета </w:t>
      </w:r>
      <w:proofErr w:type="spellStart"/>
      <w:r w:rsidRPr="007D4F3D">
        <w:rPr>
          <w:sz w:val="22"/>
          <w:szCs w:val="22"/>
        </w:rPr>
        <w:t>Пестречинского</w:t>
      </w:r>
      <w:proofErr w:type="spellEnd"/>
      <w:r w:rsidRPr="007D4F3D">
        <w:rPr>
          <w:sz w:val="22"/>
          <w:szCs w:val="22"/>
        </w:rPr>
        <w:t xml:space="preserve"> муниципального района РТ № 814 от 28.05.2019  года,  Постановления Исполнительного комитета Ленино - </w:t>
      </w:r>
      <w:proofErr w:type="spellStart"/>
      <w:r w:rsidRPr="007D4F3D">
        <w:rPr>
          <w:sz w:val="22"/>
          <w:szCs w:val="22"/>
        </w:rPr>
        <w:t>Кокушкинского</w:t>
      </w:r>
      <w:proofErr w:type="spellEnd"/>
      <w:r w:rsidRPr="007D4F3D">
        <w:rPr>
          <w:sz w:val="22"/>
          <w:szCs w:val="22"/>
        </w:rPr>
        <w:t xml:space="preserve"> сельского поселения </w:t>
      </w:r>
      <w:proofErr w:type="spellStart"/>
      <w:r w:rsidRPr="007D4F3D">
        <w:rPr>
          <w:sz w:val="22"/>
          <w:szCs w:val="22"/>
        </w:rPr>
        <w:t>Пестречинского</w:t>
      </w:r>
      <w:proofErr w:type="spellEnd"/>
      <w:r w:rsidRPr="007D4F3D">
        <w:rPr>
          <w:sz w:val="22"/>
          <w:szCs w:val="22"/>
        </w:rPr>
        <w:t xml:space="preserve"> муниципального района РТ № 21 от 28.05.2019 года  Постановления Исполнительного комитета Богородского  сельского поселения </w:t>
      </w:r>
      <w:proofErr w:type="spellStart"/>
      <w:r w:rsidRPr="007D4F3D">
        <w:rPr>
          <w:sz w:val="22"/>
          <w:szCs w:val="22"/>
        </w:rPr>
        <w:t>Пестречинского</w:t>
      </w:r>
      <w:proofErr w:type="spellEnd"/>
      <w:r w:rsidRPr="007D4F3D">
        <w:rPr>
          <w:sz w:val="22"/>
          <w:szCs w:val="22"/>
        </w:rPr>
        <w:t xml:space="preserve"> муниципального района РТ № 13 от 09.04.2019 года, Постановления Исполнительного комитета Богородского  сельского поселения </w:t>
      </w:r>
      <w:proofErr w:type="spellStart"/>
      <w:r w:rsidRPr="007D4F3D">
        <w:rPr>
          <w:sz w:val="22"/>
          <w:szCs w:val="22"/>
        </w:rPr>
        <w:t>Пестречинского</w:t>
      </w:r>
      <w:proofErr w:type="spellEnd"/>
      <w:r w:rsidRPr="007D4F3D">
        <w:rPr>
          <w:sz w:val="22"/>
          <w:szCs w:val="22"/>
        </w:rPr>
        <w:t xml:space="preserve"> муниципального</w:t>
      </w:r>
      <w:proofErr w:type="gramEnd"/>
      <w:r w:rsidRPr="007D4F3D">
        <w:rPr>
          <w:sz w:val="22"/>
          <w:szCs w:val="22"/>
        </w:rPr>
        <w:t xml:space="preserve"> района РТ № 28 от 28.05.2019  года</w:t>
      </w:r>
      <w:r w:rsidRPr="007D4F3D">
        <w:rPr>
          <w:color w:val="000000"/>
          <w:sz w:val="22"/>
          <w:szCs w:val="22"/>
        </w:rPr>
        <w:t xml:space="preserve">  сообщает о проведении открытого (по составу участников и по форме подачи предложений о цене) аукциона на право заключения договоров аренды  на земельные участки. </w:t>
      </w:r>
    </w:p>
    <w:tbl>
      <w:tblPr>
        <w:tblW w:w="11278" w:type="dxa"/>
        <w:jc w:val="center"/>
        <w:tblInd w:w="-1772" w:type="dxa"/>
        <w:tblLayout w:type="fixed"/>
        <w:tblLook w:val="04A0" w:firstRow="1" w:lastRow="0" w:firstColumn="1" w:lastColumn="0" w:noHBand="0" w:noVBand="1"/>
      </w:tblPr>
      <w:tblGrid>
        <w:gridCol w:w="608"/>
        <w:gridCol w:w="2693"/>
        <w:gridCol w:w="1134"/>
        <w:gridCol w:w="1559"/>
        <w:gridCol w:w="851"/>
        <w:gridCol w:w="1559"/>
        <w:gridCol w:w="992"/>
        <w:gridCol w:w="992"/>
        <w:gridCol w:w="890"/>
      </w:tblGrid>
      <w:tr w:rsidR="002D59FE" w:rsidRPr="007D4F3D" w:rsidTr="001E16F0">
        <w:trPr>
          <w:trHeight w:val="133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№ лота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Местоположение земельных участков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Вид права 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Категория /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разрешен-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ное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использова-ние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земельного участка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4F3D">
              <w:rPr>
                <w:color w:val="000000"/>
                <w:sz w:val="20"/>
                <w:szCs w:val="20"/>
              </w:rPr>
              <w:t>Пло</w:t>
            </w:r>
            <w:proofErr w:type="spellEnd"/>
            <w:r w:rsidRPr="007D4F3D">
              <w:rPr>
                <w:color w:val="000000"/>
                <w:sz w:val="20"/>
                <w:szCs w:val="20"/>
                <w:lang w:val="en-US"/>
              </w:rPr>
              <w:t>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щадь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7D4F3D">
              <w:rPr>
                <w:color w:val="000000"/>
                <w:sz w:val="20"/>
                <w:szCs w:val="20"/>
              </w:rPr>
              <w:t>Кадастро</w:t>
            </w:r>
            <w:proofErr w:type="spellEnd"/>
            <w:r w:rsidRPr="007D4F3D">
              <w:rPr>
                <w:color w:val="000000"/>
                <w:sz w:val="20"/>
                <w:szCs w:val="20"/>
                <w:lang w:val="en-US"/>
              </w:rPr>
              <w:t>-</w:t>
            </w:r>
            <w:r w:rsidRPr="007D4F3D">
              <w:rPr>
                <w:color w:val="000000"/>
                <w:sz w:val="20"/>
                <w:szCs w:val="20"/>
              </w:rPr>
              <w:t>вый</w:t>
            </w:r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 номер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Начальная цена,                              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Задаток                  (80% от начальной цены),                   руб.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Шаг аукциона (3% от начальной цены), руб.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ул. 2ая Центральная, д.32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годовая арендная плата срок аренды 20 лет 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1432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16:33:021126:211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263000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210400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7890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ул. 2ая Центральная, д. 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16:33:021126:217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263000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210400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7890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ул. 2ая Центральная, д. 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1433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16:33:021126:219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264000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211200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7920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ул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.С</w:t>
            </w:r>
            <w:proofErr w:type="gramEnd"/>
            <w:r w:rsidRPr="007D4F3D">
              <w:rPr>
                <w:color w:val="000000"/>
                <w:sz w:val="20"/>
                <w:szCs w:val="20"/>
              </w:rPr>
              <w:t>еверная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д. 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1500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16:33:021125:365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262000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209600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7860</w:t>
            </w:r>
          </w:p>
        </w:tc>
      </w:tr>
      <w:tr w:rsidR="002D59FE" w:rsidRPr="007D4F3D" w:rsidTr="001E16F0">
        <w:trPr>
          <w:trHeight w:val="1077"/>
          <w:jc w:val="center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часть №1, площадь 27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16.33.2.408 Ограничения в пределах охранной зоны установлены в соответствии с Постановлением об утверждении правил охраны электрических сетей напряжением до 1000 вольт Совета Министров  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Гильдеево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ул. Придорожная, д. 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1191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16:33:021123:111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166000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132800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4980</w:t>
            </w:r>
          </w:p>
        </w:tc>
      </w:tr>
      <w:tr w:rsidR="002D59FE" w:rsidRPr="007D4F3D" w:rsidTr="001E16F0">
        <w:trPr>
          <w:trHeight w:val="2050"/>
          <w:jc w:val="center"/>
        </w:trPr>
        <w:tc>
          <w:tcPr>
            <w:tcW w:w="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D59FE" w:rsidRPr="007D4F3D" w:rsidRDefault="002D59FE" w:rsidP="001E16F0">
            <w:pPr>
              <w:jc w:val="both"/>
              <w:rPr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часть №1, площадь 379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 xml:space="preserve">Ограничение права на земельный участок, предусмотренные статьями 56, 56.1 Земельного кодекса Российской Федерации, 16.00.2.945   Ограничения в пределах охранной зоны установлены в соответствии с Постановлением </w:t>
            </w:r>
            <w:r w:rsidRPr="007D4F3D">
              <w:rPr>
                <w:sz w:val="20"/>
                <w:szCs w:val="20"/>
              </w:rPr>
              <w:t xml:space="preserve">"Об утверждении описания местоположения границ охранных зон линий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2009-09-14 </w:t>
            </w:r>
            <w:proofErr w:type="gramEnd"/>
          </w:p>
          <w:p w:rsidR="002D59FE" w:rsidRPr="007D4F3D" w:rsidRDefault="002D59FE" w:rsidP="001E16F0">
            <w:pPr>
              <w:jc w:val="both"/>
              <w:rPr>
                <w:sz w:val="20"/>
                <w:szCs w:val="20"/>
              </w:rPr>
            </w:pPr>
            <w:r w:rsidRPr="00785858">
              <w:rPr>
                <w:sz w:val="20"/>
                <w:szCs w:val="20"/>
              </w:rPr>
              <w:t>Постановление</w:t>
            </w:r>
            <w:r w:rsidRPr="007D4F3D">
              <w:rPr>
                <w:sz w:val="20"/>
                <w:szCs w:val="20"/>
              </w:rPr>
              <w:t>м</w:t>
            </w:r>
            <w:r w:rsidRPr="00785858">
              <w:rPr>
                <w:sz w:val="20"/>
                <w:szCs w:val="20"/>
              </w:rPr>
              <w:t xml:space="preserve"> "Об утверждении </w:t>
            </w:r>
            <w:proofErr w:type="gramStart"/>
            <w:r w:rsidRPr="00785858">
              <w:rPr>
                <w:sz w:val="20"/>
                <w:szCs w:val="20"/>
              </w:rPr>
              <w:t>описания местоположения границ охранных зон линий</w:t>
            </w:r>
            <w:proofErr w:type="gramEnd"/>
            <w:r w:rsidRPr="00785858">
              <w:rPr>
                <w:sz w:val="20"/>
                <w:szCs w:val="20"/>
              </w:rPr>
              <w:t xml:space="preserve"> электропередачи, принадлежащих ОАО "Сетевая компания", и установлении особых условий использования земельных участков, попадающих в охранные зоны" № 1666 от 2009-09-14 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Республика Татарстан, р-н Пестречинский муниципальный, с/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, с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Гильдеево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ул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Луговая 2-я, д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1186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16:33:021123:115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165000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132000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4950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4F3D">
              <w:rPr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с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индивидуального жилищного строительства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16:33:020106:91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265900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212720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7977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4F3D">
              <w:rPr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Ленино-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Кокушкинское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с Ленино-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Кокушкино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10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земли населенных пунктов /  магазины                   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477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16:33:100104:296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212400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169920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6372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4F3D">
              <w:rPr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Отар-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Дубровское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 срок аренды 7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13653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16:33:000000:3629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13900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11120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417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часть №1, площадь 912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-ка части: Ограничение права на земельный участок, предусмотренные статьями 56,  Земельного кодекса Российской Федерации, 16.33.2.295. </w:t>
            </w:r>
            <w:r w:rsidRPr="007D4F3D">
              <w:rPr>
                <w:sz w:val="20"/>
                <w:szCs w:val="20"/>
              </w:rPr>
              <w:t xml:space="preserve">В пределах охранных зон линий электропередачи напряжением до 1000 вольт без письменного согласия организации, эксплуатирующей эти линии, запрещается: а) осуществлять строительные, монтажные, взрывные и поливные работы, производить посадку и вырубку деревьев, устраивать спортивные площадки и площадки для игр, складировать корма, удобрения, топливо и другие материалы; б) устраивать причалы для стоянки судов, барж и плавучих кранов, производить </w:t>
            </w:r>
            <w:proofErr w:type="gramStart"/>
            <w:r w:rsidRPr="007D4F3D">
              <w:rPr>
                <w:sz w:val="20"/>
                <w:szCs w:val="20"/>
              </w:rPr>
              <w:t>погрузочно - разгрузочные</w:t>
            </w:r>
            <w:proofErr w:type="gramEnd"/>
            <w:r w:rsidRPr="007D4F3D">
              <w:rPr>
                <w:sz w:val="20"/>
                <w:szCs w:val="20"/>
              </w:rPr>
              <w:t xml:space="preserve">, дноуглубительные и землечерпательные работы, бросать якоря, проходить с отданными якорями и тралами, выделять рыбопромысловые участки, производить добычу рыбы, а также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в) устраивать проезды для машин и механизмов, имеющих общую высоту с грузом или без груза от поверхности дороги более 4,5 метра, а также стоянки автомобильного и гужевого транспорта, машин и механизмов (в охранных зонах воздушных линий электропередачи); г) производить земляные работы на глубине более 0,3 метра и планировку грунта при помощи бульдозеров, экскаваторов и других землеройных машин (в охранных зонах кабельных линий электропередачи). </w:t>
            </w:r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4F3D">
              <w:rPr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Республика Татарстан, Пестречинский муниципальный район, Отар-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Дубровское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годовая арендная плата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7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сельскохозяйственного назначения / для сельскохозяйственного использования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1580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16:33:110308:106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2600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2080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78</w:t>
            </w:r>
          </w:p>
        </w:tc>
      </w:tr>
      <w:tr w:rsidR="002D59FE" w:rsidRPr="007D4F3D" w:rsidTr="001E16F0">
        <w:trPr>
          <w:trHeight w:val="424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D59FE" w:rsidRPr="007D4F3D" w:rsidRDefault="002D59FE" w:rsidP="001E16F0">
            <w:pPr>
              <w:jc w:val="both"/>
              <w:rPr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часть №1, площадь 49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-ка части: Ограничение права на земельный участок, предусмотренные статьями 56,  Земельного кодекса Российской Федерации, 16.33.2.294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 xml:space="preserve">   </w:t>
            </w:r>
            <w:r w:rsidRPr="007D4F3D">
              <w:rPr>
                <w:sz w:val="20"/>
                <w:szCs w:val="20"/>
              </w:rPr>
              <w:t>В</w:t>
            </w:r>
            <w:proofErr w:type="gramEnd"/>
            <w:r w:rsidRPr="007D4F3D">
              <w:rPr>
                <w:sz w:val="20"/>
                <w:szCs w:val="20"/>
              </w:rPr>
              <w:t xml:space="preserve"> пределах охранных зон линий электропередачи напряжением до 1000 вольт без письменного согласия организации, эксплуатирующей эти линии, запрещается: а) осуществлять строительные, монтажные, взрывные и поливные работы, производить посадку и вырубку деревьев, устраивать </w:t>
            </w:r>
            <w:r w:rsidRPr="007D4F3D">
              <w:rPr>
                <w:sz w:val="20"/>
                <w:szCs w:val="20"/>
              </w:rPr>
              <w:lastRenderedPageBreak/>
              <w:t xml:space="preserve">спортивные площадки и площадки для игр, складировать корма, удобрения, топливо и другие материалы; б) устраивать причалы для стоянки судов, барж и плавучих кранов, производить </w:t>
            </w:r>
            <w:proofErr w:type="gramStart"/>
            <w:r w:rsidRPr="007D4F3D">
              <w:rPr>
                <w:sz w:val="20"/>
                <w:szCs w:val="20"/>
              </w:rPr>
              <w:t>погрузочно - разгрузочные</w:t>
            </w:r>
            <w:proofErr w:type="gramEnd"/>
            <w:r w:rsidRPr="007D4F3D">
              <w:rPr>
                <w:sz w:val="20"/>
                <w:szCs w:val="20"/>
              </w:rPr>
              <w:t xml:space="preserve">, дноуглубительные и землечерпательные работы, бросать якоря, проходить с отданными якорями и тралами, выделять рыбопромысловые участки, производить добычу рыбы, а также водных животных и растений придонными орудиями лова, устраивать водопои, производить колку и заготовку льда (в охранных зонах подводных кабельных линий электропередачи); в) устраивать проезды для машин и механизмов, имеющих общую высоту с грузом или без груза от поверхности дороги более 4,5 метра, а также стоянки автомобильного и гужевого транспорта, машин и механизмов (в охранных зонах воздушных линий электропередачи); г) производить земляные работы на глубине более 0,3 метра и планировку грунта при помощи бульдозеров, экскаваторов и других землеройных машин (в охранных зонах кабельных линий электропередачи). </w:t>
            </w:r>
          </w:p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7D4F3D">
              <w:rPr>
                <w:color w:val="000000"/>
                <w:sz w:val="20"/>
                <w:szCs w:val="20"/>
              </w:rPr>
              <w:t>ч</w:t>
            </w:r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асть №2, площадь 74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-ка части: 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Ограничение права на земельный участок, предусмотренные статьями 56,  Земельного кодекса Российской Федерации, 16.33.2.426    Ограничения в пределах охранной зоны установлены в соответствии с Постановлением</w:t>
            </w:r>
            <w:r w:rsidRPr="007D4F3D">
              <w:rPr>
                <w:sz w:val="20"/>
                <w:szCs w:val="20"/>
              </w:rPr>
              <w:t xml:space="preserve"> "Об утверждении границ охранных зон газораспределительных сетей (газопроводов) на территории </w:t>
            </w:r>
            <w:proofErr w:type="spellStart"/>
            <w:r w:rsidRPr="007D4F3D">
              <w:rPr>
                <w:sz w:val="20"/>
                <w:szCs w:val="20"/>
              </w:rPr>
              <w:t>Пестречинского</w:t>
            </w:r>
            <w:proofErr w:type="spellEnd"/>
            <w:r w:rsidRPr="007D4F3D">
              <w:rPr>
                <w:sz w:val="20"/>
                <w:szCs w:val="20"/>
              </w:rPr>
              <w:t xml:space="preserve"> муниципального района и муниципального образования города Казани (частично) Республики Татарстан" № 2881-р от 2014-12-15 </w:t>
            </w:r>
            <w:proofErr w:type="gramEnd"/>
          </w:p>
        </w:tc>
      </w:tr>
      <w:tr w:rsidR="002D59FE" w:rsidRPr="007D4F3D" w:rsidTr="001E16F0">
        <w:trPr>
          <w:trHeight w:val="1565"/>
          <w:jc w:val="center"/>
        </w:trPr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7D4F3D">
              <w:rPr>
                <w:color w:val="000000"/>
                <w:sz w:val="20"/>
                <w:szCs w:val="20"/>
              </w:rPr>
              <w:lastRenderedPageBreak/>
              <w:t>1</w:t>
            </w:r>
            <w:r w:rsidRPr="007D4F3D">
              <w:rPr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Республика Татарстан, Пестречинский муниципальный район,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Богородское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 сельское поселение, д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Куюки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>, ул. Окольная, д.14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годовая арендная плата. </w:t>
            </w:r>
          </w:p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срок аренды 20 лет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земли населенных пунктов /                     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1200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16:33:021125:191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ind w:left="-130" w:firstLine="86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234 800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187840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>7044</w:t>
            </w:r>
          </w:p>
        </w:tc>
      </w:tr>
      <w:tr w:rsidR="002D59FE" w:rsidRPr="007D4F3D" w:rsidTr="001E16F0">
        <w:trPr>
          <w:trHeight w:val="692"/>
          <w:jc w:val="center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9FE" w:rsidRPr="007D4F3D" w:rsidRDefault="002D59FE" w:rsidP="001E16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D59FE" w:rsidRPr="007D4F3D" w:rsidRDefault="002D59FE" w:rsidP="001E16F0">
            <w:pPr>
              <w:jc w:val="both"/>
              <w:rPr>
                <w:color w:val="000000"/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Сведения о частях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з.</w:t>
            </w:r>
            <w:proofErr w:type="gramStart"/>
            <w:r w:rsidRPr="007D4F3D">
              <w:rPr>
                <w:color w:val="000000"/>
                <w:sz w:val="20"/>
                <w:szCs w:val="20"/>
              </w:rPr>
              <w:t>у</w:t>
            </w:r>
            <w:proofErr w:type="spellEnd"/>
            <w:proofErr w:type="gramEnd"/>
            <w:r w:rsidRPr="007D4F3D">
              <w:rPr>
                <w:color w:val="000000"/>
                <w:sz w:val="20"/>
                <w:szCs w:val="20"/>
              </w:rPr>
              <w:t xml:space="preserve">. и обременениях: </w:t>
            </w:r>
          </w:p>
          <w:p w:rsidR="002D59FE" w:rsidRPr="000E5ABC" w:rsidRDefault="002D59FE" w:rsidP="001E16F0">
            <w:pPr>
              <w:rPr>
                <w:sz w:val="20"/>
                <w:szCs w:val="20"/>
              </w:rPr>
            </w:pPr>
            <w:r w:rsidRPr="007D4F3D">
              <w:rPr>
                <w:color w:val="000000"/>
                <w:sz w:val="20"/>
                <w:szCs w:val="20"/>
              </w:rPr>
              <w:t xml:space="preserve">часть №1, площадь 156 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кв.м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., </w:t>
            </w:r>
            <w:proofErr w:type="spellStart"/>
            <w:r w:rsidRPr="007D4F3D">
              <w:rPr>
                <w:color w:val="000000"/>
                <w:sz w:val="20"/>
                <w:szCs w:val="20"/>
              </w:rPr>
              <w:t>хар</w:t>
            </w:r>
            <w:proofErr w:type="spellEnd"/>
            <w:r w:rsidRPr="007D4F3D">
              <w:rPr>
                <w:color w:val="000000"/>
                <w:sz w:val="20"/>
                <w:szCs w:val="20"/>
              </w:rPr>
              <w:t xml:space="preserve">-ка части: Ограничение права на земельный участок, предусмотренные статьями 56, 56.1 Земельного кодекса Российской Федерации, </w:t>
            </w:r>
            <w:r>
              <w:rPr>
                <w:sz w:val="20"/>
                <w:szCs w:val="20"/>
              </w:rPr>
              <w:t>16.33.2.414</w:t>
            </w:r>
            <w:r w:rsidRPr="007D4F3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7D4F3D">
              <w:rPr>
                <w:color w:val="000000"/>
                <w:sz w:val="20"/>
                <w:szCs w:val="20"/>
              </w:rPr>
              <w:t xml:space="preserve">Ограничения в пределах охранной зоны установлены в соответствии с Постановлением об утверждении правил охраны электрических сетей напряжением до 1000 вольт Совета Министров  </w:t>
            </w:r>
          </w:p>
        </w:tc>
      </w:tr>
    </w:tbl>
    <w:p w:rsidR="002D59FE" w:rsidRPr="007D4F3D" w:rsidRDefault="002D59FE" w:rsidP="002D59FE">
      <w:pPr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sz w:val="20"/>
          <w:szCs w:val="20"/>
        </w:rPr>
        <w:t xml:space="preserve">По лотам 1-11: </w:t>
      </w:r>
      <w:r w:rsidRPr="007D4F3D">
        <w:rPr>
          <w:color w:val="000000"/>
          <w:sz w:val="20"/>
          <w:szCs w:val="20"/>
        </w:rPr>
        <w:t xml:space="preserve">Информация о наличии свободных мощностей существующих сетей, а также сроках, правилах технологического присоединения к электрическим сетям размещена в свободном доступе на сайте ОАО «Сетевая компания» www.gridcom-rt.ru. Плата за технологическое присоединение объектов будет определяться на </w:t>
      </w:r>
      <w:proofErr w:type="gramStart"/>
      <w:r w:rsidRPr="007D4F3D">
        <w:rPr>
          <w:color w:val="000000"/>
          <w:sz w:val="20"/>
          <w:szCs w:val="20"/>
        </w:rPr>
        <w:t>основании действующего на</w:t>
      </w:r>
      <w:proofErr w:type="gramEnd"/>
      <w:r w:rsidRPr="007D4F3D">
        <w:rPr>
          <w:color w:val="000000"/>
          <w:sz w:val="20"/>
          <w:szCs w:val="20"/>
        </w:rPr>
        <w:t xml:space="preserve"> момент подачи заявки, Постановления комитета Республики Татарстан по тарифам в зависимости от величины максимальной мощности, уровня напряжения и категории надежности электроснабжения объектов. Срок действия технических условий будет составлять 2 года. Электроснабжение земельных участков производится на основании Правил Технологического присоединения </w:t>
      </w:r>
      <w:proofErr w:type="spellStart"/>
      <w:r w:rsidRPr="007D4F3D">
        <w:rPr>
          <w:color w:val="000000"/>
          <w:sz w:val="20"/>
          <w:szCs w:val="20"/>
        </w:rPr>
        <w:t>энергопринимающих</w:t>
      </w:r>
      <w:proofErr w:type="spellEnd"/>
      <w:r w:rsidRPr="007D4F3D">
        <w:rPr>
          <w:color w:val="000000"/>
          <w:sz w:val="20"/>
          <w:szCs w:val="20"/>
        </w:rPr>
        <w:t xml:space="preserve"> устройств (энергетических установок) утвержденных постановлением Правительства РФ от 27 декабря 2004 года №861 с приложением соответствующего пакета документов. Информация по ближайшим центрам питания к вышеуказанным земельным участкам прикреплена к информационному сообщению.</w:t>
      </w:r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t xml:space="preserve"> </w:t>
      </w:r>
      <w:proofErr w:type="gramStart"/>
      <w:r w:rsidRPr="007D4F3D">
        <w:rPr>
          <w:sz w:val="20"/>
          <w:szCs w:val="20"/>
        </w:rPr>
        <w:t>Для  определении технической возможности подключения к источникам электроснабжения объектов капитального строительства, планируемых к размещению на земельных участках, необходимо указать максимальную мощность, уровень напряжения и категорию надежности электроснабжения объекта, предполагаемого к строительству.</w:t>
      </w:r>
      <w:proofErr w:type="gramEnd"/>
      <w:r w:rsidRPr="007D4F3D">
        <w:rPr>
          <w:sz w:val="20"/>
          <w:szCs w:val="20"/>
        </w:rPr>
        <w:t xml:space="preserve"> </w:t>
      </w:r>
      <w:proofErr w:type="gramStart"/>
      <w:r w:rsidRPr="007D4F3D">
        <w:rPr>
          <w:sz w:val="20"/>
          <w:szCs w:val="20"/>
        </w:rPr>
        <w:t xml:space="preserve">Комплекс мероприятий по созданию условий технологического присоединения будет определяться в процессе преддоговорной работы при условии подачи со стороны собственника (арендодателя)  земельного участка заявки на технологическое присоединение к электрическим сетям филиала ОАО «Сетевая компания» Приволжские электрические сети на основании Правил технологического присоединения </w:t>
      </w:r>
      <w:proofErr w:type="spellStart"/>
      <w:r w:rsidRPr="007D4F3D">
        <w:rPr>
          <w:sz w:val="20"/>
          <w:szCs w:val="20"/>
        </w:rPr>
        <w:t>энергопринимающих</w:t>
      </w:r>
      <w:proofErr w:type="spellEnd"/>
      <w:r w:rsidRPr="007D4F3D">
        <w:rPr>
          <w:sz w:val="20"/>
          <w:szCs w:val="20"/>
        </w:rPr>
        <w:t xml:space="preserve"> устройств (энергетических установок) юридических и физических лиц к электрическим сетям, утвержденных постановлением Правительства РФ от  27 декабря 2004</w:t>
      </w:r>
      <w:proofErr w:type="gramEnd"/>
      <w:r w:rsidRPr="007D4F3D">
        <w:rPr>
          <w:sz w:val="20"/>
          <w:szCs w:val="20"/>
        </w:rPr>
        <w:t xml:space="preserve"> года № 861 (далее – Правила), с приложением соответствующего пакета документов. </w:t>
      </w:r>
      <w:proofErr w:type="gramStart"/>
      <w:r w:rsidRPr="007D4F3D">
        <w:rPr>
          <w:sz w:val="20"/>
          <w:szCs w:val="20"/>
        </w:rPr>
        <w:t>Для получения технических условий на подключение объектов к сети газораспределения, заявителям необходимо направить запрос по типовой форме, утвержденной постановлением Правительства Российской Федерации от 15.05..2017 г., №713 с указанием сведений и приложением документов, предусмотренных Правилами подключения (Технологического присоединения) объектов капительного строительства к сетям газораспределения», утвержденными постановлением Правительства Российской Федерации от 30.12.2013 г. №1314.</w:t>
      </w:r>
      <w:proofErr w:type="gramEnd"/>
      <w:r w:rsidRPr="007D4F3D">
        <w:rPr>
          <w:sz w:val="20"/>
          <w:szCs w:val="20"/>
        </w:rPr>
        <w:t xml:space="preserve"> Информация о возможных точках подключения прикреплена к информационному сообщению.</w:t>
      </w:r>
    </w:p>
    <w:p w:rsidR="002D59FE" w:rsidRPr="007D4F3D" w:rsidRDefault="002D59FE" w:rsidP="002D59FE">
      <w:pPr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color w:val="000000"/>
          <w:sz w:val="20"/>
          <w:szCs w:val="20"/>
        </w:rPr>
        <w:t xml:space="preserve">Информация о технических условиях подключения (технологического присоединения) объекта к сетям водоснабжения, водоотведения и газификации, о сроке их действия, предоставляется в индивидуальном порядке. Плата за подключение (технологическое присоединение) объектов в соответствии с нормативными документами на момент подачи заявки. Технические условия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срок действия технических условий, плата за подключение (технологическое присоединение) в соответствии с договором технологического присоединения к инженерным сетям. Техническая возможность газификации возможна в соответствии с Федеральным законом от 31.03.1999 N 69-ФЗ, техническая </w:t>
      </w:r>
      <w:proofErr w:type="gramStart"/>
      <w:r w:rsidRPr="007D4F3D">
        <w:rPr>
          <w:color w:val="000000"/>
          <w:sz w:val="20"/>
          <w:szCs w:val="20"/>
        </w:rPr>
        <w:t>возможность к сетям</w:t>
      </w:r>
      <w:proofErr w:type="gramEnd"/>
      <w:r w:rsidRPr="007D4F3D">
        <w:rPr>
          <w:color w:val="000000"/>
          <w:sz w:val="20"/>
          <w:szCs w:val="20"/>
        </w:rPr>
        <w:t xml:space="preserve"> водоснабжения возможна в соответствии с Федеральным законом от 07.12.2011 N 416-ФЗ. </w:t>
      </w:r>
      <w:r w:rsidRPr="007D4F3D">
        <w:rPr>
          <w:sz w:val="20"/>
          <w:szCs w:val="20"/>
        </w:rPr>
        <w:t>Арендатор земельного участка обязан осуществить  плату за технологическое присоединение к распределительным энергетическим сетям без последующей компенсации из бюджета района.</w:t>
      </w:r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proofErr w:type="gramStart"/>
      <w:r w:rsidRPr="007D4F3D">
        <w:rPr>
          <w:color w:val="000000"/>
          <w:sz w:val="20"/>
          <w:szCs w:val="20"/>
        </w:rPr>
        <w:t xml:space="preserve">Предельные параметры разрешенного строительства, реконструкции утверждены Постановлением  Исполнительного комитета </w:t>
      </w:r>
      <w:proofErr w:type="spellStart"/>
      <w:r w:rsidRPr="007D4F3D">
        <w:rPr>
          <w:color w:val="000000"/>
          <w:sz w:val="20"/>
          <w:szCs w:val="20"/>
        </w:rPr>
        <w:t>Пестречинского</w:t>
      </w:r>
      <w:proofErr w:type="spellEnd"/>
      <w:r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7D4F3D">
        <w:rPr>
          <w:color w:val="000000"/>
          <w:sz w:val="20"/>
          <w:szCs w:val="20"/>
        </w:rPr>
        <w:t>Пестречинского</w:t>
      </w:r>
      <w:proofErr w:type="spellEnd"/>
      <w:r w:rsidRPr="007D4F3D">
        <w:rPr>
          <w:color w:val="000000"/>
          <w:sz w:val="20"/>
          <w:szCs w:val="20"/>
        </w:rPr>
        <w:t xml:space="preserve">  муниципального района РТ  №5 от 20.02.2018 года,  Постановлением  Исполнительного комитета Богородского сельского поселения </w:t>
      </w:r>
      <w:proofErr w:type="spellStart"/>
      <w:r w:rsidRPr="007D4F3D">
        <w:rPr>
          <w:color w:val="000000"/>
          <w:sz w:val="20"/>
          <w:szCs w:val="20"/>
        </w:rPr>
        <w:t>Пестречинского</w:t>
      </w:r>
      <w:proofErr w:type="spellEnd"/>
      <w:r w:rsidRPr="007D4F3D">
        <w:rPr>
          <w:color w:val="000000"/>
          <w:sz w:val="20"/>
          <w:szCs w:val="20"/>
        </w:rPr>
        <w:t xml:space="preserve">  </w:t>
      </w:r>
      <w:r w:rsidRPr="007D4F3D">
        <w:rPr>
          <w:color w:val="000000"/>
          <w:sz w:val="20"/>
          <w:szCs w:val="20"/>
        </w:rPr>
        <w:lastRenderedPageBreak/>
        <w:t xml:space="preserve">муниципального района РТ  №99 от 29.01.2018 года,  Решением Совета Ленино - </w:t>
      </w:r>
      <w:proofErr w:type="spellStart"/>
      <w:r w:rsidRPr="007D4F3D">
        <w:rPr>
          <w:color w:val="000000"/>
          <w:sz w:val="20"/>
          <w:szCs w:val="20"/>
        </w:rPr>
        <w:t>Кокушкинского</w:t>
      </w:r>
      <w:proofErr w:type="spellEnd"/>
      <w:r w:rsidRPr="007D4F3D">
        <w:rPr>
          <w:color w:val="000000"/>
          <w:sz w:val="20"/>
          <w:szCs w:val="20"/>
        </w:rPr>
        <w:t xml:space="preserve"> сельского поселения </w:t>
      </w:r>
      <w:proofErr w:type="spellStart"/>
      <w:r w:rsidRPr="007D4F3D">
        <w:rPr>
          <w:color w:val="000000"/>
          <w:sz w:val="20"/>
          <w:szCs w:val="20"/>
        </w:rPr>
        <w:t>Пестречинского</w:t>
      </w:r>
      <w:proofErr w:type="spellEnd"/>
      <w:r w:rsidRPr="007D4F3D">
        <w:rPr>
          <w:color w:val="000000"/>
          <w:sz w:val="20"/>
          <w:szCs w:val="20"/>
        </w:rPr>
        <w:t xml:space="preserve"> муниципального района РТ №25 от 18.12.2014 года  и размещены на официальном сайте района http://</w:t>
      </w:r>
      <w:r w:rsidRPr="007D4F3D">
        <w:rPr>
          <w:color w:val="006621"/>
          <w:sz w:val="20"/>
          <w:szCs w:val="20"/>
          <w:shd w:val="clear" w:color="auto" w:fill="FFFFFF"/>
        </w:rPr>
        <w:t xml:space="preserve"> </w:t>
      </w:r>
      <w:r w:rsidRPr="007D4F3D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7D4F3D">
        <w:rPr>
          <w:color w:val="000000"/>
          <w:sz w:val="20"/>
          <w:szCs w:val="20"/>
        </w:rPr>
        <w:t>/ , (В разделе</w:t>
      </w:r>
      <w:proofErr w:type="gramEnd"/>
      <w:r w:rsidRPr="007D4F3D">
        <w:rPr>
          <w:color w:val="000000"/>
          <w:sz w:val="20"/>
          <w:szCs w:val="20"/>
        </w:rPr>
        <w:t xml:space="preserve"> «</w:t>
      </w:r>
      <w:proofErr w:type="gramStart"/>
      <w:r w:rsidRPr="007D4F3D">
        <w:rPr>
          <w:color w:val="000000"/>
          <w:sz w:val="20"/>
          <w:szCs w:val="20"/>
        </w:rPr>
        <w:t xml:space="preserve">О районе» - «Сельские поселения» – «Правила землепользования и застройки») и прикреплены к информационному сообщению. </w:t>
      </w:r>
      <w:proofErr w:type="gramEnd"/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t xml:space="preserve"> Аукцион проводится по правилам и в соответствии с Земельным кодексом РФ.</w:t>
      </w:r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r w:rsidRPr="007D4F3D">
        <w:rPr>
          <w:sz w:val="20"/>
          <w:szCs w:val="20"/>
        </w:rPr>
        <w:t xml:space="preserve"> Организатор Палата имущественных и земельных отношений </w:t>
      </w:r>
      <w:proofErr w:type="spellStart"/>
      <w:r w:rsidRPr="007D4F3D">
        <w:rPr>
          <w:sz w:val="20"/>
          <w:szCs w:val="20"/>
        </w:rPr>
        <w:t>Пестречинского</w:t>
      </w:r>
      <w:proofErr w:type="spellEnd"/>
      <w:r w:rsidRPr="007D4F3D">
        <w:rPr>
          <w:sz w:val="20"/>
          <w:szCs w:val="20"/>
        </w:rPr>
        <w:t xml:space="preserve"> муниципального района РТ. </w:t>
      </w:r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r w:rsidRPr="007D4F3D">
        <w:rPr>
          <w:color w:val="000000"/>
          <w:sz w:val="20"/>
          <w:szCs w:val="20"/>
        </w:rPr>
        <w:t>Дата и время проведения торгов:</w:t>
      </w:r>
      <w:r w:rsidRPr="007D4F3D">
        <w:rPr>
          <w:b/>
          <w:color w:val="000000"/>
          <w:sz w:val="20"/>
          <w:szCs w:val="20"/>
        </w:rPr>
        <w:t xml:space="preserve"> в 9.00 час. 01.07. 2019 г. </w:t>
      </w:r>
      <w:r w:rsidRPr="007D4F3D">
        <w:rPr>
          <w:sz w:val="20"/>
          <w:szCs w:val="20"/>
        </w:rPr>
        <w:t xml:space="preserve">Адрес проведения аукциона: 422770, РТ, Пестречинский муниципальный район, с. </w:t>
      </w:r>
      <w:proofErr w:type="spellStart"/>
      <w:r w:rsidRPr="007D4F3D">
        <w:rPr>
          <w:sz w:val="20"/>
          <w:szCs w:val="20"/>
        </w:rPr>
        <w:t>Пестрецы</w:t>
      </w:r>
      <w:proofErr w:type="spellEnd"/>
      <w:r w:rsidRPr="007D4F3D">
        <w:rPr>
          <w:sz w:val="20"/>
          <w:szCs w:val="20"/>
        </w:rPr>
        <w:t xml:space="preserve">, ул. Советская, д.34, 2 этаж, каб.1.  </w:t>
      </w:r>
      <w:r w:rsidRPr="007D4F3D">
        <w:rPr>
          <w:color w:val="000000"/>
          <w:sz w:val="20"/>
          <w:szCs w:val="20"/>
        </w:rPr>
        <w:t xml:space="preserve">Шаг аукциона - 3 % от начальной цены лота. Срок принятия решения об отказе в проведении торгов – в соответствии с действующим законодательством. К участию в торгах допускаются лица, своевременно подавшие заявки на участие в торгах (лично или через представителя по доверенности), а также представившие необходимые документы и обеспечившие поступление в срок на счет организации, установленной суммы задатка. Представление документов, подтверждающих внесение задатка, признается заключением соглашения о задатке. </w:t>
      </w:r>
    </w:p>
    <w:p w:rsidR="002D59FE" w:rsidRPr="007D4F3D" w:rsidRDefault="002D59FE" w:rsidP="002D59FE">
      <w:pPr>
        <w:ind w:left="-142" w:right="-1" w:firstLine="709"/>
        <w:jc w:val="both"/>
        <w:rPr>
          <w:b/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Задаток перечисляется в течение срока поступления задатка на расчетный счет </w:t>
      </w:r>
      <w:r w:rsidRPr="007D4F3D">
        <w:rPr>
          <w:iCs/>
          <w:sz w:val="20"/>
          <w:szCs w:val="20"/>
        </w:rPr>
        <w:t xml:space="preserve">ТОДК МФ РТ </w:t>
      </w:r>
      <w:proofErr w:type="spellStart"/>
      <w:r w:rsidRPr="007D4F3D">
        <w:rPr>
          <w:iCs/>
          <w:sz w:val="20"/>
          <w:szCs w:val="20"/>
        </w:rPr>
        <w:t>Пестречинского</w:t>
      </w:r>
      <w:proofErr w:type="spellEnd"/>
      <w:r w:rsidRPr="007D4F3D">
        <w:rPr>
          <w:iCs/>
          <w:sz w:val="20"/>
          <w:szCs w:val="20"/>
        </w:rPr>
        <w:t xml:space="preserve"> района  (Палата имущественных и земельных отношений </w:t>
      </w:r>
      <w:proofErr w:type="spellStart"/>
      <w:r w:rsidRPr="007D4F3D">
        <w:rPr>
          <w:iCs/>
          <w:sz w:val="20"/>
          <w:szCs w:val="20"/>
        </w:rPr>
        <w:t>Пестречинского</w:t>
      </w:r>
      <w:proofErr w:type="spellEnd"/>
      <w:r w:rsidRPr="007D4F3D">
        <w:rPr>
          <w:iCs/>
          <w:sz w:val="20"/>
          <w:szCs w:val="20"/>
        </w:rPr>
        <w:t xml:space="preserve"> муниципального района, ЛР 349530046-ЗемПалат)  </w:t>
      </w:r>
      <w:proofErr w:type="gramStart"/>
      <w:r w:rsidRPr="007D4F3D">
        <w:rPr>
          <w:bCs/>
          <w:sz w:val="20"/>
          <w:szCs w:val="20"/>
        </w:rPr>
        <w:t>р</w:t>
      </w:r>
      <w:proofErr w:type="gramEnd"/>
      <w:r w:rsidRPr="007D4F3D">
        <w:rPr>
          <w:bCs/>
          <w:sz w:val="20"/>
          <w:szCs w:val="20"/>
        </w:rPr>
        <w:t xml:space="preserve">/с 40302810345425000200 в ПАО «АК БАРС» Банк г. Казань, ИНН 1633605439, </w:t>
      </w:r>
      <w:r w:rsidRPr="007D4F3D">
        <w:rPr>
          <w:sz w:val="20"/>
          <w:szCs w:val="20"/>
        </w:rPr>
        <w:t>к/с 30101810000000000805 , БИК 049205805</w:t>
      </w:r>
      <w:r w:rsidRPr="007D4F3D">
        <w:rPr>
          <w:bCs/>
          <w:sz w:val="20"/>
          <w:szCs w:val="20"/>
        </w:rPr>
        <w:t xml:space="preserve"> </w:t>
      </w:r>
      <w:r w:rsidRPr="007D4F3D">
        <w:rPr>
          <w:sz w:val="20"/>
          <w:szCs w:val="20"/>
        </w:rPr>
        <w:t>.</w:t>
      </w:r>
      <w:r w:rsidRPr="007D4F3D">
        <w:rPr>
          <w:b/>
          <w:color w:val="000000"/>
          <w:sz w:val="20"/>
          <w:szCs w:val="20"/>
        </w:rPr>
        <w:t xml:space="preserve"> задаток для участия 01.07.2019 г. в аукционе по лоту № ___». Размер задатка – 80 % от начальной цены лота. Поступление задатка должно быть подтверждено выпиской с банковского счета получателя.</w:t>
      </w:r>
    </w:p>
    <w:p w:rsidR="002D59FE" w:rsidRPr="007D4F3D" w:rsidRDefault="002D59FE" w:rsidP="002D59FE">
      <w:pPr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 Срок поступления задатка до 24.06.2019 г. (включительно).</w:t>
      </w:r>
      <w:r w:rsidRPr="007D4F3D">
        <w:rPr>
          <w:color w:val="000000"/>
          <w:sz w:val="20"/>
          <w:szCs w:val="20"/>
        </w:rPr>
        <w:t xml:space="preserve"> Суммы задатков возвращаются участникам аукциона в соответствии с действующим законодательством. При уклонении или отказе победителя аукциона от подписания договора аренды, задаток не возвращается. Победителем аукциона признается участник, предложивший наибольшую цену в ходе проведения аукциона. По окончан</w:t>
      </w:r>
      <w:proofErr w:type="gramStart"/>
      <w:r w:rsidRPr="007D4F3D">
        <w:rPr>
          <w:color w:val="000000"/>
          <w:sz w:val="20"/>
          <w:szCs w:val="20"/>
        </w:rPr>
        <w:t>ии ау</w:t>
      </w:r>
      <w:proofErr w:type="gramEnd"/>
      <w:r w:rsidRPr="007D4F3D">
        <w:rPr>
          <w:color w:val="000000"/>
          <w:sz w:val="20"/>
          <w:szCs w:val="20"/>
        </w:rPr>
        <w:t>кциона организатор аукциона составляет протокол о результатах торгов. Договор аренды земельного участка подлежит заключению в соответствии с действующим законодательством.</w:t>
      </w:r>
    </w:p>
    <w:p w:rsidR="002D59FE" w:rsidRPr="007D4F3D" w:rsidRDefault="002D59FE" w:rsidP="002D59FE">
      <w:pPr>
        <w:ind w:left="-142" w:right="-1" w:firstLine="709"/>
        <w:jc w:val="both"/>
        <w:rPr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 xml:space="preserve">Время приема заявок </w:t>
      </w:r>
      <w:r w:rsidRPr="007D4F3D">
        <w:rPr>
          <w:sz w:val="20"/>
          <w:szCs w:val="20"/>
        </w:rPr>
        <w:t xml:space="preserve">с 10.00 до 12.00 часа с </w:t>
      </w:r>
      <w:r w:rsidRPr="007D4F3D">
        <w:rPr>
          <w:b/>
          <w:sz w:val="20"/>
          <w:szCs w:val="20"/>
        </w:rPr>
        <w:t>«30» мая 2019 г.</w:t>
      </w:r>
      <w:r w:rsidRPr="007D4F3D">
        <w:rPr>
          <w:sz w:val="20"/>
          <w:szCs w:val="20"/>
        </w:rPr>
        <w:t xml:space="preserve"> по </w:t>
      </w:r>
      <w:r w:rsidRPr="007D4F3D">
        <w:rPr>
          <w:b/>
          <w:sz w:val="20"/>
          <w:szCs w:val="20"/>
        </w:rPr>
        <w:t xml:space="preserve">«24» июня  2019 г. по адресу: </w:t>
      </w:r>
      <w:r w:rsidRPr="007D4F3D">
        <w:rPr>
          <w:sz w:val="20"/>
          <w:szCs w:val="20"/>
        </w:rPr>
        <w:t xml:space="preserve">РТ, Пестречинский муниципальный район, с. </w:t>
      </w:r>
      <w:proofErr w:type="spellStart"/>
      <w:r w:rsidRPr="007D4F3D">
        <w:rPr>
          <w:sz w:val="20"/>
          <w:szCs w:val="20"/>
        </w:rPr>
        <w:t>Пестрецы</w:t>
      </w:r>
      <w:proofErr w:type="spellEnd"/>
      <w:r w:rsidRPr="007D4F3D">
        <w:rPr>
          <w:sz w:val="20"/>
          <w:szCs w:val="20"/>
        </w:rPr>
        <w:t xml:space="preserve">, ул. </w:t>
      </w:r>
      <w:proofErr w:type="gramStart"/>
      <w:r w:rsidRPr="007D4F3D">
        <w:rPr>
          <w:sz w:val="20"/>
          <w:szCs w:val="20"/>
        </w:rPr>
        <w:t>Советская</w:t>
      </w:r>
      <w:proofErr w:type="gramEnd"/>
      <w:r w:rsidRPr="007D4F3D">
        <w:rPr>
          <w:sz w:val="20"/>
          <w:szCs w:val="20"/>
        </w:rPr>
        <w:t xml:space="preserve">, д.34., 2 этаж, </w:t>
      </w:r>
      <w:proofErr w:type="spellStart"/>
      <w:r w:rsidRPr="007D4F3D">
        <w:rPr>
          <w:sz w:val="20"/>
          <w:szCs w:val="20"/>
        </w:rPr>
        <w:t>каб</w:t>
      </w:r>
      <w:proofErr w:type="spellEnd"/>
      <w:r w:rsidRPr="007D4F3D">
        <w:rPr>
          <w:sz w:val="20"/>
          <w:szCs w:val="20"/>
        </w:rPr>
        <w:t xml:space="preserve">. 3. </w:t>
      </w:r>
    </w:p>
    <w:p w:rsidR="002D59FE" w:rsidRPr="007D4F3D" w:rsidRDefault="002D59FE" w:rsidP="002D59FE">
      <w:pPr>
        <w:pStyle w:val="western"/>
        <w:spacing w:before="0" w:beforeAutospacing="0" w:after="0" w:afterAutospacing="0"/>
        <w:ind w:left="-142" w:right="-1" w:firstLine="709"/>
        <w:jc w:val="both"/>
        <w:rPr>
          <w:color w:val="000000"/>
          <w:sz w:val="20"/>
          <w:szCs w:val="20"/>
        </w:rPr>
      </w:pPr>
      <w:r w:rsidRPr="007D4F3D">
        <w:rPr>
          <w:b/>
          <w:color w:val="000000"/>
          <w:sz w:val="20"/>
          <w:szCs w:val="20"/>
        </w:rPr>
        <w:t>Один претендент имеет право подать только одну заявку по каждому лоту. Справки по тел. (884367) 3-04-76.</w:t>
      </w:r>
      <w:r w:rsidRPr="007D4F3D">
        <w:rPr>
          <w:color w:val="000000"/>
          <w:sz w:val="20"/>
          <w:szCs w:val="20"/>
        </w:rPr>
        <w:t xml:space="preserve"> Дата рассмотрения заявок (срок определения участников торгов) - </w:t>
      </w:r>
      <w:r w:rsidRPr="007D4F3D">
        <w:rPr>
          <w:b/>
          <w:color w:val="000000"/>
          <w:sz w:val="20"/>
          <w:szCs w:val="20"/>
        </w:rPr>
        <w:t>в 13:00 час. 25.06.2019 г.</w:t>
      </w:r>
      <w:r w:rsidRPr="007D4F3D">
        <w:rPr>
          <w:color w:val="000000"/>
          <w:sz w:val="20"/>
          <w:szCs w:val="20"/>
        </w:rPr>
        <w:t xml:space="preserve"> Срок определения победителей торгов в день проведения торгов по адресу проведения аукциона. Претенденты могут ознакомиться с условиями договора аренды, сведениями о форме заявки и иной информацией на официальном сайте торгов http://torgi.gov.ru/, на сайте муниципального образования http://</w:t>
      </w:r>
      <w:r w:rsidRPr="007D4F3D">
        <w:rPr>
          <w:color w:val="006621"/>
          <w:sz w:val="20"/>
          <w:szCs w:val="20"/>
          <w:shd w:val="clear" w:color="auto" w:fill="FFFFFF"/>
        </w:rPr>
        <w:t xml:space="preserve"> </w:t>
      </w:r>
      <w:r w:rsidRPr="007D4F3D">
        <w:rPr>
          <w:color w:val="000000" w:themeColor="text1"/>
          <w:sz w:val="20"/>
          <w:szCs w:val="20"/>
          <w:shd w:val="clear" w:color="auto" w:fill="FFFFFF"/>
        </w:rPr>
        <w:t>pestreci.tatarstan.ru</w:t>
      </w:r>
      <w:r w:rsidRPr="007D4F3D">
        <w:rPr>
          <w:color w:val="000000"/>
          <w:sz w:val="20"/>
          <w:szCs w:val="20"/>
        </w:rPr>
        <w:t xml:space="preserve">/. </w:t>
      </w:r>
    </w:p>
    <w:p w:rsidR="002D59FE" w:rsidRPr="007D4F3D" w:rsidRDefault="002D59FE" w:rsidP="002D59FE">
      <w:pPr>
        <w:pStyle w:val="western"/>
        <w:spacing w:before="0" w:beforeAutospacing="0" w:after="0" w:afterAutospacing="0"/>
        <w:ind w:left="-142" w:right="-1" w:firstLine="709"/>
        <w:jc w:val="both"/>
        <w:rPr>
          <w:bCs/>
          <w:sz w:val="20"/>
          <w:szCs w:val="20"/>
        </w:rPr>
      </w:pPr>
      <w:proofErr w:type="gramStart"/>
      <w:r w:rsidRPr="007D4F3D">
        <w:rPr>
          <w:color w:val="000000"/>
          <w:sz w:val="20"/>
          <w:szCs w:val="20"/>
        </w:rPr>
        <w:t>Для участия в аукционе претендентам необходимо предоставить следующие документы: заявку с реквизитами счета для возврата задатка на участие в аукционе по установленной форме - 2 экз., копии платежных документов, подтверждающих внесение задатка – 1 экз.; копии документов, удостоверяющих личность заявителя (для физ. лиц) – 1 экз., для иностранного юридического лица – надлежащим образом заверенный перевод на русский язык документов о государственной регистрации юридического лица</w:t>
      </w:r>
      <w:proofErr w:type="gramEnd"/>
      <w:r w:rsidRPr="007D4F3D">
        <w:rPr>
          <w:color w:val="000000"/>
          <w:sz w:val="20"/>
          <w:szCs w:val="20"/>
        </w:rPr>
        <w:t xml:space="preserve">. В случае подачи заявки представителем претендента предъявляется надлежащим образом оформленная доверенность. Указанные документы в части их оформления и содержания должны соответствовать требованиям законодательства Российской Федерации. Документы, содержащие помарки, подчистки, исправления и т.п., не допускаются. Заявитель не допускается к участию в аукционе в следующих случаях: непредставление необходимых для участия в аукционе документов или представление недостоверных сведений; </w:t>
      </w:r>
      <w:proofErr w:type="gramStart"/>
      <w:r w:rsidRPr="007D4F3D">
        <w:rPr>
          <w:color w:val="000000"/>
          <w:sz w:val="20"/>
          <w:szCs w:val="20"/>
        </w:rPr>
        <w:t>не поступление</w:t>
      </w:r>
      <w:proofErr w:type="gramEnd"/>
      <w:r w:rsidRPr="007D4F3D">
        <w:rPr>
          <w:color w:val="000000"/>
          <w:sz w:val="20"/>
          <w:szCs w:val="20"/>
        </w:rPr>
        <w:t xml:space="preserve"> задатка на дату рассмотрения заявок на участие в аукционе;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аренду. Участниками аукциона, проводимого в случае, предусмотренном пунктом 7 статьи 39.18 настоящего Кодекса, могут являться только граждане или в случае предоставления земельного участка для осуществления крестьянским (фермерским) хозяйством его деятельности - граждане и крестьянские (фермерские) хозяйства.</w:t>
      </w:r>
    </w:p>
    <w:p w:rsidR="00535987" w:rsidRPr="00B00A6B" w:rsidRDefault="00535987" w:rsidP="00343B0B">
      <w:pPr>
        <w:ind w:left="-142" w:right="-1"/>
      </w:pPr>
    </w:p>
    <w:p w:rsidR="00535987" w:rsidRPr="00B00A6B" w:rsidRDefault="00535987" w:rsidP="00343B0B">
      <w:pPr>
        <w:ind w:left="-142" w:right="-1"/>
      </w:pPr>
    </w:p>
    <w:p w:rsidR="00535987" w:rsidRPr="00B00A6B" w:rsidRDefault="00535987" w:rsidP="00343B0B">
      <w:pPr>
        <w:ind w:left="-142" w:right="-1"/>
      </w:pPr>
    </w:p>
    <w:p w:rsidR="00535987" w:rsidRPr="00B00A6B" w:rsidRDefault="00535987" w:rsidP="00343B0B">
      <w:pPr>
        <w:ind w:left="-142" w:right="-1"/>
      </w:pPr>
    </w:p>
    <w:p w:rsidR="00535987" w:rsidRPr="00B00A6B" w:rsidRDefault="00535987" w:rsidP="00343B0B">
      <w:pPr>
        <w:ind w:left="-142" w:right="-1"/>
      </w:pPr>
    </w:p>
    <w:p w:rsidR="00535987" w:rsidRPr="00B00A6B" w:rsidRDefault="00535987"/>
    <w:p w:rsidR="00535987" w:rsidRPr="00B00A6B" w:rsidRDefault="00535987"/>
    <w:p w:rsidR="00535987" w:rsidRPr="00B00A6B" w:rsidRDefault="00535987"/>
    <w:p w:rsidR="00535987" w:rsidRPr="00B00A6B" w:rsidRDefault="00535987"/>
    <w:p w:rsidR="00535987" w:rsidRPr="00B00A6B" w:rsidRDefault="00535987"/>
    <w:p w:rsidR="00535987" w:rsidRPr="00B00A6B" w:rsidRDefault="00535987"/>
    <w:p w:rsidR="00535987" w:rsidRPr="00B00A6B" w:rsidRDefault="00535987"/>
    <w:p w:rsidR="00535987" w:rsidRPr="00B00A6B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535987" w:rsidRDefault="00535987"/>
    <w:p w:rsidR="004569F6" w:rsidRDefault="004569F6"/>
    <w:p w:rsidR="004569F6" w:rsidRDefault="004569F6"/>
    <w:p w:rsidR="004569F6" w:rsidRDefault="004569F6"/>
    <w:p w:rsidR="004569F6" w:rsidRDefault="004569F6"/>
    <w:p w:rsidR="00535987" w:rsidRDefault="00535987"/>
    <w:p w:rsidR="00535987" w:rsidRDefault="00535987" w:rsidP="00535987">
      <w:pPr>
        <w:ind w:firstLine="567"/>
        <w:jc w:val="both"/>
        <w:rPr>
          <w:bCs/>
          <w:sz w:val="20"/>
          <w:szCs w:val="20"/>
        </w:rPr>
      </w:pP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>Организатору аукциона</w:t>
      </w: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Палате </w:t>
      </w:r>
      <w:proofErr w:type="gramStart"/>
      <w:r w:rsidRPr="00EE40AE">
        <w:rPr>
          <w:bCs/>
          <w:spacing w:val="-2"/>
        </w:rPr>
        <w:t>имущественных</w:t>
      </w:r>
      <w:proofErr w:type="gramEnd"/>
      <w:r w:rsidRPr="00EE40AE">
        <w:rPr>
          <w:bCs/>
          <w:spacing w:val="-2"/>
        </w:rPr>
        <w:t xml:space="preserve"> и земельных</w:t>
      </w:r>
    </w:p>
    <w:p w:rsidR="00535987" w:rsidRPr="00EE40AE" w:rsidRDefault="00535987" w:rsidP="00535987">
      <w:pPr>
        <w:shd w:val="clear" w:color="auto" w:fill="FFFFFF"/>
        <w:tabs>
          <w:tab w:val="left" w:pos="5387"/>
        </w:tabs>
        <w:ind w:left="6237"/>
        <w:rPr>
          <w:bCs/>
          <w:spacing w:val="-2"/>
        </w:rPr>
      </w:pPr>
      <w:r w:rsidRPr="00EE40AE">
        <w:rPr>
          <w:bCs/>
          <w:spacing w:val="-2"/>
        </w:rPr>
        <w:t xml:space="preserve">отношений </w:t>
      </w:r>
      <w:proofErr w:type="spellStart"/>
      <w:r w:rsidRPr="00EE40AE">
        <w:rPr>
          <w:bCs/>
          <w:spacing w:val="-2"/>
        </w:rPr>
        <w:t>Пестречинского</w:t>
      </w:r>
      <w:proofErr w:type="spellEnd"/>
      <w:r w:rsidRPr="00EE40AE">
        <w:rPr>
          <w:bCs/>
          <w:spacing w:val="-2"/>
        </w:rPr>
        <w:t xml:space="preserve"> муниципального района Республики Татарстан</w:t>
      </w:r>
    </w:p>
    <w:p w:rsidR="00535987" w:rsidRPr="00EE40AE" w:rsidRDefault="00535987" w:rsidP="00535987">
      <w:pPr>
        <w:shd w:val="clear" w:color="auto" w:fill="FFFFFF"/>
        <w:jc w:val="right"/>
        <w:rPr>
          <w:b/>
          <w:bCs/>
          <w:spacing w:val="-2"/>
        </w:rPr>
      </w:pPr>
    </w:p>
    <w:p w:rsidR="00535987" w:rsidRPr="00EE40AE" w:rsidRDefault="00535987" w:rsidP="00535987">
      <w:pPr>
        <w:shd w:val="clear" w:color="auto" w:fill="FFFFFF"/>
        <w:jc w:val="center"/>
        <w:rPr>
          <w:bCs/>
          <w:spacing w:val="-2"/>
        </w:rPr>
      </w:pPr>
      <w:r w:rsidRPr="00EE40AE">
        <w:rPr>
          <w:bCs/>
          <w:spacing w:val="-2"/>
        </w:rPr>
        <w:t>ЗАЯВКА НА УЧАСТИЕ В АУКЦИОНЕ</w:t>
      </w:r>
    </w:p>
    <w:p w:rsidR="00535987" w:rsidRPr="00635966" w:rsidRDefault="00535987" w:rsidP="00535987">
      <w:pPr>
        <w:keepNext/>
        <w:ind w:right="-1"/>
        <w:jc w:val="center"/>
        <w:outlineLvl w:val="1"/>
      </w:pPr>
      <w:r w:rsidRPr="00635966">
        <w:t>ЗАЯВКА №_____</w:t>
      </w:r>
    </w:p>
    <w:p w:rsidR="00535987" w:rsidRPr="00635966" w:rsidRDefault="00535987" w:rsidP="00535987">
      <w:pPr>
        <w:keepNext/>
        <w:ind w:right="-1"/>
        <w:jc w:val="center"/>
        <w:outlineLvl w:val="0"/>
      </w:pPr>
      <w:r w:rsidRPr="00635966">
        <w:t>На участие в аукционе «_____»_____________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Претендент физическое лицо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Место рождения 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ИНН</w:t>
            </w:r>
            <w:r>
              <w:t>/СНИЛС</w:t>
            </w:r>
            <w:r w:rsidRPr="00635966">
              <w:t xml:space="preserve"> _________________________________________</w:t>
            </w:r>
            <w:r>
              <w:t>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Банковские реквизиты претендента для возврата задатка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л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:__________________________________________(для физических лиц)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:___________________________, в _________________________________,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:___________________________________, БИК:___________________________________,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ИНН/КПП:_________________________/_____________________________________.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firstLine="567"/>
        <w:jc w:val="both"/>
      </w:pPr>
    </w:p>
    <w:p w:rsidR="00535987" w:rsidRPr="00635966" w:rsidRDefault="00535987" w:rsidP="00535987">
      <w:pPr>
        <w:tabs>
          <w:tab w:val="right" w:leader="dot" w:pos="9072"/>
        </w:tabs>
        <w:ind w:firstLine="567"/>
        <w:jc w:val="both"/>
      </w:pPr>
      <w:r w:rsidRPr="00635966">
        <w:t xml:space="preserve">1. </w:t>
      </w:r>
      <w:proofErr w:type="gramStart"/>
      <w:r w:rsidRPr="00635966">
        <w:t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заключения договора аренды объекта недвижимости (земельного участка)) Лот № _________, который сост</w:t>
      </w:r>
      <w:r>
        <w:t>оится «______» ____________ 201</w:t>
      </w:r>
      <w:r w:rsidR="004569F6">
        <w:t>9</w:t>
      </w:r>
      <w:r w:rsidRPr="00635966">
        <w:t xml:space="preserve"> г.</w:t>
      </w:r>
      <w:proofErr w:type="gramEnd"/>
    </w:p>
    <w:p w:rsidR="00535987" w:rsidRPr="00635966" w:rsidRDefault="00535987" w:rsidP="00535987">
      <w:pPr>
        <w:tabs>
          <w:tab w:val="right" w:leader="dot" w:pos="9072"/>
        </w:tabs>
      </w:pPr>
      <w:r w:rsidRPr="00635966">
        <w:t>Основные характеристики объекта недвижимости (земельного участка)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  <w:jc w:val="both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_________________________________________________________;</w:t>
            </w:r>
            <w:proofErr w:type="gramEnd"/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ind w:right="-1" w:firstLine="425"/>
        <w:jc w:val="both"/>
      </w:pPr>
    </w:p>
    <w:p w:rsidR="00535987" w:rsidRPr="00635966" w:rsidRDefault="00535987" w:rsidP="00535987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</w:t>
      </w:r>
      <w:r w:rsidRPr="00635966">
        <w:lastRenderedPageBreak/>
        <w:t xml:space="preserve">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535987" w:rsidRPr="00635966" w:rsidRDefault="00535987" w:rsidP="00535987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535987" w:rsidRPr="00635966" w:rsidRDefault="00535987" w:rsidP="00535987">
      <w:pPr>
        <w:ind w:right="-1" w:firstLine="426"/>
        <w:jc w:val="both"/>
      </w:pPr>
      <w:r w:rsidRPr="00635966"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535987" w:rsidRPr="00635966" w:rsidRDefault="00535987" w:rsidP="00535987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535987" w:rsidRPr="00635966" w:rsidRDefault="00535987" w:rsidP="00535987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535987" w:rsidRPr="00635966" w:rsidRDefault="00535987" w:rsidP="00535987">
      <w:pPr>
        <w:ind w:right="-1"/>
        <w:jc w:val="both"/>
      </w:pPr>
      <w:r w:rsidRPr="00635966">
        <w:t>«____» ____________201</w:t>
      </w:r>
      <w:r w:rsidR="004569F6"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535987" w:rsidRPr="00635966" w:rsidRDefault="00535987" w:rsidP="00535987">
      <w:pPr>
        <w:ind w:right="-1"/>
        <w:jc w:val="both"/>
      </w:pPr>
      <w:r w:rsidRPr="00635966">
        <w:t>Подпись уполномоченного лица, принявшего заявку ____________________ / _______________</w:t>
      </w:r>
    </w:p>
    <w:p w:rsidR="00535987" w:rsidRPr="005D65CF" w:rsidRDefault="00535987" w:rsidP="00535987">
      <w:pPr>
        <w:shd w:val="clear" w:color="auto" w:fill="FFFFFF"/>
        <w:spacing w:line="264" w:lineRule="auto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535987" w:rsidRPr="005D65CF" w:rsidRDefault="00535987" w:rsidP="00535987">
      <w:pPr>
        <w:spacing w:line="264" w:lineRule="auto"/>
        <w:rPr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35987" w:rsidRPr="005D65CF" w:rsidTr="004738E9">
        <w:trPr>
          <w:trHeight w:val="626"/>
        </w:trPr>
        <w:tc>
          <w:tcPr>
            <w:tcW w:w="851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2E1F3D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535987" w:rsidRDefault="00535987" w:rsidP="00535987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201</w:t>
      </w:r>
      <w:r w:rsidR="004569F6">
        <w:rPr>
          <w:color w:val="000000"/>
          <w:spacing w:val="-2"/>
          <w:sz w:val="22"/>
          <w:szCs w:val="22"/>
        </w:rPr>
        <w:t>9 г.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535987" w:rsidRPr="00635966" w:rsidRDefault="00535987" w:rsidP="00535987">
      <w:pPr>
        <w:spacing w:line="312" w:lineRule="auto"/>
        <w:ind w:right="-1"/>
        <w:jc w:val="both"/>
      </w:pPr>
      <w:r w:rsidRPr="00635966">
        <w:br w:type="page"/>
      </w:r>
    </w:p>
    <w:p w:rsidR="00535987" w:rsidRPr="00635966" w:rsidRDefault="00535987" w:rsidP="00535987">
      <w:pPr>
        <w:ind w:right="-1"/>
        <w:jc w:val="center"/>
      </w:pPr>
      <w:r w:rsidRPr="00635966">
        <w:lastRenderedPageBreak/>
        <w:t>ЗАЯВКА №_____</w:t>
      </w:r>
    </w:p>
    <w:p w:rsidR="00535987" w:rsidRPr="00635966" w:rsidRDefault="00535987" w:rsidP="00535987">
      <w:pPr>
        <w:keepNext/>
        <w:ind w:right="-1"/>
        <w:jc w:val="center"/>
        <w:outlineLvl w:val="0"/>
      </w:pPr>
      <w:r w:rsidRPr="00635966">
        <w:t>На участие в аукционе «____» ____________ 201</w:t>
      </w:r>
      <w:r w:rsidR="004569F6">
        <w:t>9</w:t>
      </w:r>
      <w:r w:rsidRPr="00635966">
        <w:t xml:space="preserve"> г. </w:t>
      </w:r>
    </w:p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Претендент юридическое лицо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Наименование 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Свидетельство о государственной регистрации ю/л серия _____ №_____________________,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дата регистрации «____»____________ ________г., наименование регистрирующего органа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ОГРН 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ИНН/КПП________________________________/____________________________________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Банковские реквизиты претендента для возврата задатка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proofErr w:type="gramStart"/>
            <w:r w:rsidRPr="00635966">
              <w:t>р</w:t>
            </w:r>
            <w:proofErr w:type="gramEnd"/>
            <w:r w:rsidRPr="00635966">
              <w:t>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в ______________________________________,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к/</w:t>
            </w:r>
            <w:proofErr w:type="spellStart"/>
            <w:r w:rsidRPr="00635966">
              <w:t>сч</w:t>
            </w:r>
            <w:proofErr w:type="spellEnd"/>
            <w:r w:rsidRPr="00635966">
              <w:t>:________________________________, БИК:___________________________________,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ИНН/КПП</w:t>
            </w:r>
            <w:proofErr w:type="gramStart"/>
            <w:r w:rsidRPr="00635966">
              <w:t>:________________________________/_________________________________;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  <w:jc w:val="right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Представитель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ФИО 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Документ, удостоверяющий личность:_____________________________________________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 xml:space="preserve">серия __________ № __________________, </w:t>
            </w:r>
            <w:proofErr w:type="gramStart"/>
            <w:r w:rsidRPr="00635966">
              <w:t>выдан</w:t>
            </w:r>
            <w:proofErr w:type="gramEnd"/>
            <w:r w:rsidRPr="00635966">
              <w:t xml:space="preserve"> 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«____» ____________20____г., код подразделения __________________________________;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Дата рождения _____________________ Место рождения 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ИНН __________________ Доверенность от «____»____________20____г. №____________, (нотариус______________)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</w:pPr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>Место жительства/нахождения претендента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_______________________________________________________________________________</w:t>
            </w: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Тел.</w:t>
            </w:r>
            <w:proofErr w:type="gramStart"/>
            <w:r w:rsidRPr="00635966">
              <w:t>:(</w:t>
            </w:r>
            <w:proofErr w:type="gramEnd"/>
            <w:r w:rsidRPr="00635966">
              <w:t>________)__________________________, Индекс:________________________________</w:t>
            </w:r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 w:firstLine="567"/>
        <w:jc w:val="both"/>
      </w:pPr>
      <w:r w:rsidRPr="00635966">
        <w:t xml:space="preserve">1. </w:t>
      </w:r>
      <w:proofErr w:type="gramStart"/>
      <w:r w:rsidRPr="00635966">
        <w:t xml:space="preserve">Изучив сведения о, предлагаемом в собственность (аренду), объекте недвижимости (земельном участке) и ознакомившись с ним, я, Претендент, заявляю, что согласен участвовать в открытом аукционе на повышение стоимости объекта недвижимости (земельного участка) (права на заключение договора аренды объекта недвижимости (земельного участка)) Лот № ___, который </w:t>
      </w:r>
      <w:r>
        <w:t>состоится «____» __________ 201</w:t>
      </w:r>
      <w:r w:rsidR="004569F6">
        <w:t>9</w:t>
      </w:r>
      <w:r w:rsidRPr="00635966">
        <w:t xml:space="preserve"> г.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/>
      </w:pPr>
      <w:r w:rsidRPr="00635966">
        <w:t xml:space="preserve">Основные характеристики объекта недвижимости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41"/>
      </w:tblGrid>
      <w:tr w:rsidR="00535987" w:rsidRPr="00635966" w:rsidTr="004738E9">
        <w:tc>
          <w:tcPr>
            <w:tcW w:w="9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  <w:jc w:val="both"/>
            </w:pPr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  <w:jc w:val="both"/>
            </w:pPr>
            <w:r w:rsidRPr="00635966">
              <w:t>Местонахождение</w:t>
            </w:r>
            <w:proofErr w:type="gramStart"/>
            <w:r w:rsidRPr="00635966">
              <w:t>: __________________________________________________________;</w:t>
            </w:r>
            <w:proofErr w:type="gramEnd"/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Кадастровый номер</w:t>
            </w:r>
            <w:proofErr w:type="gramStart"/>
            <w:r w:rsidRPr="00635966">
              <w:t>: _____:_____:_______________:_____;</w:t>
            </w:r>
            <w:proofErr w:type="gramEnd"/>
          </w:p>
          <w:p w:rsidR="00535987" w:rsidRPr="00635966" w:rsidRDefault="00535987" w:rsidP="004738E9">
            <w:pPr>
              <w:tabs>
                <w:tab w:val="right" w:leader="dot" w:pos="9072"/>
              </w:tabs>
              <w:ind w:right="-1"/>
            </w:pPr>
            <w:r w:rsidRPr="00635966">
              <w:t>Площадь (кв.м</w:t>
            </w:r>
            <w:proofErr w:type="gramStart"/>
            <w:r w:rsidRPr="00635966">
              <w:t>.):_____________________________________________________________;</w:t>
            </w:r>
            <w:proofErr w:type="gramEnd"/>
          </w:p>
        </w:tc>
      </w:tr>
    </w:tbl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</w:p>
    <w:p w:rsidR="00535987" w:rsidRPr="00635966" w:rsidRDefault="00535987" w:rsidP="00535987">
      <w:pPr>
        <w:ind w:right="-1" w:firstLine="425"/>
        <w:jc w:val="both"/>
      </w:pPr>
      <w:r w:rsidRPr="00635966">
        <w:t xml:space="preserve">2. В случае выигрыша на торгах на повышении стоимости объекта недвижимости (земельного участка), я, Претендент принимаю на себя обязательства в течение 30 дней со дня направления мне проекта договора купли-продажи (аренды) объекта недвижимости (земельного участка) подписать и представить договоры в уполномоченный орган. </w:t>
      </w:r>
    </w:p>
    <w:p w:rsidR="00535987" w:rsidRPr="00635966" w:rsidRDefault="00535987" w:rsidP="00535987">
      <w:pPr>
        <w:ind w:right="-1" w:firstLine="425"/>
        <w:jc w:val="both"/>
      </w:pPr>
      <w:proofErr w:type="gramStart"/>
      <w:r w:rsidRPr="00635966">
        <w:t xml:space="preserve">Я, Претендент, подтверждаю свою информированность о том, что в случае признания меня победителем аукциона и уклонении, или отказе от заключения в установленный срок договора купли-продажи (аренды) я утрачиваю свое право на заключение указанного договора, при этом задаток мне не возвращается, а также, что сведения в отношении меня включается в реестр недобросовестных участников аукциона. </w:t>
      </w:r>
      <w:proofErr w:type="gramEnd"/>
    </w:p>
    <w:p w:rsidR="00535987" w:rsidRPr="00635966" w:rsidRDefault="00535987" w:rsidP="00535987">
      <w:pPr>
        <w:tabs>
          <w:tab w:val="right" w:leader="dot" w:pos="9072"/>
        </w:tabs>
        <w:ind w:right="-1" w:firstLine="426"/>
        <w:jc w:val="both"/>
      </w:pPr>
      <w:r w:rsidRPr="00635966">
        <w:t>3. Я, Претендент, согласен с внесением задатка в размере: _________________</w:t>
      </w:r>
      <w:proofErr w:type="spellStart"/>
      <w:r w:rsidRPr="00635966">
        <w:t>руб</w:t>
      </w:r>
      <w:proofErr w:type="spellEnd"/>
      <w:r w:rsidRPr="00635966">
        <w:t xml:space="preserve"> ____коп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>(_____________________________________________________________________руб ____коп);</w:t>
      </w:r>
    </w:p>
    <w:p w:rsidR="00535987" w:rsidRPr="00635966" w:rsidRDefault="00535987" w:rsidP="00535987">
      <w:pPr>
        <w:ind w:right="-1" w:firstLine="426"/>
        <w:jc w:val="both"/>
      </w:pPr>
      <w:r w:rsidRPr="00635966">
        <w:lastRenderedPageBreak/>
        <w:t>4. Я, Претендент, был ознакомлен со всей документацией предлагаемого объекта недвижимости (земельного участка), с условиями договора купли-продажи (аренды) объекта недвижимости (земельного участка), выставляемого на торги.</w:t>
      </w:r>
    </w:p>
    <w:p w:rsidR="00535987" w:rsidRPr="00635966" w:rsidRDefault="00535987" w:rsidP="00535987">
      <w:pPr>
        <w:ind w:right="-1" w:firstLine="426"/>
        <w:jc w:val="both"/>
      </w:pPr>
      <w:r w:rsidRPr="00635966">
        <w:t>5. Мной, Претендентом, был проведен личный осмотр объекта недвижимости (земельного участка).</w:t>
      </w:r>
    </w:p>
    <w:p w:rsidR="00535987" w:rsidRPr="00635966" w:rsidRDefault="00535987" w:rsidP="00535987">
      <w:pPr>
        <w:ind w:right="-1" w:firstLine="426"/>
        <w:jc w:val="both"/>
      </w:pPr>
      <w:r w:rsidRPr="00635966">
        <w:t>6. Разъяснения по процедуре торгов, оформлению и подаче документов мной, Претендентом получены.</w:t>
      </w:r>
    </w:p>
    <w:p w:rsidR="00535987" w:rsidRPr="00635966" w:rsidRDefault="00535987" w:rsidP="00535987">
      <w:pPr>
        <w:ind w:right="-1" w:firstLine="426"/>
        <w:jc w:val="both"/>
      </w:pPr>
      <w:r w:rsidRPr="00635966">
        <w:t>К Заявке прилагаются документы согласно описи.</w:t>
      </w:r>
    </w:p>
    <w:p w:rsidR="00535987" w:rsidRPr="00635966" w:rsidRDefault="00535987" w:rsidP="00535987">
      <w:pPr>
        <w:tabs>
          <w:tab w:val="right" w:leader="dot" w:pos="9072"/>
        </w:tabs>
        <w:ind w:right="-1"/>
        <w:jc w:val="both"/>
      </w:pPr>
      <w:r w:rsidRPr="00635966">
        <w:t xml:space="preserve">     </w:t>
      </w:r>
      <w:proofErr w:type="gramStart"/>
      <w:r w:rsidRPr="00635966">
        <w:t xml:space="preserve">Я, претендент, подтверждаю своё согласие на обработку в соответствии с ФЗ №152 «О персональных данных»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>
        <w:t xml:space="preserve"> </w:t>
      </w:r>
      <w:r w:rsidRPr="00003302">
        <w:t>муниципальн</w:t>
      </w:r>
      <w:r>
        <w:t>ого района Республики Татарстан</w:t>
      </w:r>
      <w:r w:rsidRPr="00003302">
        <w:t xml:space="preserve"> и предоставления в муниципальный район Республики Татарстан моих персональных данных, для осуществления </w:t>
      </w:r>
      <w:r>
        <w:t>Палатой</w:t>
      </w:r>
      <w:r w:rsidRPr="00003302">
        <w:t xml:space="preserve"> имущественных и земельных отношений </w:t>
      </w:r>
      <w:proofErr w:type="spellStart"/>
      <w:r>
        <w:t>Пестречинского</w:t>
      </w:r>
      <w:proofErr w:type="spellEnd"/>
      <w:r w:rsidRPr="00003302">
        <w:t xml:space="preserve"> муниципального района Республики Татарстан</w:t>
      </w:r>
      <w:r w:rsidRPr="00635966">
        <w:t xml:space="preserve"> следующих действий: </w:t>
      </w:r>
      <w:r>
        <w:t xml:space="preserve"> </w:t>
      </w:r>
      <w:r w:rsidRPr="00635966">
        <w:t>формирования пакета документов и предоставление заказчику аукциона  муниципальному району Республики Татарстан</w:t>
      </w:r>
      <w:proofErr w:type="gramEnd"/>
      <w:r w:rsidRPr="00635966">
        <w:t>, заявки на участие в аукционе, сведений о внесенных задатках, предоставленных персональных данных, протокола рассмотрения заявок, протокола аукциона и иных документов, связанных с участием в аукционе.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Подпись и ФИО претендента (представителя) ________________________________________</w:t>
      </w:r>
    </w:p>
    <w:p w:rsidR="00535987" w:rsidRPr="00635966" w:rsidRDefault="00535987" w:rsidP="00535987">
      <w:pPr>
        <w:ind w:right="-1"/>
        <w:jc w:val="both"/>
      </w:pP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</w:r>
      <w:r w:rsidRPr="00635966">
        <w:tab/>
        <w:t>Дата «_____» _______________ 201</w:t>
      </w:r>
      <w:r w:rsidR="004569F6">
        <w:t>9</w:t>
      </w:r>
      <w:r w:rsidRPr="00635966">
        <w:t xml:space="preserve"> г.</w:t>
      </w:r>
    </w:p>
    <w:p w:rsidR="00535987" w:rsidRPr="00635966" w:rsidRDefault="00535987" w:rsidP="00535987">
      <w:pPr>
        <w:ind w:right="-1"/>
        <w:jc w:val="both"/>
      </w:pPr>
    </w:p>
    <w:p w:rsidR="00535987" w:rsidRPr="00635966" w:rsidRDefault="00535987" w:rsidP="00535987">
      <w:pPr>
        <w:ind w:right="-1"/>
        <w:jc w:val="both"/>
      </w:pPr>
      <w:r w:rsidRPr="00635966">
        <w:t>Заявка принята продавцом (его полномочным представителем)</w:t>
      </w:r>
    </w:p>
    <w:p w:rsidR="00535987" w:rsidRPr="00635966" w:rsidRDefault="00535987" w:rsidP="00535987">
      <w:pPr>
        <w:ind w:right="-1"/>
        <w:jc w:val="both"/>
      </w:pPr>
      <w:r w:rsidRPr="00635966">
        <w:t>«____» ____________201</w:t>
      </w:r>
      <w:r w:rsidR="004569F6">
        <w:t>9</w:t>
      </w:r>
      <w:r w:rsidRPr="00635966">
        <w:t xml:space="preserve"> г. в _____час</w:t>
      </w:r>
      <w:proofErr w:type="gramStart"/>
      <w:r w:rsidRPr="00635966">
        <w:t>.</w:t>
      </w:r>
      <w:proofErr w:type="gramEnd"/>
      <w:r w:rsidRPr="00635966">
        <w:t xml:space="preserve"> _____</w:t>
      </w:r>
      <w:proofErr w:type="gramStart"/>
      <w:r w:rsidRPr="00635966">
        <w:t>м</w:t>
      </w:r>
      <w:proofErr w:type="gramEnd"/>
      <w:r w:rsidRPr="00635966">
        <w:t>ин.</w:t>
      </w:r>
    </w:p>
    <w:p w:rsidR="00535987" w:rsidRPr="00635966" w:rsidRDefault="00535987" w:rsidP="00535987">
      <w:pPr>
        <w:ind w:right="-1"/>
        <w:jc w:val="both"/>
      </w:pPr>
      <w:r w:rsidRPr="00635966">
        <w:t>Подпись уполномоченного лица, принявшего заявку ___________________/ ________________</w:t>
      </w:r>
    </w:p>
    <w:p w:rsidR="00535987" w:rsidRPr="005D65CF" w:rsidRDefault="00535987" w:rsidP="00535987">
      <w:pPr>
        <w:shd w:val="clear" w:color="auto" w:fill="FFFFFF"/>
        <w:jc w:val="right"/>
        <w:rPr>
          <w:sz w:val="22"/>
          <w:szCs w:val="22"/>
        </w:rPr>
      </w:pPr>
      <w:r w:rsidRPr="005D65CF">
        <w:rPr>
          <w:bCs/>
          <w:color w:val="000000"/>
          <w:spacing w:val="-4"/>
          <w:sz w:val="22"/>
          <w:szCs w:val="22"/>
        </w:rPr>
        <w:t>Приложение</w:t>
      </w:r>
      <w:r>
        <w:rPr>
          <w:bCs/>
          <w:color w:val="000000"/>
          <w:spacing w:val="-4"/>
          <w:sz w:val="22"/>
          <w:szCs w:val="22"/>
        </w:rPr>
        <w:t xml:space="preserve"> </w:t>
      </w:r>
      <w:r w:rsidRPr="005D65CF">
        <w:rPr>
          <w:bCs/>
          <w:color w:val="000000"/>
          <w:spacing w:val="-3"/>
          <w:sz w:val="22"/>
          <w:szCs w:val="22"/>
        </w:rPr>
        <w:t xml:space="preserve">к заявке </w:t>
      </w:r>
    </w:p>
    <w:p w:rsidR="00535987" w:rsidRPr="005D65CF" w:rsidRDefault="00535987" w:rsidP="00535987">
      <w:pPr>
        <w:spacing w:line="264" w:lineRule="auto"/>
        <w:rPr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spacing w:line="264" w:lineRule="auto"/>
        <w:jc w:val="center"/>
        <w:rPr>
          <w:b/>
          <w:color w:val="000000"/>
          <w:spacing w:val="-2"/>
          <w:sz w:val="22"/>
          <w:szCs w:val="22"/>
        </w:rPr>
      </w:pPr>
      <w:r w:rsidRPr="005D65CF">
        <w:rPr>
          <w:b/>
          <w:color w:val="000000"/>
          <w:spacing w:val="-2"/>
          <w:sz w:val="22"/>
          <w:szCs w:val="22"/>
        </w:rPr>
        <w:t>ОПИСЬ ПРЕДСТАВЛЕННЫХ ДОКУМЕНТОВ</w:t>
      </w:r>
    </w:p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8221"/>
        <w:gridCol w:w="1134"/>
      </w:tblGrid>
      <w:tr w:rsidR="00535987" w:rsidRPr="005D65CF" w:rsidTr="004738E9">
        <w:trPr>
          <w:trHeight w:val="626"/>
        </w:trPr>
        <w:tc>
          <w:tcPr>
            <w:tcW w:w="851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 xml:space="preserve">№ </w:t>
            </w:r>
            <w:proofErr w:type="gramStart"/>
            <w:r w:rsidRPr="005D65CF">
              <w:rPr>
                <w:color w:val="000000"/>
                <w:spacing w:val="-3"/>
                <w:sz w:val="22"/>
                <w:szCs w:val="22"/>
              </w:rPr>
              <w:t>п</w:t>
            </w:r>
            <w:proofErr w:type="gramEnd"/>
            <w:r w:rsidRPr="005D65CF">
              <w:rPr>
                <w:color w:val="000000"/>
                <w:spacing w:val="-3"/>
                <w:sz w:val="22"/>
                <w:szCs w:val="22"/>
              </w:rPr>
              <w:t>/п</w:t>
            </w:r>
          </w:p>
        </w:tc>
        <w:tc>
          <w:tcPr>
            <w:tcW w:w="8221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2539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2"/>
                <w:sz w:val="22"/>
                <w:szCs w:val="22"/>
              </w:rPr>
              <w:t>Наименование документа</w:t>
            </w:r>
          </w:p>
        </w:tc>
        <w:tc>
          <w:tcPr>
            <w:tcW w:w="1134" w:type="dxa"/>
            <w:shd w:val="clear" w:color="auto" w:fill="FFFFFF"/>
          </w:tcPr>
          <w:p w:rsidR="00535987" w:rsidRPr="005D65CF" w:rsidRDefault="00535987" w:rsidP="004738E9">
            <w:pPr>
              <w:shd w:val="clear" w:color="auto" w:fill="FFFFFF"/>
              <w:spacing w:line="264" w:lineRule="auto"/>
              <w:ind w:left="130"/>
              <w:rPr>
                <w:sz w:val="22"/>
                <w:szCs w:val="22"/>
              </w:rPr>
            </w:pPr>
            <w:r w:rsidRPr="005D65CF">
              <w:rPr>
                <w:color w:val="000000"/>
                <w:spacing w:val="-3"/>
                <w:sz w:val="22"/>
                <w:szCs w:val="22"/>
              </w:rPr>
              <w:t>Наличие</w:t>
            </w: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1</w:t>
            </w:r>
          </w:p>
        </w:tc>
        <w:tc>
          <w:tcPr>
            <w:tcW w:w="8221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1"/>
                <w:sz w:val="22"/>
                <w:szCs w:val="22"/>
              </w:rPr>
              <w:t>Заявка на участие</w:t>
            </w:r>
            <w:r w:rsidRPr="00B5603A">
              <w:rPr>
                <w:color w:val="000000"/>
                <w:spacing w:val="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384"/>
              <w:rPr>
                <w:color w:val="000000"/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2E1F3D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color w:val="000000"/>
                <w:spacing w:val="-1"/>
                <w:sz w:val="22"/>
                <w:szCs w:val="22"/>
              </w:rPr>
              <w:t>Платежный документ, подтверждающий внесение задатка (копия)</w:t>
            </w:r>
            <w:r w:rsidRPr="00B5603A">
              <w:rPr>
                <w:color w:val="000000"/>
                <w:spacing w:val="-1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Копия паспорта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color w:val="000000"/>
                <w:spacing w:val="-1"/>
                <w:sz w:val="22"/>
                <w:szCs w:val="22"/>
              </w:rPr>
            </w:pPr>
            <w:r>
              <w:rPr>
                <w:sz w:val="22"/>
                <w:szCs w:val="22"/>
              </w:rPr>
              <w:t>Доверенность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  <w:tr w:rsidR="00535987" w:rsidRPr="00B5603A" w:rsidTr="004738E9">
        <w:trPr>
          <w:trHeight w:val="60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right="101"/>
              <w:jc w:val="both"/>
              <w:rPr>
                <w:sz w:val="22"/>
                <w:szCs w:val="22"/>
              </w:rPr>
            </w:pPr>
            <w:r w:rsidRPr="00B5603A">
              <w:rPr>
                <w:sz w:val="22"/>
                <w:szCs w:val="22"/>
              </w:rPr>
              <w:t>Перевод на русский язык документов о государственной регистрации юридического лица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5987" w:rsidRPr="00B5603A" w:rsidRDefault="00535987" w:rsidP="004738E9">
            <w:pPr>
              <w:shd w:val="clear" w:color="auto" w:fill="FFFFFF"/>
              <w:spacing w:line="264" w:lineRule="auto"/>
              <w:ind w:left="403"/>
              <w:rPr>
                <w:sz w:val="22"/>
                <w:szCs w:val="22"/>
              </w:rPr>
            </w:pPr>
          </w:p>
        </w:tc>
      </w:tr>
    </w:tbl>
    <w:p w:rsidR="00535987" w:rsidRPr="005D65CF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spacing w:line="264" w:lineRule="auto"/>
        <w:rPr>
          <w:color w:val="000000"/>
          <w:spacing w:val="-2"/>
          <w:sz w:val="22"/>
          <w:szCs w:val="22"/>
        </w:rPr>
      </w:pPr>
    </w:p>
    <w:p w:rsidR="00535987" w:rsidRPr="005D65CF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 xml:space="preserve">                 Подпись</w:t>
      </w:r>
      <w:r>
        <w:rPr>
          <w:color w:val="000000"/>
          <w:spacing w:val="-2"/>
          <w:sz w:val="22"/>
          <w:szCs w:val="22"/>
        </w:rPr>
        <w:tab/>
        <w:t xml:space="preserve">            Дата</w:t>
      </w:r>
    </w:p>
    <w:p w:rsidR="00535987" w:rsidRDefault="00535987" w:rsidP="00535987">
      <w:pPr>
        <w:shd w:val="clear" w:color="auto" w:fill="FFFFFF"/>
        <w:tabs>
          <w:tab w:val="left" w:pos="786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_________________________                                                                                                «_____» ______ 201</w:t>
      </w:r>
      <w:r w:rsidR="004569F6">
        <w:rPr>
          <w:color w:val="000000"/>
          <w:spacing w:val="-2"/>
          <w:sz w:val="22"/>
          <w:szCs w:val="22"/>
        </w:rPr>
        <w:t>9 г.</w:t>
      </w:r>
      <w:r>
        <w:rPr>
          <w:color w:val="000000"/>
          <w:spacing w:val="-2"/>
          <w:sz w:val="22"/>
          <w:szCs w:val="22"/>
        </w:rPr>
        <w:t xml:space="preserve"> </w:t>
      </w:r>
    </w:p>
    <w:p w:rsidR="00535987" w:rsidRDefault="00535987" w:rsidP="00535987">
      <w:pPr>
        <w:shd w:val="clear" w:color="auto" w:fill="FFFFFF"/>
        <w:tabs>
          <w:tab w:val="left" w:pos="7530"/>
          <w:tab w:val="left" w:pos="7770"/>
        </w:tabs>
        <w:spacing w:line="264" w:lineRule="auto"/>
        <w:rPr>
          <w:color w:val="000000"/>
          <w:spacing w:val="-2"/>
          <w:sz w:val="22"/>
          <w:szCs w:val="22"/>
        </w:rPr>
      </w:pPr>
      <w:r>
        <w:rPr>
          <w:color w:val="000000"/>
          <w:spacing w:val="-2"/>
          <w:sz w:val="22"/>
          <w:szCs w:val="22"/>
        </w:rPr>
        <w:t>М.П.</w:t>
      </w:r>
      <w:r>
        <w:rPr>
          <w:color w:val="000000"/>
          <w:spacing w:val="-2"/>
          <w:sz w:val="22"/>
          <w:szCs w:val="22"/>
        </w:rPr>
        <w:tab/>
      </w:r>
    </w:p>
    <w:p w:rsidR="00535987" w:rsidRPr="00635966" w:rsidRDefault="00535987" w:rsidP="00535987">
      <w:pPr>
        <w:spacing w:line="312" w:lineRule="auto"/>
        <w:ind w:right="-1"/>
        <w:jc w:val="both"/>
      </w:pPr>
      <w:r w:rsidRPr="00635966">
        <w:br w:type="page"/>
      </w:r>
    </w:p>
    <w:p w:rsidR="00535987" w:rsidRDefault="00535987" w:rsidP="00535987">
      <w:pPr>
        <w:pStyle w:val="1"/>
        <w:tabs>
          <w:tab w:val="left" w:pos="364"/>
        </w:tabs>
        <w:ind w:firstLine="567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Проект</w:t>
      </w:r>
    </w:p>
    <w:p w:rsidR="00535987" w:rsidRDefault="00535987" w:rsidP="00535987">
      <w:pPr>
        <w:keepNext/>
        <w:tabs>
          <w:tab w:val="left" w:pos="364"/>
        </w:tabs>
        <w:ind w:firstLine="567"/>
        <w:jc w:val="center"/>
        <w:outlineLvl w:val="0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Договор аренды земельного участка № ИК-33-0_______</w:t>
      </w:r>
    </w:p>
    <w:p w:rsidR="00535987" w:rsidRPr="006C6110" w:rsidRDefault="00535987" w:rsidP="00535987">
      <w:pPr>
        <w:keepNext/>
        <w:tabs>
          <w:tab w:val="left" w:pos="364"/>
        </w:tabs>
        <w:ind w:firstLine="567"/>
        <w:jc w:val="center"/>
        <w:outlineLvl w:val="0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с. </w:t>
      </w:r>
      <w:proofErr w:type="spellStart"/>
      <w:r w:rsidRPr="006C6110">
        <w:rPr>
          <w:sz w:val="22"/>
          <w:szCs w:val="22"/>
        </w:rPr>
        <w:t>Пестрецы</w:t>
      </w:r>
      <w:proofErr w:type="spellEnd"/>
      <w:r w:rsidRPr="006C6110">
        <w:rPr>
          <w:sz w:val="22"/>
          <w:szCs w:val="22"/>
        </w:rPr>
        <w:t xml:space="preserve">                                                                                                 «___» ________20__г.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  <w:r w:rsidRPr="006C6110">
        <w:rPr>
          <w:sz w:val="22"/>
          <w:szCs w:val="22"/>
        </w:rPr>
        <w:t xml:space="preserve">  </w:t>
      </w:r>
      <w:proofErr w:type="gramStart"/>
      <w:r w:rsidRPr="006C6110">
        <w:rPr>
          <w:sz w:val="22"/>
          <w:szCs w:val="22"/>
        </w:rPr>
        <w:t xml:space="preserve">Палата имущественных и земельных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 района  Республики Татарстан, в  лице  председателя </w:t>
      </w:r>
      <w:proofErr w:type="spellStart"/>
      <w:r w:rsidRPr="006C6110">
        <w:rPr>
          <w:sz w:val="22"/>
          <w:szCs w:val="22"/>
        </w:rPr>
        <w:t>Давлетханова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Ильназа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Ринатовича</w:t>
      </w:r>
      <w:proofErr w:type="spellEnd"/>
      <w:r w:rsidRPr="006C6110">
        <w:rPr>
          <w:sz w:val="22"/>
          <w:szCs w:val="22"/>
        </w:rPr>
        <w:t xml:space="preserve">, действующего на основании Положения, именуемый Арендодатель с одной стороны и _____________________________________________, пол_____, гражданство РФ, ____________ года рождения, место рождения ____________________________, паспорт серии ________ № ____________, выдан _________ г. ___________________________________, зарегистрирован по адресу: __________________________________________________, именуемый в дальнейшем Арендатор, с другой стороны, в соответствии с Постановлением Исполнительного комитета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района РТ от «_____» ______________г. №_____, в</w:t>
      </w:r>
      <w:proofErr w:type="gramEnd"/>
      <w:r w:rsidRPr="006C6110">
        <w:rPr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соответствии</w:t>
      </w:r>
      <w:proofErr w:type="gramEnd"/>
      <w:r w:rsidRPr="006C6110">
        <w:rPr>
          <w:sz w:val="22"/>
          <w:szCs w:val="22"/>
        </w:rPr>
        <w:t xml:space="preserve"> с результатами открытого аукциона </w:t>
      </w:r>
      <w:r w:rsidRPr="006C6110">
        <w:rPr>
          <w:rFonts w:eastAsia="Calibri"/>
          <w:sz w:val="22"/>
          <w:szCs w:val="22"/>
        </w:rPr>
        <w:t>Протокол</w:t>
      </w:r>
      <w:r w:rsidRPr="006C6110">
        <w:rPr>
          <w:rFonts w:eastAsia="Calibri"/>
          <w:b/>
          <w:sz w:val="22"/>
          <w:szCs w:val="22"/>
        </w:rPr>
        <w:t xml:space="preserve"> </w:t>
      </w:r>
      <w:r w:rsidRPr="006C6110">
        <w:rPr>
          <w:sz w:val="22"/>
          <w:szCs w:val="22"/>
        </w:rPr>
        <w:t>от ___________ №______по лоту _____ заключили настоящий договор аренды (далее – Договор) о нижеследующем:</w:t>
      </w:r>
      <w:r w:rsidRPr="006C6110">
        <w:rPr>
          <w:b/>
          <w:sz w:val="22"/>
          <w:szCs w:val="22"/>
        </w:rPr>
        <w:tab/>
      </w:r>
    </w:p>
    <w:p w:rsidR="00535987" w:rsidRPr="006C6110" w:rsidRDefault="00535987" w:rsidP="00535987">
      <w:pPr>
        <w:tabs>
          <w:tab w:val="left" w:pos="364"/>
          <w:tab w:val="center" w:pos="4153"/>
          <w:tab w:val="right" w:pos="8306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1.ПРЕДМЕТ ДОГОВОРА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 Арендодатель сдает, а Арендатор принимает в аренду земельный участок со следующими характеристиками: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1.1.1 Кадастровый номер: 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1.1.2 Местонахождение:  ________________________________________________________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1.1.3 Общая площадь: ________ </w:t>
      </w:r>
      <w:proofErr w:type="spellStart"/>
      <w:r w:rsidRPr="006C6110">
        <w:rPr>
          <w:sz w:val="22"/>
          <w:szCs w:val="22"/>
        </w:rPr>
        <w:t>кв.м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1.1.4 Целевое назначение (категория): 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1.1.5 Разрешенное использование: ____________________________________.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1.1.6.Обременение земельного участка:________________________________.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1.1.7.Ограничения в использовании земельного участка:_____________________.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1.1.8. Строения на данном земельном участке отсутствуют.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1.1.9.</w:t>
      </w:r>
      <w:r w:rsidRPr="006C6110">
        <w:rPr>
          <w:rFonts w:eastAsia="Calibri"/>
          <w:sz w:val="22"/>
          <w:szCs w:val="22"/>
        </w:rPr>
        <w:t xml:space="preserve"> Границы земельного участка, установленные границы сервитутов (обременения) обозначены в Выписке из Единого государственного реестра недвижимости  об объекте недвижимости</w:t>
      </w:r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1.2 Приведенная в настоящем договоре характеристика земельного участка является окончательной. Вся деятельность арендатора, изменяющая приведенную характеристику, может осуществляться с разрешения Арендодателя.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Внесение изменений в Договор в части изменения вида разрешенного использования земельного участка не допускается. 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Сдача земельного участка в аренду не влечет передачи права собственности на него. Выкуп арендованного земельного участка может быть осуществлен в установленном законодательством порядке. </w:t>
      </w:r>
    </w:p>
    <w:p w:rsidR="00535987" w:rsidRPr="006C6110" w:rsidRDefault="00535987" w:rsidP="00535987">
      <w:pPr>
        <w:tabs>
          <w:tab w:val="left" w:pos="364"/>
          <w:tab w:val="left" w:pos="8430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1.3</w:t>
      </w:r>
      <w:proofErr w:type="gramStart"/>
      <w:r w:rsidRPr="006C6110">
        <w:rPr>
          <w:sz w:val="22"/>
          <w:szCs w:val="22"/>
        </w:rPr>
        <w:t xml:space="preserve"> </w:t>
      </w:r>
      <w:r w:rsidRPr="006C6110">
        <w:rPr>
          <w:rFonts w:eastAsia="Calibri"/>
          <w:color w:val="000000"/>
          <w:sz w:val="22"/>
          <w:szCs w:val="22"/>
        </w:rPr>
        <w:t>Н</w:t>
      </w:r>
      <w:proofErr w:type="gramEnd"/>
      <w:r w:rsidRPr="006C6110">
        <w:rPr>
          <w:rFonts w:eastAsia="Calibri"/>
          <w:color w:val="000000"/>
          <w:sz w:val="22"/>
          <w:szCs w:val="22"/>
        </w:rPr>
        <w:t xml:space="preserve">а момент подписания Договора стороны не имеют претензий к состоянию передаваемого предмета Договора и его характеристикам. </w:t>
      </w:r>
    </w:p>
    <w:p w:rsidR="00535987" w:rsidRPr="006C6110" w:rsidRDefault="00535987" w:rsidP="00535987">
      <w:pPr>
        <w:autoSpaceDE w:val="0"/>
        <w:autoSpaceDN w:val="0"/>
        <w:adjustRightInd w:val="0"/>
        <w:ind w:firstLine="709"/>
        <w:contextualSpacing/>
        <w:jc w:val="center"/>
        <w:rPr>
          <w:rFonts w:eastAsia="Calibri"/>
          <w:b/>
          <w:sz w:val="22"/>
          <w:szCs w:val="22"/>
        </w:rPr>
      </w:pPr>
      <w:r w:rsidRPr="006C6110">
        <w:rPr>
          <w:rFonts w:eastAsia="Calibri"/>
          <w:b/>
          <w:sz w:val="22"/>
          <w:szCs w:val="22"/>
        </w:rPr>
        <w:t>2. СРОКИ ДЕЙСТВИЯ ДОГОВОРА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bCs/>
          <w:sz w:val="22"/>
          <w:szCs w:val="22"/>
        </w:rPr>
      </w:pPr>
      <w:r w:rsidRPr="006C6110">
        <w:rPr>
          <w:rFonts w:eastAsia="Calibri"/>
          <w:sz w:val="22"/>
          <w:szCs w:val="22"/>
        </w:rPr>
        <w:t xml:space="preserve">2.1. </w:t>
      </w:r>
      <w:r w:rsidRPr="006C6110">
        <w:rPr>
          <w:sz w:val="22"/>
          <w:szCs w:val="22"/>
        </w:rPr>
        <w:t xml:space="preserve">Настоящий Договор заключен сроком с </w:t>
      </w:r>
      <w:r w:rsidRPr="006C6110">
        <w:rPr>
          <w:bCs/>
          <w:sz w:val="22"/>
          <w:szCs w:val="22"/>
        </w:rPr>
        <w:t>«___»__________ 20__ года до «___»__________ 20__ года.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bCs/>
          <w:sz w:val="22"/>
          <w:szCs w:val="22"/>
        </w:rPr>
      </w:pPr>
      <w:r w:rsidRPr="006C6110">
        <w:rPr>
          <w:sz w:val="22"/>
          <w:szCs w:val="22"/>
        </w:rPr>
        <w:t>2.2. Дата возврата земельного участка «__» __________ 20__ года.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2.3. Начало исчисления срока по пункту 2.1. настоящего Договора производится </w:t>
      </w:r>
      <w:proofErr w:type="gramStart"/>
      <w:r w:rsidRPr="006C6110">
        <w:rPr>
          <w:sz w:val="22"/>
          <w:szCs w:val="22"/>
        </w:rPr>
        <w:t>с даты подписания</w:t>
      </w:r>
      <w:proofErr w:type="gramEnd"/>
      <w:r w:rsidRPr="006C6110">
        <w:rPr>
          <w:sz w:val="22"/>
          <w:szCs w:val="22"/>
        </w:rPr>
        <w:t xml:space="preserve"> договора аренды и акта приема-передачи Сторонами.</w:t>
      </w:r>
    </w:p>
    <w:p w:rsidR="00535987" w:rsidRPr="006C6110" w:rsidRDefault="00535987" w:rsidP="00535987">
      <w:pPr>
        <w:tabs>
          <w:tab w:val="left" w:pos="0"/>
        </w:tabs>
        <w:ind w:firstLine="709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2.4. Договор считается заключенным на условиях, предусмотренных пунктами 2.1., 2.2., 2.3.</w:t>
      </w:r>
      <w:r w:rsidRPr="006C6110">
        <w:rPr>
          <w:rFonts w:eastAsia="Calibri"/>
          <w:sz w:val="22"/>
          <w:szCs w:val="22"/>
        </w:rPr>
        <w:t xml:space="preserve"> и подлежит обязательной государственной регистрации. </w:t>
      </w:r>
    </w:p>
    <w:p w:rsidR="00535987" w:rsidRPr="006C6110" w:rsidRDefault="00535987" w:rsidP="0053598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rFonts w:eastAsia="Calibri"/>
          <w:sz w:val="22"/>
          <w:szCs w:val="22"/>
        </w:rPr>
      </w:pPr>
      <w:r w:rsidRPr="006C6110">
        <w:rPr>
          <w:sz w:val="22"/>
          <w:szCs w:val="22"/>
        </w:rPr>
        <w:t>2.5.</w:t>
      </w:r>
      <w:r w:rsidRPr="006C6110">
        <w:rPr>
          <w:rFonts w:eastAsia="Calibri"/>
          <w:sz w:val="22"/>
          <w:szCs w:val="22"/>
        </w:rPr>
        <w:t xml:space="preserve"> Действие настоящего Договора прекращается со дня, следующего после даты, указанной в пункте 2.1. Однако окончание срока действия Договора не освобождает стороны от полного исполнения всех обязательств по настоящему Договору, не выполненных на момент прекращения Договора.</w:t>
      </w:r>
    </w:p>
    <w:p w:rsidR="00535987" w:rsidRPr="006C6110" w:rsidRDefault="00535987" w:rsidP="00535987">
      <w:p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3. ПЛАТЕЖИ И РАСЧЕТЫ ПО ДОГОВОРУ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rFonts w:eastAsia="Calibri"/>
          <w:sz w:val="22"/>
          <w:szCs w:val="22"/>
        </w:rPr>
        <w:t xml:space="preserve">3.1. </w:t>
      </w:r>
      <w:r w:rsidRPr="006C6110">
        <w:rPr>
          <w:sz w:val="22"/>
          <w:szCs w:val="22"/>
        </w:rPr>
        <w:t>Арендная плата исчисляется с первого числа месяца, следующего за месяцем даты подписания договора аренды и акта приема-передачи.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3.2. </w:t>
      </w:r>
      <w:r w:rsidRPr="006C6110">
        <w:rPr>
          <w:rFonts w:eastAsia="Calibri"/>
          <w:sz w:val="22"/>
          <w:szCs w:val="22"/>
        </w:rPr>
        <w:t xml:space="preserve">В случае прекращения права Арендатора на арендованный земельный участок (расторжения договора аренды) при расчете арендной платы за землю  месяц прекращения указанного права (расторжения договора аренды) принимается </w:t>
      </w:r>
      <w:proofErr w:type="gramStart"/>
      <w:r w:rsidRPr="006C6110">
        <w:rPr>
          <w:rFonts w:eastAsia="Calibri"/>
          <w:sz w:val="22"/>
          <w:szCs w:val="22"/>
        </w:rPr>
        <w:t>за</w:t>
      </w:r>
      <w:r>
        <w:rPr>
          <w:rFonts w:eastAsia="Calibri"/>
          <w:sz w:val="22"/>
          <w:szCs w:val="22"/>
        </w:rPr>
        <w:t xml:space="preserve"> </w:t>
      </w:r>
      <w:r w:rsidRPr="006C6110">
        <w:rPr>
          <w:rFonts w:eastAsia="Calibri"/>
          <w:sz w:val="22"/>
          <w:szCs w:val="22"/>
        </w:rPr>
        <w:t xml:space="preserve"> полный </w:t>
      </w:r>
      <w:r>
        <w:rPr>
          <w:rFonts w:eastAsia="Calibri"/>
          <w:sz w:val="22"/>
          <w:szCs w:val="22"/>
        </w:rPr>
        <w:t xml:space="preserve"> </w:t>
      </w:r>
      <w:r w:rsidRPr="006C6110">
        <w:rPr>
          <w:rFonts w:eastAsia="Calibri"/>
          <w:sz w:val="22"/>
          <w:szCs w:val="22"/>
        </w:rPr>
        <w:t>месяц</w:t>
      </w:r>
      <w:proofErr w:type="gramEnd"/>
      <w:r w:rsidRPr="006C6110">
        <w:rPr>
          <w:rFonts w:eastAsia="Calibri"/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3.3. При расторжении Договора арендная плата подлежит внесению Арендатором до момента государственной регистрации прекращения права (расторжения договора аренды).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3.4. </w:t>
      </w:r>
      <w:r w:rsidRPr="006C6110">
        <w:rPr>
          <w:sz w:val="22"/>
          <w:szCs w:val="22"/>
          <w:lang w:eastAsia="zh-CN"/>
        </w:rPr>
        <w:t xml:space="preserve">Размер ежегодной арендной платы по настоящему договору определен в результате    аукциона </w:t>
      </w:r>
      <w:r w:rsidRPr="006C6110">
        <w:rPr>
          <w:i/>
          <w:sz w:val="22"/>
          <w:szCs w:val="22"/>
          <w:lang w:eastAsia="zh-CN"/>
        </w:rPr>
        <w:t>либо в размере, равном начальной цене предмета аукциона</w:t>
      </w:r>
      <w:r w:rsidRPr="006C6110">
        <w:rPr>
          <w:sz w:val="22"/>
          <w:szCs w:val="22"/>
          <w:lang w:eastAsia="zh-CN"/>
        </w:rPr>
        <w:t xml:space="preserve"> и составляет ______,___ (___________) рублей. При этом задаток, внесенный Арендатором для участия в аукционе в сумме _____,______ (_________) </w:t>
      </w:r>
      <w:r w:rsidRPr="006C6110">
        <w:rPr>
          <w:sz w:val="22"/>
          <w:szCs w:val="22"/>
          <w:lang w:eastAsia="zh-CN"/>
        </w:rPr>
        <w:lastRenderedPageBreak/>
        <w:t>рублей согласно платежному поручению от «___» ______20__г. засчитывается в счет арендной платы за земельный участок.</w:t>
      </w:r>
      <w:r w:rsidRPr="006C6110">
        <w:rPr>
          <w:sz w:val="22"/>
          <w:szCs w:val="22"/>
        </w:rPr>
        <w:t xml:space="preserve"> </w:t>
      </w:r>
    </w:p>
    <w:p w:rsidR="00535987" w:rsidRPr="006C6110" w:rsidRDefault="00535987" w:rsidP="00535987">
      <w:pPr>
        <w:tabs>
          <w:tab w:val="left" w:pos="142"/>
        </w:tabs>
        <w:ind w:left="284"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3.5. </w:t>
      </w:r>
      <w:r w:rsidRPr="006C6110">
        <w:rPr>
          <w:sz w:val="22"/>
          <w:szCs w:val="22"/>
          <w:lang w:eastAsia="zh-CN"/>
        </w:rPr>
        <w:t xml:space="preserve">Оплата производится Арендатором на расчетный счет: </w:t>
      </w:r>
    </w:p>
    <w:p w:rsidR="00535987" w:rsidRPr="006C6110" w:rsidRDefault="00535987" w:rsidP="0053598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FF"/>
          <w:sz w:val="22"/>
          <w:szCs w:val="22"/>
        </w:rPr>
      </w:pPr>
      <w:r w:rsidRPr="006C6110">
        <w:rPr>
          <w:color w:val="0000FF"/>
          <w:sz w:val="22"/>
          <w:szCs w:val="22"/>
        </w:rPr>
        <w:t xml:space="preserve"> УФК по РТ (Палата ИЗО), </w:t>
      </w:r>
      <w:proofErr w:type="gramStart"/>
      <w:r w:rsidRPr="006C6110">
        <w:rPr>
          <w:color w:val="0000FF"/>
          <w:sz w:val="22"/>
          <w:szCs w:val="22"/>
        </w:rPr>
        <w:t>р</w:t>
      </w:r>
      <w:proofErr w:type="gramEnd"/>
      <w:r w:rsidRPr="006C6110">
        <w:rPr>
          <w:color w:val="0000FF"/>
          <w:sz w:val="22"/>
          <w:szCs w:val="22"/>
        </w:rPr>
        <w:t xml:space="preserve">/с 40101810800000010001 в ГРКЦ НБ РТ Банка России г. Казани, ИНН 1633605439, БИК 049205001, КПП 163301001, ОКТМО 92648___, КБК 953111050____0000120. </w:t>
      </w:r>
    </w:p>
    <w:p w:rsidR="00535987" w:rsidRPr="006C6110" w:rsidRDefault="00535987" w:rsidP="00535987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contextualSpacing/>
        <w:jc w:val="both"/>
        <w:rPr>
          <w:b/>
          <w:color w:val="0000FF"/>
          <w:sz w:val="22"/>
          <w:szCs w:val="22"/>
        </w:rPr>
      </w:pPr>
      <w:r w:rsidRPr="006C6110">
        <w:rPr>
          <w:color w:val="000000"/>
          <w:sz w:val="22"/>
          <w:szCs w:val="22"/>
          <w:shd w:val="clear" w:color="auto" w:fill="FFFFFF"/>
        </w:rPr>
        <w:t xml:space="preserve">  3.5. </w:t>
      </w:r>
      <w:r w:rsidRPr="006C6110">
        <w:rPr>
          <w:b/>
          <w:color w:val="0000FF"/>
          <w:sz w:val="22"/>
          <w:szCs w:val="22"/>
        </w:rPr>
        <w:t xml:space="preserve"> </w:t>
      </w:r>
      <w:r w:rsidRPr="006C6110">
        <w:rPr>
          <w:sz w:val="22"/>
          <w:szCs w:val="22"/>
          <w:lang w:eastAsia="zh-CN"/>
        </w:rPr>
        <w:t>А</w:t>
      </w:r>
      <w:r w:rsidRPr="006C6110">
        <w:rPr>
          <w:color w:val="000000"/>
          <w:sz w:val="22"/>
          <w:szCs w:val="22"/>
          <w:lang w:eastAsia="ar-SA"/>
        </w:rPr>
        <w:t>рендатор вносит арендную плату без учета НДС ежемесячно равными долями по 1/12 от размера ежегодной арендной платы, указанного в п. 3.4. настоящего договора, не позднее 25 числа каждого текущего календарного месяца на расчетный  счет, указанный</w:t>
      </w:r>
      <w:r w:rsidRPr="006C6110">
        <w:rPr>
          <w:sz w:val="22"/>
          <w:szCs w:val="22"/>
          <w:lang w:eastAsia="zh-CN"/>
        </w:rPr>
        <w:t xml:space="preserve"> в п.3.5. 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3.6. В платежных поручениях на уплату арендной платы в разделе «Назначение платежа» необходимо указывать: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«за аренду земельного участка»;</w:t>
      </w:r>
    </w:p>
    <w:p w:rsidR="00535987" w:rsidRPr="006C6110" w:rsidRDefault="00535987" w:rsidP="00535987">
      <w:pPr>
        <w:widowControl w:val="0"/>
        <w:tabs>
          <w:tab w:val="left" w:pos="4605"/>
        </w:tabs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номер договора аренды;</w:t>
      </w:r>
      <w:r w:rsidRPr="006C6110">
        <w:rPr>
          <w:sz w:val="22"/>
          <w:szCs w:val="22"/>
        </w:rPr>
        <w:tab/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кадастровый номер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за какой период вносится арендная плата.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3.7. 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>В случае несвоевременного внесения Арендатором арендной платы арендатор обязуется оплатить Арендодателю неустойку (пени) в размере 0,1% от суммы просроченного платежа за каждый день просрочки.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3.8. Пени и задолженность по арендной плате по настоящему Договору взыскиваются в               установленном законом порядке.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3.9.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 xml:space="preserve"> Настоящим Договором устанавливается, что в случае появления просроченной задолженности и начисленной неустойки (пени) в первую очередь погашается сумма начисленной неустойки (пени) за несвоевременную уплату платежа, затем сумма просроченной задолженности по арендной плате вне зависимости от назначения платежа, указанного в платежном поручении Арендатора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3.10.</w:t>
      </w:r>
      <w:r>
        <w:rPr>
          <w:sz w:val="22"/>
          <w:szCs w:val="22"/>
        </w:rPr>
        <w:t xml:space="preserve"> </w:t>
      </w:r>
      <w:r w:rsidRPr="006C6110">
        <w:rPr>
          <w:sz w:val="22"/>
          <w:szCs w:val="22"/>
        </w:rPr>
        <w:t xml:space="preserve"> Не использование Арендатором земельного участка, указанного в главе 1 настоящего Договора без объективных на то причин не является основанием освобождения Арендатора от внесения арендной платы по настоящему Договору.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4. Особые условия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outlineLvl w:val="1"/>
        <w:rPr>
          <w:sz w:val="22"/>
          <w:szCs w:val="22"/>
        </w:rPr>
      </w:pPr>
      <w:r w:rsidRPr="006C6110">
        <w:rPr>
          <w:sz w:val="22"/>
          <w:szCs w:val="22"/>
        </w:rPr>
        <w:t>4.1. Договор не подлежит заключению (продлению) на новый срок, возобновлению на неопределенный срок.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5. Права и обязанности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bCs/>
          <w:sz w:val="22"/>
          <w:szCs w:val="22"/>
        </w:rPr>
        <w:t>5.1. Арендатор имеет право: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5.1.1. использовать земельный участок на условиях, установленных настоящим Договором.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5.1.2.  возводить строения и сооружения в соответствии с разрешением на строительство.</w:t>
      </w:r>
    </w:p>
    <w:p w:rsidR="00535987" w:rsidRPr="00376C6D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5.1.3. осуществлять другие права на использование земельного участка, предусмотренные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6C6110">
        <w:rPr>
          <w:bCs/>
          <w:sz w:val="22"/>
          <w:szCs w:val="22"/>
        </w:rPr>
        <w:t>5.2. Арендатор обязан: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5.2.1. выполнять в полном объеме все условия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5.2.2. использовать земельный участок в соответствии с разрешенным использованием способами, которые не должны наносить вред окружающей среде, в том числе земле как природному объекту;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5.2.3. сохранять межевые, геодезические и другие специальные знаки, установленные на земельных участках в соответствии с законодательством;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5.2.4. осуществлять мероприятия по охране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5.2.5. своевременно приступать к использованию земельных участков в случаях, если сроки освоения земельных участков предусмотрены настоящим Договором;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5.2.6. ежемесячно вносить арендную плату (в том числе за все время просрочки возврата участка) в размере, порядке и в сроки, установленные настоящим Договором;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5.2.7.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Cs/>
          <w:sz w:val="22"/>
          <w:szCs w:val="22"/>
        </w:rPr>
      </w:pPr>
      <w:r w:rsidRPr="006C6110">
        <w:rPr>
          <w:bCs/>
          <w:sz w:val="22"/>
          <w:szCs w:val="22"/>
        </w:rPr>
        <w:t xml:space="preserve">5.2.8. обеспечить </w:t>
      </w:r>
      <w:r w:rsidRPr="006C6110">
        <w:rPr>
          <w:sz w:val="22"/>
          <w:szCs w:val="22"/>
        </w:rPr>
        <w:t>безопасность инженерных коммуникаций при проведении земляных работ и работ по благоустройству территории;</w:t>
      </w:r>
      <w:r w:rsidRPr="006C6110">
        <w:rPr>
          <w:bCs/>
          <w:sz w:val="22"/>
          <w:szCs w:val="22"/>
        </w:rPr>
        <w:t xml:space="preserve"> 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5.2.9. не осуществлять на земельном участке работы, для проведения которых требуются соответствующие разрешения уполномоченных на то органов, без получения таковых;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5.2.10. не допускать загрязнение, захламление, деградацию и ухудшение плодородия почв на землях соответствующих категорий;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5.2.11. при проведении работ, связанных с пользованием недрами, провести работы по рекультивации земельного участка в соответствии с требованиями, установленными в порядке, определенном действующим законодательством;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5.2.12. по требованию Арендодателя в пятидневный срок представлять платежные документы об уплате арендной платы, учредительные документы, иные документы, имеющих непосредственное отношение для выяснения вопросов, касающихся выполнения Арендатором условий настоящего Договора и его деятельности </w:t>
      </w:r>
      <w:r w:rsidRPr="006C6110">
        <w:rPr>
          <w:sz w:val="22"/>
          <w:szCs w:val="22"/>
        </w:rPr>
        <w:lastRenderedPageBreak/>
        <w:t>по использованию земельного участка;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5.2.13. своими силами за свой счет обеспечить получение писем и иной корреспонденции, направляемой Арендодателем в рамках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6C6110">
        <w:rPr>
          <w:sz w:val="22"/>
          <w:szCs w:val="22"/>
        </w:rPr>
        <w:t>5.2.14 письменно в течение 3-х рабочих дней уведомить (специальным уведомлением) Арендодателя об изменении своих реквизитов: наименования, местонахождения, почтового адреса, предназначенного для направления Арендодателем соответствующих писем и уведомлений, места регистрации, платежных и иных реквизитов, а также данные о лице, имеющего право представлять Арендатора и действовать от его имени (с доверенностью или без таковой).</w:t>
      </w:r>
      <w:proofErr w:type="gramEnd"/>
      <w:r w:rsidRPr="006C6110">
        <w:rPr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В случае неисполнения Арендатором этих условий, письма и другая корреспонденция, направляемые Арендодателем по указанным в настоящем Договоре адресу, считаются направленными Арендодателем Арендатору, а Арендатор, вне зависимости от фактического получения, считается извещенным, получившим соответствующие письма, корреспонденцию;</w:t>
      </w:r>
      <w:proofErr w:type="gramEnd"/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5.2.15. обеспечить Арендодателю (его представителям), представителям органов государственного, муниципального </w:t>
      </w:r>
      <w:proofErr w:type="gramStart"/>
      <w:r w:rsidRPr="006C6110">
        <w:rPr>
          <w:sz w:val="22"/>
          <w:szCs w:val="22"/>
        </w:rPr>
        <w:t>контроля за</w:t>
      </w:r>
      <w:proofErr w:type="gramEnd"/>
      <w:r w:rsidRPr="006C6110">
        <w:rPr>
          <w:sz w:val="22"/>
          <w:szCs w:val="22"/>
        </w:rPr>
        <w:t xml:space="preserve"> использованием и охраной земель беспрепятственный доступ на земельный участок для проверки соблюдения Арендатором условий настоящего Договора, а также норм действующего земельного законодательства.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В ходе осуществления хозяйственной деятельности на земельном участке, Арендатор обязан обеспечить организацию производственного земельного контроля и предоставлять необходимые сведения специально уполномоченным органам государственного, муниципального земельного контроля;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5.2.16</w:t>
      </w:r>
      <w:r w:rsidRPr="006C6110">
        <w:rPr>
          <w:sz w:val="22"/>
          <w:szCs w:val="22"/>
        </w:rPr>
        <w:t>. соблюдать (выполнять) в соответствии с требованиями владельцев, эксплуатационных служб условия содержания и эксплуатации подземных и наземных коммуникаций, сооружений, дорог и т.п., расположенных на земельном участке.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При необходимости проведения на земельном участке соответствующими лицами и службами аварийно-ремонтных и иных подобных работ обеспечить им беспрепятственный доступ и возможность выполнения этих работ;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5.2.17</w:t>
      </w:r>
      <w:r w:rsidRPr="006C6110">
        <w:rPr>
          <w:sz w:val="22"/>
          <w:szCs w:val="22"/>
        </w:rPr>
        <w:t xml:space="preserve">. письменно сообщить Арендодателю не </w:t>
      </w:r>
      <w:proofErr w:type="gramStart"/>
      <w:r w:rsidRPr="006C6110">
        <w:rPr>
          <w:sz w:val="22"/>
          <w:szCs w:val="22"/>
        </w:rPr>
        <w:t>позднее</w:t>
      </w:r>
      <w:proofErr w:type="gramEnd"/>
      <w:r w:rsidRPr="006C6110">
        <w:rPr>
          <w:sz w:val="22"/>
          <w:szCs w:val="22"/>
        </w:rPr>
        <w:t xml:space="preserve"> чем за 2 (два) месяца о предстоящем освобождении земельного участка как в связи с окончанием срока действия Договора, так и при досрочном его освобождении и передать по акту приема-передачи земельный участок Арендодателю в состоянии и качестве не хуже первоначального состояния и качества, существовавших на момент заключения настоящего Договора.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5.2.18</w:t>
      </w:r>
      <w:r w:rsidRPr="006C6110">
        <w:rPr>
          <w:sz w:val="22"/>
          <w:szCs w:val="22"/>
        </w:rPr>
        <w:t xml:space="preserve">. выполнять иные требования, предусмотренные действующим законодательством, нормативно-правовыми актами и актами ненормативного характера органов местного самоуправления и должностных лиц муниципального образования </w:t>
      </w:r>
      <w:r>
        <w:rPr>
          <w:sz w:val="22"/>
          <w:szCs w:val="22"/>
        </w:rPr>
        <w:t xml:space="preserve">Пестречинский </w:t>
      </w:r>
      <w:r w:rsidRPr="006C6110">
        <w:rPr>
          <w:sz w:val="22"/>
          <w:szCs w:val="22"/>
        </w:rPr>
        <w:t xml:space="preserve"> муниципальный район и Арендодателя.</w:t>
      </w:r>
    </w:p>
    <w:p w:rsidR="00535987" w:rsidRPr="006C6110" w:rsidRDefault="00535987" w:rsidP="00535987">
      <w:pPr>
        <w:widowControl w:val="0"/>
        <w:tabs>
          <w:tab w:val="left" w:pos="3615"/>
        </w:tabs>
        <w:autoSpaceDE w:val="0"/>
        <w:autoSpaceDN w:val="0"/>
        <w:adjustRightInd w:val="0"/>
        <w:ind w:firstLine="709"/>
        <w:contextualSpacing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ab/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6. Права и обязанности арендодателя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rPr>
          <w:sz w:val="22"/>
          <w:szCs w:val="22"/>
        </w:rPr>
      </w:pPr>
      <w:r w:rsidRPr="006C6110">
        <w:rPr>
          <w:b/>
          <w:bCs/>
          <w:sz w:val="22"/>
          <w:szCs w:val="22"/>
        </w:rPr>
        <w:t>6.1. Арендодатель имеет право: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6.1.1. в судебном порядке обратить взыскание на имущество Арендатора в случае невыполнения им обязательств по настоящему Договору;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6.1.2. на возмещение убытков, причиненных Арендатором, в том числе досрочным расторжением настоящего Договора по инициативе Арендатора; убытков, причиненных ухудшением состояния земель и экологической обстановки в результате хозяйственной деятельности Арендатора;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6.1.3. вносить необходимые изменения и уточнения в Договор и его неотъемлемые части, в том числе в случае изменения норм действующего законодательства, принятия нормативно-правовых актов и актов ненормативного характера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6.1.4. извещать органы, уполномоченные </w:t>
      </w:r>
      <w:proofErr w:type="gramStart"/>
      <w:r w:rsidRPr="006C6110">
        <w:rPr>
          <w:sz w:val="22"/>
          <w:szCs w:val="22"/>
        </w:rPr>
        <w:t>представлять земельные участки</w:t>
      </w:r>
      <w:proofErr w:type="gramEnd"/>
      <w:r w:rsidRPr="006C6110">
        <w:rPr>
          <w:sz w:val="22"/>
          <w:szCs w:val="22"/>
        </w:rPr>
        <w:t>, о нарушении Арендатором норм действующего законодательства, а также нормативно-правовых актов и актов ненормативного характера, изданных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proofErr w:type="gramStart"/>
      <w:r w:rsidRPr="006C6110">
        <w:rPr>
          <w:sz w:val="22"/>
          <w:szCs w:val="22"/>
        </w:rPr>
        <w:t>6.1.5. требовать уплаты арендной платы за все время просрочки возврата арендованного земельного участка (в том числе до момента предоставления Арендодателю подписанного акта о возврате земельного участка), а также требовать выплату неустойки (штрафа) в размере годовой суммы арендной платы и полного объема убытков за несвоевременный возврат земельного участка (просрочка более 10 дней) либо возврат земельного участка в ненадлежащем состоянии (виде), требующим</w:t>
      </w:r>
      <w:proofErr w:type="gramEnd"/>
      <w:r w:rsidRPr="006C6110">
        <w:rPr>
          <w:sz w:val="22"/>
          <w:szCs w:val="22"/>
        </w:rPr>
        <w:t xml:space="preserve"> затрат на приведение его в состояние на момент заключения настоящего Договора;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pacing w:val="-6"/>
          <w:sz w:val="22"/>
          <w:szCs w:val="22"/>
        </w:rPr>
      </w:pPr>
      <w:r w:rsidRPr="006C6110">
        <w:rPr>
          <w:spacing w:val="-6"/>
          <w:sz w:val="22"/>
          <w:szCs w:val="22"/>
        </w:rPr>
        <w:t>6.1.6. в случае существенного нарушения Арендатором сроков внесения арендной платы (более одного срока оплаты) Арендодатель по своему усмотрению вправе потребовать досрочного внесения арендной платы в установленный Арендодателем срок, но не более чем за два срока подряд;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6.1.7. на беспрепятственный доступ на территорию арендуемого земельного участка с целью его осмотра на предмет соблюдения Арендатором условий Договора, действующего законодательства, а также нормативно-правовых актов и актов ненормативного характера, изданных органами местного самоуправления;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6.1.8. реализовывать иные права, предусмотренные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b/>
          <w:bCs/>
          <w:sz w:val="22"/>
          <w:szCs w:val="22"/>
        </w:rPr>
      </w:pPr>
      <w:r w:rsidRPr="006C6110">
        <w:rPr>
          <w:sz w:val="22"/>
          <w:szCs w:val="22"/>
        </w:rPr>
        <w:t xml:space="preserve">6.2. </w:t>
      </w:r>
      <w:r w:rsidRPr="006C6110">
        <w:rPr>
          <w:b/>
          <w:bCs/>
          <w:sz w:val="22"/>
          <w:szCs w:val="22"/>
        </w:rPr>
        <w:t>Арендодатель обязан: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bCs/>
          <w:sz w:val="22"/>
          <w:szCs w:val="22"/>
        </w:rPr>
        <w:lastRenderedPageBreak/>
        <w:t>6.2.1</w:t>
      </w:r>
      <w:proofErr w:type="gramStart"/>
      <w:r w:rsidRPr="006C6110">
        <w:rPr>
          <w:bCs/>
          <w:sz w:val="22"/>
          <w:szCs w:val="22"/>
        </w:rPr>
        <w:t xml:space="preserve"> О</w:t>
      </w:r>
      <w:proofErr w:type="gramEnd"/>
      <w:r w:rsidRPr="006C6110">
        <w:rPr>
          <w:bCs/>
          <w:sz w:val="22"/>
          <w:szCs w:val="22"/>
        </w:rPr>
        <w:t xml:space="preserve">существляет </w:t>
      </w:r>
      <w:r w:rsidRPr="006C6110">
        <w:rPr>
          <w:sz w:val="22"/>
          <w:szCs w:val="22"/>
        </w:rPr>
        <w:t>в установленном законом порядке регистрацию договора аренды на земельные участки в органе государственной регистрации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6.2.2. надлежащим образом и в полном объеме исполнять условия настоящего Договора, его неотъемлемых частей, а также изменений и дополнений к нему;</w:t>
      </w:r>
    </w:p>
    <w:p w:rsidR="00535987" w:rsidRPr="006C6110" w:rsidRDefault="00535987" w:rsidP="00535987">
      <w:pPr>
        <w:widowControl w:val="0"/>
        <w:ind w:firstLine="708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6.2.3. не вмешиваться в хозяйственную деятельность Арендатора, если она не противоречит условиям настоящего Договора, действующему законодательству, нормативно-правовым актам и актам ненормативного характера, изданных органами местного самоуправления, не наносит ущерба окружающей природной среде и не нарушает прав и законных интересов других лиц.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7. Ответственность сторон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7.1. За неисполнение или ненадлежащее исполнение условий настоящего Договора стороны несут ответственность, предусмотренную настоящим Договором и действующим законодательством.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7.2. Арендатор обязуется уплатить Арендодателю неустойку, штраф в размере годовой арендной платы в случае неисполнения (ненадлежащего исполнения) им обязательств, предусмотренных условиями настоящего Договора, а именно п.п.5.2.1., 5.2.2.;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7.3. Арендатор обязуется уплатить Арендодателю неустойку, штраф в размере ежемесячной арендной платы в случае неисполнения (ненадлежащего исполнения) им обязательств, предусмотренных условиями настоящего Договора, а именно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 xml:space="preserve">. 2.2. с п.п.5.2.3. по 5.2.5., с п.п.5.2.7. по 5.2.10., с п.п.5.2.15. </w:t>
      </w:r>
      <w:proofErr w:type="gramStart"/>
      <w:r w:rsidRPr="006C6110">
        <w:rPr>
          <w:sz w:val="22"/>
          <w:szCs w:val="22"/>
        </w:rPr>
        <w:t>по</w:t>
      </w:r>
      <w:proofErr w:type="gramEnd"/>
      <w:r w:rsidRPr="006C6110">
        <w:rPr>
          <w:sz w:val="22"/>
          <w:szCs w:val="22"/>
        </w:rPr>
        <w:t xml:space="preserve"> 5.2.18., 8.1.;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7.4. Уплата штрафа, пени не освобождает стороны от выполнения обязанностей по настоящему Договору.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7.5. В случае выявления нарушения условий Договора сторона Договора должна направить виновной стороне письменное уведомление с изложением факта нарушения.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7.6. В случае неисполнения условий Договора Арендатор также уплачивает штраф в размерах, предусмотренных законодательством об административной ответственности за нарушения земельного законодательства.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8. Изменение, расторжение, прекращение действия договора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8.1. При реорганизации юридического лица, а равно в ином случае возникновения правопреемства по настоящему Договору, правопреемник Арендатора обязан известить Арендодателя о правопреемстве с указанием своих новых реквизитов для исполнения настоящего Договора.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8.2. Договор прекращает свое действие по окончании его срока, в порядке предусмотренным настоящим Договором, а также в любой другой срок установленный соглашением сторон.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8.3. Дополнения, изменения и поправки, вносимые в Договор, оформляются дополнительными соглашениями сторон.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8.4. Уведомления, предложения и иные сообщения могут быть направлены заказным письмом, смс-рассылкой, а также телексом или телефаксом, а также путем опубликования в средствах массовой информации и иными способами, предусмотренными действующим законодательством или настоящим Договором.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8.5. </w:t>
      </w:r>
      <w:proofErr w:type="gramStart"/>
      <w:r w:rsidRPr="006C6110">
        <w:rPr>
          <w:sz w:val="22"/>
          <w:szCs w:val="22"/>
        </w:rPr>
        <w:t>Арендодатель вправе по своему выбору в одностороннем порядке отказаться от исполнения настоящего Договора в порядке и с последствиями, предусмотренными п. 3 ст. 450 ГК РФ, при этом настоящий Договор будет считаться расторгнутым по истечении 15 дней с момента направления Арендодателем соответствующего уведомления Арендатору, или требовать расторжения настоящего Договора в судебном порядке в следующих случаях:</w:t>
      </w:r>
      <w:proofErr w:type="gramEnd"/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предусмотренных ст.46 ЗК РФ;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- невнесения Арендатором арендной платы более 20 календарных дней;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- неисполнения или ненадлежащего исполнения Арендатором обязательств, предусмотренных условиями настоящего Договора, а именно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 xml:space="preserve">. 2.2., с п.п.5.2.1. по 5.2.5., с </w:t>
      </w:r>
      <w:proofErr w:type="spellStart"/>
      <w:r w:rsidRPr="006C6110">
        <w:rPr>
          <w:sz w:val="22"/>
          <w:szCs w:val="22"/>
        </w:rPr>
        <w:t>п.п</w:t>
      </w:r>
      <w:proofErr w:type="spellEnd"/>
      <w:r w:rsidRPr="006C6110">
        <w:rPr>
          <w:sz w:val="22"/>
          <w:szCs w:val="22"/>
        </w:rPr>
        <w:t>. 5.2.7. по 5.2.18., 8.1.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9. Прочие условия договора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9.1. Земельные и имущественные споры, возникающие в ходе реализации настоящего Договора, разрешаются в соответствии с действующим законодательством, судом общей юрисдикции или Арбитражным судом Республики Татарстан в соответствии с их компетенцией.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9.2. 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bookmarkStart w:id="0" w:name="_GoBack"/>
      <w:r w:rsidR="00AA265B">
        <w:fldChar w:fldCharType="begin"/>
      </w:r>
      <w:r w:rsidR="00AA265B">
        <w:instrText xml:space="preserve"> HYPERLINK "file:///C:\\Users\\PISO2\\AppData\\Roaming\\Microsoft\\Downloads\\И</w:instrText>
      </w:r>
      <w:r w:rsidR="00AA265B">
        <w:instrText xml:space="preserve">нформ'сообщение,+проекты+заявки,+проект+договора+аренды.docx" \l "Par1006" </w:instrText>
      </w:r>
      <w:r w:rsidR="00AA265B">
        <w:fldChar w:fldCharType="separate"/>
      </w:r>
      <w:r w:rsidRPr="006C6110">
        <w:rPr>
          <w:color w:val="333333"/>
          <w:sz w:val="22"/>
          <w:szCs w:val="22"/>
          <w:u w:val="single"/>
        </w:rPr>
        <w:t>пунктом 13</w:t>
      </w:r>
      <w:r w:rsidR="00AA265B">
        <w:rPr>
          <w:color w:val="333333"/>
          <w:sz w:val="22"/>
          <w:szCs w:val="22"/>
          <w:u w:val="single"/>
        </w:rPr>
        <w:fldChar w:fldCharType="end"/>
      </w:r>
      <w:r w:rsidRPr="006C6110">
        <w:rPr>
          <w:sz w:val="22"/>
          <w:szCs w:val="22"/>
        </w:rPr>
        <w:t xml:space="preserve">, </w:t>
      </w:r>
      <w:hyperlink r:id="rId5" w:anchor="Par1007" w:history="1">
        <w:r w:rsidRPr="006C6110">
          <w:rPr>
            <w:color w:val="333333"/>
            <w:sz w:val="22"/>
            <w:szCs w:val="22"/>
            <w:u w:val="single"/>
          </w:rPr>
          <w:t>14</w:t>
        </w:r>
      </w:hyperlink>
      <w:bookmarkEnd w:id="0"/>
      <w:r w:rsidRPr="006C6110">
        <w:rPr>
          <w:sz w:val="22"/>
          <w:szCs w:val="22"/>
        </w:rPr>
        <w:t xml:space="preserve"> или </w:t>
      </w:r>
      <w:hyperlink r:id="rId6" w:anchor="Par1019" w:history="1">
        <w:r w:rsidRPr="006C6110">
          <w:rPr>
            <w:color w:val="333333"/>
            <w:sz w:val="22"/>
            <w:szCs w:val="22"/>
            <w:u w:val="single"/>
          </w:rPr>
          <w:t>20</w:t>
        </w:r>
      </w:hyperlink>
      <w:r w:rsidRPr="006C6110">
        <w:rPr>
          <w:sz w:val="22"/>
          <w:szCs w:val="22"/>
        </w:rPr>
        <w:t xml:space="preserve"> статьи 39.12 Земельного кодекса Российской Федерации и которые уклонились от их заключения, включаются в реестр недобросовестных участников аукциона.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9.3. Настоящий Договор составлен в трех экземплярах, имеющих одинаковую юридическую силу, из которых первый хранится у Арендодателя, второй - у Арендатора, третий - для предоставления в Управление Федеральной службы государственной регистрации, кадастра и картографии по Республике Татарстан.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9.4. Неотъемлемой частью Договора является приложение (Акт приема передачи земельного участка).</w:t>
      </w:r>
    </w:p>
    <w:p w:rsidR="00535987" w:rsidRPr="006C6110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lastRenderedPageBreak/>
        <w:t>Приложение к договору:</w:t>
      </w:r>
    </w:p>
    <w:p w:rsidR="00535987" w:rsidRPr="00376C6D" w:rsidRDefault="00535987" w:rsidP="00535987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Акт приема передачи земельного участка (приложение).</w:t>
      </w: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jc w:val="center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>10. ЮРИДИЧЕСКИЕ АДРЕСА СТОРОН</w:t>
      </w:r>
    </w:p>
    <w:p w:rsidR="00535987" w:rsidRPr="006C6110" w:rsidRDefault="00535987" w:rsidP="00535987">
      <w:pPr>
        <w:tabs>
          <w:tab w:val="left" w:pos="364"/>
        </w:tabs>
        <w:rPr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9"/>
        <w:gridCol w:w="5069"/>
      </w:tblGrid>
      <w:tr w:rsidR="00535987" w:rsidRPr="006C6110" w:rsidTr="004738E9">
        <w:tc>
          <w:tcPr>
            <w:tcW w:w="5069" w:type="dxa"/>
          </w:tcPr>
          <w:p w:rsidR="00535987" w:rsidRPr="006C6110" w:rsidRDefault="00535987" w:rsidP="004738E9">
            <w:pPr>
              <w:keepNext/>
              <w:tabs>
                <w:tab w:val="left" w:pos="364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Арендодатель:</w:t>
            </w:r>
          </w:p>
          <w:p w:rsidR="00535987" w:rsidRPr="006C6110" w:rsidRDefault="00535987" w:rsidP="004738E9">
            <w:pPr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9" w:type="dxa"/>
          </w:tcPr>
          <w:p w:rsidR="00535987" w:rsidRPr="006C6110" w:rsidRDefault="00535987" w:rsidP="004738E9">
            <w:pPr>
              <w:keepNext/>
              <w:tabs>
                <w:tab w:val="left" w:pos="364"/>
              </w:tabs>
              <w:ind w:left="601"/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Арендатор:</w:t>
            </w:r>
          </w:p>
          <w:p w:rsidR="00535987" w:rsidRPr="006C6110" w:rsidRDefault="00535987" w:rsidP="004738E9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4738E9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AA265B" w:rsidP="004738E9">
            <w:pPr>
              <w:ind w:left="601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___________________/ </w:t>
            </w:r>
          </w:p>
        </w:tc>
      </w:tr>
    </w:tbl>
    <w:p w:rsidR="00535987" w:rsidRPr="006C6110" w:rsidRDefault="00535987" w:rsidP="00535987">
      <w:pPr>
        <w:keepNext/>
        <w:tabs>
          <w:tab w:val="left" w:pos="364"/>
        </w:tabs>
        <w:jc w:val="both"/>
        <w:outlineLvl w:val="0"/>
        <w:rPr>
          <w:sz w:val="22"/>
          <w:szCs w:val="22"/>
        </w:rPr>
      </w:pPr>
      <w:proofErr w:type="spellStart"/>
      <w:r w:rsidRPr="006C6110">
        <w:rPr>
          <w:sz w:val="22"/>
          <w:szCs w:val="22"/>
        </w:rPr>
        <w:t>м.п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480"/>
        </w:tabs>
        <w:jc w:val="both"/>
        <w:rPr>
          <w:b/>
          <w:sz w:val="22"/>
          <w:szCs w:val="22"/>
        </w:rPr>
      </w:pPr>
    </w:p>
    <w:p w:rsidR="00535987" w:rsidRDefault="00535987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AA265B" w:rsidRPr="006C6110" w:rsidRDefault="00AA265B" w:rsidP="00535987">
      <w:pPr>
        <w:tabs>
          <w:tab w:val="left" w:pos="3480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480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Договор зарегистрирован в Палате  имущественных и земельных 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районе РТ №___ государственной регистрации от «____» ________________20____ г.</w:t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both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lastRenderedPageBreak/>
        <w:tab/>
      </w:r>
      <w:r w:rsidRPr="006C6110">
        <w:rPr>
          <w:b/>
          <w:bCs/>
          <w:sz w:val="22"/>
          <w:szCs w:val="22"/>
        </w:rPr>
        <w:tab/>
      </w:r>
    </w:p>
    <w:p w:rsidR="00AA265B" w:rsidRDefault="00AA265B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</w:p>
    <w:p w:rsidR="00AA265B" w:rsidRDefault="00AA265B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Приложение</w:t>
      </w: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left="7371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к договору аренды</w:t>
      </w:r>
    </w:p>
    <w:p w:rsidR="00535987" w:rsidRPr="006C6110" w:rsidRDefault="00535987" w:rsidP="00535987">
      <w:pPr>
        <w:ind w:left="7371"/>
        <w:rPr>
          <w:sz w:val="22"/>
          <w:szCs w:val="22"/>
        </w:rPr>
      </w:pPr>
      <w:r w:rsidRPr="006C6110">
        <w:rPr>
          <w:sz w:val="22"/>
          <w:szCs w:val="22"/>
        </w:rPr>
        <w:t xml:space="preserve">земельного участка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35987" w:rsidRDefault="00535987" w:rsidP="00535987">
      <w:pPr>
        <w:ind w:left="7371"/>
        <w:rPr>
          <w:sz w:val="22"/>
          <w:szCs w:val="22"/>
        </w:rPr>
      </w:pPr>
      <w:r w:rsidRPr="006C6110">
        <w:rPr>
          <w:sz w:val="22"/>
          <w:szCs w:val="22"/>
        </w:rPr>
        <w:t>№_______ от ________ года</w:t>
      </w:r>
    </w:p>
    <w:p w:rsidR="00AA265B" w:rsidRDefault="00AA265B" w:rsidP="00535987">
      <w:pPr>
        <w:ind w:left="7371"/>
        <w:rPr>
          <w:sz w:val="22"/>
          <w:szCs w:val="22"/>
        </w:rPr>
      </w:pPr>
    </w:p>
    <w:p w:rsidR="00AA265B" w:rsidRPr="006C6110" w:rsidRDefault="00AA265B" w:rsidP="00535987">
      <w:pPr>
        <w:ind w:left="7371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center"/>
        <w:rPr>
          <w:b/>
          <w:bCs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3870"/>
          <w:tab w:val="center" w:pos="5244"/>
        </w:tabs>
        <w:ind w:firstLine="567"/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Акт №  ИК-33-0________</w:t>
      </w:r>
    </w:p>
    <w:p w:rsidR="00535987" w:rsidRPr="006C6110" w:rsidRDefault="00535987" w:rsidP="00535987">
      <w:pPr>
        <w:tabs>
          <w:tab w:val="left" w:pos="364"/>
        </w:tabs>
        <w:jc w:val="center"/>
        <w:rPr>
          <w:b/>
          <w:bCs/>
          <w:sz w:val="22"/>
          <w:szCs w:val="22"/>
        </w:rPr>
      </w:pPr>
      <w:r w:rsidRPr="006C6110">
        <w:rPr>
          <w:b/>
          <w:bCs/>
          <w:sz w:val="22"/>
          <w:szCs w:val="22"/>
        </w:rPr>
        <w:t>приема-передачи земельного участка по договору аренды.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с. </w:t>
      </w:r>
      <w:proofErr w:type="spellStart"/>
      <w:r w:rsidRPr="006C6110">
        <w:rPr>
          <w:sz w:val="22"/>
          <w:szCs w:val="22"/>
        </w:rPr>
        <w:t>Пестрецы</w:t>
      </w:r>
      <w:proofErr w:type="spellEnd"/>
      <w:r w:rsidRPr="006C6110">
        <w:rPr>
          <w:sz w:val="22"/>
          <w:szCs w:val="22"/>
        </w:rPr>
        <w:t xml:space="preserve">                                                                                                           «___» ________20__г.</w:t>
      </w: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  </w:t>
      </w:r>
      <w:proofErr w:type="gramStart"/>
      <w:r w:rsidRPr="006C6110">
        <w:rPr>
          <w:sz w:val="22"/>
          <w:szCs w:val="22"/>
        </w:rPr>
        <w:t xml:space="preserve">Палата имущественных и земельных отношений 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 района  Республики Татарстан, в  лице  председателя </w:t>
      </w:r>
      <w:proofErr w:type="spellStart"/>
      <w:r w:rsidRPr="006C6110">
        <w:rPr>
          <w:sz w:val="22"/>
          <w:szCs w:val="22"/>
        </w:rPr>
        <w:t>Давлетханова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Ильназа</w:t>
      </w:r>
      <w:proofErr w:type="spellEnd"/>
      <w:r w:rsidRPr="006C6110">
        <w:rPr>
          <w:sz w:val="22"/>
          <w:szCs w:val="22"/>
        </w:rPr>
        <w:t xml:space="preserve"> </w:t>
      </w:r>
      <w:proofErr w:type="spellStart"/>
      <w:r w:rsidRPr="006C6110">
        <w:rPr>
          <w:sz w:val="22"/>
          <w:szCs w:val="22"/>
        </w:rPr>
        <w:t>Ринатовича</w:t>
      </w:r>
      <w:proofErr w:type="spellEnd"/>
      <w:r w:rsidRPr="006C6110">
        <w:rPr>
          <w:sz w:val="22"/>
          <w:szCs w:val="22"/>
        </w:rPr>
        <w:t xml:space="preserve">, действующего на основании Положения, именуемый Арендодатель с одной стороны и _____________________________________________, пол_____, гражданство РФ, ____________ года рождения, место рождения ____________________________, паспорт серии ________ № ____________, выдан _________ г. ___________________________________, зарегистрирован по адресу: __________________________________________________, именуемый в дальнейшем Арендатор, с другой стороны, в соответствии с Постановлением Исполнительного комитета </w:t>
      </w:r>
      <w:proofErr w:type="spellStart"/>
      <w:r w:rsidRPr="006C6110">
        <w:rPr>
          <w:sz w:val="22"/>
          <w:szCs w:val="22"/>
        </w:rPr>
        <w:t>Пестречинского</w:t>
      </w:r>
      <w:proofErr w:type="spellEnd"/>
      <w:r w:rsidRPr="006C6110">
        <w:rPr>
          <w:sz w:val="22"/>
          <w:szCs w:val="22"/>
        </w:rPr>
        <w:t xml:space="preserve"> муниципального района РТ от «_____» ______________г. №_____, в</w:t>
      </w:r>
      <w:proofErr w:type="gramEnd"/>
      <w:r w:rsidRPr="006C6110">
        <w:rPr>
          <w:sz w:val="22"/>
          <w:szCs w:val="22"/>
        </w:rPr>
        <w:t xml:space="preserve"> соответствии с результатами открытого аукциона </w:t>
      </w:r>
      <w:r w:rsidRPr="006C6110">
        <w:rPr>
          <w:rFonts w:eastAsia="Calibri"/>
          <w:sz w:val="22"/>
          <w:szCs w:val="22"/>
        </w:rPr>
        <w:t>Протокол</w:t>
      </w:r>
      <w:r w:rsidRPr="006C6110">
        <w:rPr>
          <w:rFonts w:eastAsia="Calibri"/>
          <w:b/>
          <w:sz w:val="22"/>
          <w:szCs w:val="22"/>
        </w:rPr>
        <w:t xml:space="preserve"> </w:t>
      </w:r>
      <w:proofErr w:type="gramStart"/>
      <w:r w:rsidRPr="006C6110">
        <w:rPr>
          <w:sz w:val="22"/>
          <w:szCs w:val="22"/>
        </w:rPr>
        <w:t>от</w:t>
      </w:r>
      <w:proofErr w:type="gramEnd"/>
      <w:r w:rsidRPr="006C6110">
        <w:rPr>
          <w:sz w:val="22"/>
          <w:szCs w:val="22"/>
        </w:rPr>
        <w:t xml:space="preserve"> ___________ №______по лоту _____ составили настоящий акт о нижеследующем: </w:t>
      </w:r>
    </w:p>
    <w:p w:rsidR="00535987" w:rsidRPr="006C6110" w:rsidRDefault="00535987" w:rsidP="00535987">
      <w:pPr>
        <w:tabs>
          <w:tab w:val="left" w:pos="364"/>
          <w:tab w:val="left" w:pos="4575"/>
        </w:tabs>
        <w:ind w:firstLine="567"/>
        <w:jc w:val="both"/>
        <w:rPr>
          <w:b/>
          <w:sz w:val="22"/>
          <w:szCs w:val="22"/>
        </w:rPr>
      </w:pPr>
      <w:r w:rsidRPr="006C6110">
        <w:rPr>
          <w:b/>
          <w:sz w:val="22"/>
          <w:szCs w:val="22"/>
        </w:rPr>
        <w:tab/>
      </w:r>
    </w:p>
    <w:p w:rsidR="00535987" w:rsidRPr="006C6110" w:rsidRDefault="00535987" w:rsidP="00535987">
      <w:pPr>
        <w:tabs>
          <w:tab w:val="left" w:pos="364"/>
          <w:tab w:val="left" w:pos="4575"/>
        </w:tabs>
        <w:ind w:firstLine="567"/>
        <w:jc w:val="both"/>
        <w:rPr>
          <w:b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  <w:tab w:val="left" w:pos="708"/>
          <w:tab w:val="center" w:pos="4153"/>
          <w:tab w:val="right" w:pos="8306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Кадастровый номер: 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1.1.2 Местонахождение:  ________________________________________________________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1.1.3 Общая площадь: ________ </w:t>
      </w:r>
      <w:proofErr w:type="spellStart"/>
      <w:r w:rsidRPr="006C6110">
        <w:rPr>
          <w:sz w:val="22"/>
          <w:szCs w:val="22"/>
        </w:rPr>
        <w:t>кв.м</w:t>
      </w:r>
      <w:proofErr w:type="spellEnd"/>
      <w:r w:rsidRPr="006C6110">
        <w:rPr>
          <w:sz w:val="22"/>
          <w:szCs w:val="22"/>
        </w:rPr>
        <w:t>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1.1.4 Целевое назначение (категория): 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1.1.5 Разрешенное использование: ____________________________________.</w:t>
      </w:r>
    </w:p>
    <w:p w:rsidR="00535987" w:rsidRPr="006C6110" w:rsidRDefault="00535987" w:rsidP="00535987">
      <w:pPr>
        <w:tabs>
          <w:tab w:val="left" w:pos="364"/>
          <w:tab w:val="left" w:pos="8505"/>
        </w:tabs>
        <w:ind w:firstLine="567"/>
        <w:jc w:val="both"/>
        <w:rPr>
          <w:sz w:val="22"/>
          <w:szCs w:val="22"/>
        </w:rPr>
      </w:pPr>
      <w:r w:rsidRPr="006C6110">
        <w:rPr>
          <w:sz w:val="22"/>
          <w:szCs w:val="22"/>
        </w:rPr>
        <w:t>1.1.6.Обременение земельного участка:________________________________.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  <w:r w:rsidRPr="006C6110">
        <w:rPr>
          <w:sz w:val="22"/>
          <w:szCs w:val="22"/>
        </w:rPr>
        <w:t xml:space="preserve">2. «Арендатор» принял указанный земельный участок полностью в таком виде, в каком он находился на момент подписания Договора аренды. Состояние земельного участка соответствует условиям Договора. Претензий у «Арендатора» на передаваемый земельный участок не имеется. 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  <w:r w:rsidRPr="006C6110">
        <w:rPr>
          <w:spacing w:val="-4"/>
          <w:sz w:val="22"/>
          <w:szCs w:val="22"/>
        </w:rPr>
        <w:t>3. Настоящий акт составлен в трех экземплярах</w:t>
      </w:r>
      <w:r w:rsidRPr="006C6110">
        <w:rPr>
          <w:rFonts w:eastAsia="Calibri"/>
          <w:sz w:val="22"/>
          <w:szCs w:val="22"/>
        </w:rPr>
        <w:t xml:space="preserve">, имеющих </w:t>
      </w:r>
      <w:r w:rsidRPr="006C6110">
        <w:rPr>
          <w:spacing w:val="-4"/>
          <w:sz w:val="22"/>
          <w:szCs w:val="22"/>
        </w:rPr>
        <w:t>одинаковую юридическую силу, один хранится у «</w:t>
      </w:r>
      <w:r w:rsidRPr="006C6110">
        <w:rPr>
          <w:sz w:val="22"/>
          <w:szCs w:val="22"/>
        </w:rPr>
        <w:t>Арендодателя»</w:t>
      </w:r>
      <w:r w:rsidRPr="006C6110">
        <w:rPr>
          <w:spacing w:val="-4"/>
          <w:sz w:val="22"/>
          <w:szCs w:val="22"/>
        </w:rPr>
        <w:t xml:space="preserve">, второй – у </w:t>
      </w:r>
      <w:r w:rsidRPr="006C6110">
        <w:rPr>
          <w:sz w:val="22"/>
          <w:szCs w:val="22"/>
        </w:rPr>
        <w:t>«Арендатора»</w:t>
      </w:r>
      <w:r w:rsidRPr="006C6110">
        <w:rPr>
          <w:spacing w:val="-4"/>
          <w:sz w:val="22"/>
          <w:szCs w:val="22"/>
        </w:rPr>
        <w:t xml:space="preserve">, третий – в </w:t>
      </w:r>
      <w:r w:rsidRPr="006C6110">
        <w:rPr>
          <w:sz w:val="22"/>
          <w:szCs w:val="22"/>
        </w:rPr>
        <w:t>Управлении Федеральной службы государственной регистрации, кадастра и картографии по Республике Татарстан</w:t>
      </w:r>
      <w:r w:rsidRPr="006C6110">
        <w:rPr>
          <w:spacing w:val="-4"/>
          <w:sz w:val="22"/>
          <w:szCs w:val="22"/>
        </w:rPr>
        <w:t>.</w:t>
      </w:r>
      <w:r w:rsidRPr="006C6110">
        <w:rPr>
          <w:sz w:val="22"/>
          <w:szCs w:val="22"/>
        </w:rPr>
        <w:t xml:space="preserve"> </w:t>
      </w:r>
    </w:p>
    <w:p w:rsidR="00535987" w:rsidRPr="006C6110" w:rsidRDefault="00535987" w:rsidP="00535987">
      <w:pPr>
        <w:ind w:firstLine="720"/>
        <w:contextualSpacing/>
        <w:jc w:val="both"/>
        <w:rPr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535987" w:rsidRPr="006C6110" w:rsidTr="00AA265B">
        <w:trPr>
          <w:trHeight w:val="1445"/>
        </w:trPr>
        <w:tc>
          <w:tcPr>
            <w:tcW w:w="5102" w:type="dxa"/>
          </w:tcPr>
          <w:p w:rsidR="00535987" w:rsidRPr="006C6110" w:rsidRDefault="00535987" w:rsidP="004738E9">
            <w:pPr>
              <w:keepNext/>
              <w:tabs>
                <w:tab w:val="left" w:pos="364"/>
              </w:tabs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Арендодатель:</w:t>
            </w:r>
          </w:p>
          <w:p w:rsidR="00535987" w:rsidRPr="006C6110" w:rsidRDefault="00535987" w:rsidP="004738E9">
            <w:pPr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 xml:space="preserve"> </w:t>
            </w:r>
          </w:p>
        </w:tc>
        <w:tc>
          <w:tcPr>
            <w:tcW w:w="5102" w:type="dxa"/>
          </w:tcPr>
          <w:p w:rsidR="00535987" w:rsidRPr="006C6110" w:rsidRDefault="00535987" w:rsidP="004738E9">
            <w:pPr>
              <w:keepNext/>
              <w:tabs>
                <w:tab w:val="left" w:pos="364"/>
              </w:tabs>
              <w:ind w:left="601"/>
              <w:jc w:val="both"/>
              <w:outlineLvl w:val="0"/>
              <w:rPr>
                <w:b/>
                <w:sz w:val="22"/>
                <w:szCs w:val="22"/>
              </w:rPr>
            </w:pPr>
            <w:r w:rsidRPr="006C6110">
              <w:rPr>
                <w:b/>
                <w:sz w:val="22"/>
                <w:szCs w:val="22"/>
              </w:rPr>
              <w:t>Арендатор:</w:t>
            </w:r>
          </w:p>
          <w:p w:rsidR="00535987" w:rsidRPr="006C6110" w:rsidRDefault="00535987" w:rsidP="004738E9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4738E9">
            <w:pPr>
              <w:ind w:left="601"/>
              <w:jc w:val="both"/>
              <w:rPr>
                <w:sz w:val="22"/>
                <w:szCs w:val="22"/>
              </w:rPr>
            </w:pPr>
          </w:p>
          <w:p w:rsidR="00535987" w:rsidRPr="006C6110" w:rsidRDefault="00535987" w:rsidP="004738E9">
            <w:pPr>
              <w:ind w:left="601"/>
              <w:jc w:val="both"/>
              <w:rPr>
                <w:sz w:val="22"/>
                <w:szCs w:val="22"/>
              </w:rPr>
            </w:pPr>
            <w:r w:rsidRPr="006C6110">
              <w:rPr>
                <w:sz w:val="22"/>
                <w:szCs w:val="22"/>
              </w:rPr>
              <w:t>___________________/ /</w:t>
            </w:r>
          </w:p>
        </w:tc>
      </w:tr>
    </w:tbl>
    <w:p w:rsidR="00535987" w:rsidRPr="006C6110" w:rsidRDefault="00535987" w:rsidP="00535987">
      <w:pPr>
        <w:tabs>
          <w:tab w:val="left" w:pos="364"/>
        </w:tabs>
        <w:ind w:firstLine="567"/>
        <w:jc w:val="both"/>
        <w:rPr>
          <w:bCs/>
          <w:sz w:val="22"/>
          <w:szCs w:val="22"/>
        </w:rPr>
      </w:pPr>
    </w:p>
    <w:p w:rsidR="00535987" w:rsidRDefault="00535987" w:rsidP="004569F6">
      <w:pPr>
        <w:tabs>
          <w:tab w:val="left" w:pos="364"/>
        </w:tabs>
        <w:jc w:val="both"/>
        <w:rPr>
          <w:bCs/>
          <w:sz w:val="22"/>
          <w:szCs w:val="22"/>
        </w:rPr>
      </w:pPr>
      <w:proofErr w:type="spellStart"/>
      <w:r w:rsidRPr="006C6110">
        <w:rPr>
          <w:bCs/>
          <w:sz w:val="22"/>
          <w:szCs w:val="22"/>
        </w:rPr>
        <w:t>м.п</w:t>
      </w:r>
      <w:proofErr w:type="spellEnd"/>
      <w:r w:rsidRPr="006C6110">
        <w:rPr>
          <w:bCs/>
          <w:sz w:val="22"/>
          <w:szCs w:val="22"/>
        </w:rPr>
        <w:t>.</w:t>
      </w:r>
    </w:p>
    <w:sectPr w:rsidR="00535987" w:rsidSect="00972647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49C"/>
    <w:rsid w:val="0000415C"/>
    <w:rsid w:val="00006F58"/>
    <w:rsid w:val="000104F1"/>
    <w:rsid w:val="000367A9"/>
    <w:rsid w:val="000454EB"/>
    <w:rsid w:val="000466F4"/>
    <w:rsid w:val="00056FB7"/>
    <w:rsid w:val="000633A7"/>
    <w:rsid w:val="00074D38"/>
    <w:rsid w:val="00083186"/>
    <w:rsid w:val="0009237F"/>
    <w:rsid w:val="000A4561"/>
    <w:rsid w:val="000B7173"/>
    <w:rsid w:val="000C0057"/>
    <w:rsid w:val="000D3519"/>
    <w:rsid w:val="000E009C"/>
    <w:rsid w:val="000E45BD"/>
    <w:rsid w:val="0011308E"/>
    <w:rsid w:val="001160F3"/>
    <w:rsid w:val="0013671E"/>
    <w:rsid w:val="00152B84"/>
    <w:rsid w:val="001A5BFB"/>
    <w:rsid w:val="001A77EB"/>
    <w:rsid w:val="001B2ADB"/>
    <w:rsid w:val="001D1DBD"/>
    <w:rsid w:val="001F0CBB"/>
    <w:rsid w:val="001F59E0"/>
    <w:rsid w:val="0020411E"/>
    <w:rsid w:val="0020627B"/>
    <w:rsid w:val="00206AEC"/>
    <w:rsid w:val="0025252D"/>
    <w:rsid w:val="00255900"/>
    <w:rsid w:val="002835DE"/>
    <w:rsid w:val="002B285F"/>
    <w:rsid w:val="002B5D00"/>
    <w:rsid w:val="002D59FE"/>
    <w:rsid w:val="002E09CE"/>
    <w:rsid w:val="0030429F"/>
    <w:rsid w:val="00306142"/>
    <w:rsid w:val="003176D5"/>
    <w:rsid w:val="00324E0A"/>
    <w:rsid w:val="00326B57"/>
    <w:rsid w:val="00343B0B"/>
    <w:rsid w:val="00344E75"/>
    <w:rsid w:val="0034505F"/>
    <w:rsid w:val="0034561F"/>
    <w:rsid w:val="00376E9C"/>
    <w:rsid w:val="00392175"/>
    <w:rsid w:val="003B4A73"/>
    <w:rsid w:val="003B5DD3"/>
    <w:rsid w:val="003C248D"/>
    <w:rsid w:val="003C5D4E"/>
    <w:rsid w:val="003E0478"/>
    <w:rsid w:val="0041668B"/>
    <w:rsid w:val="0042542C"/>
    <w:rsid w:val="004569F6"/>
    <w:rsid w:val="00457CA2"/>
    <w:rsid w:val="00470422"/>
    <w:rsid w:val="004722BF"/>
    <w:rsid w:val="004737A7"/>
    <w:rsid w:val="004738E9"/>
    <w:rsid w:val="00482734"/>
    <w:rsid w:val="004B3538"/>
    <w:rsid w:val="004B5DFA"/>
    <w:rsid w:val="004B6467"/>
    <w:rsid w:val="004F3A04"/>
    <w:rsid w:val="004F6352"/>
    <w:rsid w:val="00504A2A"/>
    <w:rsid w:val="00533457"/>
    <w:rsid w:val="00535734"/>
    <w:rsid w:val="00535987"/>
    <w:rsid w:val="005436B0"/>
    <w:rsid w:val="00547616"/>
    <w:rsid w:val="00564741"/>
    <w:rsid w:val="00570DE8"/>
    <w:rsid w:val="00572E54"/>
    <w:rsid w:val="005B3F7C"/>
    <w:rsid w:val="005C46D2"/>
    <w:rsid w:val="005E1196"/>
    <w:rsid w:val="005E4FC0"/>
    <w:rsid w:val="005E5A23"/>
    <w:rsid w:val="00617282"/>
    <w:rsid w:val="00623DB8"/>
    <w:rsid w:val="00625E08"/>
    <w:rsid w:val="00636BD1"/>
    <w:rsid w:val="0064149C"/>
    <w:rsid w:val="00662CA0"/>
    <w:rsid w:val="00670B7A"/>
    <w:rsid w:val="00696C67"/>
    <w:rsid w:val="006A0F10"/>
    <w:rsid w:val="006A3240"/>
    <w:rsid w:val="006A655A"/>
    <w:rsid w:val="006A782A"/>
    <w:rsid w:val="006C48CC"/>
    <w:rsid w:val="006E52D9"/>
    <w:rsid w:val="0070116E"/>
    <w:rsid w:val="007318F1"/>
    <w:rsid w:val="00733E3C"/>
    <w:rsid w:val="00737FA1"/>
    <w:rsid w:val="007617E3"/>
    <w:rsid w:val="00782048"/>
    <w:rsid w:val="00785858"/>
    <w:rsid w:val="007861ED"/>
    <w:rsid w:val="007D26DB"/>
    <w:rsid w:val="007F16FE"/>
    <w:rsid w:val="007F685C"/>
    <w:rsid w:val="007F7665"/>
    <w:rsid w:val="007F7EEE"/>
    <w:rsid w:val="00800D08"/>
    <w:rsid w:val="00806C7A"/>
    <w:rsid w:val="008145E1"/>
    <w:rsid w:val="00842D3A"/>
    <w:rsid w:val="00851347"/>
    <w:rsid w:val="008577F6"/>
    <w:rsid w:val="00870A6F"/>
    <w:rsid w:val="008A1005"/>
    <w:rsid w:val="008D1A39"/>
    <w:rsid w:val="008D2509"/>
    <w:rsid w:val="008D3E5F"/>
    <w:rsid w:val="008E3A38"/>
    <w:rsid w:val="008F3418"/>
    <w:rsid w:val="008F5AE0"/>
    <w:rsid w:val="00912AF3"/>
    <w:rsid w:val="00931FC2"/>
    <w:rsid w:val="00950D59"/>
    <w:rsid w:val="009658EE"/>
    <w:rsid w:val="00972647"/>
    <w:rsid w:val="00972C4F"/>
    <w:rsid w:val="009746AB"/>
    <w:rsid w:val="00980924"/>
    <w:rsid w:val="00990C47"/>
    <w:rsid w:val="00996AA7"/>
    <w:rsid w:val="009A7073"/>
    <w:rsid w:val="009C2514"/>
    <w:rsid w:val="009E3DF7"/>
    <w:rsid w:val="009E3E81"/>
    <w:rsid w:val="009E623D"/>
    <w:rsid w:val="009F7F34"/>
    <w:rsid w:val="00A02BDD"/>
    <w:rsid w:val="00A1409B"/>
    <w:rsid w:val="00A140E6"/>
    <w:rsid w:val="00A42533"/>
    <w:rsid w:val="00A76F42"/>
    <w:rsid w:val="00A94EAC"/>
    <w:rsid w:val="00AA265B"/>
    <w:rsid w:val="00AB31AB"/>
    <w:rsid w:val="00AB3233"/>
    <w:rsid w:val="00AC7BED"/>
    <w:rsid w:val="00AF27D5"/>
    <w:rsid w:val="00AF62C8"/>
    <w:rsid w:val="00B00A6B"/>
    <w:rsid w:val="00B018D5"/>
    <w:rsid w:val="00B67B5E"/>
    <w:rsid w:val="00BA2F79"/>
    <w:rsid w:val="00BE6580"/>
    <w:rsid w:val="00BE7198"/>
    <w:rsid w:val="00C0039B"/>
    <w:rsid w:val="00C167F7"/>
    <w:rsid w:val="00C20415"/>
    <w:rsid w:val="00C50DF0"/>
    <w:rsid w:val="00C56024"/>
    <w:rsid w:val="00C60DC5"/>
    <w:rsid w:val="00C62BE0"/>
    <w:rsid w:val="00C826E6"/>
    <w:rsid w:val="00C9448D"/>
    <w:rsid w:val="00CA50EC"/>
    <w:rsid w:val="00CC0CA8"/>
    <w:rsid w:val="00CC1BE6"/>
    <w:rsid w:val="00CC7670"/>
    <w:rsid w:val="00CE2E39"/>
    <w:rsid w:val="00D03B65"/>
    <w:rsid w:val="00D21F43"/>
    <w:rsid w:val="00D51887"/>
    <w:rsid w:val="00D6396B"/>
    <w:rsid w:val="00D70D00"/>
    <w:rsid w:val="00DA134D"/>
    <w:rsid w:val="00DD0A94"/>
    <w:rsid w:val="00DD7A75"/>
    <w:rsid w:val="00DD7CAE"/>
    <w:rsid w:val="00DF5C05"/>
    <w:rsid w:val="00E131C7"/>
    <w:rsid w:val="00E25ACF"/>
    <w:rsid w:val="00E37F89"/>
    <w:rsid w:val="00E51023"/>
    <w:rsid w:val="00E51FBC"/>
    <w:rsid w:val="00E637BD"/>
    <w:rsid w:val="00E66779"/>
    <w:rsid w:val="00E70F66"/>
    <w:rsid w:val="00E80E32"/>
    <w:rsid w:val="00E817EA"/>
    <w:rsid w:val="00E94BEB"/>
    <w:rsid w:val="00F2205A"/>
    <w:rsid w:val="00F231FF"/>
    <w:rsid w:val="00F25933"/>
    <w:rsid w:val="00F50699"/>
    <w:rsid w:val="00F51626"/>
    <w:rsid w:val="00F651D3"/>
    <w:rsid w:val="00F663E1"/>
    <w:rsid w:val="00F66FB4"/>
    <w:rsid w:val="00F76DBB"/>
    <w:rsid w:val="00F879DE"/>
    <w:rsid w:val="00F97DC5"/>
    <w:rsid w:val="00FA1938"/>
    <w:rsid w:val="00FC5E4E"/>
    <w:rsid w:val="00FF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5987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64149C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unhideWhenUsed/>
    <w:rsid w:val="000E009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009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3598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rsid w:val="00E51023"/>
    <w:pPr>
      <w:spacing w:after="120"/>
    </w:pPr>
    <w:rPr>
      <w:rFonts w:ascii="Bookman" w:eastAsia="SimSun" w:hAnsi="Bookman"/>
      <w:sz w:val="28"/>
      <w:szCs w:val="28"/>
      <w:lang w:eastAsia="zh-CN"/>
    </w:rPr>
  </w:style>
  <w:style w:type="character" w:customStyle="1" w:styleId="a6">
    <w:name w:val="Основной текст Знак"/>
    <w:basedOn w:val="a0"/>
    <w:link w:val="a5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2">
    <w:name w:val="Body Text 2"/>
    <w:basedOn w:val="a"/>
    <w:link w:val="20"/>
    <w:rsid w:val="00E51023"/>
    <w:pPr>
      <w:spacing w:after="120" w:line="480" w:lineRule="auto"/>
    </w:pPr>
    <w:rPr>
      <w:rFonts w:ascii="Bookman" w:eastAsia="SimSun" w:hAnsi="Bookman"/>
      <w:sz w:val="28"/>
      <w:szCs w:val="28"/>
      <w:lang w:eastAsia="zh-CN"/>
    </w:rPr>
  </w:style>
  <w:style w:type="character" w:customStyle="1" w:styleId="20">
    <w:name w:val="Основной текст 2 Знак"/>
    <w:basedOn w:val="a0"/>
    <w:link w:val="2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styleId="a7">
    <w:name w:val="header"/>
    <w:basedOn w:val="a"/>
    <w:link w:val="a8"/>
    <w:uiPriority w:val="99"/>
    <w:rsid w:val="00E51023"/>
    <w:pPr>
      <w:tabs>
        <w:tab w:val="center" w:pos="4153"/>
        <w:tab w:val="right" w:pos="8306"/>
      </w:tabs>
    </w:pPr>
    <w:rPr>
      <w:b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510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E51023"/>
    <w:pPr>
      <w:spacing w:after="120" w:line="480" w:lineRule="auto"/>
      <w:ind w:left="283"/>
    </w:pPr>
    <w:rPr>
      <w:rFonts w:ascii="Bookman" w:eastAsia="SimSun" w:hAnsi="Bookman"/>
      <w:sz w:val="28"/>
      <w:szCs w:val="28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E51023"/>
    <w:rPr>
      <w:rFonts w:ascii="Bookman" w:eastAsia="SimSun" w:hAnsi="Bookman" w:cs="Times New Roman"/>
      <w:sz w:val="28"/>
      <w:szCs w:val="28"/>
      <w:lang w:eastAsia="zh-CN"/>
    </w:rPr>
  </w:style>
  <w:style w:type="paragraph" w:customStyle="1" w:styleId="ConsNonformat">
    <w:name w:val="ConsNonformat"/>
    <w:rsid w:val="00E51023"/>
    <w:pPr>
      <w:widowControl w:val="0"/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210">
    <w:name w:val="Основной текст 21"/>
    <w:basedOn w:val="a"/>
    <w:rsid w:val="00E51023"/>
    <w:pPr>
      <w:widowControl w:val="0"/>
      <w:ind w:firstLine="720"/>
      <w:jc w:val="both"/>
    </w:pPr>
    <w:rPr>
      <w:rFonts w:ascii="MS Sans Serif" w:hAnsi="MS Sans Serif"/>
      <w:color w:val="000000"/>
      <w:szCs w:val="20"/>
    </w:rPr>
  </w:style>
  <w:style w:type="paragraph" w:customStyle="1" w:styleId="ConsNormal">
    <w:name w:val="ConsNormal"/>
    <w:rsid w:val="00E5102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file:///C:\Users\PISO2\AppData\Roaming\Microsoft\Downloads\&#1048;&#1085;&#1092;&#1086;&#1088;&#1084;'&#1089;&#1086;&#1086;&#1073;&#1097;&#1077;&#1085;&#1080;&#1077;,+&#1087;&#1088;&#1086;&#1077;&#1082;&#1090;&#1099;+&#1079;&#1072;&#1103;&#1074;&#1082;&#1080;,+&#1087;&#1088;&#1086;&#1077;&#1082;&#1090;+&#1076;&#1086;&#1075;&#1086;&#1074;&#1086;&#1088;&#1072;+&#1072;&#1088;&#1077;&#1085;&#1076;&#1099;.docx" TargetMode="External"/><Relationship Id="rId5" Type="http://schemas.openxmlformats.org/officeDocument/2006/relationships/hyperlink" Target="file:///C:\Users\PISO2\AppData\Roaming\Microsoft\Downloads\&#1048;&#1085;&#1092;&#1086;&#1088;&#1084;'&#1089;&#1086;&#1086;&#1073;&#1097;&#1077;&#1085;&#1080;&#1077;,+&#1087;&#1088;&#1086;&#1077;&#1082;&#1090;&#1099;+&#1079;&#1072;&#1103;&#1074;&#1082;&#1080;,+&#1087;&#1088;&#1086;&#1077;&#1082;&#1090;+&#1076;&#1086;&#1075;&#1086;&#1074;&#1086;&#1088;&#1072;+&#1072;&#1088;&#1077;&#1085;&#1076;&#1099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15</Pages>
  <Words>7359</Words>
  <Characters>41951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2019-05-06T11:29:00Z</cp:lastPrinted>
  <dcterms:created xsi:type="dcterms:W3CDTF">2019-05-27T10:17:00Z</dcterms:created>
  <dcterms:modified xsi:type="dcterms:W3CDTF">2019-05-29T06:30:00Z</dcterms:modified>
</cp:coreProperties>
</file>