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Республики Татарстан. </w:t>
            </w:r>
          </w:p>
          <w:p w:rsidR="009C5A7D" w:rsidRDefault="009C5A7D" w:rsidP="004C0F7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– 4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>22770,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Татарстан, 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Пестречинский район, с. </w:t>
            </w:r>
            <w:proofErr w:type="spellStart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, ул. Советская, д.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>:</w:t>
            </w:r>
            <w:r w:rsidR="00FF3EB8">
              <w:rPr>
                <w:sz w:val="28"/>
                <w:szCs w:val="28"/>
              </w:rPr>
              <w:t>28</w:t>
            </w:r>
            <w:r w:rsidR="00063D5B">
              <w:rPr>
                <w:sz w:val="28"/>
                <w:szCs w:val="28"/>
              </w:rPr>
              <w:t>.</w:t>
            </w:r>
            <w:r w:rsidR="004C0F71">
              <w:rPr>
                <w:sz w:val="28"/>
                <w:szCs w:val="28"/>
              </w:rPr>
              <w:t>10.2019</w:t>
            </w:r>
            <w:r>
              <w:rPr>
                <w:sz w:val="28"/>
                <w:szCs w:val="28"/>
              </w:rPr>
              <w:t xml:space="preserve"> года в </w:t>
            </w:r>
            <w:r w:rsidR="00FF3EB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.00 часов </w:t>
            </w:r>
          </w:p>
          <w:p w:rsidR="009C5A7D" w:rsidRDefault="009C5A7D" w:rsidP="00FF3EB8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</w:t>
            </w:r>
            <w:r w:rsidRPr="00063D5B">
              <w:rPr>
                <w:sz w:val="28"/>
                <w:szCs w:val="28"/>
              </w:rPr>
              <w:t xml:space="preserve">Электронная площадка  АО «Агентство по государственному заказу Республики Татарстан» - </w:t>
            </w:r>
            <w:r w:rsidRPr="00063D5B">
              <w:rPr>
                <w:b/>
                <w:sz w:val="28"/>
                <w:szCs w:val="28"/>
                <w:lang w:val="en-US"/>
              </w:rPr>
              <w:t>sale</w:t>
            </w:r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zakazrf</w:t>
            </w:r>
            <w:proofErr w:type="spellEnd"/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063D5B">
              <w:rPr>
                <w:b/>
                <w:sz w:val="28"/>
                <w:szCs w:val="28"/>
              </w:rPr>
              <w:t xml:space="preserve"> </w:t>
            </w:r>
            <w:r w:rsidRPr="00063D5B">
              <w:rPr>
                <w:b/>
                <w:i/>
                <w:sz w:val="28"/>
                <w:szCs w:val="28"/>
              </w:rPr>
              <w:t>(</w:t>
            </w:r>
            <w:r w:rsidRPr="00063D5B">
              <w:rPr>
                <w:b/>
                <w:i/>
                <w:iCs/>
                <w:sz w:val="28"/>
                <w:szCs w:val="28"/>
              </w:rPr>
              <w:t xml:space="preserve">Извещение № </w:t>
            </w:r>
            <w:r w:rsidR="00063D5B" w:rsidRPr="00063D5B">
              <w:rPr>
                <w:b/>
                <w:sz w:val="28"/>
                <w:szCs w:val="28"/>
              </w:rPr>
              <w:t>SALEEPP0000019</w:t>
            </w:r>
            <w:r w:rsidR="00FF3EB8">
              <w:rPr>
                <w:b/>
                <w:sz w:val="28"/>
                <w:szCs w:val="28"/>
              </w:rPr>
              <w:t>9</w:t>
            </w:r>
            <w:r w:rsidRPr="00063D5B">
              <w:rPr>
                <w:b/>
                <w:i/>
                <w:iCs/>
                <w:sz w:val="28"/>
                <w:szCs w:val="28"/>
              </w:rPr>
              <w:t>)</w:t>
            </w:r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A7D" w:rsidRPr="00FF3EB8" w:rsidRDefault="00FF3EB8" w:rsidP="00035BCA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582415">
                    <w:rPr>
                      <w:rFonts w:eastAsia="SimSun"/>
                      <w:color w:val="000000"/>
                    </w:rPr>
                    <w:t>Легковой</w:t>
                  </w:r>
                  <w:r w:rsidRPr="00FF3EB8">
                    <w:rPr>
                      <w:rFonts w:eastAsia="SimSun"/>
                      <w:color w:val="000000"/>
                      <w:lang w:val="en-US"/>
                    </w:rPr>
                    <w:t xml:space="preserve"> </w:t>
                  </w:r>
                  <w:r w:rsidRPr="00582415">
                    <w:rPr>
                      <w:rFonts w:eastAsia="SimSun"/>
                      <w:color w:val="000000"/>
                    </w:rPr>
                    <w:t>автомобиль</w:t>
                  </w:r>
                  <w:r w:rsidRPr="00FF3EB8">
                    <w:rPr>
                      <w:rFonts w:eastAsia="SimSun"/>
                      <w:color w:val="000000"/>
                      <w:lang w:val="en-US"/>
                    </w:rPr>
                    <w:t xml:space="preserve"> HYUNDAI NF SONATA 2.0 GLS AT, </w:t>
                  </w:r>
                  <w:r w:rsidRPr="00582415">
                    <w:rPr>
                      <w:rFonts w:eastAsia="SimSun"/>
                      <w:color w:val="000000"/>
                    </w:rPr>
                    <w:t>год</w:t>
                  </w:r>
                  <w:r w:rsidRPr="00FF3EB8">
                    <w:rPr>
                      <w:rFonts w:eastAsia="SimSun"/>
                      <w:color w:val="000000"/>
                      <w:lang w:val="en-US"/>
                    </w:rPr>
                    <w:t xml:space="preserve"> </w:t>
                  </w:r>
                  <w:r w:rsidRPr="00582415">
                    <w:rPr>
                      <w:rFonts w:eastAsia="SimSun"/>
                      <w:color w:val="000000"/>
                    </w:rPr>
                    <w:t>выпуска</w:t>
                  </w:r>
                  <w:r w:rsidRPr="00FF3EB8">
                    <w:rPr>
                      <w:rFonts w:eastAsia="SimSun"/>
                      <w:color w:val="000000"/>
                      <w:lang w:val="en-US"/>
                    </w:rPr>
                    <w:t xml:space="preserve"> 2010, </w:t>
                  </w:r>
                  <w:r w:rsidRPr="00582415">
                    <w:rPr>
                      <w:rFonts w:eastAsia="SimSun"/>
                      <w:color w:val="000000"/>
                    </w:rPr>
                    <w:t>цвет</w:t>
                  </w:r>
                  <w:r w:rsidRPr="00FF3EB8">
                    <w:rPr>
                      <w:rFonts w:eastAsia="SimSun"/>
                      <w:color w:val="000000"/>
                      <w:lang w:val="en-US"/>
                    </w:rPr>
                    <w:t xml:space="preserve"> – </w:t>
                  </w:r>
                  <w:r w:rsidRPr="00582415">
                    <w:rPr>
                      <w:rFonts w:eastAsia="SimSun"/>
                      <w:color w:val="000000"/>
                    </w:rPr>
                    <w:t>серебристый</w:t>
                  </w:r>
                  <w:r w:rsidRPr="00FF3EB8">
                    <w:rPr>
                      <w:rFonts w:eastAsia="SimSun"/>
                      <w:color w:val="000000"/>
                      <w:lang w:val="en-US"/>
                    </w:rPr>
                    <w:t>, VIN KMHEU41ABAA785351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FF3EB8">
                  <w:pPr>
                    <w:jc w:val="center"/>
                    <w:rPr>
                      <w:highlight w:val="yellow"/>
                    </w:rPr>
                  </w:pPr>
                  <w:proofErr w:type="spellStart"/>
                  <w:r w:rsidRPr="00F90B3C">
                    <w:t>Валитов</w:t>
                  </w:r>
                  <w:proofErr w:type="spellEnd"/>
                  <w:r w:rsidRPr="00F90B3C">
                    <w:t xml:space="preserve"> Дамир Загитович</w:t>
                  </w:r>
                  <w:bookmarkStart w:id="0" w:name="_GoBack"/>
                  <w:bookmarkEnd w:id="0"/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4C0F71" w:rsidRDefault="00FF3EB8" w:rsidP="009F120A">
                  <w:pPr>
                    <w:jc w:val="center"/>
                    <w:rPr>
                      <w:highlight w:val="yellow"/>
                    </w:rPr>
                  </w:pPr>
                  <w:r>
                    <w:t>77900,00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FF3EB8">
                  <w:pPr>
                    <w:jc w:val="center"/>
                    <w:rPr>
                      <w:sz w:val="22"/>
                      <w:highlight w:val="yellow"/>
                    </w:rPr>
                  </w:pPr>
                  <w:proofErr w:type="spellStart"/>
                  <w:r w:rsidRPr="00F90B3C">
                    <w:t>Хикматуллин</w:t>
                  </w:r>
                  <w:proofErr w:type="spellEnd"/>
                  <w:r w:rsidRPr="00F90B3C">
                    <w:t xml:space="preserve"> Радик </w:t>
                  </w:r>
                  <w:proofErr w:type="spellStart"/>
                  <w:r w:rsidRPr="00F90B3C">
                    <w:t>Анварович</w:t>
                  </w:r>
                  <w:proofErr w:type="spellEnd"/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5B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106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0F71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68C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3CC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47E5"/>
    <w:rsid w:val="00845002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59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EB8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EDITION</dc:creator>
  <cp:lastModifiedBy>Пользователь Windows</cp:lastModifiedBy>
  <cp:revision>2</cp:revision>
  <dcterms:created xsi:type="dcterms:W3CDTF">2019-10-28T08:49:00Z</dcterms:created>
  <dcterms:modified xsi:type="dcterms:W3CDTF">2019-10-28T08:49:00Z</dcterms:modified>
</cp:coreProperties>
</file>