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BE" w:rsidRPr="005A1FBE" w:rsidRDefault="005A1FBE" w:rsidP="005A1FBE">
      <w:pPr>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Двадцать седьмое</w:t>
      </w:r>
      <w:r w:rsidRPr="005A1FBE">
        <w:rPr>
          <w:rFonts w:ascii="Times New Roman" w:hAnsi="Times New Roman" w:cs="Times New Roman"/>
          <w:color w:val="auto"/>
          <w:sz w:val="28"/>
          <w:szCs w:val="28"/>
        </w:rPr>
        <w:t xml:space="preserve"> заседание Совета </w:t>
      </w:r>
      <w:proofErr w:type="spellStart"/>
      <w:r w:rsidRPr="005A1FBE">
        <w:rPr>
          <w:rFonts w:ascii="Times New Roman" w:hAnsi="Times New Roman" w:cs="Times New Roman"/>
          <w:color w:val="auto"/>
          <w:sz w:val="28"/>
          <w:szCs w:val="28"/>
        </w:rPr>
        <w:t>Пестречинского</w:t>
      </w:r>
      <w:proofErr w:type="spellEnd"/>
      <w:r w:rsidRPr="005A1FBE">
        <w:rPr>
          <w:rFonts w:ascii="Times New Roman" w:hAnsi="Times New Roman" w:cs="Times New Roman"/>
          <w:color w:val="auto"/>
          <w:sz w:val="28"/>
          <w:szCs w:val="28"/>
        </w:rPr>
        <w:t xml:space="preserve"> муниципального района </w:t>
      </w:r>
    </w:p>
    <w:p w:rsidR="005A1FBE" w:rsidRPr="005A1FBE" w:rsidRDefault="005A1FBE" w:rsidP="005A1FBE">
      <w:pPr>
        <w:widowControl/>
        <w:jc w:val="center"/>
        <w:rPr>
          <w:rFonts w:ascii="Times New Roman" w:hAnsi="Times New Roman" w:cs="Times New Roman"/>
          <w:color w:val="auto"/>
          <w:sz w:val="28"/>
          <w:szCs w:val="28"/>
        </w:rPr>
      </w:pPr>
      <w:r w:rsidRPr="005A1FBE">
        <w:rPr>
          <w:rFonts w:ascii="Times New Roman" w:hAnsi="Times New Roman" w:cs="Times New Roman"/>
          <w:color w:val="auto"/>
          <w:sz w:val="28"/>
          <w:szCs w:val="28"/>
        </w:rPr>
        <w:t>Республики Татарстан третьего созыва</w:t>
      </w:r>
    </w:p>
    <w:p w:rsidR="005A1FBE" w:rsidRPr="005A1FBE" w:rsidRDefault="005A1FBE" w:rsidP="005A1FBE">
      <w:pPr>
        <w:widowControl/>
        <w:jc w:val="center"/>
        <w:rPr>
          <w:rFonts w:ascii="Times New Roman" w:hAnsi="Times New Roman" w:cs="Times New Roman"/>
          <w:color w:val="auto"/>
          <w:sz w:val="28"/>
          <w:szCs w:val="28"/>
        </w:rPr>
      </w:pPr>
    </w:p>
    <w:p w:rsidR="005A1FBE" w:rsidRPr="005A1FBE" w:rsidRDefault="005A1FBE" w:rsidP="005A1FBE">
      <w:pPr>
        <w:widowControl/>
        <w:jc w:val="center"/>
        <w:rPr>
          <w:rFonts w:ascii="Times New Roman" w:hAnsi="Times New Roman" w:cs="Times New Roman"/>
          <w:color w:val="auto"/>
          <w:sz w:val="28"/>
          <w:szCs w:val="28"/>
        </w:rPr>
      </w:pPr>
      <w:r w:rsidRPr="005A1FBE">
        <w:rPr>
          <w:rFonts w:ascii="Times New Roman" w:hAnsi="Times New Roman" w:cs="Times New Roman"/>
          <w:color w:val="auto"/>
          <w:sz w:val="28"/>
          <w:szCs w:val="28"/>
        </w:rPr>
        <w:t>РЕШЕНИЕ</w:t>
      </w:r>
    </w:p>
    <w:p w:rsidR="005A1FBE" w:rsidRPr="005A1FBE" w:rsidRDefault="005A1FBE" w:rsidP="005A1FBE">
      <w:pPr>
        <w:widowControl/>
        <w:jc w:val="center"/>
        <w:rPr>
          <w:rFonts w:ascii="Times New Roman" w:hAnsi="Times New Roman" w:cs="Times New Roman"/>
          <w:color w:val="auto"/>
          <w:sz w:val="28"/>
          <w:szCs w:val="28"/>
        </w:rPr>
      </w:pPr>
      <w:r w:rsidRPr="005A1FBE">
        <w:rPr>
          <w:rFonts w:ascii="Times New Roman" w:hAnsi="Times New Roman" w:cs="Times New Roman"/>
          <w:color w:val="auto"/>
          <w:sz w:val="28"/>
          <w:szCs w:val="28"/>
        </w:rPr>
        <w:t xml:space="preserve">Совета </w:t>
      </w:r>
      <w:proofErr w:type="spellStart"/>
      <w:r w:rsidRPr="005A1FBE">
        <w:rPr>
          <w:rFonts w:ascii="Times New Roman" w:hAnsi="Times New Roman" w:cs="Times New Roman"/>
          <w:color w:val="auto"/>
          <w:sz w:val="28"/>
          <w:szCs w:val="28"/>
        </w:rPr>
        <w:t>Пестречинского</w:t>
      </w:r>
      <w:proofErr w:type="spellEnd"/>
      <w:r w:rsidRPr="005A1FBE">
        <w:rPr>
          <w:rFonts w:ascii="Times New Roman" w:hAnsi="Times New Roman" w:cs="Times New Roman"/>
          <w:color w:val="auto"/>
          <w:sz w:val="28"/>
          <w:szCs w:val="28"/>
        </w:rPr>
        <w:t xml:space="preserve"> муниципального района</w:t>
      </w:r>
    </w:p>
    <w:p w:rsidR="005A1FBE" w:rsidRPr="005A1FBE" w:rsidRDefault="005A1FBE" w:rsidP="005A1FBE">
      <w:pPr>
        <w:widowControl/>
        <w:jc w:val="center"/>
        <w:rPr>
          <w:rFonts w:ascii="Times New Roman" w:hAnsi="Times New Roman" w:cs="Times New Roman"/>
          <w:color w:val="auto"/>
          <w:sz w:val="28"/>
          <w:szCs w:val="28"/>
        </w:rPr>
      </w:pPr>
      <w:r w:rsidRPr="005A1FBE">
        <w:rPr>
          <w:rFonts w:ascii="Times New Roman" w:hAnsi="Times New Roman" w:cs="Times New Roman"/>
          <w:color w:val="auto"/>
          <w:sz w:val="28"/>
          <w:szCs w:val="28"/>
        </w:rPr>
        <w:t>Республики Татарстан</w:t>
      </w:r>
    </w:p>
    <w:p w:rsidR="005A1FBE" w:rsidRPr="005A1FBE" w:rsidRDefault="005A1FBE" w:rsidP="005A1FBE">
      <w:pPr>
        <w:widowControl/>
        <w:jc w:val="center"/>
        <w:rPr>
          <w:rFonts w:ascii="Times New Roman" w:hAnsi="Times New Roman" w:cs="Times New Roman"/>
          <w:color w:val="auto"/>
          <w:sz w:val="28"/>
          <w:szCs w:val="28"/>
        </w:rPr>
      </w:pPr>
    </w:p>
    <w:p w:rsidR="005A1FBE" w:rsidRPr="005A1FBE" w:rsidRDefault="005A1FBE" w:rsidP="00717F06">
      <w:pPr>
        <w:widowControl/>
        <w:jc w:val="both"/>
        <w:rPr>
          <w:rFonts w:ascii="Times New Roman" w:hAnsi="Times New Roman" w:cs="Times New Roman"/>
          <w:color w:val="auto"/>
          <w:sz w:val="28"/>
          <w:szCs w:val="28"/>
        </w:rPr>
      </w:pPr>
      <w:r>
        <w:rPr>
          <w:rFonts w:ascii="Times New Roman" w:hAnsi="Times New Roman" w:cs="Times New Roman"/>
          <w:color w:val="auto"/>
          <w:sz w:val="28"/>
          <w:szCs w:val="28"/>
        </w:rPr>
        <w:t>24</w:t>
      </w:r>
      <w:r w:rsidRPr="005A1FBE">
        <w:rPr>
          <w:rFonts w:ascii="Times New Roman" w:hAnsi="Times New Roman" w:cs="Times New Roman"/>
          <w:color w:val="auto"/>
          <w:sz w:val="28"/>
          <w:szCs w:val="28"/>
        </w:rPr>
        <w:t xml:space="preserve"> </w:t>
      </w:r>
      <w:r>
        <w:rPr>
          <w:rFonts w:ascii="Times New Roman" w:hAnsi="Times New Roman" w:cs="Times New Roman"/>
          <w:color w:val="auto"/>
          <w:sz w:val="28"/>
          <w:szCs w:val="28"/>
        </w:rPr>
        <w:t>октября</w:t>
      </w:r>
      <w:r w:rsidRPr="005A1FBE">
        <w:rPr>
          <w:rFonts w:ascii="Times New Roman" w:hAnsi="Times New Roman" w:cs="Times New Roman"/>
          <w:color w:val="auto"/>
          <w:sz w:val="28"/>
          <w:szCs w:val="28"/>
        </w:rPr>
        <w:t xml:space="preserve"> 2019 года          </w:t>
      </w:r>
      <w:r w:rsidRPr="005A1FBE">
        <w:rPr>
          <w:rFonts w:ascii="Times New Roman" w:hAnsi="Times New Roman" w:cs="Times New Roman"/>
          <w:color w:val="auto"/>
          <w:sz w:val="28"/>
          <w:szCs w:val="28"/>
        </w:rPr>
        <w:tab/>
      </w:r>
      <w:r w:rsidRPr="005A1FBE">
        <w:rPr>
          <w:rFonts w:ascii="Times New Roman" w:hAnsi="Times New Roman" w:cs="Times New Roman"/>
          <w:color w:val="auto"/>
          <w:sz w:val="28"/>
          <w:szCs w:val="28"/>
        </w:rPr>
        <w:tab/>
      </w:r>
      <w:r w:rsidRPr="005A1FBE">
        <w:rPr>
          <w:rFonts w:ascii="Times New Roman" w:hAnsi="Times New Roman" w:cs="Times New Roman"/>
          <w:color w:val="auto"/>
          <w:sz w:val="28"/>
          <w:szCs w:val="28"/>
        </w:rPr>
        <w:tab/>
        <w:t xml:space="preserve">                                                            № </w:t>
      </w:r>
      <w:r w:rsidR="00603D50">
        <w:rPr>
          <w:rFonts w:ascii="Times New Roman" w:hAnsi="Times New Roman" w:cs="Times New Roman"/>
          <w:color w:val="auto"/>
          <w:sz w:val="28"/>
          <w:szCs w:val="28"/>
        </w:rPr>
        <w:t>217</w:t>
      </w:r>
    </w:p>
    <w:p w:rsidR="002809BD" w:rsidRPr="00466E04" w:rsidRDefault="002809BD" w:rsidP="003D5469">
      <w:pPr>
        <w:autoSpaceDE w:val="0"/>
        <w:autoSpaceDN w:val="0"/>
        <w:adjustRightInd w:val="0"/>
        <w:jc w:val="both"/>
        <w:rPr>
          <w:rFonts w:ascii="Times New Roman" w:hAnsi="Times New Roman" w:cs="Times New Roman"/>
          <w:sz w:val="28"/>
          <w:szCs w:val="28"/>
        </w:rPr>
      </w:pPr>
    </w:p>
    <w:p w:rsidR="002809BD" w:rsidRPr="005A1FBE" w:rsidRDefault="002809BD" w:rsidP="005A1FBE">
      <w:pPr>
        <w:autoSpaceDE w:val="0"/>
        <w:autoSpaceDN w:val="0"/>
        <w:adjustRightInd w:val="0"/>
        <w:ind w:right="-7"/>
        <w:jc w:val="center"/>
        <w:rPr>
          <w:rFonts w:ascii="Times New Roman" w:hAnsi="Times New Roman" w:cs="Times New Roman"/>
          <w:sz w:val="28"/>
          <w:szCs w:val="28"/>
        </w:rPr>
      </w:pPr>
      <w:r w:rsidRPr="005A1FBE">
        <w:rPr>
          <w:rFonts w:ascii="Times New Roman" w:hAnsi="Times New Roman" w:cs="Times New Roman"/>
          <w:sz w:val="28"/>
          <w:szCs w:val="28"/>
        </w:rPr>
        <w:t xml:space="preserve">Об утверждении Положения о бюджетном процессе в </w:t>
      </w:r>
      <w:proofErr w:type="spellStart"/>
      <w:r w:rsidR="00466E04" w:rsidRPr="005A1FBE">
        <w:rPr>
          <w:rFonts w:ascii="Times New Roman" w:hAnsi="Times New Roman" w:cs="Times New Roman"/>
          <w:sz w:val="28"/>
          <w:szCs w:val="28"/>
        </w:rPr>
        <w:t>Пестречинском</w:t>
      </w:r>
      <w:proofErr w:type="spellEnd"/>
      <w:r w:rsidRPr="005A1FBE">
        <w:rPr>
          <w:rFonts w:ascii="Times New Roman" w:hAnsi="Times New Roman" w:cs="Times New Roman"/>
          <w:sz w:val="28"/>
          <w:szCs w:val="28"/>
        </w:rPr>
        <w:t xml:space="preserve"> муниципальном районе Республики Татарстан</w:t>
      </w:r>
    </w:p>
    <w:p w:rsidR="002809BD" w:rsidRDefault="002809BD" w:rsidP="005A42A3">
      <w:pPr>
        <w:autoSpaceDE w:val="0"/>
        <w:autoSpaceDN w:val="0"/>
        <w:adjustRightInd w:val="0"/>
        <w:jc w:val="both"/>
        <w:rPr>
          <w:rFonts w:ascii="Times New Roman" w:hAnsi="Times New Roman" w:cs="Times New Roman"/>
          <w:sz w:val="28"/>
          <w:szCs w:val="28"/>
        </w:rPr>
      </w:pPr>
    </w:p>
    <w:p w:rsidR="002809BD" w:rsidRPr="005A42A3" w:rsidRDefault="002809BD" w:rsidP="005A1FBE">
      <w:pPr>
        <w:autoSpaceDE w:val="0"/>
        <w:autoSpaceDN w:val="0"/>
        <w:adjustRightInd w:val="0"/>
        <w:ind w:firstLine="708"/>
        <w:jc w:val="both"/>
        <w:rPr>
          <w:rFonts w:ascii="Times New Roman" w:hAnsi="Times New Roman" w:cs="Times New Roman"/>
          <w:sz w:val="28"/>
          <w:szCs w:val="28"/>
        </w:rPr>
      </w:pPr>
      <w:r w:rsidRPr="005A42A3">
        <w:rPr>
          <w:rFonts w:ascii="Times New Roman" w:hAnsi="Times New Roman" w:cs="Times New Roman"/>
          <w:sz w:val="28"/>
          <w:szCs w:val="28"/>
        </w:rPr>
        <w:t>В соответствии с Бюджетным кодексом Российской Федерации</w:t>
      </w:r>
      <w:r>
        <w:rPr>
          <w:rFonts w:ascii="Times New Roman" w:hAnsi="Times New Roman" w:cs="Times New Roman"/>
          <w:sz w:val="28"/>
          <w:szCs w:val="28"/>
        </w:rPr>
        <w:t xml:space="preserve">, </w:t>
      </w:r>
      <w:r w:rsidRPr="005A42A3">
        <w:rPr>
          <w:rFonts w:ascii="Times New Roman" w:hAnsi="Times New Roman" w:cs="Times New Roman"/>
          <w:sz w:val="28"/>
          <w:szCs w:val="28"/>
        </w:rPr>
        <w:t>Бюджетным кодексом Республики Тат</w:t>
      </w:r>
      <w:r w:rsidR="005A1FBE">
        <w:rPr>
          <w:rFonts w:ascii="Times New Roman" w:hAnsi="Times New Roman" w:cs="Times New Roman"/>
          <w:sz w:val="28"/>
          <w:szCs w:val="28"/>
        </w:rPr>
        <w:t xml:space="preserve">арстан, Федеральным законом от </w:t>
      </w:r>
      <w:r w:rsidRPr="005A42A3">
        <w:rPr>
          <w:rFonts w:ascii="Times New Roman" w:hAnsi="Times New Roman" w:cs="Times New Roman"/>
          <w:sz w:val="28"/>
          <w:szCs w:val="28"/>
        </w:rPr>
        <w:t>6</w:t>
      </w:r>
      <w:r>
        <w:rPr>
          <w:rFonts w:ascii="Times New Roman" w:hAnsi="Times New Roman" w:cs="Times New Roman"/>
          <w:sz w:val="28"/>
          <w:szCs w:val="28"/>
        </w:rPr>
        <w:t xml:space="preserve"> октября </w:t>
      </w:r>
      <w:r w:rsidRPr="005A42A3">
        <w:rPr>
          <w:rFonts w:ascii="Times New Roman" w:hAnsi="Times New Roman" w:cs="Times New Roman"/>
          <w:sz w:val="28"/>
          <w:szCs w:val="28"/>
        </w:rPr>
        <w:t>2003</w:t>
      </w:r>
      <w:r>
        <w:rPr>
          <w:rFonts w:ascii="Times New Roman" w:hAnsi="Times New Roman" w:cs="Times New Roman"/>
          <w:sz w:val="28"/>
          <w:szCs w:val="28"/>
        </w:rPr>
        <w:t xml:space="preserve"> года</w:t>
      </w:r>
      <w:r w:rsidRPr="005A42A3">
        <w:rPr>
          <w:rFonts w:ascii="Times New Roman" w:hAnsi="Times New Roman" w:cs="Times New Roman"/>
          <w:sz w:val="28"/>
          <w:szCs w:val="28"/>
        </w:rPr>
        <w:t xml:space="preserve"> </w:t>
      </w:r>
      <w:r w:rsidR="005A1FBE">
        <w:rPr>
          <w:rFonts w:ascii="Times New Roman" w:hAnsi="Times New Roman" w:cs="Times New Roman"/>
          <w:sz w:val="28"/>
          <w:szCs w:val="28"/>
        </w:rPr>
        <w:t xml:space="preserve">    </w:t>
      </w:r>
      <w:r w:rsidRPr="005A42A3">
        <w:rPr>
          <w:rFonts w:ascii="Times New Roman" w:hAnsi="Times New Roman" w:cs="Times New Roman"/>
          <w:sz w:val="28"/>
          <w:szCs w:val="28"/>
        </w:rPr>
        <w:t xml:space="preserve">131-ФЗ </w:t>
      </w:r>
      <w:r>
        <w:rPr>
          <w:rFonts w:ascii="Times New Roman" w:hAnsi="Times New Roman" w:cs="Times New Roman"/>
          <w:sz w:val="28"/>
          <w:szCs w:val="28"/>
        </w:rPr>
        <w:t>«</w:t>
      </w:r>
      <w:r w:rsidRPr="005A42A3">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5A42A3">
        <w:rPr>
          <w:rFonts w:ascii="Times New Roman" w:hAnsi="Times New Roman" w:cs="Times New Roman"/>
          <w:sz w:val="28"/>
          <w:szCs w:val="28"/>
        </w:rPr>
        <w:t xml:space="preserve">руководствуясь Уставом муниципального образования </w:t>
      </w:r>
      <w:proofErr w:type="spellStart"/>
      <w:r w:rsidR="00466E04">
        <w:rPr>
          <w:rFonts w:ascii="Times New Roman" w:hAnsi="Times New Roman" w:cs="Times New Roman"/>
          <w:sz w:val="28"/>
          <w:szCs w:val="28"/>
        </w:rPr>
        <w:t>Пестречинский</w:t>
      </w:r>
      <w:proofErr w:type="spellEnd"/>
      <w:r>
        <w:rPr>
          <w:rFonts w:ascii="Times New Roman" w:hAnsi="Times New Roman" w:cs="Times New Roman"/>
          <w:sz w:val="28"/>
          <w:szCs w:val="28"/>
        </w:rPr>
        <w:t xml:space="preserve"> муниципальный район</w:t>
      </w:r>
      <w:r w:rsidRPr="005A42A3">
        <w:rPr>
          <w:rFonts w:ascii="Times New Roman" w:hAnsi="Times New Roman" w:cs="Times New Roman"/>
          <w:sz w:val="28"/>
          <w:szCs w:val="28"/>
        </w:rPr>
        <w:t xml:space="preserve">, </w:t>
      </w:r>
      <w:r w:rsidRPr="005A1FBE">
        <w:rPr>
          <w:rFonts w:ascii="Times New Roman" w:hAnsi="Times New Roman" w:cs="Times New Roman"/>
          <w:b/>
          <w:sz w:val="28"/>
          <w:szCs w:val="28"/>
        </w:rPr>
        <w:t xml:space="preserve">Совет </w:t>
      </w:r>
      <w:proofErr w:type="spellStart"/>
      <w:r w:rsidR="00466E04" w:rsidRPr="005A1FBE">
        <w:rPr>
          <w:rFonts w:ascii="Times New Roman" w:hAnsi="Times New Roman" w:cs="Times New Roman"/>
          <w:b/>
          <w:sz w:val="28"/>
          <w:szCs w:val="28"/>
        </w:rPr>
        <w:t>Пестречинского</w:t>
      </w:r>
      <w:proofErr w:type="spellEnd"/>
      <w:r w:rsidRPr="005A1FBE">
        <w:rPr>
          <w:rFonts w:ascii="Times New Roman" w:hAnsi="Times New Roman" w:cs="Times New Roman"/>
          <w:b/>
          <w:sz w:val="28"/>
          <w:szCs w:val="28"/>
        </w:rPr>
        <w:t xml:space="preserve"> муниципального района Республики Татарстан </w:t>
      </w:r>
      <w:r w:rsidR="005A1FBE" w:rsidRPr="005A42A3">
        <w:rPr>
          <w:rFonts w:ascii="Times New Roman" w:hAnsi="Times New Roman" w:cs="Times New Roman"/>
          <w:b/>
          <w:sz w:val="28"/>
          <w:szCs w:val="28"/>
        </w:rPr>
        <w:t>решил</w:t>
      </w:r>
      <w:r w:rsidRPr="005A42A3">
        <w:rPr>
          <w:rFonts w:ascii="Times New Roman" w:hAnsi="Times New Roman" w:cs="Times New Roman"/>
          <w:b/>
          <w:sz w:val="28"/>
          <w:szCs w:val="28"/>
        </w:rPr>
        <w:t>:</w:t>
      </w:r>
    </w:p>
    <w:p w:rsidR="002809BD" w:rsidRPr="005A42A3" w:rsidRDefault="002809BD" w:rsidP="005A42A3">
      <w:pPr>
        <w:autoSpaceDE w:val="0"/>
        <w:autoSpaceDN w:val="0"/>
        <w:adjustRightInd w:val="0"/>
        <w:ind w:firstLine="708"/>
        <w:jc w:val="both"/>
        <w:rPr>
          <w:rFonts w:ascii="Times New Roman" w:hAnsi="Times New Roman" w:cs="Times New Roman"/>
          <w:sz w:val="28"/>
          <w:szCs w:val="28"/>
        </w:rPr>
      </w:pPr>
      <w:r w:rsidRPr="005A42A3">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прилагаемое </w:t>
      </w:r>
      <w:r w:rsidRPr="005A42A3">
        <w:rPr>
          <w:rFonts w:ascii="Times New Roman" w:hAnsi="Times New Roman" w:cs="Times New Roman"/>
          <w:sz w:val="28"/>
          <w:szCs w:val="28"/>
        </w:rPr>
        <w:t xml:space="preserve">Положение о бюджетном процессе в </w:t>
      </w:r>
      <w:proofErr w:type="spellStart"/>
      <w:r w:rsidR="00466E04">
        <w:rPr>
          <w:rFonts w:ascii="Times New Roman" w:hAnsi="Times New Roman" w:cs="Times New Roman"/>
          <w:sz w:val="28"/>
          <w:szCs w:val="28"/>
        </w:rPr>
        <w:t>Пестречинском</w:t>
      </w:r>
      <w:proofErr w:type="spellEnd"/>
      <w:r w:rsidRPr="005A42A3">
        <w:rPr>
          <w:rFonts w:ascii="Times New Roman" w:hAnsi="Times New Roman" w:cs="Times New Roman"/>
          <w:sz w:val="28"/>
          <w:szCs w:val="28"/>
        </w:rPr>
        <w:t xml:space="preserve"> муниципальном районе Республики Татарстан (Приложение). </w:t>
      </w:r>
    </w:p>
    <w:p w:rsidR="002809BD" w:rsidRDefault="002809BD" w:rsidP="00524BC3">
      <w:pPr>
        <w:autoSpaceDE w:val="0"/>
        <w:autoSpaceDN w:val="0"/>
        <w:adjustRightInd w:val="0"/>
        <w:ind w:firstLine="708"/>
        <w:jc w:val="both"/>
        <w:rPr>
          <w:rFonts w:ascii="Times New Roman" w:hAnsi="Times New Roman" w:cs="Times New Roman"/>
          <w:sz w:val="28"/>
          <w:szCs w:val="28"/>
        </w:rPr>
      </w:pPr>
      <w:r w:rsidRPr="005A42A3">
        <w:rPr>
          <w:rFonts w:ascii="Times New Roman" w:hAnsi="Times New Roman" w:cs="Times New Roman"/>
          <w:sz w:val="28"/>
          <w:szCs w:val="28"/>
        </w:rPr>
        <w:t>2.</w:t>
      </w:r>
      <w:r w:rsidR="008A2B69">
        <w:rPr>
          <w:rFonts w:ascii="Times New Roman" w:hAnsi="Times New Roman" w:cs="Times New Roman"/>
          <w:sz w:val="28"/>
          <w:szCs w:val="28"/>
        </w:rPr>
        <w:t xml:space="preserve"> </w:t>
      </w:r>
      <w:r>
        <w:rPr>
          <w:rFonts w:ascii="Times New Roman" w:hAnsi="Times New Roman" w:cs="Times New Roman"/>
          <w:sz w:val="28"/>
          <w:szCs w:val="28"/>
        </w:rPr>
        <w:t>П</w:t>
      </w:r>
      <w:r w:rsidRPr="005A42A3">
        <w:rPr>
          <w:rFonts w:ascii="Times New Roman" w:hAnsi="Times New Roman" w:cs="Times New Roman"/>
          <w:sz w:val="28"/>
          <w:szCs w:val="28"/>
        </w:rPr>
        <w:t>ризнать утратившим силу</w:t>
      </w:r>
      <w:bookmarkStart w:id="0" w:name="_Hlk536431987"/>
      <w:r w:rsidR="005A1FBE">
        <w:rPr>
          <w:rFonts w:ascii="Times New Roman" w:hAnsi="Times New Roman" w:cs="Times New Roman"/>
          <w:sz w:val="28"/>
          <w:szCs w:val="28"/>
        </w:rPr>
        <w:t xml:space="preserve"> решения</w:t>
      </w:r>
      <w:r w:rsidRPr="005A42A3">
        <w:rPr>
          <w:rFonts w:ascii="Times New Roman" w:hAnsi="Times New Roman" w:cs="Times New Roman"/>
          <w:sz w:val="28"/>
          <w:szCs w:val="28"/>
        </w:rPr>
        <w:t xml:space="preserve"> </w:t>
      </w:r>
      <w:r w:rsidRPr="00F2087F">
        <w:rPr>
          <w:rFonts w:ascii="Times New Roman" w:hAnsi="Times New Roman" w:cs="Times New Roman"/>
          <w:sz w:val="28"/>
          <w:szCs w:val="28"/>
        </w:rPr>
        <w:t>Совета</w:t>
      </w:r>
      <w:r w:rsidR="00466E04">
        <w:rPr>
          <w:rFonts w:ascii="Times New Roman" w:hAnsi="Times New Roman" w:cs="Times New Roman"/>
          <w:sz w:val="28"/>
          <w:szCs w:val="28"/>
        </w:rPr>
        <w:t xml:space="preserve"> </w:t>
      </w:r>
      <w:proofErr w:type="spellStart"/>
      <w:r w:rsidR="00466E04">
        <w:rPr>
          <w:rFonts w:ascii="Times New Roman" w:hAnsi="Times New Roman" w:cs="Times New Roman"/>
          <w:sz w:val="28"/>
          <w:szCs w:val="28"/>
        </w:rPr>
        <w:t>Пестречинского</w:t>
      </w:r>
      <w:proofErr w:type="spellEnd"/>
      <w:r w:rsidRPr="00F2087F">
        <w:rPr>
          <w:rFonts w:ascii="Times New Roman" w:hAnsi="Times New Roman" w:cs="Times New Roman"/>
          <w:sz w:val="28"/>
          <w:szCs w:val="28"/>
        </w:rPr>
        <w:t xml:space="preserve"> муниципального района</w:t>
      </w:r>
      <w:r w:rsidR="00466E04">
        <w:rPr>
          <w:rFonts w:ascii="Times New Roman" w:hAnsi="Times New Roman" w:cs="Times New Roman"/>
          <w:sz w:val="28"/>
          <w:szCs w:val="28"/>
        </w:rPr>
        <w:t xml:space="preserve"> о</w:t>
      </w:r>
      <w:r w:rsidRPr="00F2087F">
        <w:rPr>
          <w:rFonts w:ascii="Times New Roman" w:hAnsi="Times New Roman" w:cs="Times New Roman"/>
          <w:sz w:val="28"/>
          <w:szCs w:val="28"/>
        </w:rPr>
        <w:t xml:space="preserve">т </w:t>
      </w:r>
      <w:r w:rsidR="00466E04">
        <w:rPr>
          <w:rFonts w:ascii="Times New Roman" w:hAnsi="Times New Roman" w:cs="Times New Roman"/>
          <w:sz w:val="28"/>
          <w:szCs w:val="28"/>
        </w:rPr>
        <w:t>29</w:t>
      </w:r>
      <w:r w:rsidR="00466E04" w:rsidRPr="004C7EE2">
        <w:rPr>
          <w:rFonts w:ascii="Times New Roman" w:hAnsi="Times New Roman" w:cs="Times New Roman"/>
          <w:sz w:val="28"/>
          <w:szCs w:val="28"/>
        </w:rPr>
        <w:t>.10.20</w:t>
      </w:r>
      <w:r w:rsidR="00DD4293">
        <w:rPr>
          <w:rFonts w:ascii="Times New Roman" w:hAnsi="Times New Roman" w:cs="Times New Roman"/>
          <w:sz w:val="28"/>
          <w:szCs w:val="28"/>
        </w:rPr>
        <w:t>0</w:t>
      </w:r>
      <w:r w:rsidR="00466E04">
        <w:rPr>
          <w:rFonts w:ascii="Times New Roman" w:hAnsi="Times New Roman" w:cs="Times New Roman"/>
          <w:sz w:val="28"/>
          <w:szCs w:val="28"/>
        </w:rPr>
        <w:t>9</w:t>
      </w:r>
      <w:r w:rsidR="005A1FBE">
        <w:rPr>
          <w:rFonts w:ascii="Times New Roman" w:hAnsi="Times New Roman" w:cs="Times New Roman"/>
          <w:sz w:val="28"/>
          <w:szCs w:val="28"/>
        </w:rPr>
        <w:t xml:space="preserve"> №</w:t>
      </w:r>
      <w:r w:rsidR="00466E04" w:rsidRPr="004C7EE2">
        <w:rPr>
          <w:rFonts w:ascii="Times New Roman" w:hAnsi="Times New Roman" w:cs="Times New Roman"/>
          <w:sz w:val="28"/>
          <w:szCs w:val="28"/>
        </w:rPr>
        <w:t xml:space="preserve"> </w:t>
      </w:r>
      <w:r w:rsidR="00466E04">
        <w:rPr>
          <w:rFonts w:ascii="Times New Roman" w:hAnsi="Times New Roman" w:cs="Times New Roman"/>
          <w:sz w:val="28"/>
          <w:szCs w:val="28"/>
        </w:rPr>
        <w:t>36</w:t>
      </w:r>
      <w:r w:rsidR="005A1FBE">
        <w:rPr>
          <w:rFonts w:ascii="Times New Roman" w:hAnsi="Times New Roman" w:cs="Times New Roman"/>
          <w:sz w:val="28"/>
          <w:szCs w:val="28"/>
        </w:rPr>
        <w:t xml:space="preserve"> </w:t>
      </w:r>
      <w:r>
        <w:rPr>
          <w:rFonts w:ascii="Times New Roman" w:hAnsi="Times New Roman" w:cs="Times New Roman"/>
          <w:sz w:val="28"/>
          <w:szCs w:val="28"/>
        </w:rPr>
        <w:t>«</w:t>
      </w:r>
      <w:r w:rsidRPr="00F2087F">
        <w:rPr>
          <w:rFonts w:ascii="Times New Roman" w:hAnsi="Times New Roman" w:cs="Times New Roman"/>
          <w:sz w:val="28"/>
          <w:szCs w:val="28"/>
        </w:rPr>
        <w:t xml:space="preserve">Об утверждении Положения о бюджетном процессе в </w:t>
      </w:r>
      <w:proofErr w:type="spellStart"/>
      <w:r w:rsidR="00466E04">
        <w:rPr>
          <w:rFonts w:ascii="Times New Roman" w:hAnsi="Times New Roman" w:cs="Times New Roman"/>
          <w:sz w:val="28"/>
          <w:szCs w:val="28"/>
        </w:rPr>
        <w:t>Пестречинском</w:t>
      </w:r>
      <w:proofErr w:type="spellEnd"/>
      <w:r w:rsidRPr="00F2087F">
        <w:rPr>
          <w:rFonts w:ascii="Times New Roman" w:hAnsi="Times New Roman" w:cs="Times New Roman"/>
          <w:sz w:val="28"/>
          <w:szCs w:val="28"/>
        </w:rPr>
        <w:t xml:space="preserve"> муниципальном районе</w:t>
      </w:r>
      <w:r>
        <w:rPr>
          <w:rFonts w:ascii="Times New Roman" w:hAnsi="Times New Roman" w:cs="Times New Roman"/>
          <w:sz w:val="28"/>
          <w:szCs w:val="28"/>
        </w:rPr>
        <w:t>»</w:t>
      </w:r>
      <w:bookmarkEnd w:id="0"/>
      <w:r w:rsidR="004740CF">
        <w:rPr>
          <w:rFonts w:ascii="Times New Roman" w:hAnsi="Times New Roman" w:cs="Times New Roman"/>
          <w:sz w:val="28"/>
          <w:szCs w:val="28"/>
        </w:rPr>
        <w:t xml:space="preserve"> (с изменениями, внесенными решением Совета </w:t>
      </w:r>
      <w:proofErr w:type="spellStart"/>
      <w:r w:rsidR="004740CF">
        <w:rPr>
          <w:rFonts w:ascii="Times New Roman" w:hAnsi="Times New Roman" w:cs="Times New Roman"/>
          <w:sz w:val="28"/>
          <w:szCs w:val="28"/>
        </w:rPr>
        <w:t>Пестречинского</w:t>
      </w:r>
      <w:proofErr w:type="spellEnd"/>
      <w:r w:rsidR="004740CF" w:rsidRPr="00F2087F">
        <w:rPr>
          <w:rFonts w:ascii="Times New Roman" w:hAnsi="Times New Roman" w:cs="Times New Roman"/>
          <w:sz w:val="28"/>
          <w:szCs w:val="28"/>
        </w:rPr>
        <w:t xml:space="preserve"> муниципального района</w:t>
      </w:r>
      <w:r w:rsidR="004740CF">
        <w:rPr>
          <w:rFonts w:ascii="Times New Roman" w:hAnsi="Times New Roman" w:cs="Times New Roman"/>
          <w:sz w:val="28"/>
          <w:szCs w:val="28"/>
        </w:rPr>
        <w:t xml:space="preserve"> о</w:t>
      </w:r>
      <w:r w:rsidRPr="004C7EE2">
        <w:rPr>
          <w:rFonts w:ascii="Times New Roman" w:hAnsi="Times New Roman" w:cs="Times New Roman"/>
          <w:sz w:val="28"/>
          <w:szCs w:val="28"/>
        </w:rPr>
        <w:t xml:space="preserve">т </w:t>
      </w:r>
      <w:r w:rsidR="00466E04">
        <w:rPr>
          <w:rFonts w:ascii="Times New Roman" w:hAnsi="Times New Roman" w:cs="Times New Roman"/>
          <w:sz w:val="28"/>
          <w:szCs w:val="28"/>
        </w:rPr>
        <w:t>21</w:t>
      </w:r>
      <w:r w:rsidRPr="004C7EE2">
        <w:rPr>
          <w:rFonts w:ascii="Times New Roman" w:hAnsi="Times New Roman" w:cs="Times New Roman"/>
          <w:sz w:val="28"/>
          <w:szCs w:val="28"/>
        </w:rPr>
        <w:t>.10.20</w:t>
      </w:r>
      <w:r>
        <w:rPr>
          <w:rFonts w:ascii="Times New Roman" w:hAnsi="Times New Roman" w:cs="Times New Roman"/>
          <w:sz w:val="28"/>
          <w:szCs w:val="28"/>
        </w:rPr>
        <w:t>13</w:t>
      </w:r>
      <w:r w:rsidR="004740CF">
        <w:rPr>
          <w:rFonts w:ascii="Times New Roman" w:hAnsi="Times New Roman" w:cs="Times New Roman"/>
          <w:sz w:val="28"/>
          <w:szCs w:val="28"/>
        </w:rPr>
        <w:t xml:space="preserve"> </w:t>
      </w:r>
      <w:r w:rsidR="00524BC3">
        <w:rPr>
          <w:rFonts w:ascii="Times New Roman" w:hAnsi="Times New Roman" w:cs="Times New Roman"/>
          <w:sz w:val="28"/>
          <w:szCs w:val="28"/>
        </w:rPr>
        <w:t>№</w:t>
      </w:r>
      <w:r w:rsidRPr="004C7EE2">
        <w:rPr>
          <w:rFonts w:ascii="Times New Roman" w:hAnsi="Times New Roman" w:cs="Times New Roman"/>
          <w:sz w:val="28"/>
          <w:szCs w:val="28"/>
        </w:rPr>
        <w:t xml:space="preserve"> </w:t>
      </w:r>
      <w:r w:rsidR="00466E04">
        <w:rPr>
          <w:rFonts w:ascii="Times New Roman" w:hAnsi="Times New Roman" w:cs="Times New Roman"/>
          <w:sz w:val="28"/>
          <w:szCs w:val="28"/>
        </w:rPr>
        <w:t>139</w:t>
      </w:r>
      <w:r w:rsidR="004740CF">
        <w:rPr>
          <w:rFonts w:ascii="Times New Roman" w:hAnsi="Times New Roman" w:cs="Times New Roman"/>
          <w:sz w:val="28"/>
          <w:szCs w:val="28"/>
        </w:rPr>
        <w:t>)</w:t>
      </w:r>
      <w:r w:rsidR="00524BC3">
        <w:rPr>
          <w:rFonts w:ascii="Times New Roman" w:hAnsi="Times New Roman" w:cs="Times New Roman"/>
          <w:sz w:val="28"/>
          <w:szCs w:val="28"/>
        </w:rPr>
        <w:t>.</w:t>
      </w:r>
    </w:p>
    <w:p w:rsidR="008A2B69" w:rsidRDefault="00524BC3" w:rsidP="008A2B69">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sz w:val="28"/>
          <w:szCs w:val="28"/>
        </w:rPr>
        <w:t xml:space="preserve">3. Положения </w:t>
      </w:r>
      <w:r w:rsidR="004740CF">
        <w:rPr>
          <w:rFonts w:ascii="Times New Roman" w:hAnsi="Times New Roman" w:cs="Times New Roman"/>
          <w:sz w:val="28"/>
          <w:szCs w:val="28"/>
        </w:rPr>
        <w:t>данного р</w:t>
      </w:r>
      <w:r w:rsidR="008A2B69">
        <w:rPr>
          <w:rFonts w:ascii="Times New Roman" w:hAnsi="Times New Roman" w:cs="Times New Roman"/>
          <w:sz w:val="28"/>
          <w:szCs w:val="28"/>
        </w:rPr>
        <w:t xml:space="preserve">ешения </w:t>
      </w:r>
      <w:r w:rsidR="008A2B69" w:rsidRPr="005F5186">
        <w:rPr>
          <w:rFonts w:ascii="Times New Roman" w:hAnsi="Times New Roman" w:cs="Times New Roman"/>
          <w:bCs/>
          <w:sz w:val="28"/>
          <w:szCs w:val="28"/>
        </w:rPr>
        <w:t xml:space="preserve">Совета </w:t>
      </w:r>
      <w:proofErr w:type="spellStart"/>
      <w:r w:rsidR="008A2B69">
        <w:rPr>
          <w:rFonts w:ascii="Times New Roman" w:hAnsi="Times New Roman" w:cs="Times New Roman"/>
          <w:bCs/>
          <w:sz w:val="28"/>
          <w:szCs w:val="28"/>
        </w:rPr>
        <w:t>Пестречинского</w:t>
      </w:r>
      <w:proofErr w:type="spellEnd"/>
      <w:r w:rsidR="008A2B69">
        <w:rPr>
          <w:rFonts w:ascii="Times New Roman" w:hAnsi="Times New Roman" w:cs="Times New Roman"/>
          <w:bCs/>
          <w:sz w:val="28"/>
          <w:szCs w:val="28"/>
        </w:rPr>
        <w:t xml:space="preserve"> </w:t>
      </w:r>
      <w:r w:rsidR="008A2B69" w:rsidRPr="005F5186">
        <w:rPr>
          <w:rFonts w:ascii="Times New Roman" w:hAnsi="Times New Roman" w:cs="Times New Roman"/>
          <w:bCs/>
          <w:sz w:val="28"/>
          <w:szCs w:val="28"/>
        </w:rPr>
        <w:t xml:space="preserve">муниципального района </w:t>
      </w:r>
      <w:r w:rsidR="008A2B69">
        <w:rPr>
          <w:rFonts w:ascii="Times New Roman" w:hAnsi="Times New Roman" w:cs="Times New Roman"/>
          <w:bCs/>
          <w:sz w:val="28"/>
          <w:szCs w:val="28"/>
        </w:rPr>
        <w:t>применяются к правоотношениям, возникающим при составлении и исполнении бюджета Района, начиная с бюджета на 2020 год и на плановый период 2021 и 2022 годов.</w:t>
      </w:r>
    </w:p>
    <w:p w:rsidR="00524BC3" w:rsidRDefault="008A2B69" w:rsidP="005A42A3">
      <w:pPr>
        <w:autoSpaceDE w:val="0"/>
        <w:autoSpaceDN w:val="0"/>
        <w:adjustRightInd w:val="0"/>
        <w:ind w:firstLine="708"/>
        <w:jc w:val="both"/>
        <w:rPr>
          <w:rFonts w:ascii="Times New Roman" w:hAnsi="Times New Roman" w:cs="Times New Roman"/>
          <w:color w:val="auto"/>
          <w:spacing w:val="-6"/>
          <w:sz w:val="28"/>
          <w:szCs w:val="28"/>
        </w:rPr>
      </w:pPr>
      <w:r>
        <w:rPr>
          <w:rFonts w:ascii="Times New Roman" w:hAnsi="Times New Roman" w:cs="Times New Roman"/>
          <w:sz w:val="28"/>
          <w:szCs w:val="28"/>
        </w:rPr>
        <w:t>4</w:t>
      </w:r>
      <w:r w:rsidR="002809BD" w:rsidRPr="005A42A3">
        <w:rPr>
          <w:rFonts w:ascii="Times New Roman" w:hAnsi="Times New Roman" w:cs="Times New Roman"/>
          <w:sz w:val="28"/>
          <w:szCs w:val="28"/>
        </w:rPr>
        <w:t xml:space="preserve">. </w:t>
      </w:r>
      <w:r w:rsidR="00524BC3" w:rsidRPr="00524BC3">
        <w:rPr>
          <w:rFonts w:ascii="Times New Roman" w:hAnsi="Times New Roman" w:cs="Times New Roman"/>
          <w:color w:val="auto"/>
          <w:sz w:val="28"/>
          <w:szCs w:val="28"/>
        </w:rPr>
        <w:t>Опубликовать настоящее решение на официальном портале правовой информации Республики Татарстан (</w:t>
      </w:r>
      <w:r w:rsidR="00524BC3" w:rsidRPr="00524BC3">
        <w:rPr>
          <w:rFonts w:ascii="Times New Roman" w:hAnsi="Times New Roman" w:cs="Times New Roman"/>
          <w:color w:val="auto"/>
          <w:sz w:val="28"/>
          <w:szCs w:val="28"/>
          <w:lang w:val="en-BZ"/>
        </w:rPr>
        <w:t>www</w:t>
      </w:r>
      <w:r w:rsidR="00524BC3" w:rsidRPr="00524BC3">
        <w:rPr>
          <w:rFonts w:ascii="Times New Roman" w:hAnsi="Times New Roman" w:cs="Times New Roman"/>
          <w:color w:val="auto"/>
          <w:sz w:val="28"/>
          <w:szCs w:val="28"/>
        </w:rPr>
        <w:t>.</w:t>
      </w:r>
      <w:proofErr w:type="spellStart"/>
      <w:r w:rsidR="00524BC3" w:rsidRPr="00524BC3">
        <w:rPr>
          <w:rFonts w:ascii="Times New Roman" w:hAnsi="Times New Roman" w:cs="Times New Roman"/>
          <w:color w:val="auto"/>
          <w:sz w:val="28"/>
          <w:szCs w:val="28"/>
        </w:rPr>
        <w:t>pravo.tatarsta</w:t>
      </w:r>
      <w:proofErr w:type="spellEnd"/>
      <w:r w:rsidR="00524BC3" w:rsidRPr="00524BC3">
        <w:rPr>
          <w:rFonts w:ascii="Times New Roman" w:hAnsi="Times New Roman" w:cs="Times New Roman"/>
          <w:color w:val="auto"/>
          <w:sz w:val="28"/>
          <w:szCs w:val="28"/>
          <w:lang w:val="en-US"/>
        </w:rPr>
        <w:t>n</w:t>
      </w:r>
      <w:r w:rsidR="00524BC3" w:rsidRPr="00524BC3">
        <w:rPr>
          <w:rFonts w:ascii="Times New Roman" w:hAnsi="Times New Roman" w:cs="Times New Roman"/>
          <w:color w:val="auto"/>
          <w:sz w:val="28"/>
          <w:szCs w:val="28"/>
        </w:rPr>
        <w:t>.</w:t>
      </w:r>
      <w:proofErr w:type="spellStart"/>
      <w:r w:rsidR="00524BC3" w:rsidRPr="00524BC3">
        <w:rPr>
          <w:rFonts w:ascii="Times New Roman" w:hAnsi="Times New Roman" w:cs="Times New Roman"/>
          <w:color w:val="auto"/>
          <w:sz w:val="28"/>
          <w:szCs w:val="28"/>
        </w:rPr>
        <w:t>ru</w:t>
      </w:r>
      <w:proofErr w:type="spellEnd"/>
      <w:r w:rsidR="00524BC3" w:rsidRPr="00524BC3">
        <w:rPr>
          <w:rFonts w:ascii="Times New Roman" w:hAnsi="Times New Roman" w:cs="Times New Roman"/>
          <w:color w:val="auto"/>
          <w:sz w:val="28"/>
          <w:szCs w:val="28"/>
        </w:rPr>
        <w:t xml:space="preserve">) и на официальном сайте </w:t>
      </w:r>
      <w:proofErr w:type="spellStart"/>
      <w:r w:rsidR="00524BC3" w:rsidRPr="00524BC3">
        <w:rPr>
          <w:rFonts w:ascii="Times New Roman" w:hAnsi="Times New Roman" w:cs="Times New Roman"/>
          <w:color w:val="auto"/>
          <w:sz w:val="28"/>
          <w:szCs w:val="28"/>
        </w:rPr>
        <w:t>Пестречинского</w:t>
      </w:r>
      <w:proofErr w:type="spellEnd"/>
      <w:r w:rsidR="00524BC3" w:rsidRPr="00524BC3">
        <w:rPr>
          <w:rFonts w:ascii="Times New Roman" w:hAnsi="Times New Roman" w:cs="Times New Roman"/>
          <w:color w:val="auto"/>
          <w:sz w:val="28"/>
          <w:szCs w:val="28"/>
        </w:rPr>
        <w:t xml:space="preserve"> муниципального района (</w:t>
      </w:r>
      <w:hyperlink r:id="rId7" w:history="1">
        <w:r w:rsidR="00524BC3" w:rsidRPr="00524BC3">
          <w:rPr>
            <w:rFonts w:ascii="Times New Roman" w:hAnsi="Times New Roman" w:cs="Times New Roman"/>
            <w:color w:val="auto"/>
            <w:sz w:val="28"/>
            <w:szCs w:val="28"/>
            <w:lang w:val="en-US"/>
          </w:rPr>
          <w:t>www</w:t>
        </w:r>
        <w:r w:rsidR="00524BC3" w:rsidRPr="00524BC3">
          <w:rPr>
            <w:rFonts w:ascii="Times New Roman" w:hAnsi="Times New Roman" w:cs="Times New Roman"/>
            <w:color w:val="auto"/>
            <w:sz w:val="28"/>
            <w:szCs w:val="28"/>
          </w:rPr>
          <w:t>.</w:t>
        </w:r>
        <w:proofErr w:type="spellStart"/>
        <w:r w:rsidR="00524BC3" w:rsidRPr="00524BC3">
          <w:rPr>
            <w:rFonts w:ascii="Times New Roman" w:hAnsi="Times New Roman" w:cs="Times New Roman"/>
            <w:color w:val="auto"/>
            <w:sz w:val="28"/>
            <w:szCs w:val="28"/>
            <w:lang w:val="en-US"/>
          </w:rPr>
          <w:t>pestreci</w:t>
        </w:r>
        <w:proofErr w:type="spellEnd"/>
        <w:r w:rsidR="00524BC3" w:rsidRPr="00524BC3">
          <w:rPr>
            <w:rFonts w:ascii="Times New Roman" w:hAnsi="Times New Roman" w:cs="Times New Roman"/>
            <w:color w:val="auto"/>
            <w:sz w:val="28"/>
            <w:szCs w:val="28"/>
          </w:rPr>
          <w:t>.</w:t>
        </w:r>
        <w:proofErr w:type="spellStart"/>
        <w:r w:rsidR="00524BC3" w:rsidRPr="00524BC3">
          <w:rPr>
            <w:rFonts w:ascii="Times New Roman" w:hAnsi="Times New Roman" w:cs="Times New Roman"/>
            <w:color w:val="auto"/>
            <w:sz w:val="28"/>
            <w:szCs w:val="28"/>
          </w:rPr>
          <w:t>tatarsta</w:t>
        </w:r>
        <w:proofErr w:type="spellEnd"/>
        <w:r w:rsidR="00524BC3" w:rsidRPr="00524BC3">
          <w:rPr>
            <w:rFonts w:ascii="Times New Roman" w:hAnsi="Times New Roman" w:cs="Times New Roman"/>
            <w:color w:val="auto"/>
            <w:sz w:val="28"/>
            <w:szCs w:val="28"/>
            <w:lang w:val="en-US"/>
          </w:rPr>
          <w:t>n</w:t>
        </w:r>
        <w:r w:rsidR="00524BC3" w:rsidRPr="00524BC3">
          <w:rPr>
            <w:rFonts w:ascii="Times New Roman" w:hAnsi="Times New Roman" w:cs="Times New Roman"/>
            <w:color w:val="auto"/>
            <w:sz w:val="28"/>
            <w:szCs w:val="28"/>
          </w:rPr>
          <w:t>.</w:t>
        </w:r>
        <w:proofErr w:type="spellStart"/>
        <w:r w:rsidR="00524BC3" w:rsidRPr="00524BC3">
          <w:rPr>
            <w:rFonts w:ascii="Times New Roman" w:hAnsi="Times New Roman" w:cs="Times New Roman"/>
            <w:color w:val="auto"/>
            <w:sz w:val="28"/>
            <w:szCs w:val="28"/>
          </w:rPr>
          <w:t>ru</w:t>
        </w:r>
        <w:proofErr w:type="spellEnd"/>
      </w:hyperlink>
      <w:r w:rsidR="00524BC3" w:rsidRPr="00524BC3">
        <w:rPr>
          <w:rFonts w:ascii="Times New Roman" w:hAnsi="Times New Roman" w:cs="Times New Roman"/>
          <w:color w:val="auto"/>
          <w:sz w:val="28"/>
          <w:szCs w:val="28"/>
        </w:rPr>
        <w:t>)</w:t>
      </w:r>
      <w:r w:rsidR="00524BC3" w:rsidRPr="00524BC3">
        <w:rPr>
          <w:rFonts w:ascii="Times New Roman" w:hAnsi="Times New Roman" w:cs="Times New Roman"/>
          <w:color w:val="auto"/>
          <w:spacing w:val="-6"/>
          <w:sz w:val="28"/>
          <w:szCs w:val="28"/>
        </w:rPr>
        <w:t>.</w:t>
      </w:r>
    </w:p>
    <w:p w:rsidR="00524BC3" w:rsidRPr="005A42A3" w:rsidRDefault="00524BC3" w:rsidP="005A42A3">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5A42A3">
        <w:rPr>
          <w:rFonts w:ascii="Times New Roman" w:hAnsi="Times New Roman" w:cs="Times New Roman"/>
          <w:sz w:val="28"/>
          <w:szCs w:val="28"/>
        </w:rPr>
        <w:t xml:space="preserve">Настоящее решение вступает в законную силу с момента </w:t>
      </w:r>
      <w:r>
        <w:rPr>
          <w:rFonts w:ascii="Times New Roman" w:hAnsi="Times New Roman" w:cs="Times New Roman"/>
          <w:sz w:val="28"/>
          <w:szCs w:val="28"/>
        </w:rPr>
        <w:t xml:space="preserve">его официального </w:t>
      </w:r>
      <w:r w:rsidRPr="005A42A3">
        <w:rPr>
          <w:rFonts w:ascii="Times New Roman" w:hAnsi="Times New Roman" w:cs="Times New Roman"/>
          <w:sz w:val="28"/>
          <w:szCs w:val="28"/>
        </w:rPr>
        <w:t>опубликования</w:t>
      </w:r>
      <w:r>
        <w:rPr>
          <w:rFonts w:ascii="Times New Roman" w:hAnsi="Times New Roman" w:cs="Times New Roman"/>
          <w:sz w:val="28"/>
          <w:szCs w:val="28"/>
        </w:rPr>
        <w:t xml:space="preserve"> (обнародования)</w:t>
      </w:r>
    </w:p>
    <w:p w:rsidR="002809BD" w:rsidRPr="005A42A3" w:rsidRDefault="00524BC3" w:rsidP="005A42A3">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6</w:t>
      </w:r>
      <w:r w:rsidR="002809BD" w:rsidRPr="005A42A3">
        <w:rPr>
          <w:rFonts w:ascii="Times New Roman" w:hAnsi="Times New Roman" w:cs="Times New Roman"/>
          <w:sz w:val="28"/>
          <w:szCs w:val="28"/>
        </w:rPr>
        <w:t xml:space="preserve">. Контроль </w:t>
      </w:r>
      <w:r w:rsidR="002118B9">
        <w:rPr>
          <w:rFonts w:ascii="Times New Roman" w:hAnsi="Times New Roman" w:cs="Times New Roman"/>
          <w:sz w:val="28"/>
          <w:szCs w:val="28"/>
        </w:rPr>
        <w:t xml:space="preserve">за </w:t>
      </w:r>
      <w:r w:rsidR="002809BD" w:rsidRPr="005A42A3">
        <w:rPr>
          <w:rFonts w:ascii="Times New Roman" w:hAnsi="Times New Roman" w:cs="Times New Roman"/>
          <w:sz w:val="28"/>
          <w:szCs w:val="28"/>
        </w:rPr>
        <w:t>исполнени</w:t>
      </w:r>
      <w:r w:rsidR="002118B9">
        <w:rPr>
          <w:rFonts w:ascii="Times New Roman" w:hAnsi="Times New Roman" w:cs="Times New Roman"/>
          <w:sz w:val="28"/>
          <w:szCs w:val="28"/>
        </w:rPr>
        <w:t>ем</w:t>
      </w:r>
      <w:r w:rsidR="002809BD" w:rsidRPr="005A42A3">
        <w:rPr>
          <w:rFonts w:ascii="Times New Roman" w:hAnsi="Times New Roman" w:cs="Times New Roman"/>
          <w:sz w:val="28"/>
          <w:szCs w:val="28"/>
        </w:rPr>
        <w:t xml:space="preserve"> настоящего решения возложить на </w:t>
      </w:r>
      <w:r w:rsidR="002118B9">
        <w:rPr>
          <w:rFonts w:ascii="Times New Roman" w:hAnsi="Times New Roman" w:cs="Times New Roman"/>
          <w:sz w:val="28"/>
          <w:szCs w:val="28"/>
        </w:rPr>
        <w:t xml:space="preserve">постоянную комиссию </w:t>
      </w:r>
      <w:r>
        <w:rPr>
          <w:rFonts w:ascii="Times New Roman" w:hAnsi="Times New Roman" w:cs="Times New Roman"/>
          <w:sz w:val="28"/>
          <w:szCs w:val="28"/>
        </w:rPr>
        <w:t xml:space="preserve">Совета </w:t>
      </w:r>
      <w:proofErr w:type="spellStart"/>
      <w:r>
        <w:rPr>
          <w:rFonts w:ascii="Times New Roman" w:hAnsi="Times New Roman" w:cs="Times New Roman"/>
          <w:sz w:val="28"/>
          <w:szCs w:val="28"/>
        </w:rPr>
        <w:t>Пестречинского</w:t>
      </w:r>
      <w:proofErr w:type="spellEnd"/>
      <w:r>
        <w:rPr>
          <w:rFonts w:ascii="Times New Roman" w:hAnsi="Times New Roman" w:cs="Times New Roman"/>
          <w:sz w:val="28"/>
          <w:szCs w:val="28"/>
        </w:rPr>
        <w:t xml:space="preserve"> муниципального района </w:t>
      </w:r>
      <w:r w:rsidR="002118B9">
        <w:rPr>
          <w:rFonts w:ascii="Times New Roman" w:hAnsi="Times New Roman" w:cs="Times New Roman"/>
          <w:sz w:val="28"/>
          <w:szCs w:val="28"/>
        </w:rPr>
        <w:t xml:space="preserve">по </w:t>
      </w:r>
      <w:r>
        <w:rPr>
          <w:rFonts w:ascii="Times New Roman" w:hAnsi="Times New Roman" w:cs="Times New Roman"/>
          <w:sz w:val="28"/>
          <w:szCs w:val="28"/>
        </w:rPr>
        <w:t>вопросам экономического развития, бюджету</w:t>
      </w:r>
      <w:r w:rsidR="002118B9">
        <w:rPr>
          <w:rFonts w:ascii="Times New Roman" w:hAnsi="Times New Roman" w:cs="Times New Roman"/>
          <w:sz w:val="28"/>
          <w:szCs w:val="28"/>
        </w:rPr>
        <w:t xml:space="preserve">, </w:t>
      </w:r>
      <w:r>
        <w:rPr>
          <w:rFonts w:ascii="Times New Roman" w:hAnsi="Times New Roman" w:cs="Times New Roman"/>
          <w:sz w:val="28"/>
          <w:szCs w:val="28"/>
        </w:rPr>
        <w:t xml:space="preserve">налогам и </w:t>
      </w:r>
      <w:r w:rsidR="002118B9">
        <w:rPr>
          <w:rFonts w:ascii="Times New Roman" w:hAnsi="Times New Roman" w:cs="Times New Roman"/>
          <w:sz w:val="28"/>
          <w:szCs w:val="28"/>
        </w:rPr>
        <w:t>финансам.</w:t>
      </w:r>
    </w:p>
    <w:p w:rsidR="002809BD" w:rsidRDefault="002809BD" w:rsidP="005A42A3">
      <w:pPr>
        <w:autoSpaceDE w:val="0"/>
        <w:autoSpaceDN w:val="0"/>
        <w:adjustRightInd w:val="0"/>
        <w:jc w:val="both"/>
        <w:rPr>
          <w:rFonts w:ascii="Times New Roman" w:hAnsi="Times New Roman" w:cs="Times New Roman"/>
          <w:sz w:val="28"/>
          <w:szCs w:val="28"/>
        </w:rPr>
      </w:pPr>
    </w:p>
    <w:p w:rsidR="00466E04" w:rsidRPr="005A42A3" w:rsidRDefault="00466E04" w:rsidP="005A42A3">
      <w:pPr>
        <w:autoSpaceDE w:val="0"/>
        <w:autoSpaceDN w:val="0"/>
        <w:adjustRightInd w:val="0"/>
        <w:jc w:val="both"/>
        <w:rPr>
          <w:rFonts w:ascii="Times New Roman" w:hAnsi="Times New Roman" w:cs="Times New Roman"/>
          <w:sz w:val="28"/>
          <w:szCs w:val="28"/>
        </w:rPr>
      </w:pPr>
    </w:p>
    <w:p w:rsidR="00580D76" w:rsidRDefault="00580D76" w:rsidP="005A42A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Пестречинского</w:t>
      </w:r>
      <w:proofErr w:type="spellEnd"/>
      <w:r>
        <w:rPr>
          <w:rFonts w:ascii="Times New Roman" w:hAnsi="Times New Roman" w:cs="Times New Roman"/>
          <w:sz w:val="28"/>
          <w:szCs w:val="28"/>
        </w:rPr>
        <w:t xml:space="preserve"> </w:t>
      </w:r>
    </w:p>
    <w:p w:rsidR="00524BC3" w:rsidRDefault="00580D76" w:rsidP="005A42A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муниципального района                                                                              И.</w:t>
      </w:r>
      <w:r w:rsidR="00466E04">
        <w:rPr>
          <w:rFonts w:ascii="Times New Roman" w:hAnsi="Times New Roman" w:cs="Times New Roman"/>
          <w:sz w:val="28"/>
          <w:szCs w:val="28"/>
        </w:rPr>
        <w:t xml:space="preserve">М. </w:t>
      </w:r>
      <w:proofErr w:type="spellStart"/>
      <w:r w:rsidR="00466E04">
        <w:rPr>
          <w:rFonts w:ascii="Times New Roman" w:hAnsi="Times New Roman" w:cs="Times New Roman"/>
          <w:sz w:val="28"/>
          <w:szCs w:val="28"/>
        </w:rPr>
        <w:t>Кашапов</w:t>
      </w:r>
      <w:proofErr w:type="spellEnd"/>
      <w:r w:rsidR="00466E04">
        <w:rPr>
          <w:rFonts w:ascii="Times New Roman" w:hAnsi="Times New Roman" w:cs="Times New Roman"/>
          <w:sz w:val="28"/>
          <w:szCs w:val="28"/>
        </w:rPr>
        <w:t xml:space="preserve"> </w:t>
      </w:r>
    </w:p>
    <w:p w:rsidR="00717F06" w:rsidRDefault="00717F06" w:rsidP="005A42A3">
      <w:pPr>
        <w:autoSpaceDE w:val="0"/>
        <w:autoSpaceDN w:val="0"/>
        <w:adjustRightInd w:val="0"/>
        <w:jc w:val="both"/>
        <w:rPr>
          <w:rFonts w:ascii="Times New Roman" w:hAnsi="Times New Roman" w:cs="Times New Roman"/>
          <w:sz w:val="28"/>
          <w:szCs w:val="28"/>
        </w:rPr>
      </w:pPr>
    </w:p>
    <w:p w:rsidR="00B54B7A" w:rsidRDefault="00B54B7A" w:rsidP="005A42A3">
      <w:pPr>
        <w:autoSpaceDE w:val="0"/>
        <w:autoSpaceDN w:val="0"/>
        <w:adjustRightInd w:val="0"/>
        <w:jc w:val="both"/>
        <w:rPr>
          <w:rFonts w:ascii="Times New Roman" w:hAnsi="Times New Roman" w:cs="Times New Roman"/>
          <w:sz w:val="28"/>
          <w:szCs w:val="28"/>
        </w:rPr>
      </w:pPr>
    </w:p>
    <w:p w:rsidR="00603D50" w:rsidRDefault="00603D50" w:rsidP="005A42A3">
      <w:pPr>
        <w:autoSpaceDE w:val="0"/>
        <w:autoSpaceDN w:val="0"/>
        <w:adjustRightInd w:val="0"/>
        <w:jc w:val="both"/>
        <w:rPr>
          <w:rFonts w:ascii="Times New Roman" w:hAnsi="Times New Roman" w:cs="Times New Roman"/>
          <w:sz w:val="28"/>
          <w:szCs w:val="28"/>
        </w:rPr>
      </w:pPr>
    </w:p>
    <w:p w:rsidR="00B54B7A" w:rsidRDefault="00B54B7A" w:rsidP="005A42A3">
      <w:pPr>
        <w:autoSpaceDE w:val="0"/>
        <w:autoSpaceDN w:val="0"/>
        <w:adjustRightInd w:val="0"/>
        <w:jc w:val="both"/>
        <w:rPr>
          <w:rFonts w:ascii="Times New Roman" w:hAnsi="Times New Roman" w:cs="Times New Roman"/>
          <w:sz w:val="28"/>
          <w:szCs w:val="28"/>
        </w:rPr>
      </w:pPr>
    </w:p>
    <w:p w:rsidR="002809BD" w:rsidRPr="005A42A3" w:rsidRDefault="002809BD" w:rsidP="004740CF">
      <w:pPr>
        <w:autoSpaceDE w:val="0"/>
        <w:autoSpaceDN w:val="0"/>
        <w:adjustRightInd w:val="0"/>
        <w:ind w:left="4962"/>
        <w:jc w:val="both"/>
        <w:rPr>
          <w:rFonts w:ascii="Times New Roman" w:hAnsi="Times New Roman" w:cs="Times New Roman"/>
        </w:rPr>
      </w:pPr>
      <w:r>
        <w:rPr>
          <w:rFonts w:ascii="Times New Roman" w:hAnsi="Times New Roman" w:cs="Times New Roman"/>
          <w:sz w:val="28"/>
          <w:szCs w:val="28"/>
        </w:rPr>
        <w:lastRenderedPageBreak/>
        <w:t xml:space="preserve">                    </w:t>
      </w:r>
      <w:r w:rsidRPr="005A42A3">
        <w:rPr>
          <w:rFonts w:ascii="Times New Roman" w:hAnsi="Times New Roman" w:cs="Times New Roman"/>
        </w:rPr>
        <w:t>Утверждено</w:t>
      </w:r>
    </w:p>
    <w:p w:rsidR="002809BD" w:rsidRPr="005A42A3" w:rsidRDefault="004740CF" w:rsidP="00580D76">
      <w:pPr>
        <w:autoSpaceDE w:val="0"/>
        <w:autoSpaceDN w:val="0"/>
        <w:adjustRightInd w:val="0"/>
        <w:ind w:left="6379"/>
        <w:jc w:val="both"/>
        <w:rPr>
          <w:rFonts w:ascii="Times New Roman" w:hAnsi="Times New Roman" w:cs="Times New Roman"/>
        </w:rPr>
      </w:pPr>
      <w:r>
        <w:rPr>
          <w:rFonts w:ascii="Times New Roman" w:hAnsi="Times New Roman" w:cs="Times New Roman"/>
        </w:rPr>
        <w:t>р</w:t>
      </w:r>
      <w:r w:rsidR="002809BD" w:rsidRPr="005A42A3">
        <w:rPr>
          <w:rFonts w:ascii="Times New Roman" w:hAnsi="Times New Roman" w:cs="Times New Roman"/>
        </w:rPr>
        <w:t xml:space="preserve">ешением Совета </w:t>
      </w:r>
      <w:proofErr w:type="spellStart"/>
      <w:r w:rsidR="00466E04">
        <w:rPr>
          <w:rFonts w:ascii="Times New Roman" w:hAnsi="Times New Roman" w:cs="Times New Roman"/>
        </w:rPr>
        <w:t>Пестречинского</w:t>
      </w:r>
      <w:proofErr w:type="spellEnd"/>
    </w:p>
    <w:p w:rsidR="002809BD" w:rsidRPr="005A42A3" w:rsidRDefault="002809BD" w:rsidP="00580D76">
      <w:pPr>
        <w:autoSpaceDE w:val="0"/>
        <w:autoSpaceDN w:val="0"/>
        <w:adjustRightInd w:val="0"/>
        <w:ind w:left="6379"/>
        <w:jc w:val="both"/>
        <w:rPr>
          <w:rFonts w:ascii="Times New Roman" w:hAnsi="Times New Roman" w:cs="Times New Roman"/>
        </w:rPr>
      </w:pPr>
      <w:r w:rsidRPr="005A42A3">
        <w:rPr>
          <w:rFonts w:ascii="Times New Roman" w:hAnsi="Times New Roman" w:cs="Times New Roman"/>
        </w:rPr>
        <w:t>муниципального района</w:t>
      </w:r>
    </w:p>
    <w:p w:rsidR="002809BD" w:rsidRPr="005A42A3" w:rsidRDefault="002809BD" w:rsidP="00580D76">
      <w:pPr>
        <w:autoSpaceDE w:val="0"/>
        <w:autoSpaceDN w:val="0"/>
        <w:adjustRightInd w:val="0"/>
        <w:ind w:left="6379"/>
        <w:jc w:val="both"/>
        <w:rPr>
          <w:rFonts w:ascii="Times New Roman" w:hAnsi="Times New Roman" w:cs="Times New Roman"/>
        </w:rPr>
      </w:pPr>
      <w:r w:rsidRPr="005A42A3">
        <w:rPr>
          <w:rFonts w:ascii="Times New Roman" w:hAnsi="Times New Roman" w:cs="Times New Roman"/>
        </w:rPr>
        <w:t>Республики Татарстан</w:t>
      </w:r>
    </w:p>
    <w:p w:rsidR="002809BD" w:rsidRPr="005A42A3" w:rsidRDefault="002809BD" w:rsidP="00580D76">
      <w:pPr>
        <w:autoSpaceDE w:val="0"/>
        <w:autoSpaceDN w:val="0"/>
        <w:adjustRightInd w:val="0"/>
        <w:ind w:left="6379"/>
        <w:jc w:val="both"/>
        <w:rPr>
          <w:rFonts w:ascii="Times New Roman" w:hAnsi="Times New Roman" w:cs="Times New Roman"/>
        </w:rPr>
      </w:pPr>
      <w:r w:rsidRPr="005A42A3">
        <w:rPr>
          <w:rFonts w:ascii="Times New Roman" w:hAnsi="Times New Roman" w:cs="Times New Roman"/>
        </w:rPr>
        <w:t xml:space="preserve">от </w:t>
      </w:r>
      <w:r w:rsidR="00466E04">
        <w:rPr>
          <w:rFonts w:ascii="Times New Roman" w:hAnsi="Times New Roman" w:cs="Times New Roman"/>
        </w:rPr>
        <w:t>24.10.</w:t>
      </w:r>
      <w:r w:rsidRPr="005A42A3">
        <w:rPr>
          <w:rFonts w:ascii="Times New Roman" w:hAnsi="Times New Roman" w:cs="Times New Roman"/>
        </w:rPr>
        <w:t>201</w:t>
      </w:r>
      <w:r>
        <w:rPr>
          <w:rFonts w:ascii="Times New Roman" w:hAnsi="Times New Roman" w:cs="Times New Roman"/>
        </w:rPr>
        <w:t>9</w:t>
      </w:r>
      <w:r w:rsidRPr="005A42A3">
        <w:rPr>
          <w:rFonts w:ascii="Times New Roman" w:hAnsi="Times New Roman" w:cs="Times New Roman"/>
        </w:rPr>
        <w:t xml:space="preserve"> года </w:t>
      </w:r>
      <w:r w:rsidR="00717F06">
        <w:rPr>
          <w:rFonts w:ascii="Times New Roman" w:hAnsi="Times New Roman" w:cs="Times New Roman"/>
        </w:rPr>
        <w:t xml:space="preserve">№ </w:t>
      </w:r>
      <w:r w:rsidR="00603D50">
        <w:rPr>
          <w:rFonts w:ascii="Times New Roman" w:hAnsi="Times New Roman" w:cs="Times New Roman"/>
        </w:rPr>
        <w:t>217</w:t>
      </w:r>
    </w:p>
    <w:p w:rsidR="002809BD" w:rsidRDefault="002809BD" w:rsidP="005A42A3">
      <w:pPr>
        <w:autoSpaceDE w:val="0"/>
        <w:autoSpaceDN w:val="0"/>
        <w:adjustRightInd w:val="0"/>
        <w:jc w:val="both"/>
        <w:rPr>
          <w:rFonts w:ascii="Times New Roman" w:hAnsi="Times New Roman" w:cs="Times New Roman"/>
          <w:sz w:val="28"/>
          <w:szCs w:val="28"/>
        </w:rPr>
      </w:pPr>
    </w:p>
    <w:p w:rsidR="002809BD" w:rsidRPr="00603D50" w:rsidRDefault="002809BD" w:rsidP="00237B24">
      <w:pPr>
        <w:autoSpaceDE w:val="0"/>
        <w:autoSpaceDN w:val="0"/>
        <w:adjustRightInd w:val="0"/>
        <w:jc w:val="center"/>
        <w:rPr>
          <w:rFonts w:ascii="Times New Roman" w:hAnsi="Times New Roman" w:cs="Times New Roman"/>
          <w:b/>
          <w:sz w:val="26"/>
          <w:szCs w:val="26"/>
        </w:rPr>
      </w:pPr>
      <w:r w:rsidRPr="00603D50">
        <w:rPr>
          <w:rFonts w:ascii="Times New Roman" w:hAnsi="Times New Roman" w:cs="Times New Roman"/>
          <w:b/>
          <w:sz w:val="26"/>
          <w:szCs w:val="26"/>
        </w:rPr>
        <w:t>Положение</w:t>
      </w:r>
    </w:p>
    <w:p w:rsidR="002809BD" w:rsidRPr="00603D50" w:rsidRDefault="002809BD" w:rsidP="00237B24">
      <w:pPr>
        <w:autoSpaceDE w:val="0"/>
        <w:autoSpaceDN w:val="0"/>
        <w:adjustRightInd w:val="0"/>
        <w:ind w:left="-142"/>
        <w:jc w:val="center"/>
        <w:rPr>
          <w:rFonts w:ascii="Times New Roman" w:hAnsi="Times New Roman" w:cs="Times New Roman"/>
          <w:b/>
          <w:sz w:val="26"/>
          <w:szCs w:val="26"/>
        </w:rPr>
      </w:pPr>
      <w:r w:rsidRPr="00603D50">
        <w:rPr>
          <w:rFonts w:ascii="Times New Roman" w:hAnsi="Times New Roman" w:cs="Times New Roman"/>
          <w:b/>
          <w:sz w:val="26"/>
          <w:szCs w:val="26"/>
        </w:rPr>
        <w:t xml:space="preserve">о бюджетном процессе в </w:t>
      </w:r>
      <w:proofErr w:type="spellStart"/>
      <w:r w:rsidR="00466E04" w:rsidRPr="00603D50">
        <w:rPr>
          <w:rFonts w:ascii="Times New Roman" w:hAnsi="Times New Roman" w:cs="Times New Roman"/>
          <w:b/>
          <w:sz w:val="26"/>
          <w:szCs w:val="26"/>
        </w:rPr>
        <w:t>Пестречинском</w:t>
      </w:r>
      <w:proofErr w:type="spellEnd"/>
      <w:r w:rsidRPr="00603D50">
        <w:rPr>
          <w:rFonts w:ascii="Times New Roman" w:hAnsi="Times New Roman" w:cs="Times New Roman"/>
          <w:b/>
          <w:sz w:val="26"/>
          <w:szCs w:val="26"/>
        </w:rPr>
        <w:t xml:space="preserve"> муниципальном районе </w:t>
      </w:r>
    </w:p>
    <w:p w:rsidR="002809BD" w:rsidRPr="00603D50" w:rsidRDefault="002809BD" w:rsidP="00237B24">
      <w:pPr>
        <w:autoSpaceDE w:val="0"/>
        <w:autoSpaceDN w:val="0"/>
        <w:adjustRightInd w:val="0"/>
        <w:ind w:left="-142"/>
        <w:jc w:val="center"/>
        <w:rPr>
          <w:rFonts w:ascii="Times New Roman" w:hAnsi="Times New Roman" w:cs="Times New Roman"/>
          <w:b/>
          <w:sz w:val="26"/>
          <w:szCs w:val="26"/>
        </w:rPr>
      </w:pPr>
      <w:r w:rsidRPr="00603D50">
        <w:rPr>
          <w:rFonts w:ascii="Times New Roman" w:hAnsi="Times New Roman" w:cs="Times New Roman"/>
          <w:b/>
          <w:sz w:val="26"/>
          <w:szCs w:val="26"/>
        </w:rPr>
        <w:t>Республики Татарстан</w:t>
      </w:r>
    </w:p>
    <w:p w:rsidR="002809BD" w:rsidRPr="00603D50" w:rsidRDefault="002809BD" w:rsidP="00237B24">
      <w:pPr>
        <w:autoSpaceDE w:val="0"/>
        <w:autoSpaceDN w:val="0"/>
        <w:adjustRightInd w:val="0"/>
        <w:ind w:left="-142"/>
        <w:jc w:val="both"/>
        <w:rPr>
          <w:rFonts w:ascii="Times New Roman" w:hAnsi="Times New Roman" w:cs="Times New Roman"/>
          <w:sz w:val="26"/>
          <w:szCs w:val="26"/>
        </w:rPr>
      </w:pPr>
    </w:p>
    <w:p w:rsidR="002809BD" w:rsidRPr="00603D50" w:rsidRDefault="002809BD" w:rsidP="00237B24">
      <w:pPr>
        <w:autoSpaceDE w:val="0"/>
        <w:autoSpaceDN w:val="0"/>
        <w:adjustRightInd w:val="0"/>
        <w:jc w:val="center"/>
        <w:rPr>
          <w:rFonts w:ascii="Times New Roman" w:hAnsi="Times New Roman" w:cs="Times New Roman"/>
          <w:b/>
          <w:sz w:val="26"/>
          <w:szCs w:val="26"/>
        </w:rPr>
      </w:pPr>
      <w:r w:rsidRPr="00603D50">
        <w:rPr>
          <w:rFonts w:ascii="Times New Roman" w:hAnsi="Times New Roman" w:cs="Times New Roman"/>
          <w:b/>
          <w:sz w:val="26"/>
          <w:szCs w:val="26"/>
        </w:rPr>
        <w:t>Глава 1. Общие положения</w:t>
      </w:r>
    </w:p>
    <w:p w:rsidR="002809BD" w:rsidRPr="00603D50" w:rsidRDefault="002809BD" w:rsidP="00237B24">
      <w:pPr>
        <w:autoSpaceDE w:val="0"/>
        <w:autoSpaceDN w:val="0"/>
        <w:adjustRightInd w:val="0"/>
        <w:ind w:left="-142"/>
        <w:jc w:val="both"/>
        <w:rPr>
          <w:rFonts w:ascii="Times New Roman" w:hAnsi="Times New Roman" w:cs="Times New Roman"/>
          <w:sz w:val="26"/>
          <w:szCs w:val="26"/>
        </w:rPr>
      </w:pPr>
    </w:p>
    <w:p w:rsidR="002809BD" w:rsidRPr="00603D50" w:rsidRDefault="002809BD"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 xml:space="preserve">Статья 1. Правовая основа бюджетного процесса </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Настоящее Положение разработано в соответствии с бюджетным законодательством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Республики Татарстан от 28 июля 2004 года №</w:t>
      </w:r>
      <w:r w:rsidR="00603D50" w:rsidRPr="00603D50">
        <w:rPr>
          <w:rFonts w:ascii="Times New Roman" w:hAnsi="Times New Roman" w:cs="Times New Roman"/>
          <w:sz w:val="26"/>
          <w:szCs w:val="26"/>
        </w:rPr>
        <w:t xml:space="preserve"> 45-ЗРТ </w:t>
      </w:r>
      <w:r w:rsidRPr="00603D50">
        <w:rPr>
          <w:rFonts w:ascii="Times New Roman" w:hAnsi="Times New Roman" w:cs="Times New Roman"/>
          <w:sz w:val="26"/>
          <w:szCs w:val="26"/>
        </w:rPr>
        <w:t>«О местном самоуправлении в Республике Татарстан»</w:t>
      </w:r>
      <w:r w:rsidR="00715223" w:rsidRPr="00603D50">
        <w:rPr>
          <w:rFonts w:ascii="Times New Roman" w:hAnsi="Times New Roman" w:cs="Times New Roman"/>
          <w:sz w:val="26"/>
          <w:szCs w:val="26"/>
        </w:rPr>
        <w:t>, у</w:t>
      </w:r>
      <w:r w:rsidRPr="00603D50">
        <w:rPr>
          <w:rFonts w:ascii="Times New Roman" w:hAnsi="Times New Roman" w:cs="Times New Roman"/>
          <w:sz w:val="26"/>
          <w:szCs w:val="26"/>
        </w:rPr>
        <w:t xml:space="preserve">ставом </w:t>
      </w:r>
      <w:proofErr w:type="spellStart"/>
      <w:r w:rsidR="00466E04" w:rsidRPr="00603D50">
        <w:rPr>
          <w:rFonts w:ascii="Times New Roman" w:hAnsi="Times New Roman" w:cs="Times New Roman"/>
          <w:sz w:val="26"/>
          <w:szCs w:val="26"/>
        </w:rPr>
        <w:t>Пестречинского</w:t>
      </w:r>
      <w:proofErr w:type="spellEnd"/>
      <w:r w:rsidRPr="00603D50">
        <w:rPr>
          <w:rFonts w:ascii="Times New Roman" w:hAnsi="Times New Roman" w:cs="Times New Roman"/>
          <w:sz w:val="26"/>
          <w:szCs w:val="26"/>
        </w:rPr>
        <w:t xml:space="preserve"> муниципального района Республики Татарстан, также иными муниципальными правовыми актами </w:t>
      </w:r>
      <w:proofErr w:type="spellStart"/>
      <w:r w:rsidR="00466E04" w:rsidRPr="00603D50">
        <w:rPr>
          <w:rFonts w:ascii="Times New Roman" w:hAnsi="Times New Roman" w:cs="Times New Roman"/>
          <w:sz w:val="26"/>
          <w:szCs w:val="26"/>
        </w:rPr>
        <w:t>Пестречинского</w:t>
      </w:r>
      <w:proofErr w:type="spellEnd"/>
      <w:r w:rsidRPr="00603D50">
        <w:rPr>
          <w:rFonts w:ascii="Times New Roman" w:hAnsi="Times New Roman" w:cs="Times New Roman"/>
          <w:sz w:val="26"/>
          <w:szCs w:val="26"/>
        </w:rPr>
        <w:t xml:space="preserve"> муниципального района </w:t>
      </w:r>
      <w:r w:rsidR="00715223" w:rsidRPr="00603D50">
        <w:rPr>
          <w:rFonts w:ascii="Times New Roman" w:hAnsi="Times New Roman" w:cs="Times New Roman"/>
          <w:sz w:val="26"/>
          <w:szCs w:val="26"/>
        </w:rPr>
        <w:t>Республики Татарстан, регулирующие</w:t>
      </w:r>
      <w:r w:rsidRPr="00603D50">
        <w:rPr>
          <w:rFonts w:ascii="Times New Roman" w:hAnsi="Times New Roman" w:cs="Times New Roman"/>
          <w:sz w:val="26"/>
          <w:szCs w:val="26"/>
        </w:rPr>
        <w:t xml:space="preserve"> бюджетные правоотношения, возникающие между субъектами бюджетных правоотношений в ходе составления, рассмотрения, утверждения, исполнения и контроля за его исполнением, а также в процессе осуществления муниципальных заимствований и управления муниципальным долгом </w:t>
      </w:r>
      <w:proofErr w:type="spellStart"/>
      <w:r w:rsidR="00466E04" w:rsidRPr="00603D50">
        <w:rPr>
          <w:rFonts w:ascii="Times New Roman" w:hAnsi="Times New Roman" w:cs="Times New Roman"/>
          <w:sz w:val="26"/>
          <w:szCs w:val="26"/>
        </w:rPr>
        <w:t>Пестречинского</w:t>
      </w:r>
      <w:proofErr w:type="spellEnd"/>
      <w:r w:rsidRPr="00603D50">
        <w:rPr>
          <w:rFonts w:ascii="Times New Roman" w:hAnsi="Times New Roman" w:cs="Times New Roman"/>
          <w:sz w:val="26"/>
          <w:szCs w:val="26"/>
        </w:rPr>
        <w:t xml:space="preserve"> муниципального района Республики Татарстан (далее - </w:t>
      </w:r>
      <w:r w:rsidR="00882F7B" w:rsidRPr="00603D50">
        <w:rPr>
          <w:rFonts w:ascii="Times New Roman" w:hAnsi="Times New Roman" w:cs="Times New Roman"/>
          <w:sz w:val="26"/>
          <w:szCs w:val="26"/>
        </w:rPr>
        <w:t>Района</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 Понятия и термины, применяемые в настоящем Положении, используются в том значении, в котором они определены Бюджетным к</w:t>
      </w:r>
      <w:bookmarkStart w:id="1" w:name="_GoBack"/>
      <w:bookmarkEnd w:id="1"/>
      <w:r w:rsidRPr="00603D50">
        <w:rPr>
          <w:rFonts w:ascii="Times New Roman" w:hAnsi="Times New Roman" w:cs="Times New Roman"/>
          <w:sz w:val="26"/>
          <w:szCs w:val="26"/>
        </w:rPr>
        <w:t>одексом Российской Федерации.</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p>
    <w:p w:rsidR="002809BD" w:rsidRPr="00603D50" w:rsidRDefault="002809BD"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 xml:space="preserve">Статья 2. Правовая форма бюджета </w:t>
      </w:r>
      <w:r w:rsidR="00882F7B" w:rsidRPr="00603D50">
        <w:rPr>
          <w:rFonts w:ascii="Times New Roman" w:hAnsi="Times New Roman" w:cs="Times New Roman"/>
          <w:b/>
          <w:sz w:val="26"/>
          <w:szCs w:val="26"/>
        </w:rPr>
        <w:t>Района</w:t>
      </w:r>
      <w:r w:rsidRPr="00603D50">
        <w:rPr>
          <w:rFonts w:ascii="Times New Roman" w:hAnsi="Times New Roman" w:cs="Times New Roman"/>
          <w:b/>
          <w:sz w:val="26"/>
          <w:szCs w:val="26"/>
        </w:rPr>
        <w:t xml:space="preserve"> </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1. Бюджет </w:t>
      </w:r>
      <w:r w:rsidR="00882F7B" w:rsidRPr="00603D50">
        <w:rPr>
          <w:rFonts w:ascii="Times New Roman" w:hAnsi="Times New Roman" w:cs="Times New Roman"/>
          <w:sz w:val="26"/>
          <w:szCs w:val="26"/>
        </w:rPr>
        <w:t>Района</w:t>
      </w:r>
      <w:r w:rsidRPr="00603D50">
        <w:rPr>
          <w:rFonts w:ascii="Times New Roman" w:hAnsi="Times New Roman" w:cs="Times New Roman"/>
          <w:sz w:val="26"/>
          <w:szCs w:val="26"/>
        </w:rPr>
        <w:t xml:space="preserve"> и отчет о его исполнении разрабатываются и утверждаются в форме решения Совета </w:t>
      </w:r>
      <w:proofErr w:type="spellStart"/>
      <w:r w:rsidR="00466E04" w:rsidRPr="00603D50">
        <w:rPr>
          <w:rFonts w:ascii="Times New Roman" w:hAnsi="Times New Roman" w:cs="Times New Roman"/>
          <w:sz w:val="26"/>
          <w:szCs w:val="26"/>
        </w:rPr>
        <w:t>Пестречинского</w:t>
      </w:r>
      <w:proofErr w:type="spellEnd"/>
      <w:r w:rsidRPr="00603D50">
        <w:rPr>
          <w:rFonts w:ascii="Times New Roman" w:hAnsi="Times New Roman" w:cs="Times New Roman"/>
          <w:sz w:val="26"/>
          <w:szCs w:val="26"/>
        </w:rPr>
        <w:t xml:space="preserve"> муниципального района Республики Татарстан (далее </w:t>
      </w:r>
      <w:r w:rsidR="00882F7B" w:rsidRPr="00603D50">
        <w:rPr>
          <w:rFonts w:ascii="Times New Roman" w:hAnsi="Times New Roman" w:cs="Times New Roman"/>
          <w:sz w:val="26"/>
          <w:szCs w:val="26"/>
        </w:rPr>
        <w:t>–</w:t>
      </w:r>
      <w:r w:rsidRPr="00603D50">
        <w:rPr>
          <w:rFonts w:ascii="Times New Roman" w:hAnsi="Times New Roman" w:cs="Times New Roman"/>
          <w:sz w:val="26"/>
          <w:szCs w:val="26"/>
        </w:rPr>
        <w:t xml:space="preserve"> Совет</w:t>
      </w:r>
      <w:r w:rsidR="00882F7B"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 Решение о бюджете подлежит официальному опубликованию не позднее 10 дней после его подписания в установленном порядке.</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p>
    <w:p w:rsidR="002809BD" w:rsidRPr="00603D50" w:rsidRDefault="002809BD"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 xml:space="preserve">Статья 3. Применение бюджетной классификации Российской Федерации </w:t>
      </w:r>
    </w:p>
    <w:p w:rsidR="000371CE"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К бюджетным полномочиям относятся установление, детализация и определение порядка применения бюджетной классификации Российской Федерации в части, относящейся к бюджету.</w:t>
      </w:r>
    </w:p>
    <w:p w:rsidR="000371CE" w:rsidRPr="00603D50" w:rsidRDefault="000371CE" w:rsidP="00237B24">
      <w:pPr>
        <w:widowControl/>
        <w:autoSpaceDE w:val="0"/>
        <w:autoSpaceDN w:val="0"/>
        <w:adjustRightInd w:val="0"/>
        <w:ind w:left="-142" w:firstLine="567"/>
        <w:jc w:val="both"/>
        <w:rPr>
          <w:rFonts w:ascii="Times New Roman" w:hAnsi="Times New Roman" w:cs="Times New Roman"/>
          <w:color w:val="auto"/>
          <w:sz w:val="26"/>
          <w:szCs w:val="26"/>
        </w:rPr>
      </w:pPr>
      <w:r w:rsidRPr="00603D50">
        <w:rPr>
          <w:rFonts w:ascii="Times New Roman" w:hAnsi="Times New Roman" w:cs="Times New Roman"/>
          <w:color w:val="auto"/>
          <w:sz w:val="26"/>
          <w:szCs w:val="26"/>
        </w:rPr>
        <w:t>2. Перечень главных администраторов доходов бюджета, закрепляемые за ними виды (подвиды) доходов бюджета утверждаются решением Совета района о бюджете района.</w:t>
      </w:r>
    </w:p>
    <w:p w:rsidR="000371CE" w:rsidRPr="00603D50" w:rsidRDefault="000371CE" w:rsidP="00237B24">
      <w:pPr>
        <w:widowControl/>
        <w:autoSpaceDE w:val="0"/>
        <w:autoSpaceDN w:val="0"/>
        <w:adjustRightInd w:val="0"/>
        <w:ind w:left="-142" w:firstLine="567"/>
        <w:jc w:val="both"/>
        <w:rPr>
          <w:rFonts w:ascii="Times New Roman" w:hAnsi="Times New Roman" w:cs="Times New Roman"/>
          <w:color w:val="auto"/>
          <w:sz w:val="26"/>
          <w:szCs w:val="26"/>
        </w:rPr>
      </w:pPr>
      <w:r w:rsidRPr="00603D50">
        <w:rPr>
          <w:rFonts w:ascii="Times New Roman" w:hAnsi="Times New Roman" w:cs="Times New Roman"/>
          <w:color w:val="auto"/>
          <w:sz w:val="26"/>
          <w:szCs w:val="26"/>
        </w:rPr>
        <w:t xml:space="preserve">Финансово-бюджетная палата </w:t>
      </w:r>
      <w:proofErr w:type="spellStart"/>
      <w:r w:rsidR="00466E04" w:rsidRPr="00603D50">
        <w:rPr>
          <w:rFonts w:ascii="Times New Roman" w:hAnsi="Times New Roman" w:cs="Times New Roman"/>
          <w:color w:val="auto"/>
          <w:sz w:val="26"/>
          <w:szCs w:val="26"/>
        </w:rPr>
        <w:t>Пестречинского</w:t>
      </w:r>
      <w:proofErr w:type="spellEnd"/>
      <w:r w:rsidRPr="00603D50">
        <w:rPr>
          <w:rFonts w:ascii="Times New Roman" w:hAnsi="Times New Roman" w:cs="Times New Roman"/>
          <w:color w:val="auto"/>
          <w:sz w:val="26"/>
          <w:szCs w:val="26"/>
        </w:rPr>
        <w:t xml:space="preserve"> муниципального района Республики Татарстан (далее - Финансово-бюджетная палата)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0371CE" w:rsidRPr="00603D50" w:rsidRDefault="000371CE" w:rsidP="00237B24">
      <w:pPr>
        <w:widowControl/>
        <w:autoSpaceDE w:val="0"/>
        <w:autoSpaceDN w:val="0"/>
        <w:adjustRightInd w:val="0"/>
        <w:ind w:left="-142" w:firstLine="567"/>
        <w:jc w:val="both"/>
        <w:rPr>
          <w:rFonts w:ascii="Times New Roman" w:hAnsi="Times New Roman" w:cs="Times New Roman"/>
          <w:color w:val="auto"/>
          <w:sz w:val="26"/>
          <w:szCs w:val="26"/>
        </w:rPr>
      </w:pPr>
      <w:r w:rsidRPr="00603D50">
        <w:rPr>
          <w:rFonts w:ascii="Times New Roman" w:hAnsi="Times New Roman" w:cs="Times New Roman"/>
          <w:color w:val="auto"/>
          <w:sz w:val="26"/>
          <w:szCs w:val="26"/>
        </w:rPr>
        <w:t xml:space="preserve">Перечень главных распорядителей средств бюджета </w:t>
      </w:r>
      <w:r w:rsidR="00882F7B" w:rsidRPr="00603D50">
        <w:rPr>
          <w:rFonts w:ascii="Times New Roman" w:hAnsi="Times New Roman" w:cs="Times New Roman"/>
          <w:color w:val="auto"/>
          <w:sz w:val="26"/>
          <w:szCs w:val="26"/>
        </w:rPr>
        <w:t>Р</w:t>
      </w:r>
      <w:r w:rsidRPr="00603D50">
        <w:rPr>
          <w:rFonts w:ascii="Times New Roman" w:hAnsi="Times New Roman" w:cs="Times New Roman"/>
          <w:color w:val="auto"/>
          <w:sz w:val="26"/>
          <w:szCs w:val="26"/>
        </w:rPr>
        <w:t>айона устанавливается ре</w:t>
      </w:r>
      <w:r w:rsidR="00882F7B" w:rsidRPr="00603D50">
        <w:rPr>
          <w:rFonts w:ascii="Times New Roman" w:hAnsi="Times New Roman" w:cs="Times New Roman"/>
          <w:color w:val="auto"/>
          <w:sz w:val="26"/>
          <w:szCs w:val="26"/>
        </w:rPr>
        <w:t>шением Совета района о бюджете Р</w:t>
      </w:r>
      <w:r w:rsidRPr="00603D50">
        <w:rPr>
          <w:rFonts w:ascii="Times New Roman" w:hAnsi="Times New Roman" w:cs="Times New Roman"/>
          <w:color w:val="auto"/>
          <w:sz w:val="26"/>
          <w:szCs w:val="26"/>
        </w:rPr>
        <w:t>айона в составе ведомственной структуры расходов.</w:t>
      </w:r>
    </w:p>
    <w:p w:rsidR="000371CE" w:rsidRPr="00603D50" w:rsidRDefault="000371CE" w:rsidP="00237B24">
      <w:pPr>
        <w:widowControl/>
        <w:autoSpaceDE w:val="0"/>
        <w:autoSpaceDN w:val="0"/>
        <w:adjustRightInd w:val="0"/>
        <w:ind w:left="-142" w:firstLine="567"/>
        <w:jc w:val="both"/>
        <w:rPr>
          <w:rFonts w:ascii="Times New Roman" w:hAnsi="Times New Roman" w:cs="Times New Roman"/>
          <w:color w:val="auto"/>
          <w:sz w:val="26"/>
          <w:szCs w:val="26"/>
        </w:rPr>
      </w:pPr>
      <w:r w:rsidRPr="00603D50">
        <w:rPr>
          <w:rFonts w:ascii="Times New Roman" w:hAnsi="Times New Roman" w:cs="Times New Roman"/>
          <w:color w:val="auto"/>
          <w:sz w:val="26"/>
          <w:szCs w:val="26"/>
        </w:rP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w:t>
      </w:r>
      <w:r w:rsidR="00882F7B" w:rsidRPr="00603D50">
        <w:rPr>
          <w:rFonts w:ascii="Times New Roman" w:hAnsi="Times New Roman" w:cs="Times New Roman"/>
          <w:color w:val="auto"/>
          <w:sz w:val="26"/>
          <w:szCs w:val="26"/>
        </w:rPr>
        <w:t xml:space="preserve">Района </w:t>
      </w:r>
      <w:r w:rsidRPr="00603D50">
        <w:rPr>
          <w:rFonts w:ascii="Times New Roman" w:hAnsi="Times New Roman" w:cs="Times New Roman"/>
          <w:color w:val="auto"/>
          <w:sz w:val="26"/>
          <w:szCs w:val="26"/>
        </w:rPr>
        <w:t xml:space="preserve">утверждается в составе ведомственной структуры расходов бюджета </w:t>
      </w:r>
      <w:r w:rsidR="00882F7B" w:rsidRPr="00603D50">
        <w:rPr>
          <w:rFonts w:ascii="Times New Roman" w:hAnsi="Times New Roman" w:cs="Times New Roman"/>
          <w:color w:val="auto"/>
          <w:sz w:val="26"/>
          <w:szCs w:val="26"/>
        </w:rPr>
        <w:t xml:space="preserve">Района </w:t>
      </w:r>
      <w:r w:rsidRPr="00603D50">
        <w:rPr>
          <w:rFonts w:ascii="Times New Roman" w:hAnsi="Times New Roman" w:cs="Times New Roman"/>
          <w:color w:val="auto"/>
          <w:sz w:val="26"/>
          <w:szCs w:val="26"/>
        </w:rPr>
        <w:lastRenderedPageBreak/>
        <w:t xml:space="preserve">решением Совета района о бюджете </w:t>
      </w:r>
      <w:r w:rsidR="00882F7B" w:rsidRPr="00603D50">
        <w:rPr>
          <w:rFonts w:ascii="Times New Roman" w:hAnsi="Times New Roman" w:cs="Times New Roman"/>
          <w:color w:val="auto"/>
          <w:sz w:val="26"/>
          <w:szCs w:val="26"/>
        </w:rPr>
        <w:t>Района</w:t>
      </w:r>
      <w:r w:rsidR="00BD0E66" w:rsidRPr="00603D50">
        <w:rPr>
          <w:rFonts w:ascii="Times New Roman" w:hAnsi="Times New Roman" w:cs="Times New Roman"/>
          <w:color w:val="auto"/>
          <w:sz w:val="26"/>
          <w:szCs w:val="26"/>
        </w:rPr>
        <w:t>,</w:t>
      </w:r>
      <w:r w:rsidR="00882F7B" w:rsidRPr="00603D50">
        <w:rPr>
          <w:rFonts w:ascii="Times New Roman" w:hAnsi="Times New Roman" w:cs="Times New Roman"/>
          <w:color w:val="auto"/>
          <w:sz w:val="26"/>
          <w:szCs w:val="26"/>
        </w:rPr>
        <w:t xml:space="preserve"> </w:t>
      </w:r>
      <w:r w:rsidRPr="00603D50">
        <w:rPr>
          <w:rFonts w:ascii="Times New Roman" w:hAnsi="Times New Roman" w:cs="Times New Roman"/>
          <w:color w:val="auto"/>
          <w:sz w:val="26"/>
          <w:szCs w:val="26"/>
        </w:rPr>
        <w:t xml:space="preserve">либо в установленных </w:t>
      </w:r>
      <w:hyperlink r:id="rId8" w:history="1">
        <w:r w:rsidR="00BD0E66" w:rsidRPr="00603D50">
          <w:rPr>
            <w:rFonts w:ascii="Times New Roman" w:hAnsi="Times New Roman" w:cs="Times New Roman"/>
            <w:color w:val="auto"/>
            <w:sz w:val="26"/>
            <w:szCs w:val="26"/>
          </w:rPr>
          <w:t>Бюджетным</w:t>
        </w:r>
      </w:hyperlink>
      <w:r w:rsidR="00BD0E66" w:rsidRPr="00603D50">
        <w:rPr>
          <w:rFonts w:ascii="Times New Roman" w:hAnsi="Times New Roman" w:cs="Times New Roman"/>
          <w:color w:val="auto"/>
          <w:sz w:val="26"/>
          <w:szCs w:val="26"/>
        </w:rPr>
        <w:t xml:space="preserve"> кодексом Российской Федерации (далее – БК РФ)</w:t>
      </w:r>
      <w:r w:rsidRPr="00603D50">
        <w:rPr>
          <w:rFonts w:ascii="Times New Roman" w:hAnsi="Times New Roman" w:cs="Times New Roman"/>
          <w:color w:val="auto"/>
          <w:sz w:val="26"/>
          <w:szCs w:val="26"/>
        </w:rPr>
        <w:t xml:space="preserve"> случаях сводной бюджетной росписью бюджета </w:t>
      </w:r>
      <w:r w:rsidR="00BD0E66" w:rsidRPr="00603D50">
        <w:rPr>
          <w:rFonts w:ascii="Times New Roman" w:hAnsi="Times New Roman" w:cs="Times New Roman"/>
          <w:color w:val="auto"/>
          <w:sz w:val="26"/>
          <w:szCs w:val="26"/>
        </w:rPr>
        <w:t>Района</w:t>
      </w:r>
      <w:r w:rsidRPr="00603D50">
        <w:rPr>
          <w:rFonts w:ascii="Times New Roman" w:hAnsi="Times New Roman" w:cs="Times New Roman"/>
          <w:color w:val="auto"/>
          <w:sz w:val="26"/>
          <w:szCs w:val="26"/>
        </w:rPr>
        <w:t>.</w:t>
      </w:r>
    </w:p>
    <w:p w:rsidR="000371CE" w:rsidRPr="00603D50" w:rsidRDefault="000371CE" w:rsidP="00237B24">
      <w:pPr>
        <w:widowControl/>
        <w:autoSpaceDE w:val="0"/>
        <w:autoSpaceDN w:val="0"/>
        <w:adjustRightInd w:val="0"/>
        <w:ind w:left="-142" w:firstLine="567"/>
        <w:jc w:val="both"/>
        <w:rPr>
          <w:rFonts w:ascii="Times New Roman" w:hAnsi="Times New Roman" w:cs="Times New Roman"/>
          <w:color w:val="auto"/>
          <w:sz w:val="26"/>
          <w:szCs w:val="26"/>
        </w:rPr>
      </w:pPr>
      <w:r w:rsidRPr="00603D50">
        <w:rPr>
          <w:rFonts w:ascii="Times New Roman" w:hAnsi="Times New Roman" w:cs="Times New Roman"/>
          <w:color w:val="auto"/>
          <w:sz w:val="26"/>
          <w:szCs w:val="26"/>
        </w:rPr>
        <w:t>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присваиваются уникальные коды целевых статей расходов бюджета района.</w:t>
      </w:r>
    </w:p>
    <w:p w:rsidR="000371CE" w:rsidRPr="00603D50" w:rsidRDefault="000371CE" w:rsidP="00237B24">
      <w:pPr>
        <w:widowControl/>
        <w:autoSpaceDE w:val="0"/>
        <w:autoSpaceDN w:val="0"/>
        <w:adjustRightInd w:val="0"/>
        <w:ind w:left="-142" w:firstLine="567"/>
        <w:jc w:val="both"/>
        <w:rPr>
          <w:rFonts w:ascii="Times New Roman" w:hAnsi="Times New Roman" w:cs="Times New Roman"/>
          <w:color w:val="auto"/>
          <w:sz w:val="26"/>
          <w:szCs w:val="26"/>
        </w:rPr>
      </w:pPr>
      <w:r w:rsidRPr="00603D50">
        <w:rPr>
          <w:rFonts w:ascii="Times New Roman" w:hAnsi="Times New Roman" w:cs="Times New Roman"/>
          <w:color w:val="auto"/>
          <w:sz w:val="26"/>
          <w:szCs w:val="26"/>
        </w:rPr>
        <w:t xml:space="preserve">Перечень и коды целевых статей расходов бюджета </w:t>
      </w:r>
      <w:r w:rsidR="00BD0E66" w:rsidRPr="00603D50">
        <w:rPr>
          <w:rFonts w:ascii="Times New Roman" w:hAnsi="Times New Roman" w:cs="Times New Roman"/>
          <w:color w:val="auto"/>
          <w:sz w:val="26"/>
          <w:szCs w:val="26"/>
        </w:rPr>
        <w:t xml:space="preserve">Района </w:t>
      </w:r>
      <w:r w:rsidRPr="00603D50">
        <w:rPr>
          <w:rFonts w:ascii="Times New Roman" w:hAnsi="Times New Roman" w:cs="Times New Roman"/>
          <w:color w:val="auto"/>
          <w:sz w:val="26"/>
          <w:szCs w:val="26"/>
        </w:rPr>
        <w:t xml:space="preserve">устанавливаются Финансово-бюджетной палатой, осуществляющей составление и организацию исполнения бюджета </w:t>
      </w:r>
      <w:r w:rsidR="00BD0E66" w:rsidRPr="00603D50">
        <w:rPr>
          <w:rFonts w:ascii="Times New Roman" w:hAnsi="Times New Roman" w:cs="Times New Roman"/>
          <w:color w:val="auto"/>
          <w:sz w:val="26"/>
          <w:szCs w:val="26"/>
        </w:rPr>
        <w:t>Района</w:t>
      </w:r>
      <w:r w:rsidRPr="00603D50">
        <w:rPr>
          <w:rFonts w:ascii="Times New Roman" w:hAnsi="Times New Roman" w:cs="Times New Roman"/>
          <w:color w:val="auto"/>
          <w:sz w:val="26"/>
          <w:szCs w:val="26"/>
        </w:rPr>
        <w:t xml:space="preserve">, если иное не установлено </w:t>
      </w:r>
      <w:hyperlink r:id="rId9" w:history="1">
        <w:r w:rsidRPr="00603D50">
          <w:rPr>
            <w:rFonts w:ascii="Times New Roman" w:hAnsi="Times New Roman" w:cs="Times New Roman"/>
            <w:color w:val="auto"/>
            <w:sz w:val="26"/>
            <w:szCs w:val="26"/>
          </w:rPr>
          <w:t>БК</w:t>
        </w:r>
      </w:hyperlink>
      <w:r w:rsidRPr="00603D50">
        <w:rPr>
          <w:rFonts w:ascii="Times New Roman" w:hAnsi="Times New Roman" w:cs="Times New Roman"/>
          <w:color w:val="auto"/>
          <w:sz w:val="26"/>
          <w:szCs w:val="26"/>
        </w:rPr>
        <w:t xml:space="preserve"> РФ.</w:t>
      </w:r>
    </w:p>
    <w:p w:rsidR="000371CE" w:rsidRPr="00603D50" w:rsidRDefault="000371CE" w:rsidP="00237B24">
      <w:pPr>
        <w:widowControl/>
        <w:autoSpaceDE w:val="0"/>
        <w:autoSpaceDN w:val="0"/>
        <w:adjustRightInd w:val="0"/>
        <w:ind w:left="-142" w:firstLine="567"/>
        <w:jc w:val="both"/>
        <w:rPr>
          <w:rFonts w:ascii="Times New Roman" w:hAnsi="Times New Roman" w:cs="Times New Roman"/>
          <w:color w:val="auto"/>
          <w:sz w:val="26"/>
          <w:szCs w:val="26"/>
        </w:rPr>
      </w:pPr>
      <w:r w:rsidRPr="00603D50">
        <w:rPr>
          <w:rFonts w:ascii="Times New Roman" w:hAnsi="Times New Roman" w:cs="Times New Roman"/>
          <w:color w:val="auto"/>
          <w:sz w:val="26"/>
          <w:szCs w:val="26"/>
        </w:rPr>
        <w:t xml:space="preserve">Перечень и коды целевых статей расходов бюджета </w:t>
      </w:r>
      <w:r w:rsidR="00BD0E66" w:rsidRPr="00603D50">
        <w:rPr>
          <w:rFonts w:ascii="Times New Roman" w:hAnsi="Times New Roman" w:cs="Times New Roman"/>
          <w:color w:val="auto"/>
          <w:sz w:val="26"/>
          <w:szCs w:val="26"/>
        </w:rPr>
        <w:t>Района</w:t>
      </w:r>
      <w:r w:rsidRPr="00603D50">
        <w:rPr>
          <w:rFonts w:ascii="Times New Roman" w:hAnsi="Times New Roman" w:cs="Times New Roman"/>
          <w:color w:val="auto"/>
          <w:sz w:val="26"/>
          <w:szCs w:val="26"/>
        </w:rPr>
        <w:t xml:space="preserve">,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Финансово-бюджетной палатой, осуществляющей составление и организацию исполнения бюджета </w:t>
      </w:r>
      <w:r w:rsidR="00BD0E66" w:rsidRPr="00603D50">
        <w:rPr>
          <w:rFonts w:ascii="Times New Roman" w:hAnsi="Times New Roman" w:cs="Times New Roman"/>
          <w:color w:val="auto"/>
          <w:sz w:val="26"/>
          <w:szCs w:val="26"/>
        </w:rPr>
        <w:t>Района</w:t>
      </w:r>
      <w:r w:rsidRPr="00603D50">
        <w:rPr>
          <w:rFonts w:ascii="Times New Roman" w:hAnsi="Times New Roman" w:cs="Times New Roman"/>
          <w:color w:val="auto"/>
          <w:sz w:val="26"/>
          <w:szCs w:val="26"/>
        </w:rPr>
        <w:t>, из которого предоставляются указанные межбюджетные субсидии, субвенции и иные межбюджетные трансферты, имеющие целевое назначение.</w:t>
      </w:r>
    </w:p>
    <w:p w:rsidR="000371CE" w:rsidRPr="00603D50" w:rsidRDefault="000371CE" w:rsidP="00237B24">
      <w:pPr>
        <w:widowControl/>
        <w:autoSpaceDE w:val="0"/>
        <w:autoSpaceDN w:val="0"/>
        <w:adjustRightInd w:val="0"/>
        <w:ind w:left="-142" w:firstLine="567"/>
        <w:jc w:val="both"/>
        <w:rPr>
          <w:rFonts w:ascii="Times New Roman" w:hAnsi="Times New Roman" w:cs="Times New Roman"/>
          <w:color w:val="auto"/>
          <w:sz w:val="26"/>
          <w:szCs w:val="26"/>
        </w:rPr>
      </w:pPr>
      <w:r w:rsidRPr="00603D50">
        <w:rPr>
          <w:rFonts w:ascii="Times New Roman" w:hAnsi="Times New Roman" w:cs="Times New Roman"/>
          <w:color w:val="auto"/>
          <w:sz w:val="26"/>
          <w:szCs w:val="26"/>
        </w:rPr>
        <w:t xml:space="preserve">Перечень главных администраторов источников финансирования дефицита бюджета </w:t>
      </w:r>
      <w:r w:rsidR="00BD0E66" w:rsidRPr="00603D50">
        <w:rPr>
          <w:rFonts w:ascii="Times New Roman" w:hAnsi="Times New Roman" w:cs="Times New Roman"/>
          <w:color w:val="auto"/>
          <w:sz w:val="26"/>
          <w:szCs w:val="26"/>
        </w:rPr>
        <w:t xml:space="preserve">Района </w:t>
      </w:r>
      <w:r w:rsidRPr="00603D50">
        <w:rPr>
          <w:rFonts w:ascii="Times New Roman" w:hAnsi="Times New Roman" w:cs="Times New Roman"/>
          <w:color w:val="auto"/>
          <w:sz w:val="26"/>
          <w:szCs w:val="26"/>
        </w:rPr>
        <w:t xml:space="preserve">утверждается решением Совета района о бюджете </w:t>
      </w:r>
      <w:r w:rsidR="00BD0E66" w:rsidRPr="00603D50">
        <w:rPr>
          <w:rFonts w:ascii="Times New Roman" w:hAnsi="Times New Roman" w:cs="Times New Roman"/>
          <w:color w:val="auto"/>
          <w:sz w:val="26"/>
          <w:szCs w:val="26"/>
        </w:rPr>
        <w:t>Района</w:t>
      </w:r>
      <w:r w:rsidRPr="00603D50">
        <w:rPr>
          <w:rFonts w:ascii="Times New Roman" w:hAnsi="Times New Roman" w:cs="Times New Roman"/>
          <w:color w:val="auto"/>
          <w:sz w:val="26"/>
          <w:szCs w:val="26"/>
        </w:rPr>
        <w:t>.</w:t>
      </w:r>
    </w:p>
    <w:p w:rsidR="000371CE" w:rsidRPr="00603D50" w:rsidRDefault="000371CE" w:rsidP="00237B24">
      <w:pPr>
        <w:widowControl/>
        <w:autoSpaceDE w:val="0"/>
        <w:autoSpaceDN w:val="0"/>
        <w:adjustRightInd w:val="0"/>
        <w:ind w:left="-142" w:firstLine="567"/>
        <w:jc w:val="both"/>
        <w:rPr>
          <w:rFonts w:ascii="Times New Roman" w:hAnsi="Times New Roman" w:cs="Times New Roman"/>
          <w:color w:val="auto"/>
          <w:sz w:val="26"/>
          <w:szCs w:val="26"/>
        </w:rPr>
      </w:pPr>
      <w:r w:rsidRPr="00603D50">
        <w:rPr>
          <w:rFonts w:ascii="Times New Roman" w:hAnsi="Times New Roman" w:cs="Times New Roman"/>
          <w:color w:val="auto"/>
          <w:sz w:val="26"/>
          <w:szCs w:val="26"/>
        </w:rPr>
        <w:t xml:space="preserve">Перечень статей источников финансирования дефицита бюджета района утверждается решением Совета района о бюджете </w:t>
      </w:r>
      <w:r w:rsidR="00BD0E66" w:rsidRPr="00603D50">
        <w:rPr>
          <w:rFonts w:ascii="Times New Roman" w:hAnsi="Times New Roman" w:cs="Times New Roman"/>
          <w:color w:val="auto"/>
          <w:sz w:val="26"/>
          <w:szCs w:val="26"/>
        </w:rPr>
        <w:t xml:space="preserve">Района </w:t>
      </w:r>
      <w:r w:rsidRPr="00603D50">
        <w:rPr>
          <w:rFonts w:ascii="Times New Roman" w:hAnsi="Times New Roman" w:cs="Times New Roman"/>
          <w:color w:val="auto"/>
          <w:sz w:val="26"/>
          <w:szCs w:val="26"/>
        </w:rPr>
        <w:t xml:space="preserve">при утверждении источников финансирования дефицита бюджета </w:t>
      </w:r>
      <w:r w:rsidR="00BD0E66" w:rsidRPr="00603D50">
        <w:rPr>
          <w:rFonts w:ascii="Times New Roman" w:hAnsi="Times New Roman" w:cs="Times New Roman"/>
          <w:color w:val="auto"/>
          <w:sz w:val="26"/>
          <w:szCs w:val="26"/>
        </w:rPr>
        <w:t>Района</w:t>
      </w:r>
      <w:r w:rsidRPr="00603D50">
        <w:rPr>
          <w:rFonts w:ascii="Times New Roman" w:hAnsi="Times New Roman" w:cs="Times New Roman"/>
          <w:color w:val="auto"/>
          <w:sz w:val="26"/>
          <w:szCs w:val="26"/>
        </w:rPr>
        <w:t>.</w:t>
      </w:r>
    </w:p>
    <w:p w:rsidR="002809BD" w:rsidRPr="00603D50" w:rsidRDefault="002809BD" w:rsidP="00237B24">
      <w:pPr>
        <w:autoSpaceDE w:val="0"/>
        <w:autoSpaceDN w:val="0"/>
        <w:adjustRightInd w:val="0"/>
        <w:ind w:left="-142"/>
        <w:jc w:val="both"/>
        <w:rPr>
          <w:rFonts w:ascii="Times New Roman" w:hAnsi="Times New Roman" w:cs="Times New Roman"/>
          <w:sz w:val="26"/>
          <w:szCs w:val="26"/>
        </w:rPr>
      </w:pPr>
    </w:p>
    <w:p w:rsidR="002809BD" w:rsidRPr="00603D50" w:rsidRDefault="002809BD"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 xml:space="preserve">Статья 4. Принципы и этапы бюджетного процесса </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1. Бюджетный процесс в </w:t>
      </w:r>
      <w:r w:rsidR="00BD0E66" w:rsidRPr="00603D50">
        <w:rPr>
          <w:rFonts w:ascii="Times New Roman" w:hAnsi="Times New Roman" w:cs="Times New Roman"/>
          <w:color w:val="auto"/>
          <w:sz w:val="26"/>
          <w:szCs w:val="26"/>
        </w:rPr>
        <w:t xml:space="preserve">Районе </w:t>
      </w:r>
      <w:r w:rsidRPr="00603D50">
        <w:rPr>
          <w:rFonts w:ascii="Times New Roman" w:hAnsi="Times New Roman" w:cs="Times New Roman"/>
          <w:sz w:val="26"/>
          <w:szCs w:val="26"/>
        </w:rPr>
        <w:t xml:space="preserve">основывается на принципах бюджетной системы Российской Федерации, установленных </w:t>
      </w:r>
      <w:r w:rsidR="00BD0E66" w:rsidRPr="00603D50">
        <w:rPr>
          <w:rFonts w:ascii="Times New Roman" w:hAnsi="Times New Roman" w:cs="Times New Roman"/>
          <w:sz w:val="26"/>
          <w:szCs w:val="26"/>
        </w:rPr>
        <w:t>БК РФ</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 Основными этапами бюджетного процесса являются:</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составление проекта бюджета;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рассмотрение и утверждение бюджета;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исполнение бюджета;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осуществление муниципального финансового контроля.</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p>
    <w:p w:rsidR="002809BD" w:rsidRPr="00603D50" w:rsidRDefault="002809BD"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 xml:space="preserve">Статья 5. Участники бюджетного процесса и их бюджетные полномочия </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Участниками бюджетного процесса являются:</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1) Глава </w:t>
      </w:r>
      <w:proofErr w:type="spellStart"/>
      <w:r w:rsidR="00466E04" w:rsidRPr="00603D50">
        <w:rPr>
          <w:rFonts w:ascii="Times New Roman" w:hAnsi="Times New Roman" w:cs="Times New Roman"/>
          <w:sz w:val="26"/>
          <w:szCs w:val="26"/>
        </w:rPr>
        <w:t>Пестречинского</w:t>
      </w:r>
      <w:proofErr w:type="spellEnd"/>
      <w:r w:rsidRPr="00603D50">
        <w:rPr>
          <w:rFonts w:ascii="Times New Roman" w:hAnsi="Times New Roman" w:cs="Times New Roman"/>
          <w:sz w:val="26"/>
          <w:szCs w:val="26"/>
        </w:rPr>
        <w:t xml:space="preserve"> муниципального района (далее </w:t>
      </w:r>
      <w:r w:rsidR="00BD0E66" w:rsidRPr="00603D50">
        <w:rPr>
          <w:rFonts w:ascii="Times New Roman" w:hAnsi="Times New Roman" w:cs="Times New Roman"/>
          <w:sz w:val="26"/>
          <w:szCs w:val="26"/>
        </w:rPr>
        <w:t>–</w:t>
      </w:r>
      <w:r w:rsidRPr="00603D50">
        <w:rPr>
          <w:rFonts w:ascii="Times New Roman" w:hAnsi="Times New Roman" w:cs="Times New Roman"/>
          <w:sz w:val="26"/>
          <w:szCs w:val="26"/>
        </w:rPr>
        <w:t xml:space="preserve"> Глава</w:t>
      </w:r>
      <w:r w:rsidR="00BD0E66"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 Совет</w:t>
      </w:r>
      <w:r w:rsidR="00BD0E66"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3) Исполнительный комитет </w:t>
      </w:r>
      <w:proofErr w:type="spellStart"/>
      <w:r w:rsidR="00466E04" w:rsidRPr="00603D50">
        <w:rPr>
          <w:rFonts w:ascii="Times New Roman" w:hAnsi="Times New Roman" w:cs="Times New Roman"/>
          <w:sz w:val="26"/>
          <w:szCs w:val="26"/>
        </w:rPr>
        <w:t>Пестречинского</w:t>
      </w:r>
      <w:proofErr w:type="spellEnd"/>
      <w:r w:rsidRPr="00603D50">
        <w:rPr>
          <w:rFonts w:ascii="Times New Roman" w:hAnsi="Times New Roman" w:cs="Times New Roman"/>
          <w:sz w:val="26"/>
          <w:szCs w:val="26"/>
        </w:rPr>
        <w:t xml:space="preserve"> муниципального района РТ (далее - Исполнительный комитет</w:t>
      </w:r>
      <w:r w:rsidR="00BD0E66"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4) Финансово-бюджетная палата района;</w:t>
      </w:r>
    </w:p>
    <w:p w:rsidR="002809BD" w:rsidRPr="00603D50" w:rsidRDefault="005000DC"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5) </w:t>
      </w:r>
      <w:r w:rsidR="002809BD" w:rsidRPr="00603D50">
        <w:rPr>
          <w:rFonts w:ascii="Times New Roman" w:hAnsi="Times New Roman" w:cs="Times New Roman"/>
          <w:sz w:val="26"/>
          <w:szCs w:val="26"/>
        </w:rPr>
        <w:t xml:space="preserve">Контрольно-счетная палата </w:t>
      </w:r>
      <w:proofErr w:type="spellStart"/>
      <w:r w:rsidR="00466E04" w:rsidRPr="00603D50">
        <w:rPr>
          <w:rFonts w:ascii="Times New Roman" w:hAnsi="Times New Roman" w:cs="Times New Roman"/>
          <w:sz w:val="26"/>
          <w:szCs w:val="26"/>
        </w:rPr>
        <w:t>Пестречинского</w:t>
      </w:r>
      <w:proofErr w:type="spellEnd"/>
      <w:r w:rsidR="002809BD" w:rsidRPr="00603D50">
        <w:rPr>
          <w:rFonts w:ascii="Times New Roman" w:hAnsi="Times New Roman" w:cs="Times New Roman"/>
          <w:sz w:val="26"/>
          <w:szCs w:val="26"/>
        </w:rPr>
        <w:t xml:space="preserve"> муниципального района (далее - Контрольно-счетная палата района);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6) главные распорядители (распорядители) бюджетных средств;</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7) главные администраторы (администраторы) доходов бюджета;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8) главные администраторы (администраторы) источников финансирования дефицита бюджета;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9) получатели бюджетных средств.</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2. Совет </w:t>
      </w:r>
      <w:r w:rsidR="00BD0E66" w:rsidRPr="00603D50">
        <w:rPr>
          <w:rFonts w:ascii="Times New Roman" w:hAnsi="Times New Roman" w:cs="Times New Roman"/>
          <w:sz w:val="26"/>
          <w:szCs w:val="26"/>
        </w:rPr>
        <w:t xml:space="preserve">района </w:t>
      </w:r>
      <w:r w:rsidRPr="00603D50">
        <w:rPr>
          <w:rFonts w:ascii="Times New Roman" w:hAnsi="Times New Roman" w:cs="Times New Roman"/>
          <w:sz w:val="26"/>
          <w:szCs w:val="26"/>
        </w:rPr>
        <w:t xml:space="preserve">рассматривает и утверждает бюджет и отчет о его исполнении, осуществляет контроль в ходе рассмотрения отдельных вопросов исполнения бюджета на своих заседаниях, заседаниях </w:t>
      </w:r>
      <w:r w:rsidR="00BD0E66" w:rsidRPr="00603D50">
        <w:rPr>
          <w:rFonts w:ascii="Times New Roman" w:hAnsi="Times New Roman" w:cs="Times New Roman"/>
          <w:sz w:val="26"/>
          <w:szCs w:val="26"/>
        </w:rPr>
        <w:t xml:space="preserve">постоянных </w:t>
      </w:r>
      <w:r w:rsidRPr="00603D50">
        <w:rPr>
          <w:rFonts w:ascii="Times New Roman" w:hAnsi="Times New Roman" w:cs="Times New Roman"/>
          <w:sz w:val="26"/>
          <w:szCs w:val="26"/>
        </w:rPr>
        <w:t xml:space="preserve">комиссий, рабочих групп Совета, в ходе </w:t>
      </w:r>
      <w:r w:rsidRPr="00603D50">
        <w:rPr>
          <w:rFonts w:ascii="Times New Roman" w:hAnsi="Times New Roman" w:cs="Times New Roman"/>
          <w:sz w:val="26"/>
          <w:szCs w:val="26"/>
        </w:rPr>
        <w:lastRenderedPageBreak/>
        <w:t xml:space="preserve">проводимых Советом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Российской Федерации, Федеральным </w:t>
      </w:r>
      <w:r w:rsidR="00BD0E66" w:rsidRPr="00603D50">
        <w:rPr>
          <w:rFonts w:ascii="Times New Roman" w:hAnsi="Times New Roman" w:cs="Times New Roman"/>
          <w:sz w:val="26"/>
          <w:szCs w:val="26"/>
        </w:rPr>
        <w:t>законом от 6 октября 2003 года №</w:t>
      </w:r>
      <w:r w:rsidRPr="00603D50">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Федеральным </w:t>
      </w:r>
      <w:r w:rsidR="00BD0E66" w:rsidRPr="00603D50">
        <w:rPr>
          <w:rFonts w:ascii="Times New Roman" w:hAnsi="Times New Roman" w:cs="Times New Roman"/>
          <w:sz w:val="26"/>
          <w:szCs w:val="26"/>
        </w:rPr>
        <w:t>законом от 7 февраля 2011 года №</w:t>
      </w:r>
      <w:r w:rsidRPr="00603D50">
        <w:rPr>
          <w:rFonts w:ascii="Times New Roman" w:hAnsi="Times New Roman" w:cs="Times New Roman"/>
          <w:sz w:val="26"/>
          <w:szCs w:val="26"/>
        </w:rPr>
        <w:t xml:space="preserve"> 6-ФЗ «Об общих принципах организации и деятельности контрольно-счетных органов субъектов Российской Федерац</w:t>
      </w:r>
      <w:r w:rsidR="00BD0E66" w:rsidRPr="00603D50">
        <w:rPr>
          <w:rFonts w:ascii="Times New Roman" w:hAnsi="Times New Roman" w:cs="Times New Roman"/>
          <w:sz w:val="26"/>
          <w:szCs w:val="26"/>
        </w:rPr>
        <w:t>ии и муниципальных образований»</w:t>
      </w:r>
      <w:r w:rsidRPr="00603D50">
        <w:rPr>
          <w:rFonts w:ascii="Times New Roman" w:hAnsi="Times New Roman" w:cs="Times New Roman"/>
          <w:sz w:val="26"/>
          <w:szCs w:val="26"/>
        </w:rPr>
        <w:t>, иными нормативными правовым</w:t>
      </w:r>
      <w:r w:rsidR="00BD0E66" w:rsidRPr="00603D50">
        <w:rPr>
          <w:rFonts w:ascii="Times New Roman" w:hAnsi="Times New Roman" w:cs="Times New Roman"/>
          <w:sz w:val="26"/>
          <w:szCs w:val="26"/>
        </w:rPr>
        <w:t>и актами Российской Федерации, у</w:t>
      </w:r>
      <w:r w:rsidRPr="00603D50">
        <w:rPr>
          <w:rFonts w:ascii="Times New Roman" w:hAnsi="Times New Roman" w:cs="Times New Roman"/>
          <w:sz w:val="26"/>
          <w:szCs w:val="26"/>
        </w:rPr>
        <w:t xml:space="preserve">ставом </w:t>
      </w:r>
      <w:proofErr w:type="spellStart"/>
      <w:r w:rsidR="00BD0E66" w:rsidRPr="00603D50">
        <w:rPr>
          <w:rFonts w:ascii="Times New Roman" w:hAnsi="Times New Roman" w:cs="Times New Roman"/>
          <w:sz w:val="26"/>
          <w:szCs w:val="26"/>
        </w:rPr>
        <w:t>Пестречинского</w:t>
      </w:r>
      <w:proofErr w:type="spellEnd"/>
      <w:r w:rsidR="00BD0E66" w:rsidRPr="00603D50">
        <w:rPr>
          <w:rFonts w:ascii="Times New Roman" w:hAnsi="Times New Roman" w:cs="Times New Roman"/>
          <w:sz w:val="26"/>
          <w:szCs w:val="26"/>
        </w:rPr>
        <w:t xml:space="preserve"> муниципального</w:t>
      </w:r>
      <w:r w:rsidRPr="00603D50">
        <w:rPr>
          <w:rFonts w:ascii="Times New Roman" w:hAnsi="Times New Roman" w:cs="Times New Roman"/>
          <w:sz w:val="26"/>
          <w:szCs w:val="26"/>
        </w:rPr>
        <w:t xml:space="preserve"> район</w:t>
      </w:r>
      <w:r w:rsidR="00BD0E66" w:rsidRPr="00603D50">
        <w:rPr>
          <w:rFonts w:ascii="Times New Roman" w:hAnsi="Times New Roman" w:cs="Times New Roman"/>
          <w:sz w:val="26"/>
          <w:szCs w:val="26"/>
        </w:rPr>
        <w:t>а</w:t>
      </w:r>
      <w:r w:rsidRPr="00603D50">
        <w:rPr>
          <w:rFonts w:ascii="Times New Roman" w:hAnsi="Times New Roman" w:cs="Times New Roman"/>
          <w:sz w:val="26"/>
          <w:szCs w:val="26"/>
        </w:rPr>
        <w:t xml:space="preserve"> Республики Татарстан (далее </w:t>
      </w:r>
      <w:r w:rsidR="00BD0E66" w:rsidRPr="00603D50">
        <w:rPr>
          <w:rFonts w:ascii="Times New Roman" w:hAnsi="Times New Roman" w:cs="Times New Roman"/>
          <w:sz w:val="26"/>
          <w:szCs w:val="26"/>
        </w:rPr>
        <w:t>–</w:t>
      </w:r>
      <w:r w:rsidRPr="00603D50">
        <w:rPr>
          <w:rFonts w:ascii="Times New Roman" w:hAnsi="Times New Roman" w:cs="Times New Roman"/>
          <w:sz w:val="26"/>
          <w:szCs w:val="26"/>
        </w:rPr>
        <w:t xml:space="preserve"> Устав</w:t>
      </w:r>
      <w:r w:rsidR="00BD0E66"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 настоящим Положением.</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Совету </w:t>
      </w:r>
      <w:r w:rsidR="00BD0E66" w:rsidRPr="00603D50">
        <w:rPr>
          <w:rFonts w:ascii="Times New Roman" w:hAnsi="Times New Roman" w:cs="Times New Roman"/>
          <w:sz w:val="26"/>
          <w:szCs w:val="26"/>
        </w:rPr>
        <w:t xml:space="preserve">района </w:t>
      </w:r>
      <w:r w:rsidRPr="00603D50">
        <w:rPr>
          <w:rFonts w:ascii="Times New Roman" w:hAnsi="Times New Roman" w:cs="Times New Roman"/>
          <w:sz w:val="26"/>
          <w:szCs w:val="26"/>
        </w:rPr>
        <w:t xml:space="preserve">в пределах его компетенции по бюджетным вопросам, установленной Конституцией Российской Федерации, </w:t>
      </w:r>
      <w:r w:rsidR="00BD0E66" w:rsidRPr="00603D50">
        <w:rPr>
          <w:rFonts w:ascii="Times New Roman" w:hAnsi="Times New Roman" w:cs="Times New Roman"/>
          <w:sz w:val="26"/>
          <w:szCs w:val="26"/>
        </w:rPr>
        <w:t>БК РФ</w:t>
      </w:r>
      <w:r w:rsidRPr="00603D50">
        <w:rPr>
          <w:rFonts w:ascii="Times New Roman" w:hAnsi="Times New Roman" w:cs="Times New Roman"/>
          <w:sz w:val="26"/>
          <w:szCs w:val="26"/>
        </w:rPr>
        <w:t>, иными нормативными правовыми актами Российской Федерации и Республики Татарстан, для обеспечения его полномочий вся необходимая информация должна быть предоставлена Исполнительным комитетом</w:t>
      </w:r>
      <w:r w:rsidR="00BD0E66"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3. Исполнительный комитет </w:t>
      </w:r>
      <w:r w:rsidR="00BD0E66" w:rsidRPr="00603D50">
        <w:rPr>
          <w:rFonts w:ascii="Times New Roman" w:hAnsi="Times New Roman" w:cs="Times New Roman"/>
          <w:sz w:val="26"/>
          <w:szCs w:val="26"/>
        </w:rPr>
        <w:t xml:space="preserve">района </w:t>
      </w:r>
      <w:r w:rsidRPr="00603D50">
        <w:rPr>
          <w:rFonts w:ascii="Times New Roman" w:hAnsi="Times New Roman" w:cs="Times New Roman"/>
          <w:sz w:val="26"/>
          <w:szCs w:val="26"/>
        </w:rPr>
        <w:t>обеспечивает составление проекта бюджета, вносит его с необходимыми документами и материалами на утверждение Совета</w:t>
      </w:r>
      <w:r w:rsidR="00BD0E66"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 разрабатывает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Совета</w:t>
      </w:r>
      <w:r w:rsidR="00BD0E66"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 xml:space="preserve">, обеспечивает управление муниципальным долгом, осуществляет иные полномочия, определенные </w:t>
      </w:r>
      <w:r w:rsidR="00BD0E66" w:rsidRPr="00603D50">
        <w:rPr>
          <w:rFonts w:ascii="Times New Roman" w:hAnsi="Times New Roman" w:cs="Times New Roman"/>
          <w:sz w:val="26"/>
          <w:szCs w:val="26"/>
        </w:rPr>
        <w:t>БК РФ</w:t>
      </w:r>
      <w:r w:rsidRPr="00603D50">
        <w:rPr>
          <w:rFonts w:ascii="Times New Roman" w:hAnsi="Times New Roman" w:cs="Times New Roman"/>
          <w:sz w:val="26"/>
          <w:szCs w:val="26"/>
        </w:rPr>
        <w:t>, настоящим Положением и (или) принимаемыми в соответствии с ними муниципальными правовыми актами, регулирующими бюджетные правоотношения.</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4. Финансово-бюджетная палата района составляет проект бюджета, представляет его с необходимыми документами и материалами для внесения в Совет</w:t>
      </w:r>
      <w:r w:rsidR="00BD0E66"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 xml:space="preserve">, организует исполнение бюджета, устанавливает порядок составления бюджетной отчетности, осуществляет иные бюджетные полномочия, установленные </w:t>
      </w:r>
      <w:r w:rsidR="00BD0E66" w:rsidRPr="00603D50">
        <w:rPr>
          <w:rFonts w:ascii="Times New Roman" w:hAnsi="Times New Roman" w:cs="Times New Roman"/>
          <w:sz w:val="26"/>
          <w:szCs w:val="26"/>
        </w:rPr>
        <w:t>БК РФ</w:t>
      </w:r>
      <w:r w:rsidRPr="00603D50">
        <w:rPr>
          <w:rFonts w:ascii="Times New Roman" w:hAnsi="Times New Roman" w:cs="Times New Roman"/>
          <w:sz w:val="26"/>
          <w:szCs w:val="26"/>
        </w:rPr>
        <w:t>, настоящим Положением и (или) принимаемыми в соответствии с ними муниципальными правовыми актами, регулирующими бюджетные правоотношения.</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5. Контрольно-счетная палата района осуществляет следующие бюджетные полномочия по:</w:t>
      </w:r>
    </w:p>
    <w:p w:rsidR="002809BD" w:rsidRPr="00603D50" w:rsidRDefault="00BD0E66"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контролю за исполнением местного бюджета;</w:t>
      </w:r>
    </w:p>
    <w:p w:rsidR="002809BD" w:rsidRPr="00603D50" w:rsidRDefault="00BD0E66"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экспертизе проектов местного бюджета;</w:t>
      </w:r>
    </w:p>
    <w:p w:rsidR="002809BD" w:rsidRPr="00603D50" w:rsidRDefault="00BD0E66"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внешней проверке годового отчета об исполнении местного бюджета;</w:t>
      </w:r>
    </w:p>
    <w:p w:rsidR="002809BD" w:rsidRPr="00603D50" w:rsidRDefault="00BD0E66"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организации и осуществлению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2809BD" w:rsidRPr="00603D50" w:rsidRDefault="00BD0E66"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контролю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2809BD" w:rsidRPr="00603D50" w:rsidRDefault="00BD0E66"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оценке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2809BD" w:rsidRPr="00603D50" w:rsidRDefault="00BD0E66"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 xml:space="preserve">финансово-экономической экспертизе проектов муниципальных правовых актов </w:t>
      </w:r>
      <w:r w:rsidR="002809BD" w:rsidRPr="00603D50">
        <w:rPr>
          <w:rFonts w:ascii="Times New Roman" w:hAnsi="Times New Roman" w:cs="Times New Roman"/>
          <w:sz w:val="26"/>
          <w:szCs w:val="26"/>
        </w:rPr>
        <w:lastRenderedPageBreak/>
        <w:t>(включая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2809BD" w:rsidRPr="00603D50" w:rsidRDefault="00BD0E66"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 xml:space="preserve">анализу бюджетного процесса в </w:t>
      </w:r>
      <w:r w:rsidRPr="00603D50">
        <w:rPr>
          <w:rFonts w:ascii="Times New Roman" w:hAnsi="Times New Roman" w:cs="Times New Roman"/>
          <w:sz w:val="26"/>
          <w:szCs w:val="26"/>
        </w:rPr>
        <w:t>Районе и подготовке</w:t>
      </w:r>
      <w:r w:rsidR="002809BD" w:rsidRPr="00603D50">
        <w:rPr>
          <w:rFonts w:ascii="Times New Roman" w:hAnsi="Times New Roman" w:cs="Times New Roman"/>
          <w:sz w:val="26"/>
          <w:szCs w:val="26"/>
        </w:rPr>
        <w:t xml:space="preserve"> предложений, направленных на его совершенствование;</w:t>
      </w:r>
    </w:p>
    <w:p w:rsidR="002809BD" w:rsidRPr="00603D50" w:rsidRDefault="00BD0E66"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 xml:space="preserve">подготовке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w:t>
      </w:r>
      <w:r w:rsidR="0057667B" w:rsidRPr="00603D50">
        <w:rPr>
          <w:rFonts w:ascii="Times New Roman" w:hAnsi="Times New Roman" w:cs="Times New Roman"/>
          <w:sz w:val="26"/>
          <w:szCs w:val="26"/>
        </w:rPr>
        <w:t>Совет района</w:t>
      </w:r>
      <w:r w:rsidR="002809BD" w:rsidRPr="00603D50">
        <w:rPr>
          <w:rFonts w:ascii="Times New Roman" w:hAnsi="Times New Roman" w:cs="Times New Roman"/>
          <w:sz w:val="26"/>
          <w:szCs w:val="26"/>
        </w:rPr>
        <w:t xml:space="preserve"> и главе </w:t>
      </w:r>
      <w:r w:rsidR="0057667B" w:rsidRPr="00603D50">
        <w:rPr>
          <w:rFonts w:ascii="Times New Roman" w:hAnsi="Times New Roman" w:cs="Times New Roman"/>
          <w:sz w:val="26"/>
          <w:szCs w:val="26"/>
        </w:rPr>
        <w:t>района</w:t>
      </w:r>
      <w:r w:rsidR="002809BD" w:rsidRPr="00603D50">
        <w:rPr>
          <w:rFonts w:ascii="Times New Roman" w:hAnsi="Times New Roman" w:cs="Times New Roman"/>
          <w:sz w:val="26"/>
          <w:szCs w:val="26"/>
        </w:rPr>
        <w:t>;</w:t>
      </w:r>
    </w:p>
    <w:p w:rsidR="002809BD" w:rsidRPr="00603D50" w:rsidRDefault="0057667B"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участию в пределах полномочий в мероприятиях, направленных на противодействие коррупции;</w:t>
      </w:r>
    </w:p>
    <w:p w:rsidR="002809BD" w:rsidRPr="00603D50" w:rsidRDefault="0057667B"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 xml:space="preserve">контролю за законностью, результативностью (эффективностью и экономностью) использования средств бюджета </w:t>
      </w:r>
      <w:r w:rsidRPr="00603D50">
        <w:rPr>
          <w:rFonts w:ascii="Times New Roman" w:hAnsi="Times New Roman" w:cs="Times New Roman"/>
          <w:sz w:val="26"/>
          <w:szCs w:val="26"/>
        </w:rPr>
        <w:t>Р</w:t>
      </w:r>
      <w:r w:rsidR="002809BD" w:rsidRPr="00603D50">
        <w:rPr>
          <w:rFonts w:ascii="Times New Roman" w:hAnsi="Times New Roman" w:cs="Times New Roman"/>
          <w:sz w:val="26"/>
          <w:szCs w:val="26"/>
        </w:rPr>
        <w:t xml:space="preserve">айона, поступивших в бюджеты поселений, входящих в состав </w:t>
      </w:r>
      <w:proofErr w:type="spellStart"/>
      <w:r w:rsidR="00466E04" w:rsidRPr="00603D50">
        <w:rPr>
          <w:rFonts w:ascii="Times New Roman" w:hAnsi="Times New Roman" w:cs="Times New Roman"/>
          <w:sz w:val="26"/>
          <w:szCs w:val="26"/>
        </w:rPr>
        <w:t>Пестречинского</w:t>
      </w:r>
      <w:proofErr w:type="spellEnd"/>
      <w:r w:rsidR="002809BD" w:rsidRPr="00603D50">
        <w:rPr>
          <w:rFonts w:ascii="Times New Roman" w:hAnsi="Times New Roman" w:cs="Times New Roman"/>
          <w:sz w:val="26"/>
          <w:szCs w:val="26"/>
        </w:rPr>
        <w:t xml:space="preserve"> муниципального района;</w:t>
      </w:r>
    </w:p>
    <w:p w:rsidR="002809BD" w:rsidRPr="00603D50" w:rsidRDefault="0057667B"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 xml:space="preserve">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w:t>
      </w:r>
      <w:r w:rsidRPr="00603D50">
        <w:rPr>
          <w:rFonts w:ascii="Times New Roman" w:hAnsi="Times New Roman" w:cs="Times New Roman"/>
          <w:sz w:val="26"/>
          <w:szCs w:val="26"/>
        </w:rPr>
        <w:t>Совета района</w:t>
      </w:r>
      <w:r w:rsidR="002809BD"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Бюджетные полномочия Контрольно-счетной палаты района, предусмотренные настоящим пунктом, осуществляются с соблюдением положений, установленных Федеральным </w:t>
      </w:r>
      <w:r w:rsidR="0057667B" w:rsidRPr="00603D50">
        <w:rPr>
          <w:rFonts w:ascii="Times New Roman" w:hAnsi="Times New Roman" w:cs="Times New Roman"/>
          <w:sz w:val="26"/>
          <w:szCs w:val="26"/>
        </w:rPr>
        <w:t>законом от 7 февраля 2011 года №</w:t>
      </w:r>
      <w:r w:rsidRPr="00603D50">
        <w:rPr>
          <w:rFonts w:ascii="Times New Roman" w:hAnsi="Times New Roman" w:cs="Times New Roman"/>
          <w:sz w:val="26"/>
          <w:szCs w:val="26"/>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6. Главный распорядитель бюджетных средств:</w:t>
      </w:r>
    </w:p>
    <w:p w:rsidR="002809BD" w:rsidRPr="00603D50" w:rsidRDefault="0057667B"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2809BD" w:rsidRPr="00603D50" w:rsidRDefault="0057667B"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формирует перечень подведомственных ему распорядителей и получателей бюджетных средств;</w:t>
      </w:r>
    </w:p>
    <w:p w:rsidR="002809BD" w:rsidRPr="00603D50" w:rsidRDefault="0057667B"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809BD" w:rsidRPr="00603D50" w:rsidRDefault="0057667B"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осуществляет планирование соответствующих расходов бюджета</w:t>
      </w:r>
      <w:r w:rsidRPr="00603D50">
        <w:rPr>
          <w:rFonts w:ascii="Times New Roman" w:hAnsi="Times New Roman" w:cs="Times New Roman"/>
          <w:sz w:val="26"/>
          <w:szCs w:val="26"/>
        </w:rPr>
        <w:t xml:space="preserve"> Района</w:t>
      </w:r>
      <w:r w:rsidR="002809BD" w:rsidRPr="00603D50">
        <w:rPr>
          <w:rFonts w:ascii="Times New Roman" w:hAnsi="Times New Roman" w:cs="Times New Roman"/>
          <w:sz w:val="26"/>
          <w:szCs w:val="26"/>
        </w:rPr>
        <w:t>, составляет обоснования бюджетных ассигнований;</w:t>
      </w:r>
    </w:p>
    <w:p w:rsidR="002809BD" w:rsidRPr="00603D50" w:rsidRDefault="0057667B"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2809BD" w:rsidRPr="00603D50" w:rsidRDefault="007742F1"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вносит предложения по формированию и изменению лимитов бюджетных обязательств;</w:t>
      </w:r>
    </w:p>
    <w:p w:rsidR="002809BD" w:rsidRPr="00603D50" w:rsidRDefault="007742F1"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вносит предложения по формированию и изменению сводной бюджетной росписи;</w:t>
      </w:r>
    </w:p>
    <w:p w:rsidR="002809BD" w:rsidRPr="00603D50" w:rsidRDefault="007742F1"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определяет порядок утверждения бюджетных смет подведомственных получателей бюджетных средств, являющихся казенными учреждениями;</w:t>
      </w:r>
    </w:p>
    <w:p w:rsidR="002809BD" w:rsidRPr="00603D50" w:rsidRDefault="007742F1"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формирует и утверждает муниципальные задания;</w:t>
      </w:r>
    </w:p>
    <w:p w:rsidR="002809BD" w:rsidRPr="00603D50" w:rsidRDefault="007742F1"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w:t>
      </w:r>
      <w:r w:rsidR="006016DB" w:rsidRPr="00603D50">
        <w:rPr>
          <w:rFonts w:ascii="Times New Roman" w:hAnsi="Times New Roman" w:cs="Times New Roman"/>
          <w:sz w:val="26"/>
          <w:szCs w:val="26"/>
        </w:rPr>
        <w:t>Положением</w:t>
      </w:r>
      <w:r w:rsidR="002809BD" w:rsidRPr="00603D50">
        <w:rPr>
          <w:rFonts w:ascii="Times New Roman" w:hAnsi="Times New Roman" w:cs="Times New Roman"/>
          <w:sz w:val="26"/>
          <w:szCs w:val="26"/>
        </w:rPr>
        <w:t>, условий, целей и порядка, установленных при их предоставлении;</w:t>
      </w:r>
    </w:p>
    <w:p w:rsidR="002809BD" w:rsidRPr="00603D50" w:rsidRDefault="006016DB"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формирует бюджетную отчетность главного распорядителя бюджетных средств;</w:t>
      </w:r>
    </w:p>
    <w:p w:rsidR="002809BD" w:rsidRPr="00603D50" w:rsidRDefault="006016DB"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 xml:space="preserve">отвечает соответственно от имени </w:t>
      </w:r>
      <w:r w:rsidRPr="00603D50">
        <w:rPr>
          <w:rFonts w:ascii="Times New Roman" w:hAnsi="Times New Roman" w:cs="Times New Roman"/>
          <w:sz w:val="26"/>
          <w:szCs w:val="26"/>
        </w:rPr>
        <w:t>Района</w:t>
      </w:r>
      <w:r w:rsidR="002809BD" w:rsidRPr="00603D50">
        <w:rPr>
          <w:rFonts w:ascii="Times New Roman" w:hAnsi="Times New Roman" w:cs="Times New Roman"/>
          <w:sz w:val="26"/>
          <w:szCs w:val="26"/>
        </w:rPr>
        <w:t xml:space="preserve"> по денежным обязательствам подведомственных ему получателей бюджетных средств;</w:t>
      </w:r>
    </w:p>
    <w:p w:rsidR="002809BD" w:rsidRPr="00603D50" w:rsidRDefault="006016DB"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 xml:space="preserve">осуществляет иные бюджетные полномочия, установленные </w:t>
      </w:r>
      <w:r w:rsidRPr="00603D50">
        <w:rPr>
          <w:rFonts w:ascii="Times New Roman" w:hAnsi="Times New Roman" w:cs="Times New Roman"/>
          <w:sz w:val="26"/>
          <w:szCs w:val="26"/>
        </w:rPr>
        <w:t>БК РФ</w:t>
      </w:r>
      <w:r w:rsidR="002809BD" w:rsidRPr="00603D50">
        <w:rPr>
          <w:rFonts w:ascii="Times New Roman" w:hAnsi="Times New Roman" w:cs="Times New Roman"/>
          <w:sz w:val="26"/>
          <w:szCs w:val="26"/>
        </w:rPr>
        <w:t xml:space="preserve">, настоящим Положением и принимаемыми в соответствии с ними муниципальными правовыми актами, </w:t>
      </w:r>
      <w:r w:rsidR="002809BD" w:rsidRPr="00603D50">
        <w:rPr>
          <w:rFonts w:ascii="Times New Roman" w:hAnsi="Times New Roman" w:cs="Times New Roman"/>
          <w:sz w:val="26"/>
          <w:szCs w:val="26"/>
        </w:rPr>
        <w:lastRenderedPageBreak/>
        <w:t>регулир</w:t>
      </w:r>
      <w:r w:rsidR="00A33043" w:rsidRPr="00603D50">
        <w:rPr>
          <w:rFonts w:ascii="Times New Roman" w:hAnsi="Times New Roman" w:cs="Times New Roman"/>
          <w:sz w:val="26"/>
          <w:szCs w:val="26"/>
        </w:rPr>
        <w:t>ующими бюджетные правоотношения;</w:t>
      </w:r>
    </w:p>
    <w:p w:rsidR="00A33043" w:rsidRPr="00603D50" w:rsidRDefault="006016DB" w:rsidP="00237B24">
      <w:pPr>
        <w:widowControl/>
        <w:autoSpaceDE w:val="0"/>
        <w:autoSpaceDN w:val="0"/>
        <w:adjustRightInd w:val="0"/>
        <w:ind w:left="-142" w:firstLine="567"/>
        <w:jc w:val="both"/>
        <w:rPr>
          <w:rFonts w:ascii="Times New Roman" w:hAnsi="Times New Roman" w:cs="Times New Roman"/>
          <w:color w:val="auto"/>
          <w:sz w:val="26"/>
          <w:szCs w:val="26"/>
        </w:rPr>
      </w:pPr>
      <w:r w:rsidRPr="00603D50">
        <w:rPr>
          <w:rFonts w:ascii="Times New Roman" w:hAnsi="Times New Roman" w:cs="Times New Roman"/>
          <w:color w:val="auto"/>
          <w:sz w:val="26"/>
          <w:szCs w:val="26"/>
        </w:rPr>
        <w:t xml:space="preserve">- </w:t>
      </w:r>
      <w:r w:rsidR="00A33043" w:rsidRPr="00603D50">
        <w:rPr>
          <w:rFonts w:ascii="Times New Roman" w:hAnsi="Times New Roman" w:cs="Times New Roman"/>
          <w:color w:val="auto"/>
          <w:sz w:val="26"/>
          <w:szCs w:val="26"/>
        </w:rPr>
        <w:t>осуществляет внутренний финансовый контроль, направленный на:</w:t>
      </w:r>
    </w:p>
    <w:p w:rsidR="00466E04" w:rsidRPr="00603D50" w:rsidRDefault="00A33043" w:rsidP="00237B24">
      <w:pPr>
        <w:widowControl/>
        <w:autoSpaceDE w:val="0"/>
        <w:autoSpaceDN w:val="0"/>
        <w:adjustRightInd w:val="0"/>
        <w:ind w:left="-142" w:firstLine="567"/>
        <w:jc w:val="both"/>
        <w:rPr>
          <w:rFonts w:ascii="Times New Roman" w:hAnsi="Times New Roman" w:cs="Times New Roman"/>
          <w:color w:val="auto"/>
          <w:sz w:val="26"/>
          <w:szCs w:val="26"/>
        </w:rPr>
      </w:pPr>
      <w:r w:rsidRPr="00603D50">
        <w:rPr>
          <w:rFonts w:ascii="Times New Roman" w:hAnsi="Times New Roman" w:cs="Times New Roman"/>
          <w:color w:val="auto"/>
          <w:sz w:val="26"/>
          <w:szCs w:val="26"/>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A33043" w:rsidRPr="00603D50" w:rsidRDefault="00A33043" w:rsidP="00237B24">
      <w:pPr>
        <w:widowControl/>
        <w:autoSpaceDE w:val="0"/>
        <w:autoSpaceDN w:val="0"/>
        <w:adjustRightInd w:val="0"/>
        <w:ind w:left="-142" w:firstLine="567"/>
        <w:jc w:val="both"/>
        <w:rPr>
          <w:rFonts w:ascii="Times New Roman" w:hAnsi="Times New Roman" w:cs="Times New Roman"/>
          <w:color w:val="auto"/>
          <w:sz w:val="26"/>
          <w:szCs w:val="26"/>
        </w:rPr>
      </w:pPr>
      <w:r w:rsidRPr="00603D50">
        <w:rPr>
          <w:rFonts w:ascii="Times New Roman" w:hAnsi="Times New Roman" w:cs="Times New Roman"/>
          <w:color w:val="auto"/>
          <w:sz w:val="26"/>
          <w:szCs w:val="26"/>
        </w:rPr>
        <w:t>подготовку и организацию мер по повышению экономности и результативности использования бюджетных средств.</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7. Распорядитель бюджетных средств:</w:t>
      </w:r>
    </w:p>
    <w:p w:rsidR="002809BD" w:rsidRPr="00603D50" w:rsidRDefault="006016DB"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осуществляет планирование соответствующих расходов бюджета;</w:t>
      </w:r>
    </w:p>
    <w:p w:rsidR="002809BD" w:rsidRPr="00603D50" w:rsidRDefault="006016DB"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2809BD" w:rsidRPr="00603D50" w:rsidRDefault="006016DB"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2809BD" w:rsidRPr="00603D50" w:rsidRDefault="006016DB"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2809BD" w:rsidRPr="00603D50" w:rsidRDefault="002C0650"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8. Получатель бюджетных средств обладает следующими бюджетными полномочиями:</w:t>
      </w:r>
    </w:p>
    <w:p w:rsidR="002809BD" w:rsidRPr="00603D50" w:rsidRDefault="002C0650"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составляет и исполняет бюджетную смету;</w:t>
      </w:r>
    </w:p>
    <w:p w:rsidR="002809BD" w:rsidRPr="00603D50" w:rsidRDefault="002C0650"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принимает и (или) исполняет в пределах доведенных лимитов бюджетных обязательств и (или) бюджетных ассигнований бюджетные обязательства;</w:t>
      </w:r>
    </w:p>
    <w:p w:rsidR="002809BD" w:rsidRPr="00603D50" w:rsidRDefault="002C0650"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обеспечивает результативность, целевой характер использования предусмотренных ему бюджетных ассигнований;</w:t>
      </w:r>
    </w:p>
    <w:p w:rsidR="002809BD" w:rsidRPr="00603D50" w:rsidRDefault="002C0650"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вносит соответствующему главному распорядителю (распорядителю) бюджетных средств предложения по изменению бюджетной росписи;</w:t>
      </w:r>
    </w:p>
    <w:p w:rsidR="002809BD" w:rsidRPr="00603D50" w:rsidRDefault="002C0650"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ведет бюджетный учет (обеспечивает ведение бюджетного учета);</w:t>
      </w:r>
    </w:p>
    <w:p w:rsidR="002809BD" w:rsidRPr="00603D50" w:rsidRDefault="002C0650"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2809BD" w:rsidRPr="00603D50" w:rsidRDefault="002C0650"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 xml:space="preserve">осуществляет иные полномочия, установленные </w:t>
      </w:r>
      <w:r w:rsidRPr="00603D50">
        <w:rPr>
          <w:rFonts w:ascii="Times New Roman" w:hAnsi="Times New Roman" w:cs="Times New Roman"/>
          <w:sz w:val="26"/>
          <w:szCs w:val="26"/>
        </w:rPr>
        <w:t>БК РФ</w:t>
      </w:r>
      <w:r w:rsidR="002809BD" w:rsidRPr="00603D50">
        <w:rPr>
          <w:rFonts w:ascii="Times New Roman" w:hAnsi="Times New Roman" w:cs="Times New Roman"/>
          <w:sz w:val="26"/>
          <w:szCs w:val="26"/>
        </w:rPr>
        <w:t>, настоящим Положением и принятыми в соответствии с ними муниципальными правовыми актами, регулирующими бюджетные правоотношения.</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9.</w:t>
      </w:r>
      <w:r w:rsidR="002C0650" w:rsidRPr="00603D50">
        <w:rPr>
          <w:rFonts w:ascii="Times New Roman" w:hAnsi="Times New Roman" w:cs="Times New Roman"/>
          <w:sz w:val="26"/>
          <w:szCs w:val="26"/>
        </w:rPr>
        <w:t xml:space="preserve"> </w:t>
      </w:r>
      <w:r w:rsidRPr="00603D50">
        <w:rPr>
          <w:rFonts w:ascii="Times New Roman" w:hAnsi="Times New Roman" w:cs="Times New Roman"/>
          <w:sz w:val="26"/>
          <w:szCs w:val="26"/>
        </w:rPr>
        <w:t>Главный администратор доходов бюджета:</w:t>
      </w:r>
    </w:p>
    <w:p w:rsidR="002809BD" w:rsidRPr="00603D50" w:rsidRDefault="002C0650"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формирует перечень подведомственных ему администраторов доходов бюджета;</w:t>
      </w:r>
    </w:p>
    <w:p w:rsidR="002809BD" w:rsidRPr="00603D50" w:rsidRDefault="002C0650"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представляет сведения, необходимые для составления среднесрочного финансового плана и (или) проекта бюджета;</w:t>
      </w:r>
    </w:p>
    <w:p w:rsidR="002809BD" w:rsidRPr="00603D50" w:rsidRDefault="002C0650"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представляет сведения для составления и ведения кассового плана;</w:t>
      </w:r>
    </w:p>
    <w:p w:rsidR="002809BD" w:rsidRPr="00603D50" w:rsidRDefault="002C0650"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формирует и представляет бюджетную отчетность главного администратора доходов бюджета;</w:t>
      </w:r>
    </w:p>
    <w:p w:rsidR="002809BD" w:rsidRPr="00603D50" w:rsidRDefault="002C0650"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 xml:space="preserve">ведет реестр источников доходов бюджета по закрепленным за ним источникам </w:t>
      </w:r>
      <w:r w:rsidR="002809BD" w:rsidRPr="00603D50">
        <w:rPr>
          <w:rFonts w:ascii="Times New Roman" w:hAnsi="Times New Roman" w:cs="Times New Roman"/>
          <w:sz w:val="26"/>
          <w:szCs w:val="26"/>
        </w:rPr>
        <w:lastRenderedPageBreak/>
        <w:t>доходов на основании перечня источников доходов бюджетов бюджетной системы Российской Федерации;</w:t>
      </w:r>
    </w:p>
    <w:p w:rsidR="002C0650" w:rsidRPr="00603D50" w:rsidRDefault="002C0650"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830EA5" w:rsidRPr="00603D50" w:rsidRDefault="002C0650"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 xml:space="preserve">осуществляет иные бюджетные полномочия, установленные настоящим </w:t>
      </w:r>
      <w:r w:rsidRPr="00603D50">
        <w:rPr>
          <w:rFonts w:ascii="Times New Roman" w:hAnsi="Times New Roman" w:cs="Times New Roman"/>
          <w:sz w:val="26"/>
          <w:szCs w:val="26"/>
        </w:rPr>
        <w:t>Положением</w:t>
      </w:r>
      <w:r w:rsidR="002809BD" w:rsidRPr="00603D50">
        <w:rPr>
          <w:rFonts w:ascii="Times New Roman" w:hAnsi="Times New Roman" w:cs="Times New Roman"/>
          <w:sz w:val="26"/>
          <w:szCs w:val="26"/>
        </w:rPr>
        <w:t xml:space="preserve"> и принимаемыми в соответствии с ним</w:t>
      </w:r>
      <w:r w:rsidRPr="00603D50">
        <w:rPr>
          <w:rFonts w:ascii="Times New Roman" w:hAnsi="Times New Roman" w:cs="Times New Roman"/>
          <w:sz w:val="26"/>
          <w:szCs w:val="26"/>
        </w:rPr>
        <w:t xml:space="preserve"> муниципальными правовыми актами</w:t>
      </w:r>
      <w:r w:rsidR="002809BD" w:rsidRPr="00603D50">
        <w:rPr>
          <w:rFonts w:ascii="Times New Roman" w:hAnsi="Times New Roman" w:cs="Times New Roman"/>
          <w:sz w:val="26"/>
          <w:szCs w:val="26"/>
        </w:rPr>
        <w:t>, регулир</w:t>
      </w:r>
      <w:r w:rsidR="00A33043" w:rsidRPr="00603D50">
        <w:rPr>
          <w:rFonts w:ascii="Times New Roman" w:hAnsi="Times New Roman" w:cs="Times New Roman"/>
          <w:sz w:val="26"/>
          <w:szCs w:val="26"/>
        </w:rPr>
        <w:t>ующими бюджетные правоотношения;</w:t>
      </w:r>
    </w:p>
    <w:p w:rsidR="00A33043" w:rsidRPr="00603D50" w:rsidRDefault="002C0650" w:rsidP="00237B24">
      <w:pPr>
        <w:autoSpaceDE w:val="0"/>
        <w:autoSpaceDN w:val="0"/>
        <w:adjustRightInd w:val="0"/>
        <w:ind w:left="-142" w:firstLine="567"/>
        <w:jc w:val="both"/>
        <w:rPr>
          <w:rFonts w:ascii="Times New Roman" w:hAnsi="Times New Roman" w:cs="Times New Roman"/>
          <w:color w:val="auto"/>
          <w:sz w:val="26"/>
          <w:szCs w:val="26"/>
        </w:rPr>
      </w:pPr>
      <w:r w:rsidRPr="00603D50">
        <w:rPr>
          <w:rFonts w:ascii="Times New Roman" w:hAnsi="Times New Roman" w:cs="Times New Roman"/>
          <w:color w:val="auto"/>
          <w:sz w:val="26"/>
          <w:szCs w:val="26"/>
        </w:rPr>
        <w:t xml:space="preserve">- </w:t>
      </w:r>
      <w:r w:rsidR="00A33043" w:rsidRPr="00603D50">
        <w:rPr>
          <w:rFonts w:ascii="Times New Roman" w:hAnsi="Times New Roman" w:cs="Times New Roman"/>
          <w:color w:val="auto"/>
          <w:sz w:val="26"/>
          <w:szCs w:val="26"/>
        </w:rPr>
        <w:t>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10. Главный администратор источников финансирования дефицита бюджета:</w:t>
      </w:r>
    </w:p>
    <w:p w:rsidR="002809BD" w:rsidRPr="00603D50" w:rsidRDefault="002C0650"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формирует перечни подведомственных ему администраторов источников финансирования дефицита бюджета;</w:t>
      </w:r>
    </w:p>
    <w:p w:rsidR="002809BD" w:rsidRPr="00603D50" w:rsidRDefault="002C0650"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осуществляет планирование (прогнозирование) поступлений и выплат по источникам финансирования дефицита бюджета;</w:t>
      </w:r>
    </w:p>
    <w:p w:rsidR="002809BD" w:rsidRPr="00603D50" w:rsidRDefault="002C0650"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2809BD" w:rsidRPr="00603D50" w:rsidRDefault="002C0650"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2809BD" w:rsidRPr="00603D50" w:rsidRDefault="002C0650"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формирует бюджетную отчетность главного администратора источников финансирования дефицита бюджета;</w:t>
      </w:r>
    </w:p>
    <w:p w:rsidR="002809BD" w:rsidRPr="00603D50" w:rsidRDefault="002C0650"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830EA5" w:rsidRPr="00603D50" w:rsidRDefault="002C0650"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составляет обо</w:t>
      </w:r>
      <w:r w:rsidR="00A33043" w:rsidRPr="00603D50">
        <w:rPr>
          <w:rFonts w:ascii="Times New Roman" w:hAnsi="Times New Roman" w:cs="Times New Roman"/>
          <w:sz w:val="26"/>
          <w:szCs w:val="26"/>
        </w:rPr>
        <w:t>снования бюджетных ассигнований;</w:t>
      </w:r>
    </w:p>
    <w:p w:rsidR="00A33043" w:rsidRPr="00603D50" w:rsidRDefault="00830EA5" w:rsidP="00237B24">
      <w:pPr>
        <w:autoSpaceDE w:val="0"/>
        <w:autoSpaceDN w:val="0"/>
        <w:adjustRightInd w:val="0"/>
        <w:ind w:left="-142" w:firstLine="567"/>
        <w:jc w:val="both"/>
        <w:rPr>
          <w:rFonts w:ascii="Times New Roman" w:hAnsi="Times New Roman" w:cs="Times New Roman"/>
          <w:color w:val="auto"/>
          <w:sz w:val="26"/>
          <w:szCs w:val="26"/>
        </w:rPr>
      </w:pPr>
      <w:r w:rsidRPr="00603D50">
        <w:rPr>
          <w:rFonts w:ascii="Times New Roman" w:hAnsi="Times New Roman" w:cs="Times New Roman"/>
          <w:color w:val="auto"/>
          <w:sz w:val="26"/>
          <w:szCs w:val="26"/>
        </w:rPr>
        <w:t>о</w:t>
      </w:r>
      <w:r w:rsidR="00A33043" w:rsidRPr="00603D50">
        <w:rPr>
          <w:rFonts w:ascii="Times New Roman" w:hAnsi="Times New Roman" w:cs="Times New Roman"/>
          <w:color w:val="auto"/>
          <w:sz w:val="26"/>
          <w:szCs w:val="26"/>
        </w:rPr>
        <w:t xml:space="preserve">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w:t>
      </w:r>
      <w:hyperlink r:id="rId10" w:history="1">
        <w:r w:rsidR="00A33043" w:rsidRPr="00603D50">
          <w:rPr>
            <w:rFonts w:ascii="Times New Roman" w:hAnsi="Times New Roman" w:cs="Times New Roman"/>
            <w:color w:val="auto"/>
            <w:sz w:val="26"/>
            <w:szCs w:val="26"/>
          </w:rPr>
          <w:t>актами</w:t>
        </w:r>
      </w:hyperlink>
      <w:r w:rsidR="00A33043" w:rsidRPr="00603D50">
        <w:rPr>
          <w:rFonts w:ascii="Times New Roman" w:hAnsi="Times New Roman" w:cs="Times New Roman"/>
          <w:color w:val="auto"/>
          <w:sz w:val="26"/>
          <w:szCs w:val="26"/>
        </w:rPr>
        <w:t>,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11. Бюджетные полномочия главного распорядителя (распорядителя) средств бюджета,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 определяются в соответствии с </w:t>
      </w:r>
      <w:r w:rsidR="002C0650" w:rsidRPr="00603D50">
        <w:rPr>
          <w:rFonts w:ascii="Times New Roman" w:hAnsi="Times New Roman" w:cs="Times New Roman"/>
          <w:sz w:val="26"/>
          <w:szCs w:val="26"/>
        </w:rPr>
        <w:t>БК РФ</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p>
    <w:p w:rsidR="002809BD" w:rsidRPr="00603D50" w:rsidRDefault="002809BD"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Статья 6. Доходы бюджета</w:t>
      </w:r>
      <w:r w:rsidR="002C0650" w:rsidRPr="00603D50">
        <w:rPr>
          <w:rFonts w:ascii="Times New Roman" w:hAnsi="Times New Roman" w:cs="Times New Roman"/>
          <w:b/>
          <w:sz w:val="26"/>
          <w:szCs w:val="26"/>
        </w:rPr>
        <w:t xml:space="preserve"> района</w:t>
      </w:r>
      <w:r w:rsidRPr="00603D50">
        <w:rPr>
          <w:rFonts w:ascii="Times New Roman" w:hAnsi="Times New Roman" w:cs="Times New Roman"/>
          <w:b/>
          <w:sz w:val="26"/>
          <w:szCs w:val="26"/>
        </w:rPr>
        <w:t xml:space="preserve"> </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1. Доходы бюджета формируются в соответствии с бюджетным законодательством </w:t>
      </w:r>
      <w:r w:rsidRPr="00603D50">
        <w:rPr>
          <w:rFonts w:ascii="Times New Roman" w:hAnsi="Times New Roman" w:cs="Times New Roman"/>
          <w:sz w:val="26"/>
          <w:szCs w:val="26"/>
        </w:rPr>
        <w:lastRenderedPageBreak/>
        <w:t>Российской Федерации, законодательством Российской Федерации о налогах и сборах и законодательством об иных обязательных платежах и принятыми в соответствии с ними Бюджетным кодексом Республики Татарстан</w:t>
      </w:r>
      <w:r w:rsidR="002C0650" w:rsidRPr="00603D50">
        <w:rPr>
          <w:rFonts w:ascii="Times New Roman" w:hAnsi="Times New Roman" w:cs="Times New Roman"/>
          <w:sz w:val="26"/>
          <w:szCs w:val="26"/>
        </w:rPr>
        <w:t xml:space="preserve"> (далее – БК РТ)</w:t>
      </w:r>
      <w:r w:rsidRPr="00603D50">
        <w:rPr>
          <w:rFonts w:ascii="Times New Roman" w:hAnsi="Times New Roman" w:cs="Times New Roman"/>
          <w:sz w:val="26"/>
          <w:szCs w:val="26"/>
        </w:rPr>
        <w:t xml:space="preserve"> и законами Республики Татарстан о налогах и сборах, нормативно-правовыми актами Совета </w:t>
      </w:r>
      <w:r w:rsidR="002C0650" w:rsidRPr="00603D50">
        <w:rPr>
          <w:rFonts w:ascii="Times New Roman" w:hAnsi="Times New Roman" w:cs="Times New Roman"/>
          <w:sz w:val="26"/>
          <w:szCs w:val="26"/>
        </w:rPr>
        <w:t xml:space="preserve">района </w:t>
      </w:r>
      <w:r w:rsidRPr="00603D50">
        <w:rPr>
          <w:rFonts w:ascii="Times New Roman" w:hAnsi="Times New Roman" w:cs="Times New Roman"/>
          <w:sz w:val="26"/>
          <w:szCs w:val="26"/>
        </w:rPr>
        <w:t>о налогах и сборах.</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2. Решения Совета </w:t>
      </w:r>
      <w:r w:rsidR="002C0650" w:rsidRPr="00603D50">
        <w:rPr>
          <w:rFonts w:ascii="Times New Roman" w:hAnsi="Times New Roman" w:cs="Times New Roman"/>
          <w:sz w:val="26"/>
          <w:szCs w:val="26"/>
        </w:rPr>
        <w:t xml:space="preserve">района </w:t>
      </w:r>
      <w:r w:rsidRPr="00603D50">
        <w:rPr>
          <w:rFonts w:ascii="Times New Roman" w:hAnsi="Times New Roman" w:cs="Times New Roman"/>
          <w:sz w:val="26"/>
          <w:szCs w:val="26"/>
        </w:rPr>
        <w:t>о внесении изменений в решения о местных налогах, решения Совета</w:t>
      </w:r>
      <w:r w:rsidR="002C0650"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 регулирующие бюджетные правоотношения, приводящие к изменению доходов местных бюджетов, вступающие в силу в очередном финансовом году и плановом периоде, должны быть приняты не позднее 7 дней до внесения проекта решения о бюджете</w:t>
      </w:r>
      <w:r w:rsidR="004074C6"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 xml:space="preserve"> на очередной финансовый год и плановый период в Совет</w:t>
      </w:r>
      <w:r w:rsidR="00A21F75"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p>
    <w:p w:rsidR="002809BD" w:rsidRPr="00603D50" w:rsidRDefault="002809BD"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Статья 7. Расходы бюджета</w:t>
      </w:r>
      <w:r w:rsidR="00A21F75" w:rsidRPr="00603D50">
        <w:rPr>
          <w:rFonts w:ascii="Times New Roman" w:hAnsi="Times New Roman" w:cs="Times New Roman"/>
          <w:b/>
          <w:sz w:val="26"/>
          <w:szCs w:val="26"/>
        </w:rPr>
        <w:t xml:space="preserve"> района</w:t>
      </w:r>
      <w:r w:rsidRPr="00603D50">
        <w:rPr>
          <w:rFonts w:ascii="Times New Roman" w:hAnsi="Times New Roman" w:cs="Times New Roman"/>
          <w:b/>
          <w:sz w:val="26"/>
          <w:szCs w:val="26"/>
        </w:rPr>
        <w:t xml:space="preserve"> </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Татарстан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p>
    <w:p w:rsidR="002809BD" w:rsidRPr="00603D50" w:rsidRDefault="002809BD"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 xml:space="preserve">Статья 8. Резервный фонд </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В расходной части бюджета предусматривается создание резервного фонда Исполнительного комитета</w:t>
      </w:r>
      <w:r w:rsidR="00A21F75"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2. В расходной части бюджетов бюджетной системы Российской Федерации запрещается создание резервных фондов представительных органов и депутатов </w:t>
      </w:r>
      <w:r w:rsidR="00A21F75" w:rsidRPr="00603D50">
        <w:rPr>
          <w:rFonts w:ascii="Times New Roman" w:hAnsi="Times New Roman" w:cs="Times New Roman"/>
          <w:sz w:val="26"/>
          <w:szCs w:val="26"/>
        </w:rPr>
        <w:t>представительных</w:t>
      </w:r>
      <w:r w:rsidRPr="00603D50">
        <w:rPr>
          <w:rFonts w:ascii="Times New Roman" w:hAnsi="Times New Roman" w:cs="Times New Roman"/>
          <w:sz w:val="26"/>
          <w:szCs w:val="26"/>
        </w:rPr>
        <w:t xml:space="preserve"> органов.</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3. Размер резервного фонда Исполнительного комитета </w:t>
      </w:r>
      <w:r w:rsidR="00A21F75" w:rsidRPr="00603D50">
        <w:rPr>
          <w:rFonts w:ascii="Times New Roman" w:hAnsi="Times New Roman" w:cs="Times New Roman"/>
          <w:sz w:val="26"/>
          <w:szCs w:val="26"/>
        </w:rPr>
        <w:t xml:space="preserve">района </w:t>
      </w:r>
      <w:r w:rsidRPr="00603D50">
        <w:rPr>
          <w:rFonts w:ascii="Times New Roman" w:hAnsi="Times New Roman" w:cs="Times New Roman"/>
          <w:sz w:val="26"/>
          <w:szCs w:val="26"/>
        </w:rPr>
        <w:t xml:space="preserve">устанавливается </w:t>
      </w:r>
      <w:r w:rsidR="00A21F75" w:rsidRPr="00603D50">
        <w:rPr>
          <w:rFonts w:ascii="Times New Roman" w:hAnsi="Times New Roman" w:cs="Times New Roman"/>
          <w:sz w:val="26"/>
          <w:szCs w:val="26"/>
        </w:rPr>
        <w:t>решениями</w:t>
      </w:r>
      <w:r w:rsidRPr="00603D50">
        <w:rPr>
          <w:rFonts w:ascii="Times New Roman" w:hAnsi="Times New Roman" w:cs="Times New Roman"/>
          <w:sz w:val="26"/>
          <w:szCs w:val="26"/>
        </w:rPr>
        <w:t xml:space="preserve"> о соответствующих бюджетах и не может превышать 3 </w:t>
      </w:r>
      <w:r w:rsidR="00A21F75" w:rsidRPr="00603D50">
        <w:rPr>
          <w:rFonts w:ascii="Times New Roman" w:hAnsi="Times New Roman" w:cs="Times New Roman"/>
          <w:sz w:val="26"/>
          <w:szCs w:val="26"/>
        </w:rPr>
        <w:t>процента,</w:t>
      </w:r>
      <w:r w:rsidRPr="00603D50">
        <w:rPr>
          <w:rFonts w:ascii="Times New Roman" w:hAnsi="Times New Roman" w:cs="Times New Roman"/>
          <w:sz w:val="26"/>
          <w:szCs w:val="26"/>
        </w:rPr>
        <w:t xml:space="preserve"> утвержденного указанными </w:t>
      </w:r>
      <w:r w:rsidR="00A21F75" w:rsidRPr="00603D50">
        <w:rPr>
          <w:rFonts w:ascii="Times New Roman" w:hAnsi="Times New Roman" w:cs="Times New Roman"/>
          <w:sz w:val="26"/>
          <w:szCs w:val="26"/>
        </w:rPr>
        <w:t>решениями</w:t>
      </w:r>
      <w:r w:rsidRPr="00603D50">
        <w:rPr>
          <w:rFonts w:ascii="Times New Roman" w:hAnsi="Times New Roman" w:cs="Times New Roman"/>
          <w:sz w:val="26"/>
          <w:szCs w:val="26"/>
        </w:rPr>
        <w:t xml:space="preserve"> общего объема расходов.</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4. Средства резервного фонда Исполнительного комитета </w:t>
      </w:r>
      <w:r w:rsidR="00A21F75" w:rsidRPr="00603D50">
        <w:rPr>
          <w:rFonts w:ascii="Times New Roman" w:hAnsi="Times New Roman" w:cs="Times New Roman"/>
          <w:sz w:val="26"/>
          <w:szCs w:val="26"/>
        </w:rPr>
        <w:t xml:space="preserve">района </w:t>
      </w:r>
      <w:r w:rsidRPr="00603D50">
        <w:rPr>
          <w:rFonts w:ascii="Times New Roman" w:hAnsi="Times New Roman" w:cs="Times New Roman"/>
          <w:sz w:val="26"/>
          <w:szCs w:val="26"/>
        </w:rPr>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6 настоящей статьи.</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5. Бюджетные ассигнования резервного фонда Исполнительного комитета</w:t>
      </w:r>
      <w:r w:rsidR="00D9267E"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 предусмотренные в составе местного бюджета, используются по решению Исполнительного комитета</w:t>
      </w:r>
      <w:r w:rsidR="00D9267E"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6. Порядок использования бюджетных ассигнований резервного фонда Исполнительного комитета</w:t>
      </w:r>
      <w:r w:rsidR="00D9267E"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 предусмотренных в составе местного бюджета, устанавливается соответственно Исполнительным комитетом</w:t>
      </w:r>
      <w:r w:rsidR="00D9267E"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7. Отчет об использовании бюджетных ассигнований резервного фонда Исполнительного комитета</w:t>
      </w:r>
      <w:r w:rsidR="00D9267E"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 xml:space="preserve"> прилагается к годовому отчету об исполнении соответствующего бюджета.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p>
    <w:p w:rsidR="002809BD" w:rsidRPr="00603D50" w:rsidRDefault="002809BD"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Статья 9. Осуществление расходов, не предусмотренных бюджетом</w:t>
      </w:r>
      <w:r w:rsidR="00D9267E" w:rsidRPr="00603D50">
        <w:rPr>
          <w:rFonts w:ascii="Times New Roman" w:hAnsi="Times New Roman" w:cs="Times New Roman"/>
          <w:b/>
          <w:sz w:val="26"/>
          <w:szCs w:val="26"/>
        </w:rPr>
        <w:t xml:space="preserve"> района</w:t>
      </w:r>
      <w:r w:rsidRPr="00603D50">
        <w:rPr>
          <w:rFonts w:ascii="Times New Roman" w:hAnsi="Times New Roman" w:cs="Times New Roman"/>
          <w:b/>
          <w:sz w:val="26"/>
          <w:szCs w:val="26"/>
        </w:rPr>
        <w:t xml:space="preserve"> </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1. Если принимается муниципальный правовой акт, предусматривающий увеличение расходных обязательств по существующим видам расходных обязательств или введение </w:t>
      </w:r>
      <w:r w:rsidRPr="00603D50">
        <w:rPr>
          <w:rFonts w:ascii="Times New Roman" w:hAnsi="Times New Roman" w:cs="Times New Roman"/>
          <w:sz w:val="26"/>
          <w:szCs w:val="26"/>
        </w:rPr>
        <w:lastRenderedPageBreak/>
        <w:t>новых видов расходных обязательств, которые до его принятия не исполнялись ни одним публично-правовым образованием,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Совета</w:t>
      </w:r>
      <w:r w:rsidR="00D9267E"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 xml:space="preserve"> о бюджете при наличии соответствующих источников дополнительных поступлений в бюджет и при сокращении бюджетных ассигнований по отдельным статьям расходов бюджета.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p>
    <w:p w:rsidR="002809BD" w:rsidRPr="00603D50" w:rsidRDefault="002809BD"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 xml:space="preserve">Статья 10. Расходные обязательства </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1. Расходные обязательства </w:t>
      </w:r>
      <w:r w:rsidR="00DD4293" w:rsidRPr="00603D50">
        <w:rPr>
          <w:rFonts w:ascii="Times New Roman" w:hAnsi="Times New Roman" w:cs="Times New Roman"/>
          <w:sz w:val="26"/>
          <w:szCs w:val="26"/>
        </w:rPr>
        <w:t>Района</w:t>
      </w:r>
      <w:r w:rsidRPr="00603D50">
        <w:rPr>
          <w:rFonts w:ascii="Times New Roman" w:hAnsi="Times New Roman" w:cs="Times New Roman"/>
          <w:sz w:val="26"/>
          <w:szCs w:val="26"/>
        </w:rPr>
        <w:t xml:space="preserve"> возникают в результате:</w:t>
      </w:r>
    </w:p>
    <w:p w:rsidR="002809BD" w:rsidRPr="00603D50" w:rsidRDefault="00DD4293"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2809BD" w:rsidRPr="00603D50" w:rsidRDefault="00DD4293"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2809BD" w:rsidRPr="00603D50" w:rsidRDefault="00DD4293"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 xml:space="preserve">заключения от имени </w:t>
      </w:r>
      <w:r w:rsidR="004F58F2" w:rsidRPr="00603D50">
        <w:rPr>
          <w:rFonts w:ascii="Times New Roman" w:hAnsi="Times New Roman" w:cs="Times New Roman"/>
          <w:sz w:val="26"/>
          <w:szCs w:val="26"/>
        </w:rPr>
        <w:t>Района</w:t>
      </w:r>
      <w:r w:rsidR="002809BD" w:rsidRPr="00603D50">
        <w:rPr>
          <w:rFonts w:ascii="Times New Roman" w:hAnsi="Times New Roman" w:cs="Times New Roman"/>
          <w:sz w:val="26"/>
          <w:szCs w:val="26"/>
        </w:rPr>
        <w:t xml:space="preserve"> договоров (соглашений) </w:t>
      </w:r>
      <w:r w:rsidRPr="00603D50">
        <w:rPr>
          <w:rFonts w:ascii="Times New Roman" w:hAnsi="Times New Roman" w:cs="Times New Roman"/>
          <w:sz w:val="26"/>
          <w:szCs w:val="26"/>
        </w:rPr>
        <w:t xml:space="preserve">с </w:t>
      </w:r>
      <w:r w:rsidR="002809BD" w:rsidRPr="00603D50">
        <w:rPr>
          <w:rFonts w:ascii="Times New Roman" w:hAnsi="Times New Roman" w:cs="Times New Roman"/>
          <w:sz w:val="26"/>
          <w:szCs w:val="26"/>
        </w:rPr>
        <w:t>муниципальными казенными учреждениями.</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2. Расходные обязательства </w:t>
      </w:r>
      <w:r w:rsidR="004F58F2" w:rsidRPr="00603D50">
        <w:rPr>
          <w:rFonts w:ascii="Times New Roman" w:hAnsi="Times New Roman" w:cs="Times New Roman"/>
          <w:sz w:val="26"/>
          <w:szCs w:val="26"/>
        </w:rPr>
        <w:t>Района</w:t>
      </w:r>
      <w:r w:rsidRPr="00603D50">
        <w:rPr>
          <w:rFonts w:ascii="Times New Roman" w:hAnsi="Times New Roman" w:cs="Times New Roman"/>
          <w:sz w:val="26"/>
          <w:szCs w:val="26"/>
        </w:rPr>
        <w:t>, указанные в пунктах 1, 3 части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3. Расходные обязательства </w:t>
      </w:r>
      <w:r w:rsidR="004F58F2" w:rsidRPr="00603D50">
        <w:rPr>
          <w:rFonts w:ascii="Times New Roman" w:hAnsi="Times New Roman" w:cs="Times New Roman"/>
          <w:sz w:val="26"/>
          <w:szCs w:val="26"/>
        </w:rPr>
        <w:t>Района</w:t>
      </w:r>
      <w:r w:rsidRPr="00603D50">
        <w:rPr>
          <w:rFonts w:ascii="Times New Roman" w:hAnsi="Times New Roman" w:cs="Times New Roman"/>
          <w:sz w:val="26"/>
          <w:szCs w:val="26"/>
        </w:rPr>
        <w:t xml:space="preserve">, указанные в пункте 2 части 1 настоящей статьи, устанавливаются муниципальными правовыми актами органов местного самоуправления в соответствии с федеральными законами (законами Республики Татарстан), исполняются за счет и в пределах субвенций из бюджета Республики Татарстан, предоставляемых местным бюджетам в порядке, предусмотренном </w:t>
      </w:r>
      <w:r w:rsidR="00ED709E" w:rsidRPr="00603D50">
        <w:rPr>
          <w:rFonts w:ascii="Times New Roman" w:hAnsi="Times New Roman" w:cs="Times New Roman"/>
          <w:sz w:val="26"/>
          <w:szCs w:val="26"/>
        </w:rPr>
        <w:t>БК РФ</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sidR="00ED709E" w:rsidRPr="00603D50">
        <w:rPr>
          <w:rFonts w:ascii="Times New Roman" w:hAnsi="Times New Roman" w:cs="Times New Roman"/>
          <w:sz w:val="26"/>
          <w:szCs w:val="26"/>
        </w:rPr>
        <w:t>Района</w:t>
      </w:r>
      <w:r w:rsidRPr="00603D50">
        <w:rPr>
          <w:rFonts w:ascii="Times New Roman" w:hAnsi="Times New Roman" w:cs="Times New Roman"/>
          <w:sz w:val="26"/>
          <w:szCs w:val="26"/>
        </w:rPr>
        <w:t>, осуществляется за счет собственных доходов и источников финансирования дефицита местного бюджета.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3.1. Расходные обязательства </w:t>
      </w:r>
      <w:r w:rsidR="00ED709E" w:rsidRPr="00603D50">
        <w:rPr>
          <w:rFonts w:ascii="Times New Roman" w:hAnsi="Times New Roman" w:cs="Times New Roman"/>
          <w:sz w:val="26"/>
          <w:szCs w:val="26"/>
        </w:rPr>
        <w:t>Района</w:t>
      </w:r>
      <w:r w:rsidRPr="00603D50">
        <w:rPr>
          <w:rFonts w:ascii="Times New Roman" w:hAnsi="Times New Roman" w:cs="Times New Roman"/>
          <w:sz w:val="26"/>
          <w:szCs w:val="26"/>
        </w:rPr>
        <w:t xml:space="preserve">, связанные с осуществлением органами местного самоуправления муниципальных районов части полномочий органов местного самоуправления,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муниципального района и сельских поселений соглашениями, или с осуществлением органами местного самоуправления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муниципального района и сельских поселений соглашениями, устанавливаются </w:t>
      </w:r>
      <w:r w:rsidRPr="00603D50">
        <w:rPr>
          <w:rFonts w:ascii="Times New Roman" w:hAnsi="Times New Roman" w:cs="Times New Roman"/>
          <w:sz w:val="26"/>
          <w:szCs w:val="26"/>
        </w:rPr>
        <w:lastRenderedPageBreak/>
        <w:t>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w:t>
      </w:r>
      <w:r w:rsidR="00ED709E" w:rsidRPr="00603D50">
        <w:rPr>
          <w:rFonts w:ascii="Times New Roman" w:hAnsi="Times New Roman" w:cs="Times New Roman"/>
          <w:sz w:val="26"/>
          <w:szCs w:val="26"/>
        </w:rPr>
        <w:t xml:space="preserve"> БК</w:t>
      </w:r>
      <w:r w:rsidR="00D03CD2" w:rsidRPr="00603D50">
        <w:rPr>
          <w:rFonts w:ascii="Times New Roman" w:hAnsi="Times New Roman" w:cs="Times New Roman"/>
          <w:sz w:val="26"/>
          <w:szCs w:val="26"/>
        </w:rPr>
        <w:t xml:space="preserve"> </w:t>
      </w:r>
      <w:r w:rsidR="00ED709E" w:rsidRPr="00603D50">
        <w:rPr>
          <w:rFonts w:ascii="Times New Roman" w:hAnsi="Times New Roman" w:cs="Times New Roman"/>
          <w:sz w:val="26"/>
          <w:szCs w:val="26"/>
        </w:rPr>
        <w:t>РФ от 31.07.1998 №</w:t>
      </w:r>
      <w:r w:rsidRPr="00603D50">
        <w:rPr>
          <w:rFonts w:ascii="Times New Roman" w:hAnsi="Times New Roman" w:cs="Times New Roman"/>
          <w:sz w:val="26"/>
          <w:szCs w:val="26"/>
        </w:rPr>
        <w:t xml:space="preserve"> 145-ФЗ.</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В случае если в </w:t>
      </w:r>
      <w:r w:rsidR="00ED709E" w:rsidRPr="00603D50">
        <w:rPr>
          <w:rFonts w:ascii="Times New Roman" w:hAnsi="Times New Roman" w:cs="Times New Roman"/>
          <w:sz w:val="26"/>
          <w:szCs w:val="26"/>
        </w:rPr>
        <w:t>Районе</w:t>
      </w:r>
      <w:r w:rsidRPr="00603D50">
        <w:rPr>
          <w:rFonts w:ascii="Times New Roman" w:hAnsi="Times New Roman" w:cs="Times New Roman"/>
          <w:sz w:val="26"/>
          <w:szCs w:val="26"/>
        </w:rPr>
        <w:t xml:space="preserve">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w:t>
      </w:r>
      <w:r w:rsidR="00ED709E" w:rsidRPr="00603D50">
        <w:rPr>
          <w:rFonts w:ascii="Times New Roman" w:hAnsi="Times New Roman" w:cs="Times New Roman"/>
          <w:sz w:val="26"/>
          <w:szCs w:val="26"/>
        </w:rPr>
        <w:t>Района</w:t>
      </w:r>
      <w:r w:rsidRPr="00603D50">
        <w:rPr>
          <w:rFonts w:ascii="Times New Roman" w:hAnsi="Times New Roman" w:cs="Times New Roman"/>
          <w:sz w:val="26"/>
          <w:szCs w:val="26"/>
        </w:rPr>
        <w:t xml:space="preserve">, осуществляется за счет собственных доходов и источников финансирования дефицита местного бюджета указанного </w:t>
      </w:r>
      <w:r w:rsidR="00ED709E" w:rsidRPr="00603D50">
        <w:rPr>
          <w:rFonts w:ascii="Times New Roman" w:hAnsi="Times New Roman" w:cs="Times New Roman"/>
          <w:sz w:val="26"/>
          <w:szCs w:val="26"/>
        </w:rPr>
        <w:t>Района</w:t>
      </w:r>
      <w:r w:rsidRPr="00603D50">
        <w:rPr>
          <w:rFonts w:ascii="Times New Roman" w:hAnsi="Times New Roman" w:cs="Times New Roman"/>
          <w:sz w:val="26"/>
          <w:szCs w:val="26"/>
        </w:rPr>
        <w:t>.</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3.2. Межбюджетные трансферты из бюджета Района предоставляются в форме:</w:t>
      </w:r>
    </w:p>
    <w:p w:rsidR="00D03CD2" w:rsidRPr="00603D50" w:rsidRDefault="00ED709E"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D03CD2" w:rsidRPr="00603D50">
        <w:rPr>
          <w:rFonts w:ascii="Times New Roman" w:hAnsi="Times New Roman" w:cs="Times New Roman"/>
          <w:sz w:val="26"/>
          <w:szCs w:val="26"/>
        </w:rPr>
        <w:t>дотаций из бюджета Района на выравнивание бюджетной обеспеченности поселений;</w:t>
      </w:r>
    </w:p>
    <w:p w:rsidR="00D03CD2" w:rsidRPr="00603D50" w:rsidRDefault="00ED709E"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D03CD2" w:rsidRPr="00603D50">
        <w:rPr>
          <w:rFonts w:ascii="Times New Roman" w:hAnsi="Times New Roman" w:cs="Times New Roman"/>
          <w:sz w:val="26"/>
          <w:szCs w:val="26"/>
        </w:rPr>
        <w:t xml:space="preserve">субвенций из бюджета Района бюджетам сельских поселений в случаях, установленных статьями 133 и 140 </w:t>
      </w:r>
      <w:r w:rsidRPr="00603D50">
        <w:rPr>
          <w:rFonts w:ascii="Times New Roman" w:hAnsi="Times New Roman" w:cs="Times New Roman"/>
          <w:sz w:val="26"/>
          <w:szCs w:val="26"/>
        </w:rPr>
        <w:t>БК РФ</w:t>
      </w:r>
      <w:r w:rsidR="00D03CD2" w:rsidRPr="00603D50">
        <w:rPr>
          <w:rFonts w:ascii="Times New Roman" w:hAnsi="Times New Roman" w:cs="Times New Roman"/>
          <w:sz w:val="26"/>
          <w:szCs w:val="26"/>
        </w:rPr>
        <w:t xml:space="preserve"> и статьей 44.6 </w:t>
      </w:r>
      <w:r w:rsidRPr="00603D50">
        <w:rPr>
          <w:rFonts w:ascii="Times New Roman" w:hAnsi="Times New Roman" w:cs="Times New Roman"/>
          <w:sz w:val="26"/>
          <w:szCs w:val="26"/>
        </w:rPr>
        <w:t>БК РТ</w:t>
      </w:r>
      <w:r w:rsidR="00D03CD2" w:rsidRPr="00603D50">
        <w:rPr>
          <w:rFonts w:ascii="Times New Roman" w:hAnsi="Times New Roman" w:cs="Times New Roman"/>
          <w:sz w:val="26"/>
          <w:szCs w:val="26"/>
        </w:rPr>
        <w:t>;</w:t>
      </w:r>
    </w:p>
    <w:p w:rsidR="00D03CD2" w:rsidRPr="00603D50" w:rsidRDefault="00ED709E"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D03CD2" w:rsidRPr="00603D50">
        <w:rPr>
          <w:rFonts w:ascii="Times New Roman" w:hAnsi="Times New Roman" w:cs="Times New Roman"/>
          <w:sz w:val="26"/>
          <w:szCs w:val="26"/>
        </w:rPr>
        <w:t>субсидий бюджетам муниципальных образований;</w:t>
      </w:r>
    </w:p>
    <w:p w:rsidR="00D03CD2" w:rsidRPr="00603D50" w:rsidRDefault="00ED709E"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D03CD2" w:rsidRPr="00603D50">
        <w:rPr>
          <w:rFonts w:ascii="Times New Roman" w:hAnsi="Times New Roman" w:cs="Times New Roman"/>
          <w:sz w:val="26"/>
          <w:szCs w:val="26"/>
        </w:rPr>
        <w:t xml:space="preserve">субсидий бюджету Республики </w:t>
      </w:r>
      <w:r w:rsidRPr="00603D50">
        <w:rPr>
          <w:rFonts w:ascii="Times New Roman" w:hAnsi="Times New Roman" w:cs="Times New Roman"/>
          <w:sz w:val="26"/>
          <w:szCs w:val="26"/>
        </w:rPr>
        <w:t>Татарстан в</w:t>
      </w:r>
      <w:r w:rsidR="00D03CD2" w:rsidRPr="00603D50">
        <w:rPr>
          <w:rFonts w:ascii="Times New Roman" w:hAnsi="Times New Roman" w:cs="Times New Roman"/>
          <w:sz w:val="26"/>
          <w:szCs w:val="26"/>
        </w:rPr>
        <w:t xml:space="preserve"> случаях, установленных статьей 44.10 </w:t>
      </w:r>
      <w:r w:rsidRPr="00603D50">
        <w:rPr>
          <w:rFonts w:ascii="Times New Roman" w:hAnsi="Times New Roman" w:cs="Times New Roman"/>
          <w:sz w:val="26"/>
          <w:szCs w:val="26"/>
        </w:rPr>
        <w:t>БК РТ</w:t>
      </w:r>
      <w:r w:rsidR="00D03CD2" w:rsidRPr="00603D50">
        <w:rPr>
          <w:rFonts w:ascii="Times New Roman" w:hAnsi="Times New Roman" w:cs="Times New Roman"/>
          <w:sz w:val="26"/>
          <w:szCs w:val="26"/>
        </w:rPr>
        <w:t>;</w:t>
      </w:r>
    </w:p>
    <w:p w:rsidR="00D03CD2" w:rsidRPr="00603D50" w:rsidRDefault="00ED709E"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D03CD2" w:rsidRPr="00603D50">
        <w:rPr>
          <w:rFonts w:ascii="Times New Roman" w:hAnsi="Times New Roman" w:cs="Times New Roman"/>
          <w:sz w:val="26"/>
          <w:szCs w:val="26"/>
        </w:rPr>
        <w:t>иных межбюджетных трансфертов.</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Межбюджетные трансферты из бюджета Района бюджетам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сельских поселений условий, установленных правилами предоставления межбюджетных трансфертов из бюджета Района бюджетам сельских поселений.</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Межбюджетные трансферты (за исключением субвенций) из бюджета Района бюджетам сельских поселений, которые предоставляются за счет бюджета Республики Татарстан, в том числе субвенций, предоставляемых бюджетам муниципальных районов на осуществление полномочий органов государственной власти Республики Татарстан по расчету и предоставлению дотаций бюджетам сельских поселений, предоставляются при условии соблюдения соответствующими органами местного самоуправления сельских поселений основных условий предоставления межбюджетных трансфертов из бюджета Республики Татарстан местным бюджетам, предусмотренных статьей 44 </w:t>
      </w:r>
      <w:r w:rsidR="00ED709E" w:rsidRPr="00603D50">
        <w:rPr>
          <w:rFonts w:ascii="Times New Roman" w:hAnsi="Times New Roman" w:cs="Times New Roman"/>
          <w:sz w:val="26"/>
          <w:szCs w:val="26"/>
        </w:rPr>
        <w:t>БК РТ</w:t>
      </w:r>
      <w:r w:rsidRPr="00603D50">
        <w:rPr>
          <w:rFonts w:ascii="Times New Roman" w:hAnsi="Times New Roman" w:cs="Times New Roman"/>
          <w:sz w:val="26"/>
          <w:szCs w:val="26"/>
        </w:rPr>
        <w:t>.</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Республики Татарстан, устанавливаются </w:t>
      </w:r>
      <w:r w:rsidR="00ED709E" w:rsidRPr="00603D50">
        <w:rPr>
          <w:rFonts w:ascii="Times New Roman" w:hAnsi="Times New Roman" w:cs="Times New Roman"/>
          <w:sz w:val="26"/>
          <w:szCs w:val="26"/>
        </w:rPr>
        <w:t>решениями Совета р</w:t>
      </w:r>
      <w:r w:rsidRPr="00603D50">
        <w:rPr>
          <w:rFonts w:ascii="Times New Roman" w:hAnsi="Times New Roman" w:cs="Times New Roman"/>
          <w:sz w:val="26"/>
          <w:szCs w:val="26"/>
        </w:rPr>
        <w:t>айона, принятыми в соответствии с законами и (или) иными нормативными правовым</w:t>
      </w:r>
      <w:r w:rsidR="00ED709E" w:rsidRPr="00603D50">
        <w:rPr>
          <w:rFonts w:ascii="Times New Roman" w:hAnsi="Times New Roman" w:cs="Times New Roman"/>
          <w:sz w:val="26"/>
          <w:szCs w:val="26"/>
        </w:rPr>
        <w:t>и актами Республики Татарстан</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w:t>
      </w:r>
      <w:r w:rsidR="00ED709E" w:rsidRPr="00603D50">
        <w:rPr>
          <w:rFonts w:ascii="Times New Roman" w:hAnsi="Times New Roman" w:cs="Times New Roman"/>
          <w:sz w:val="26"/>
          <w:szCs w:val="26"/>
        </w:rPr>
        <w:t>БК РФ</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Республики Татарстан, за исключением случаев, установленных соответственно федеральными законами, законами Республики Татарстан.</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Органы местного самоуправления имеют право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w:t>
      </w:r>
      <w:r w:rsidRPr="00603D50">
        <w:rPr>
          <w:rFonts w:ascii="Times New Roman" w:hAnsi="Times New Roman" w:cs="Times New Roman"/>
          <w:sz w:val="26"/>
          <w:szCs w:val="26"/>
        </w:rPr>
        <w:lastRenderedPageBreak/>
        <w:t>власти, и не исключенные из их компетенции федеральными законами и законами Республики Татарстан, только при наличии собственных финансовых средств (за исключением межбюджетных трансфертов).</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p>
    <w:p w:rsidR="00D03CD2" w:rsidRPr="00603D50" w:rsidRDefault="00D03CD2"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Статья 11. Порядок предоставления дотаций на выравнивание бюджетной обеспеченности поселений из бюджета Района</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Дотации на выравнивание бюджетной обеспеченности поселений из бюджета Района предоставляются поселениям, входящим в состав Района, в соответствии с решениями</w:t>
      </w:r>
      <w:r w:rsidR="006A3B83" w:rsidRPr="00603D50">
        <w:rPr>
          <w:rFonts w:ascii="Times New Roman" w:hAnsi="Times New Roman" w:cs="Times New Roman"/>
          <w:sz w:val="26"/>
          <w:szCs w:val="26"/>
        </w:rPr>
        <w:t xml:space="preserve"> Совета р</w:t>
      </w:r>
      <w:r w:rsidRPr="00603D50">
        <w:rPr>
          <w:rFonts w:ascii="Times New Roman" w:hAnsi="Times New Roman" w:cs="Times New Roman"/>
          <w:sz w:val="26"/>
          <w:szCs w:val="26"/>
        </w:rPr>
        <w:t xml:space="preserve">айона, принимаемыми в соответствии с требованиями </w:t>
      </w:r>
      <w:r w:rsidR="006A3B83" w:rsidRPr="00603D50">
        <w:rPr>
          <w:rFonts w:ascii="Times New Roman" w:hAnsi="Times New Roman" w:cs="Times New Roman"/>
          <w:sz w:val="26"/>
          <w:szCs w:val="26"/>
        </w:rPr>
        <w:t>БК РФ</w:t>
      </w:r>
      <w:r w:rsidRPr="00603D50">
        <w:rPr>
          <w:rFonts w:ascii="Times New Roman" w:hAnsi="Times New Roman" w:cs="Times New Roman"/>
          <w:sz w:val="26"/>
          <w:szCs w:val="26"/>
        </w:rPr>
        <w:t xml:space="preserve"> и законами Республики Татарстан.</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Общий объем дотаций на выравнивание бюджетной обеспеченности поселений из бюджета Района определяется ежегодно при составлении проекта бюджета Района на очередной финансовый год (очередной финансовый год и плановый период) как суммарный объем дотаций на выравнивание бюджетной обеспеченности поселений, предоставляемых бюджетам поселений, входящих в состав Района, и рассчитываемых исходя из необходимости достижения критерия выравнивания расчетной бюджетной обеспеченности поселений с учетом разницы в оценках суммарных потребностей и доходных возможностей поселений, и дотаций на выравнивание бюджетной обеспеченности поселений, предоставляемых в порядке, установленном пунктом 5 статьи 44.1 </w:t>
      </w:r>
      <w:r w:rsidR="006A3B83" w:rsidRPr="00603D50">
        <w:rPr>
          <w:rFonts w:ascii="Times New Roman" w:hAnsi="Times New Roman" w:cs="Times New Roman"/>
          <w:sz w:val="26"/>
          <w:szCs w:val="26"/>
        </w:rPr>
        <w:t>БК РТ</w:t>
      </w:r>
      <w:r w:rsidRPr="00603D50">
        <w:rPr>
          <w:rFonts w:ascii="Times New Roman" w:hAnsi="Times New Roman" w:cs="Times New Roman"/>
          <w:sz w:val="26"/>
          <w:szCs w:val="26"/>
        </w:rPr>
        <w:t>.</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Распределение между муниципальными образованиями дотаций на выравнивание бюджетной обеспеченности поселений из бюджета Района, за исключением дотаций, предоставляемых в порядке, установленном пунктом 5 статьи 44.1 </w:t>
      </w:r>
      <w:r w:rsidR="006A3B83" w:rsidRPr="00603D50">
        <w:rPr>
          <w:rFonts w:ascii="Times New Roman" w:hAnsi="Times New Roman" w:cs="Times New Roman"/>
          <w:sz w:val="26"/>
          <w:szCs w:val="26"/>
        </w:rPr>
        <w:t>БК РТ</w:t>
      </w:r>
      <w:r w:rsidRPr="00603D50">
        <w:rPr>
          <w:rFonts w:ascii="Times New Roman" w:hAnsi="Times New Roman" w:cs="Times New Roman"/>
          <w:sz w:val="26"/>
          <w:szCs w:val="26"/>
        </w:rPr>
        <w:t xml:space="preserve">, осуществляется в соответствии с порядком, установленным приложением 12 к </w:t>
      </w:r>
      <w:r w:rsidR="006A3B83" w:rsidRPr="00603D50">
        <w:rPr>
          <w:rFonts w:ascii="Times New Roman" w:hAnsi="Times New Roman" w:cs="Times New Roman"/>
          <w:sz w:val="26"/>
          <w:szCs w:val="26"/>
        </w:rPr>
        <w:t>БК РТ</w:t>
      </w:r>
      <w:r w:rsidRPr="00603D50">
        <w:rPr>
          <w:rFonts w:ascii="Times New Roman" w:hAnsi="Times New Roman" w:cs="Times New Roman"/>
          <w:sz w:val="26"/>
          <w:szCs w:val="26"/>
        </w:rPr>
        <w:t>.</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 Объем и распределение дотаций на выравнивание бюджетной обеспеченности поселений из бюджета Район</w:t>
      </w:r>
      <w:r w:rsidR="006A3B83" w:rsidRPr="00603D50">
        <w:rPr>
          <w:rFonts w:ascii="Times New Roman" w:hAnsi="Times New Roman" w:cs="Times New Roman"/>
          <w:sz w:val="26"/>
          <w:szCs w:val="26"/>
        </w:rPr>
        <w:t>а утверждаются решением Совета р</w:t>
      </w:r>
      <w:r w:rsidRPr="00603D50">
        <w:rPr>
          <w:rFonts w:ascii="Times New Roman" w:hAnsi="Times New Roman" w:cs="Times New Roman"/>
          <w:sz w:val="26"/>
          <w:szCs w:val="26"/>
        </w:rPr>
        <w:t>айона о бюджете Района на очередной финансовый год (очередной финансовый год и плановый период).</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В случае, если проект бюджета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3. Дотации на выравнивание бюджетной обеспеченности поселений из бюджета Района, за исключением дотаций, предоставляемых в порядке, установленном пунктом 5 статьи 44.1 </w:t>
      </w:r>
      <w:r w:rsidR="006A3B83" w:rsidRPr="00603D50">
        <w:rPr>
          <w:rFonts w:ascii="Times New Roman" w:hAnsi="Times New Roman" w:cs="Times New Roman"/>
          <w:sz w:val="26"/>
          <w:szCs w:val="26"/>
        </w:rPr>
        <w:t>БК РТ</w:t>
      </w:r>
      <w:r w:rsidRPr="00603D50">
        <w:rPr>
          <w:rFonts w:ascii="Times New Roman" w:hAnsi="Times New Roman" w:cs="Times New Roman"/>
          <w:sz w:val="26"/>
          <w:szCs w:val="26"/>
        </w:rPr>
        <w:t>, предоставляются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сельских поселений Района.</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Расчетная бюджетная обеспеченность поселений определяется соотношением налоговых доходов на одного жителя, которые могут быть получены бюджетом сельского поселения исходя из налоговой базы (налогового потенциала), и аналогичного показателя в среднем по поселениям Района с учетом различий в структуре населения, социально-экономических, климатических, географических и </w:t>
      </w:r>
      <w:r w:rsidR="006A3B83" w:rsidRPr="00603D50">
        <w:rPr>
          <w:rFonts w:ascii="Times New Roman" w:hAnsi="Times New Roman" w:cs="Times New Roman"/>
          <w:sz w:val="26"/>
          <w:szCs w:val="26"/>
        </w:rPr>
        <w:t>иных объективных факторах,</w:t>
      </w:r>
      <w:r w:rsidRPr="00603D50">
        <w:rPr>
          <w:rFonts w:ascii="Times New Roman" w:hAnsi="Times New Roman" w:cs="Times New Roman"/>
          <w:sz w:val="26"/>
          <w:szCs w:val="26"/>
        </w:rPr>
        <w:t xml:space="preserve"> и условиях, влияющих на стоимость предоставления муниципальных услуг в расчете на одного жителя.</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Уровень расчетной бюджетной обеспеченности определяется по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сельских поселений.</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lastRenderedPageBreak/>
        <w:t xml:space="preserve"> 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4. В случае предоставления дотаций, предусмотренных пунктом 3 настоящей статьи, финансовый орган Района вправе заключать с </w:t>
      </w:r>
      <w:r w:rsidR="004434DE" w:rsidRPr="00603D50">
        <w:rPr>
          <w:rFonts w:ascii="Times New Roman" w:hAnsi="Times New Roman" w:cs="Times New Roman"/>
          <w:sz w:val="26"/>
          <w:szCs w:val="26"/>
        </w:rPr>
        <w:t>главами муниципальных образований района</w:t>
      </w:r>
      <w:r w:rsidRPr="00603D50">
        <w:rPr>
          <w:rFonts w:ascii="Times New Roman" w:hAnsi="Times New Roman" w:cs="Times New Roman"/>
          <w:sz w:val="26"/>
          <w:szCs w:val="26"/>
        </w:rPr>
        <w:t>, получающих дотации на выравнивание бюджетной обеспеченности поселений из бюджета Района, соглашения, которыми предусматриваются меры по социально-экономическому развитию и оздоровлению муниципальных финансов поселения.</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Порядок, сроки заключения соглашений и требования к соглашениям, которые указаны в настоящем пункте, устанавливаются </w:t>
      </w:r>
      <w:r w:rsidR="003E0B67" w:rsidRPr="00603D50">
        <w:rPr>
          <w:rFonts w:ascii="Times New Roman" w:hAnsi="Times New Roman" w:cs="Times New Roman"/>
          <w:sz w:val="26"/>
          <w:szCs w:val="26"/>
        </w:rPr>
        <w:t>органом местного самоуправления</w:t>
      </w:r>
      <w:r w:rsidRPr="00603D50">
        <w:rPr>
          <w:rFonts w:ascii="Times New Roman" w:hAnsi="Times New Roman" w:cs="Times New Roman"/>
          <w:sz w:val="26"/>
          <w:szCs w:val="26"/>
        </w:rPr>
        <w:t xml:space="preserve"> Района.</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p>
    <w:p w:rsidR="00D03CD2" w:rsidRPr="00603D50" w:rsidRDefault="00D03CD2"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Статья 12. Субсидии из бюджета Района бюджету Республики Татарстан</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w:t>
      </w:r>
      <w:r w:rsidRPr="00603D50">
        <w:rPr>
          <w:rFonts w:ascii="Times New Roman" w:hAnsi="Times New Roman" w:cs="Times New Roman"/>
          <w:sz w:val="26"/>
          <w:szCs w:val="26"/>
        </w:rPr>
        <w:tab/>
        <w:t xml:space="preserve">Субсидии из бюджета Района бюджету Республики Татарстан предоставляются в порядке, </w:t>
      </w:r>
      <w:r w:rsidR="006A3B83" w:rsidRPr="00603D50">
        <w:rPr>
          <w:rFonts w:ascii="Times New Roman" w:hAnsi="Times New Roman" w:cs="Times New Roman"/>
          <w:sz w:val="26"/>
          <w:szCs w:val="26"/>
        </w:rPr>
        <w:t>установленном статьей</w:t>
      </w:r>
      <w:r w:rsidRPr="00603D50">
        <w:rPr>
          <w:rFonts w:ascii="Times New Roman" w:hAnsi="Times New Roman" w:cs="Times New Roman"/>
          <w:sz w:val="26"/>
          <w:szCs w:val="26"/>
        </w:rPr>
        <w:t xml:space="preserve"> 44.10 </w:t>
      </w:r>
      <w:r w:rsidR="006A3B83" w:rsidRPr="00603D50">
        <w:rPr>
          <w:rFonts w:ascii="Times New Roman" w:hAnsi="Times New Roman" w:cs="Times New Roman"/>
          <w:sz w:val="26"/>
          <w:szCs w:val="26"/>
        </w:rPr>
        <w:t>БК РТ</w:t>
      </w:r>
      <w:r w:rsidRPr="00603D50">
        <w:rPr>
          <w:rFonts w:ascii="Times New Roman" w:hAnsi="Times New Roman" w:cs="Times New Roman"/>
          <w:sz w:val="26"/>
          <w:szCs w:val="26"/>
        </w:rPr>
        <w:t>.</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2. Межбюджетные субсидии, указанные в </w:t>
      </w:r>
      <w:r w:rsidR="006A3B83" w:rsidRPr="00603D50">
        <w:rPr>
          <w:rFonts w:ascii="Times New Roman" w:hAnsi="Times New Roman" w:cs="Times New Roman"/>
          <w:sz w:val="26"/>
          <w:szCs w:val="26"/>
        </w:rPr>
        <w:t xml:space="preserve">пункте </w:t>
      </w:r>
      <w:r w:rsidRPr="00603D50">
        <w:rPr>
          <w:rFonts w:ascii="Times New Roman" w:hAnsi="Times New Roman" w:cs="Times New Roman"/>
          <w:sz w:val="26"/>
          <w:szCs w:val="26"/>
        </w:rPr>
        <w:t>1 настоящей статьи, предусматриваются в бюджете Района в соответствии с Законом Республики Татарстан о бюджете Республики Татарстан.</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p>
    <w:p w:rsidR="00D03CD2" w:rsidRPr="00603D50" w:rsidRDefault="00D03CD2"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 xml:space="preserve">Статья 13. Субсидии бюджетам </w:t>
      </w:r>
      <w:r w:rsidR="006A3B83" w:rsidRPr="00603D50">
        <w:rPr>
          <w:rFonts w:ascii="Times New Roman" w:hAnsi="Times New Roman" w:cs="Times New Roman"/>
          <w:b/>
          <w:sz w:val="26"/>
          <w:szCs w:val="26"/>
        </w:rPr>
        <w:t>поселений</w:t>
      </w:r>
      <w:r w:rsidRPr="00603D50">
        <w:rPr>
          <w:rFonts w:ascii="Times New Roman" w:hAnsi="Times New Roman" w:cs="Times New Roman"/>
          <w:b/>
          <w:sz w:val="26"/>
          <w:szCs w:val="26"/>
        </w:rPr>
        <w:t xml:space="preserve"> из бюджета Района</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В случаях и порядке, пр</w:t>
      </w:r>
      <w:r w:rsidR="006A3B83" w:rsidRPr="00603D50">
        <w:rPr>
          <w:rFonts w:ascii="Times New Roman" w:hAnsi="Times New Roman" w:cs="Times New Roman"/>
          <w:sz w:val="26"/>
          <w:szCs w:val="26"/>
        </w:rPr>
        <w:t>едусмотренных решениями Совета р</w:t>
      </w:r>
      <w:r w:rsidRPr="00603D50">
        <w:rPr>
          <w:rFonts w:ascii="Times New Roman" w:hAnsi="Times New Roman" w:cs="Times New Roman"/>
          <w:sz w:val="26"/>
          <w:szCs w:val="26"/>
        </w:rPr>
        <w:t xml:space="preserve">айона, принимаемыми в соответствии с требованиями </w:t>
      </w:r>
      <w:r w:rsidR="006A3B83" w:rsidRPr="00603D50">
        <w:rPr>
          <w:rFonts w:ascii="Times New Roman" w:hAnsi="Times New Roman" w:cs="Times New Roman"/>
          <w:sz w:val="26"/>
          <w:szCs w:val="26"/>
        </w:rPr>
        <w:t>БК РФ,</w:t>
      </w:r>
      <w:r w:rsidRPr="00603D50">
        <w:rPr>
          <w:rFonts w:ascii="Times New Roman" w:hAnsi="Times New Roman" w:cs="Times New Roman"/>
          <w:sz w:val="26"/>
          <w:szCs w:val="26"/>
        </w:rPr>
        <w:t xml:space="preserve"> </w:t>
      </w:r>
      <w:r w:rsidR="006A3B83" w:rsidRPr="00603D50">
        <w:rPr>
          <w:rFonts w:ascii="Times New Roman" w:hAnsi="Times New Roman" w:cs="Times New Roman"/>
          <w:sz w:val="26"/>
          <w:szCs w:val="26"/>
        </w:rPr>
        <w:t>БК РТ</w:t>
      </w:r>
      <w:r w:rsidRPr="00603D50">
        <w:rPr>
          <w:rFonts w:ascii="Times New Roman" w:hAnsi="Times New Roman" w:cs="Times New Roman"/>
          <w:sz w:val="26"/>
          <w:szCs w:val="26"/>
        </w:rPr>
        <w:t xml:space="preserve">, бюджетам других </w:t>
      </w:r>
      <w:r w:rsidR="00A52098" w:rsidRPr="00603D50">
        <w:rPr>
          <w:rFonts w:ascii="Times New Roman" w:hAnsi="Times New Roman" w:cs="Times New Roman"/>
          <w:sz w:val="26"/>
          <w:szCs w:val="26"/>
        </w:rPr>
        <w:t>поселений</w:t>
      </w:r>
      <w:r w:rsidRPr="00603D50">
        <w:rPr>
          <w:rFonts w:ascii="Times New Roman" w:hAnsi="Times New Roman" w:cs="Times New Roman"/>
          <w:sz w:val="26"/>
          <w:szCs w:val="26"/>
        </w:rPr>
        <w:t xml:space="preserve"> могут быть предоставлены субсидии из бюджета Района в целях </w:t>
      </w:r>
      <w:proofErr w:type="spellStart"/>
      <w:r w:rsidRPr="00603D50">
        <w:rPr>
          <w:rFonts w:ascii="Times New Roman" w:hAnsi="Times New Roman" w:cs="Times New Roman"/>
          <w:sz w:val="26"/>
          <w:szCs w:val="26"/>
        </w:rPr>
        <w:t>софинансирования</w:t>
      </w:r>
      <w:proofErr w:type="spellEnd"/>
      <w:r w:rsidRPr="00603D50">
        <w:rPr>
          <w:rFonts w:ascii="Times New Roman" w:hAnsi="Times New Roman" w:cs="Times New Roman"/>
          <w:sz w:val="26"/>
          <w:szCs w:val="26"/>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2. </w:t>
      </w:r>
      <w:r w:rsidR="00A52098" w:rsidRPr="00603D50">
        <w:rPr>
          <w:rFonts w:ascii="Times New Roman" w:hAnsi="Times New Roman" w:cs="Times New Roman"/>
          <w:sz w:val="26"/>
          <w:szCs w:val="26"/>
        </w:rPr>
        <w:t>Цели и условия предоставления,</w:t>
      </w:r>
      <w:r w:rsidRPr="00603D50">
        <w:rPr>
          <w:rFonts w:ascii="Times New Roman" w:hAnsi="Times New Roman" w:cs="Times New Roman"/>
          <w:sz w:val="26"/>
          <w:szCs w:val="26"/>
        </w:rPr>
        <w:t xml:space="preserve"> указанных в </w:t>
      </w:r>
      <w:r w:rsidR="00A52098" w:rsidRPr="00603D50">
        <w:rPr>
          <w:rFonts w:ascii="Times New Roman" w:hAnsi="Times New Roman" w:cs="Times New Roman"/>
          <w:sz w:val="26"/>
          <w:szCs w:val="26"/>
        </w:rPr>
        <w:t>настоящей статье субсидий,</w:t>
      </w:r>
      <w:r w:rsidRPr="00603D50">
        <w:rPr>
          <w:rFonts w:ascii="Times New Roman" w:hAnsi="Times New Roman" w:cs="Times New Roman"/>
          <w:sz w:val="26"/>
          <w:szCs w:val="26"/>
        </w:rPr>
        <w:t xml:space="preserve"> устанавливаются соглашениями между местными </w:t>
      </w:r>
      <w:r w:rsidR="00A52098" w:rsidRPr="00603D50">
        <w:rPr>
          <w:rFonts w:ascii="Times New Roman" w:hAnsi="Times New Roman" w:cs="Times New Roman"/>
          <w:sz w:val="26"/>
          <w:szCs w:val="26"/>
        </w:rPr>
        <w:t>исполнительными комитетами</w:t>
      </w:r>
      <w:r w:rsidRPr="00603D50">
        <w:rPr>
          <w:rFonts w:ascii="Times New Roman" w:hAnsi="Times New Roman" w:cs="Times New Roman"/>
          <w:sz w:val="26"/>
          <w:szCs w:val="26"/>
        </w:rPr>
        <w:t>, заключаемыми в порядке,</w:t>
      </w:r>
      <w:r w:rsidR="00A52098" w:rsidRPr="00603D50">
        <w:rPr>
          <w:rFonts w:ascii="Times New Roman" w:hAnsi="Times New Roman" w:cs="Times New Roman"/>
          <w:sz w:val="26"/>
          <w:szCs w:val="26"/>
        </w:rPr>
        <w:t xml:space="preserve"> установленном решением Совета р</w:t>
      </w:r>
      <w:r w:rsidRPr="00603D50">
        <w:rPr>
          <w:rFonts w:ascii="Times New Roman" w:hAnsi="Times New Roman" w:cs="Times New Roman"/>
          <w:sz w:val="26"/>
          <w:szCs w:val="26"/>
        </w:rPr>
        <w:t>айона.</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p>
    <w:p w:rsidR="00D03CD2" w:rsidRPr="00603D50" w:rsidRDefault="00D03CD2"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Статья 14. Иные м</w:t>
      </w:r>
      <w:r w:rsidR="00A52098" w:rsidRPr="00603D50">
        <w:rPr>
          <w:rFonts w:ascii="Times New Roman" w:hAnsi="Times New Roman" w:cs="Times New Roman"/>
          <w:b/>
          <w:sz w:val="26"/>
          <w:szCs w:val="26"/>
        </w:rPr>
        <w:t xml:space="preserve">ежбюджетные трансферты бюджетам </w:t>
      </w:r>
      <w:r w:rsidRPr="00603D50">
        <w:rPr>
          <w:rFonts w:ascii="Times New Roman" w:hAnsi="Times New Roman" w:cs="Times New Roman"/>
          <w:b/>
          <w:sz w:val="26"/>
          <w:szCs w:val="26"/>
        </w:rPr>
        <w:t>сельских поселений из бюджета Района</w:t>
      </w:r>
    </w:p>
    <w:p w:rsidR="002809BD"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В случае и порядке, пр</w:t>
      </w:r>
      <w:r w:rsidR="00A52098" w:rsidRPr="00603D50">
        <w:rPr>
          <w:rFonts w:ascii="Times New Roman" w:hAnsi="Times New Roman" w:cs="Times New Roman"/>
          <w:sz w:val="26"/>
          <w:szCs w:val="26"/>
        </w:rPr>
        <w:t>едусмотренных решениями Совета р</w:t>
      </w:r>
      <w:r w:rsidRPr="00603D50">
        <w:rPr>
          <w:rFonts w:ascii="Times New Roman" w:hAnsi="Times New Roman" w:cs="Times New Roman"/>
          <w:sz w:val="26"/>
          <w:szCs w:val="26"/>
        </w:rPr>
        <w:t xml:space="preserve">айона, принимаемыми в соответствии с требованиями </w:t>
      </w:r>
      <w:r w:rsidR="00A52098" w:rsidRPr="00603D50">
        <w:rPr>
          <w:rFonts w:ascii="Times New Roman" w:hAnsi="Times New Roman" w:cs="Times New Roman"/>
          <w:sz w:val="26"/>
          <w:szCs w:val="26"/>
        </w:rPr>
        <w:t>БК РФ</w:t>
      </w:r>
      <w:r w:rsidRPr="00603D50">
        <w:rPr>
          <w:rFonts w:ascii="Times New Roman" w:hAnsi="Times New Roman" w:cs="Times New Roman"/>
          <w:sz w:val="26"/>
          <w:szCs w:val="26"/>
        </w:rPr>
        <w:t xml:space="preserve">, </w:t>
      </w:r>
      <w:r w:rsidR="00A52098" w:rsidRPr="00603D50">
        <w:rPr>
          <w:rFonts w:ascii="Times New Roman" w:hAnsi="Times New Roman" w:cs="Times New Roman"/>
          <w:sz w:val="26"/>
          <w:szCs w:val="26"/>
        </w:rPr>
        <w:t>БК РТ</w:t>
      </w:r>
      <w:r w:rsidRPr="00603D50">
        <w:rPr>
          <w:rFonts w:ascii="Times New Roman" w:hAnsi="Times New Roman" w:cs="Times New Roman"/>
          <w:sz w:val="26"/>
          <w:szCs w:val="26"/>
        </w:rPr>
        <w:t xml:space="preserve"> и соответствующими законами Республики Татарстан, бюджетам сельских поселений могут быть предоставлены иные межбюджетные трансферты из бюджета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D03CD2" w:rsidRPr="00603D50" w:rsidRDefault="00D03CD2" w:rsidP="00237B24">
      <w:pPr>
        <w:autoSpaceDE w:val="0"/>
        <w:autoSpaceDN w:val="0"/>
        <w:adjustRightInd w:val="0"/>
        <w:ind w:left="-142" w:firstLine="567"/>
        <w:jc w:val="both"/>
        <w:rPr>
          <w:rFonts w:ascii="Times New Roman" w:hAnsi="Times New Roman" w:cs="Times New Roman"/>
          <w:b/>
          <w:sz w:val="26"/>
          <w:szCs w:val="26"/>
        </w:rPr>
      </w:pPr>
    </w:p>
    <w:p w:rsidR="002809BD" w:rsidRPr="00603D50" w:rsidRDefault="002809BD"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Статья 1</w:t>
      </w:r>
      <w:r w:rsidR="00D03CD2" w:rsidRPr="00603D50">
        <w:rPr>
          <w:rFonts w:ascii="Times New Roman" w:hAnsi="Times New Roman" w:cs="Times New Roman"/>
          <w:b/>
          <w:sz w:val="26"/>
          <w:szCs w:val="26"/>
        </w:rPr>
        <w:t>5</w:t>
      </w:r>
      <w:r w:rsidRPr="00603D50">
        <w:rPr>
          <w:rFonts w:ascii="Times New Roman" w:hAnsi="Times New Roman" w:cs="Times New Roman"/>
          <w:b/>
          <w:sz w:val="26"/>
          <w:szCs w:val="26"/>
        </w:rPr>
        <w:t>. Дефицит бюджета</w:t>
      </w:r>
      <w:r w:rsidR="00A52098" w:rsidRPr="00603D50">
        <w:rPr>
          <w:rFonts w:ascii="Times New Roman" w:hAnsi="Times New Roman" w:cs="Times New Roman"/>
          <w:b/>
          <w:sz w:val="26"/>
          <w:szCs w:val="26"/>
        </w:rPr>
        <w:t xml:space="preserve"> Района</w:t>
      </w:r>
      <w:r w:rsidRPr="00603D50">
        <w:rPr>
          <w:rFonts w:ascii="Times New Roman" w:hAnsi="Times New Roman" w:cs="Times New Roman"/>
          <w:b/>
          <w:sz w:val="26"/>
          <w:szCs w:val="26"/>
        </w:rPr>
        <w:t xml:space="preserve"> </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1. Дефицит бюджета на очередной финансовый год и каждый год планового периода устанавливается решением Совета </w:t>
      </w:r>
      <w:r w:rsidR="00A52098" w:rsidRPr="00603D50">
        <w:rPr>
          <w:rFonts w:ascii="Times New Roman" w:hAnsi="Times New Roman" w:cs="Times New Roman"/>
          <w:sz w:val="26"/>
          <w:szCs w:val="26"/>
        </w:rPr>
        <w:t xml:space="preserve">района </w:t>
      </w:r>
      <w:r w:rsidRPr="00603D50">
        <w:rPr>
          <w:rFonts w:ascii="Times New Roman" w:hAnsi="Times New Roman" w:cs="Times New Roman"/>
          <w:sz w:val="26"/>
          <w:szCs w:val="26"/>
        </w:rPr>
        <w:t xml:space="preserve">о бюджете с соблюдением ограничения, установленного </w:t>
      </w:r>
      <w:r w:rsidR="00A52098" w:rsidRPr="00603D50">
        <w:rPr>
          <w:rFonts w:ascii="Times New Roman" w:hAnsi="Times New Roman" w:cs="Times New Roman"/>
          <w:sz w:val="26"/>
          <w:szCs w:val="26"/>
        </w:rPr>
        <w:t>пунктом</w:t>
      </w:r>
      <w:r w:rsidRPr="00603D50">
        <w:rPr>
          <w:rFonts w:ascii="Times New Roman" w:hAnsi="Times New Roman" w:cs="Times New Roman"/>
          <w:sz w:val="26"/>
          <w:szCs w:val="26"/>
        </w:rPr>
        <w:t xml:space="preserve"> 2 настоящей статьи.</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 Дефицит бюджета не должен превышать 10 процентов утвержденного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В случае осуществления в отношении </w:t>
      </w:r>
      <w:proofErr w:type="spellStart"/>
      <w:r w:rsidR="00A52098" w:rsidRPr="00603D50">
        <w:rPr>
          <w:rFonts w:ascii="Times New Roman" w:hAnsi="Times New Roman" w:cs="Times New Roman"/>
          <w:sz w:val="26"/>
          <w:szCs w:val="26"/>
        </w:rPr>
        <w:t>Пестречинского</w:t>
      </w:r>
      <w:proofErr w:type="spellEnd"/>
      <w:r w:rsidR="00A52098" w:rsidRPr="00603D50">
        <w:rPr>
          <w:rFonts w:ascii="Times New Roman" w:hAnsi="Times New Roman" w:cs="Times New Roman"/>
          <w:sz w:val="26"/>
          <w:szCs w:val="26"/>
        </w:rPr>
        <w:t xml:space="preserve"> муниципального</w:t>
      </w:r>
      <w:r w:rsidRPr="00603D50">
        <w:rPr>
          <w:rFonts w:ascii="Times New Roman" w:hAnsi="Times New Roman" w:cs="Times New Roman"/>
          <w:sz w:val="26"/>
          <w:szCs w:val="26"/>
        </w:rPr>
        <w:t xml:space="preserve"> район</w:t>
      </w:r>
      <w:r w:rsidR="00A52098" w:rsidRPr="00603D50">
        <w:rPr>
          <w:rFonts w:ascii="Times New Roman" w:hAnsi="Times New Roman" w:cs="Times New Roman"/>
          <w:sz w:val="26"/>
          <w:szCs w:val="26"/>
        </w:rPr>
        <w:t>а</w:t>
      </w:r>
      <w:r w:rsidRPr="00603D50">
        <w:rPr>
          <w:rFonts w:ascii="Times New Roman" w:hAnsi="Times New Roman" w:cs="Times New Roman"/>
          <w:sz w:val="26"/>
          <w:szCs w:val="26"/>
        </w:rPr>
        <w:t xml:space="preserve"> мер, предусмотренных пунктом 4 статьи 136 БК РФ, дефицит бюджета не должен превышать 5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w:t>
      </w:r>
      <w:r w:rsidRPr="00603D50">
        <w:rPr>
          <w:rFonts w:ascii="Times New Roman" w:hAnsi="Times New Roman" w:cs="Times New Roman"/>
          <w:sz w:val="26"/>
          <w:szCs w:val="26"/>
        </w:rPr>
        <w:lastRenderedPageBreak/>
        <w:t>по дополнительным нормативам отчислений.</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В случае утверждения решением Совета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w:t>
      </w:r>
      <w:r w:rsidR="00A52098" w:rsidRPr="00603D50">
        <w:rPr>
          <w:rFonts w:ascii="Times New Roman" w:hAnsi="Times New Roman" w:cs="Times New Roman"/>
          <w:sz w:val="26"/>
          <w:szCs w:val="26"/>
        </w:rPr>
        <w:t>Района</w:t>
      </w:r>
      <w:r w:rsidRPr="00603D50">
        <w:rPr>
          <w:rFonts w:ascii="Times New Roman" w:hAnsi="Times New Roman" w:cs="Times New Roman"/>
          <w:sz w:val="26"/>
          <w:szCs w:val="26"/>
        </w:rPr>
        <w:t>,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3. Дефицит бюджета, сложившийся по данным годового отчета об исполнении бюджета, должен соответствовать ограничению, установленному </w:t>
      </w:r>
      <w:r w:rsidR="00A52098" w:rsidRPr="00603D50">
        <w:rPr>
          <w:rFonts w:ascii="Times New Roman" w:hAnsi="Times New Roman" w:cs="Times New Roman"/>
          <w:sz w:val="26"/>
          <w:szCs w:val="26"/>
        </w:rPr>
        <w:t>пунктом</w:t>
      </w:r>
      <w:r w:rsidRPr="00603D50">
        <w:rPr>
          <w:rFonts w:ascii="Times New Roman" w:hAnsi="Times New Roman" w:cs="Times New Roman"/>
          <w:sz w:val="26"/>
          <w:szCs w:val="26"/>
        </w:rPr>
        <w:t xml:space="preserve"> 2 настоящей статьи.</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До 1 января очередного финансового года в случае утверждения решением о бюджете в составе источников финансирования дефицита бюджета разницы между полученными и погашенными бюджетными кредитами, предоставленными бюджету другими бюджетами бюджетной системы Российской Федерации, дефицит бюджета может превысить ограничения, установленные пунктом 2 настоящей статьи, в пределах указанной разницы.</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p>
    <w:p w:rsidR="00D03CD2" w:rsidRPr="00603D50" w:rsidRDefault="00D03CD2"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Статья 16. Денежные обязательства перед Районом</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Задолженностью по денежным обязательствам перед Районом является сумма денежных средств, которую должник обязан уплатить в соответствии с денежным обязательством перед Районом на определенную дату.</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 Требования по денежным обязательствам перед Районом формируют финансовые активы Района.</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3. Правила (основания, условия и порядок) списания и восстановления в учете задолженности по денежным обязательствам перед Районом устанавливают</w:t>
      </w:r>
      <w:r w:rsidR="00A52098" w:rsidRPr="00603D50">
        <w:rPr>
          <w:rFonts w:ascii="Times New Roman" w:hAnsi="Times New Roman" w:cs="Times New Roman"/>
          <w:sz w:val="26"/>
          <w:szCs w:val="26"/>
        </w:rPr>
        <w:t>ся Финансово-бюджетной палатой р</w:t>
      </w:r>
      <w:r w:rsidRPr="00603D50">
        <w:rPr>
          <w:rFonts w:ascii="Times New Roman" w:hAnsi="Times New Roman" w:cs="Times New Roman"/>
          <w:sz w:val="26"/>
          <w:szCs w:val="26"/>
        </w:rPr>
        <w:t xml:space="preserve">айона, за исключением случаев, предусмотренных </w:t>
      </w:r>
      <w:r w:rsidR="00A52098" w:rsidRPr="00603D50">
        <w:rPr>
          <w:rFonts w:ascii="Times New Roman" w:hAnsi="Times New Roman" w:cs="Times New Roman"/>
          <w:sz w:val="26"/>
          <w:szCs w:val="26"/>
        </w:rPr>
        <w:t>БК РФ</w:t>
      </w:r>
      <w:r w:rsidRPr="00603D50">
        <w:rPr>
          <w:rFonts w:ascii="Times New Roman" w:hAnsi="Times New Roman" w:cs="Times New Roman"/>
          <w:sz w:val="26"/>
          <w:szCs w:val="26"/>
        </w:rPr>
        <w:t>.</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4. Учет денежных обязательств (задолженности по </w:t>
      </w:r>
      <w:r w:rsidR="00A52098" w:rsidRPr="00603D50">
        <w:rPr>
          <w:rFonts w:ascii="Times New Roman" w:hAnsi="Times New Roman" w:cs="Times New Roman"/>
          <w:sz w:val="26"/>
          <w:szCs w:val="26"/>
        </w:rPr>
        <w:t>денежным обязательствам) перед Р</w:t>
      </w:r>
      <w:r w:rsidRPr="00603D50">
        <w:rPr>
          <w:rFonts w:ascii="Times New Roman" w:hAnsi="Times New Roman" w:cs="Times New Roman"/>
          <w:sz w:val="26"/>
          <w:szCs w:val="26"/>
        </w:rPr>
        <w:t xml:space="preserve">айоном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пункте 4 статьи 932 </w:t>
      </w:r>
      <w:r w:rsidR="00A52098" w:rsidRPr="00603D50">
        <w:rPr>
          <w:rFonts w:ascii="Times New Roman" w:hAnsi="Times New Roman" w:cs="Times New Roman"/>
          <w:sz w:val="26"/>
          <w:szCs w:val="26"/>
        </w:rPr>
        <w:t>БК РФ</w:t>
      </w:r>
      <w:r w:rsidRPr="00603D50">
        <w:rPr>
          <w:rFonts w:ascii="Times New Roman" w:hAnsi="Times New Roman" w:cs="Times New Roman"/>
          <w:sz w:val="26"/>
          <w:szCs w:val="26"/>
        </w:rPr>
        <w:t xml:space="preserve">, или уполномоченным лицом, указанным в пункте 5 статьи 932 </w:t>
      </w:r>
      <w:r w:rsidR="00A52098" w:rsidRPr="00603D50">
        <w:rPr>
          <w:rFonts w:ascii="Times New Roman" w:hAnsi="Times New Roman" w:cs="Times New Roman"/>
          <w:sz w:val="26"/>
          <w:szCs w:val="26"/>
        </w:rPr>
        <w:t>БК РФ</w:t>
      </w:r>
      <w:r w:rsidRPr="00603D50">
        <w:rPr>
          <w:rFonts w:ascii="Times New Roman" w:hAnsi="Times New Roman" w:cs="Times New Roman"/>
          <w:sz w:val="26"/>
          <w:szCs w:val="26"/>
        </w:rPr>
        <w:t>.</w:t>
      </w:r>
    </w:p>
    <w:p w:rsidR="002809BD"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5. В случае, если иное не установлено договором, денежные обязательства перед Районом считаются исполненными с даты зачисления соответствующей суммы денежных средств на единый счет бюджета Района.</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p>
    <w:p w:rsidR="002809BD" w:rsidRPr="00603D50" w:rsidRDefault="002809BD"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Статья 1</w:t>
      </w:r>
      <w:r w:rsidR="00D03CD2" w:rsidRPr="00603D50">
        <w:rPr>
          <w:rFonts w:ascii="Times New Roman" w:hAnsi="Times New Roman" w:cs="Times New Roman"/>
          <w:b/>
          <w:sz w:val="26"/>
          <w:szCs w:val="26"/>
        </w:rPr>
        <w:t>7</w:t>
      </w:r>
      <w:r w:rsidRPr="00603D50">
        <w:rPr>
          <w:rFonts w:ascii="Times New Roman" w:hAnsi="Times New Roman" w:cs="Times New Roman"/>
          <w:b/>
          <w:sz w:val="26"/>
          <w:szCs w:val="26"/>
        </w:rPr>
        <w:t xml:space="preserve">. Бюджетные кредиты </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Бюджетные кредиты за счет бюджета</w:t>
      </w:r>
      <w:r w:rsidR="009812A4"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 xml:space="preserve"> предоставляются другим бюджетам бюджетной системы Российской Федерации, юридическим лицам в соответствии с </w:t>
      </w:r>
      <w:r w:rsidR="009812A4" w:rsidRPr="00603D50">
        <w:rPr>
          <w:rFonts w:ascii="Times New Roman" w:hAnsi="Times New Roman" w:cs="Times New Roman"/>
          <w:sz w:val="26"/>
          <w:szCs w:val="26"/>
        </w:rPr>
        <w:t>БК РФ</w:t>
      </w:r>
      <w:r w:rsidRPr="00603D50">
        <w:rPr>
          <w:rFonts w:ascii="Times New Roman" w:hAnsi="Times New Roman" w:cs="Times New Roman"/>
          <w:sz w:val="26"/>
          <w:szCs w:val="26"/>
        </w:rPr>
        <w:t xml:space="preserve"> и в порядке, установленном решением Совета</w:t>
      </w:r>
      <w:r w:rsidR="009812A4"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 а также на условиях и в пределах бюджетных ассигнований, которые предусмотрены решением Совета о бюджете</w:t>
      </w:r>
      <w:r w:rsidR="009812A4"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p>
    <w:p w:rsidR="002809BD" w:rsidRPr="00603D50" w:rsidRDefault="002809BD"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Статья 1</w:t>
      </w:r>
      <w:r w:rsidR="00D03CD2" w:rsidRPr="00603D50">
        <w:rPr>
          <w:rFonts w:ascii="Times New Roman" w:hAnsi="Times New Roman" w:cs="Times New Roman"/>
          <w:b/>
          <w:sz w:val="26"/>
          <w:szCs w:val="26"/>
        </w:rPr>
        <w:t>8</w:t>
      </w:r>
      <w:r w:rsidRPr="00603D50">
        <w:rPr>
          <w:rFonts w:ascii="Times New Roman" w:hAnsi="Times New Roman" w:cs="Times New Roman"/>
          <w:b/>
          <w:sz w:val="26"/>
          <w:szCs w:val="26"/>
        </w:rPr>
        <w:t>. Источники финансирования дефицита бюджета</w:t>
      </w:r>
      <w:r w:rsidR="009812A4" w:rsidRPr="00603D50">
        <w:rPr>
          <w:rFonts w:ascii="Times New Roman" w:hAnsi="Times New Roman" w:cs="Times New Roman"/>
          <w:b/>
          <w:sz w:val="26"/>
          <w:szCs w:val="26"/>
        </w:rPr>
        <w:t xml:space="preserve"> Района</w:t>
      </w:r>
      <w:r w:rsidRPr="00603D50">
        <w:rPr>
          <w:rFonts w:ascii="Times New Roman" w:hAnsi="Times New Roman" w:cs="Times New Roman"/>
          <w:b/>
          <w:sz w:val="26"/>
          <w:szCs w:val="26"/>
        </w:rPr>
        <w:t xml:space="preserve"> </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В состав источников внутреннего финансирования дефицита бюджета Района включаются:</w:t>
      </w:r>
    </w:p>
    <w:p w:rsidR="00D03CD2" w:rsidRPr="00603D50" w:rsidRDefault="009812A4"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D03CD2" w:rsidRPr="00603D50">
        <w:rPr>
          <w:rFonts w:ascii="Times New Roman" w:hAnsi="Times New Roman" w:cs="Times New Roman"/>
          <w:sz w:val="26"/>
          <w:szCs w:val="26"/>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D03CD2" w:rsidRPr="00603D50" w:rsidRDefault="009812A4"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D03CD2" w:rsidRPr="00603D50">
        <w:rPr>
          <w:rFonts w:ascii="Times New Roman" w:hAnsi="Times New Roman" w:cs="Times New Roman"/>
          <w:sz w:val="26"/>
          <w:szCs w:val="26"/>
        </w:rPr>
        <w:t>разница между привлеченными и погашенными Районом кредитами кредитных организаций в валюте Российской Федерации;</w:t>
      </w:r>
    </w:p>
    <w:p w:rsidR="00D03CD2" w:rsidRPr="00603D50" w:rsidRDefault="009812A4"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D03CD2" w:rsidRPr="00603D50">
        <w:rPr>
          <w:rFonts w:ascii="Times New Roman" w:hAnsi="Times New Roman" w:cs="Times New Roman"/>
          <w:sz w:val="26"/>
          <w:szCs w:val="26"/>
        </w:rPr>
        <w:t xml:space="preserve">разница между привлеченными и погашенными Районом в валюте Российской </w:t>
      </w:r>
      <w:r w:rsidR="00D03CD2" w:rsidRPr="00603D50">
        <w:rPr>
          <w:rFonts w:ascii="Times New Roman" w:hAnsi="Times New Roman" w:cs="Times New Roman"/>
          <w:sz w:val="26"/>
          <w:szCs w:val="26"/>
        </w:rPr>
        <w:lastRenderedPageBreak/>
        <w:t>Федерации бюджетными кредитами, предоставленными бюджету Района другими бюджетами бюджетной системы Российской Федерации;</w:t>
      </w:r>
    </w:p>
    <w:p w:rsidR="00D03CD2" w:rsidRPr="00603D50" w:rsidRDefault="009812A4"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D03CD2" w:rsidRPr="00603D50">
        <w:rPr>
          <w:rFonts w:ascii="Times New Roman" w:hAnsi="Times New Roman" w:cs="Times New Roman"/>
          <w:sz w:val="26"/>
          <w:szCs w:val="26"/>
        </w:rPr>
        <w:t>изменение остатков средств на счетах по учету средств местного бюджета в течение соответствующего финансового года;</w:t>
      </w:r>
    </w:p>
    <w:p w:rsidR="00D03CD2" w:rsidRPr="00603D50" w:rsidRDefault="009812A4"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D03CD2" w:rsidRPr="00603D50">
        <w:rPr>
          <w:rFonts w:ascii="Times New Roman" w:hAnsi="Times New Roman" w:cs="Times New Roman"/>
          <w:sz w:val="26"/>
          <w:szCs w:val="26"/>
        </w:rPr>
        <w:t xml:space="preserve">иные источники внутреннего финансирования дефицита местного бюджета.          </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В состав иных источников внутреннего финансирования дефицита бюджета Района включаются:</w:t>
      </w:r>
    </w:p>
    <w:p w:rsidR="00D03CD2" w:rsidRPr="00603D50" w:rsidRDefault="009812A4"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D03CD2" w:rsidRPr="00603D50">
        <w:rPr>
          <w:rFonts w:ascii="Times New Roman" w:hAnsi="Times New Roman" w:cs="Times New Roman"/>
          <w:sz w:val="26"/>
          <w:szCs w:val="26"/>
        </w:rPr>
        <w:t>поступления от продажи акций и иных форм участия в капитале, находящихся в собственности Района;</w:t>
      </w:r>
    </w:p>
    <w:p w:rsidR="00D03CD2" w:rsidRPr="00603D50" w:rsidRDefault="009812A4"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D03CD2" w:rsidRPr="00603D50">
        <w:rPr>
          <w:rFonts w:ascii="Times New Roman" w:hAnsi="Times New Roman" w:cs="Times New Roman"/>
          <w:sz w:val="26"/>
          <w:szCs w:val="26"/>
        </w:rPr>
        <w:t>курсовая разница по средствам бюджета Района;</w:t>
      </w:r>
    </w:p>
    <w:p w:rsidR="00D03CD2" w:rsidRPr="00603D50" w:rsidRDefault="009812A4"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D03CD2" w:rsidRPr="00603D50">
        <w:rPr>
          <w:rFonts w:ascii="Times New Roman" w:hAnsi="Times New Roman" w:cs="Times New Roman"/>
          <w:sz w:val="26"/>
          <w:szCs w:val="26"/>
        </w:rPr>
        <w:t>объем средств, направляемых на исполнение гарантий Района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D03CD2" w:rsidRPr="00603D50" w:rsidRDefault="009812A4"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D03CD2" w:rsidRPr="00603D50">
        <w:rPr>
          <w:rFonts w:ascii="Times New Roman" w:hAnsi="Times New Roman" w:cs="Times New Roman"/>
          <w:sz w:val="26"/>
          <w:szCs w:val="26"/>
        </w:rPr>
        <w:t>объем средств, направляемых на погашение иных долговых обязательств Района в валюте Российской Федерации;</w:t>
      </w:r>
    </w:p>
    <w:p w:rsidR="00D03CD2" w:rsidRPr="00603D50" w:rsidRDefault="009812A4"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D03CD2" w:rsidRPr="00603D50">
        <w:rPr>
          <w:rFonts w:ascii="Times New Roman" w:hAnsi="Times New Roman" w:cs="Times New Roman"/>
          <w:sz w:val="26"/>
          <w:szCs w:val="26"/>
        </w:rPr>
        <w:t>разница между средствами, полученными от возврата предоставленных из бюджета Района юридическим лицам бюджетных кредитов, и суммой предоставленных бюджета Района юридическим лицам бюджетных кредитов в валюте Российской Федерации;</w:t>
      </w:r>
    </w:p>
    <w:p w:rsidR="00D03CD2" w:rsidRPr="00603D50" w:rsidRDefault="009812A4"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D03CD2" w:rsidRPr="00603D50">
        <w:rPr>
          <w:rFonts w:ascii="Times New Roman" w:hAnsi="Times New Roman" w:cs="Times New Roman"/>
          <w:sz w:val="26"/>
          <w:szCs w:val="26"/>
        </w:rPr>
        <w:t>разница между средствами, полученными от возврата предоставленных из бюджета Района другим бюджетам бюджетной системы Российской Федерации бюджетных кредитов, и суммой предоставленных из бюджета Района другим бюджетам бюджетной системы Российской Федерации бюджетных кредитов в валюте Российской Федерации;</w:t>
      </w:r>
    </w:p>
    <w:p w:rsidR="00D03CD2" w:rsidRPr="00603D50" w:rsidRDefault="00801326"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D03CD2" w:rsidRPr="00603D50">
        <w:rPr>
          <w:rFonts w:ascii="Times New Roman" w:hAnsi="Times New Roman" w:cs="Times New Roman"/>
          <w:sz w:val="26"/>
          <w:szCs w:val="26"/>
        </w:rPr>
        <w:t>разница между средствами, перечисленными с единого счета по учету средств бюджета Района, и средствами, зачисленными на единый счет по учету средств бюджета Района, при проведении операций по управлению остатками средств на едином счете по учету средств бюджета Района.</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Остатки средств бюджета Района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w:t>
      </w:r>
      <w:r w:rsidR="008972D6" w:rsidRPr="00603D50">
        <w:rPr>
          <w:rFonts w:ascii="Times New Roman" w:hAnsi="Times New Roman" w:cs="Times New Roman"/>
          <w:sz w:val="26"/>
          <w:szCs w:val="26"/>
        </w:rPr>
        <w:t>деляемом правовым актом Совета р</w:t>
      </w:r>
      <w:r w:rsidRPr="00603D50">
        <w:rPr>
          <w:rFonts w:ascii="Times New Roman" w:hAnsi="Times New Roman" w:cs="Times New Roman"/>
          <w:sz w:val="26"/>
          <w:szCs w:val="26"/>
        </w:rPr>
        <w:t>айона,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о бюджете Района.</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В состав операций по управлению остатками средств на едином счете по учету средств бюджета Района включаются привлечение и возврат средств организаций, учредителем которых является Район и лицевые счета которым открыты в Финансово-бюджетной палате Района в соответствии с законодательством Российской Федерации.</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В состав источников внешнего финансирования дефицита бюджета Района включаются:</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разница между привлеченными в иностранной валюте от Российской Федерации и </w:t>
      </w:r>
      <w:r w:rsidRPr="00603D50">
        <w:rPr>
          <w:rFonts w:ascii="Times New Roman" w:hAnsi="Times New Roman" w:cs="Times New Roman"/>
          <w:sz w:val="26"/>
          <w:szCs w:val="26"/>
        </w:rPr>
        <w:lastRenderedPageBreak/>
        <w:t>погашенными Районом бюджетными кредитами, предоставленными в рамках использования целевых иностранных кредитов;</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объем средств, направляемых на исполнение муниципальных гарантий Района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D03CD2" w:rsidRPr="00603D50" w:rsidRDefault="00D03CD2" w:rsidP="00237B24">
      <w:pPr>
        <w:autoSpaceDE w:val="0"/>
        <w:autoSpaceDN w:val="0"/>
        <w:adjustRightInd w:val="0"/>
        <w:ind w:left="-142" w:firstLine="567"/>
        <w:jc w:val="both"/>
        <w:rPr>
          <w:rFonts w:ascii="Times New Roman" w:hAnsi="Times New Roman" w:cs="Times New Roman"/>
          <w:b/>
          <w:sz w:val="26"/>
          <w:szCs w:val="26"/>
        </w:rPr>
      </w:pPr>
    </w:p>
    <w:p w:rsidR="002809BD" w:rsidRPr="00603D50" w:rsidRDefault="002809BD"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Статья 1</w:t>
      </w:r>
      <w:r w:rsidR="00D03CD2" w:rsidRPr="00603D50">
        <w:rPr>
          <w:rFonts w:ascii="Times New Roman" w:hAnsi="Times New Roman" w:cs="Times New Roman"/>
          <w:b/>
          <w:sz w:val="26"/>
          <w:szCs w:val="26"/>
        </w:rPr>
        <w:t>9. М</w:t>
      </w:r>
      <w:r w:rsidRPr="00603D50">
        <w:rPr>
          <w:rFonts w:ascii="Times New Roman" w:hAnsi="Times New Roman" w:cs="Times New Roman"/>
          <w:b/>
          <w:sz w:val="26"/>
          <w:szCs w:val="26"/>
        </w:rPr>
        <w:t xml:space="preserve">униципальный долг </w:t>
      </w:r>
    </w:p>
    <w:p w:rsidR="002809BD"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w:t>
      </w:r>
      <w:r w:rsidR="002809BD" w:rsidRPr="00603D50">
        <w:rPr>
          <w:rFonts w:ascii="Times New Roman" w:hAnsi="Times New Roman" w:cs="Times New Roman"/>
          <w:sz w:val="26"/>
          <w:szCs w:val="26"/>
        </w:rPr>
        <w:t xml:space="preserve">.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w:t>
      </w:r>
      <w:r w:rsidR="008972D6" w:rsidRPr="00603D50">
        <w:rPr>
          <w:rFonts w:ascii="Times New Roman" w:hAnsi="Times New Roman" w:cs="Times New Roman"/>
          <w:sz w:val="26"/>
          <w:szCs w:val="26"/>
        </w:rPr>
        <w:t>БК РФ</w:t>
      </w:r>
      <w:r w:rsidR="002809BD" w:rsidRPr="00603D50">
        <w:rPr>
          <w:rFonts w:ascii="Times New Roman" w:hAnsi="Times New Roman" w:cs="Times New Roman"/>
          <w:sz w:val="26"/>
          <w:szCs w:val="26"/>
        </w:rPr>
        <w:t xml:space="preserve">, принятые на себя </w:t>
      </w:r>
      <w:r w:rsidR="008972D6" w:rsidRPr="00603D50">
        <w:rPr>
          <w:rFonts w:ascii="Times New Roman" w:hAnsi="Times New Roman" w:cs="Times New Roman"/>
          <w:sz w:val="26"/>
          <w:szCs w:val="26"/>
        </w:rPr>
        <w:t>Р</w:t>
      </w:r>
      <w:r w:rsidR="002809BD" w:rsidRPr="00603D50">
        <w:rPr>
          <w:rFonts w:ascii="Times New Roman" w:hAnsi="Times New Roman" w:cs="Times New Roman"/>
          <w:sz w:val="26"/>
          <w:szCs w:val="26"/>
        </w:rPr>
        <w:t>айоном.</w:t>
      </w:r>
    </w:p>
    <w:p w:rsidR="002809BD"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w:t>
      </w:r>
      <w:r w:rsidR="002809BD" w:rsidRPr="00603D50">
        <w:rPr>
          <w:rFonts w:ascii="Times New Roman" w:hAnsi="Times New Roman" w:cs="Times New Roman"/>
          <w:sz w:val="26"/>
          <w:szCs w:val="26"/>
        </w:rPr>
        <w:t xml:space="preserve">. Структура муниципального долга представляет собой группировку муниципальных долговых обязательств по установленным </w:t>
      </w:r>
      <w:r w:rsidR="008972D6" w:rsidRPr="00603D50">
        <w:rPr>
          <w:rFonts w:ascii="Times New Roman" w:hAnsi="Times New Roman" w:cs="Times New Roman"/>
          <w:sz w:val="26"/>
          <w:szCs w:val="26"/>
        </w:rPr>
        <w:t>БК РФ</w:t>
      </w:r>
      <w:r w:rsidR="002809BD" w:rsidRPr="00603D50">
        <w:rPr>
          <w:rFonts w:ascii="Times New Roman" w:hAnsi="Times New Roman" w:cs="Times New Roman"/>
          <w:sz w:val="26"/>
          <w:szCs w:val="26"/>
        </w:rPr>
        <w:t xml:space="preserve"> видам долговых обязательств.</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Долговые обязательства Района могут существовать в виде обязательств по:</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ценным бумагам Района (муниципальным ценным бумагам);</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3) бюджетным кредитам, привлеченным от Российской Федерации в иностранной валюте в рамках использования целевых иностранных кредитов;</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4) кредитам, привлеченным Районом от кредитных организаций в валюте Российской Федерации;</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5) гарантиям Района (муниципальным гарантиям), выраженным в валюте Российской Федерации;</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7) иным долговым обязательствам, возникшим до введения в действие Бюджетного кодекса Российской Федерации и отнесенным на муниципальный долг.</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В объем муниципального долга включаются:</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номинальная сумма долга по муниципальным ценным бумагам;</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 объем основного долга по бюджетным кредитам, привлеченным в местный бюджет из других бюджетов бюджетной системы Российской Федерации;</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3) объем основного долга по кредитам, привлеченным Районом от кредитных организаций;</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4) объем обязательств по муниципальным гарантиям;</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5) объем иных непогашенных долговых обязательств Района.</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В объем муниципального внутреннего долга включаются:</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номинальная сумма долга по муниципальным ценным бумагам, обязательства по которым выражены в валюте Российской Федерации;</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3) объем основного долга по кредитам, привлеченным Районом от кредитных организаций, обязательства по которым выражены в валюте Российской Федерации;</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4) объем обязательств по муниципальным гарантиям, выраженным в валюте Российской Федерации;</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5) объем иных непогашенных долговых обязательств Района в валюте Российской Федерации.</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lastRenderedPageBreak/>
        <w:t>В объем муниципального внешнего долга включаются:</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объем основного долга по бюджетным кредитам в иностранной валюте, привлеченным Районом от Российской Федерации в рамках использования целевых иностранных кредитов;</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 объем обязательств по муниципальным гарантиям в иностранной валюте, предоставленным Районом в рамках использования целевых иностранных кредитов.</w:t>
      </w:r>
    </w:p>
    <w:p w:rsidR="002809BD"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Долговые обязательства Района могут быть краткосрочными (менее одного года), среднесрочными (от одного года до пяти лет) и долгосрочными (от пяти до 10 лет включительно).</w:t>
      </w:r>
    </w:p>
    <w:p w:rsidR="002809BD"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3</w:t>
      </w:r>
      <w:r w:rsidR="002809BD" w:rsidRPr="00603D50">
        <w:rPr>
          <w:rFonts w:ascii="Times New Roman" w:hAnsi="Times New Roman" w:cs="Times New Roman"/>
          <w:sz w:val="26"/>
          <w:szCs w:val="26"/>
        </w:rPr>
        <w:t>. Предельный объем муниципального долга не должен превышать утвержденный общий годовой объем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В случае осуществления в отношении </w:t>
      </w:r>
      <w:r w:rsidR="008972D6" w:rsidRPr="00603D50">
        <w:rPr>
          <w:rFonts w:ascii="Times New Roman" w:hAnsi="Times New Roman" w:cs="Times New Roman"/>
          <w:sz w:val="26"/>
          <w:szCs w:val="26"/>
        </w:rPr>
        <w:t>Р</w:t>
      </w:r>
      <w:r w:rsidRPr="00603D50">
        <w:rPr>
          <w:rFonts w:ascii="Times New Roman" w:hAnsi="Times New Roman" w:cs="Times New Roman"/>
          <w:sz w:val="26"/>
          <w:szCs w:val="26"/>
        </w:rPr>
        <w:t xml:space="preserve">айона мер, предусмотренных пунктом 4 статьи 136 </w:t>
      </w:r>
      <w:r w:rsidR="008972D6" w:rsidRPr="00603D50">
        <w:rPr>
          <w:rFonts w:ascii="Times New Roman" w:hAnsi="Times New Roman" w:cs="Times New Roman"/>
          <w:sz w:val="26"/>
          <w:szCs w:val="26"/>
        </w:rPr>
        <w:t>БК РФ</w:t>
      </w:r>
      <w:r w:rsidRPr="00603D50">
        <w:rPr>
          <w:rFonts w:ascii="Times New Roman" w:hAnsi="Times New Roman" w:cs="Times New Roman"/>
          <w:sz w:val="26"/>
          <w:szCs w:val="26"/>
        </w:rPr>
        <w:t>, предельный объем муниципального долга не должен превышать 50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До 1 января очередного финансового года предельный объем муниципального долга может превысить ограничения, установленные настоящим пунктом, в пределах объема муниципального долга по бюджетным кредитам по состоянию на 1 января текущего года и (или) в случае утверждения решением о бюджете в составе источников финансирования дефицита бюджета бюджетных кредитов, привлекаемых в текущем финансовом году в местный бюджет от других бюджетов бюджетной системы Российской Федерации, в пределах указанных кредитов.</w:t>
      </w:r>
    </w:p>
    <w:p w:rsidR="002809BD"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4</w:t>
      </w:r>
      <w:r w:rsidR="002809BD" w:rsidRPr="00603D50">
        <w:rPr>
          <w:rFonts w:ascii="Times New Roman" w:hAnsi="Times New Roman" w:cs="Times New Roman"/>
          <w:sz w:val="26"/>
          <w:szCs w:val="26"/>
        </w:rPr>
        <w:t>. Объем расходов на обслуживание муниципального долга в очередном финансовом году и плановом периоде, утвержденный решением о бюджете,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p>
    <w:p w:rsidR="00D03CD2" w:rsidRPr="00603D50" w:rsidRDefault="00D03CD2"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Статья 20. Прекращение долговых обязательств Района, выраженных в валюте Российской Федерации, и их списание с муниципального долга</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Района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представительного органа Района.</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Долговые обязательства Района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2. </w:t>
      </w:r>
      <w:r w:rsidR="008972D6" w:rsidRPr="00603D50">
        <w:rPr>
          <w:rFonts w:ascii="Times New Roman" w:hAnsi="Times New Roman" w:cs="Times New Roman"/>
          <w:sz w:val="26"/>
          <w:szCs w:val="26"/>
        </w:rPr>
        <w:t>Исполнительный комитет района</w:t>
      </w:r>
      <w:r w:rsidRPr="00603D50">
        <w:rPr>
          <w:rFonts w:ascii="Times New Roman" w:hAnsi="Times New Roman" w:cs="Times New Roman"/>
          <w:sz w:val="26"/>
          <w:szCs w:val="26"/>
        </w:rPr>
        <w:t xml:space="preserve"> по истечении сроков, указанных в абзаце первом пункта 1 настоящей статьи, издает муниципальный правовой акт о списании с муниципального долга муниципальных долговых обязательств, выраженных в валюте </w:t>
      </w:r>
      <w:r w:rsidRPr="00603D50">
        <w:rPr>
          <w:rFonts w:ascii="Times New Roman" w:hAnsi="Times New Roman" w:cs="Times New Roman"/>
          <w:sz w:val="26"/>
          <w:szCs w:val="26"/>
        </w:rPr>
        <w:lastRenderedPageBreak/>
        <w:t>Российской Федерации.</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4. Действие абзаца первого пункта 1, пунктов 2 и 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статей 105 и 113 </w:t>
      </w:r>
      <w:r w:rsidR="008972D6" w:rsidRPr="00603D50">
        <w:rPr>
          <w:rFonts w:ascii="Times New Roman" w:hAnsi="Times New Roman" w:cs="Times New Roman"/>
          <w:sz w:val="26"/>
          <w:szCs w:val="26"/>
        </w:rPr>
        <w:t>БК РФ</w:t>
      </w:r>
      <w:r w:rsidRPr="00603D50">
        <w:rPr>
          <w:rFonts w:ascii="Times New Roman" w:hAnsi="Times New Roman" w:cs="Times New Roman"/>
          <w:sz w:val="26"/>
          <w:szCs w:val="26"/>
        </w:rPr>
        <w:t>.</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p>
    <w:p w:rsidR="00D03CD2" w:rsidRPr="00603D50" w:rsidRDefault="00D03CD2"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Статья 21. Муниципальные заимствования</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Под муниципальными внутренними заимствованиями Района понимается привлечение от имени Района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Района как заемщика, выраженные в валюте Российской Федерации.</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 Под муниципальными внешними заимствованиями Района понимается привлечение кредитов в местный бюджет из федерального бюджета от имени Района в рамках использования Российской Федерацией целевых иностранных кредитов, по которым возникают долговые обязательства Района перед Российской Федерацией, выраженные в иностранной валюте.</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3.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4. Право осуществления муниципальных заимствований от имени Района в соответствии с </w:t>
      </w:r>
      <w:r w:rsidR="006E186C" w:rsidRPr="00603D50">
        <w:rPr>
          <w:rFonts w:ascii="Times New Roman" w:hAnsi="Times New Roman" w:cs="Times New Roman"/>
          <w:sz w:val="26"/>
          <w:szCs w:val="26"/>
        </w:rPr>
        <w:t>БК РФ</w:t>
      </w:r>
      <w:r w:rsidRPr="00603D50">
        <w:rPr>
          <w:rFonts w:ascii="Times New Roman" w:hAnsi="Times New Roman" w:cs="Times New Roman"/>
          <w:sz w:val="26"/>
          <w:szCs w:val="26"/>
        </w:rPr>
        <w:t xml:space="preserve"> и уставом Района принадлежит </w:t>
      </w:r>
      <w:r w:rsidR="006E186C" w:rsidRPr="00603D50">
        <w:rPr>
          <w:rFonts w:ascii="Times New Roman" w:hAnsi="Times New Roman" w:cs="Times New Roman"/>
          <w:sz w:val="26"/>
          <w:szCs w:val="26"/>
        </w:rPr>
        <w:t>исполнительному комитету р</w:t>
      </w:r>
      <w:r w:rsidRPr="00603D50">
        <w:rPr>
          <w:rFonts w:ascii="Times New Roman" w:hAnsi="Times New Roman" w:cs="Times New Roman"/>
          <w:sz w:val="26"/>
          <w:szCs w:val="26"/>
        </w:rPr>
        <w:t>айона.</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5. Размещение муниципальных ценных бумаг осуществляется Районом при соблюдении следующих условий:</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отсутствие просроченной задолженности по долговым обязательствам района;</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 Районом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6. Район, в случае отнесения его в соответствии со статьей 107</w:t>
      </w:r>
      <w:r w:rsidR="003E0B67" w:rsidRPr="00603D50">
        <w:rPr>
          <w:rFonts w:ascii="Times New Roman" w:hAnsi="Times New Roman" w:cs="Times New Roman"/>
          <w:sz w:val="26"/>
          <w:szCs w:val="26"/>
        </w:rPr>
        <w:t>.</w:t>
      </w:r>
      <w:r w:rsidRPr="00603D50">
        <w:rPr>
          <w:rFonts w:ascii="Times New Roman" w:hAnsi="Times New Roman" w:cs="Times New Roman"/>
          <w:sz w:val="26"/>
          <w:szCs w:val="26"/>
        </w:rPr>
        <w:t xml:space="preserve">1 </w:t>
      </w:r>
      <w:r w:rsidR="006E186C" w:rsidRPr="00603D50">
        <w:rPr>
          <w:rFonts w:ascii="Times New Roman" w:hAnsi="Times New Roman" w:cs="Times New Roman"/>
          <w:sz w:val="26"/>
          <w:szCs w:val="26"/>
        </w:rPr>
        <w:t>БК РФ</w:t>
      </w:r>
      <w:r w:rsidRPr="00603D50">
        <w:rPr>
          <w:rFonts w:ascii="Times New Roman" w:hAnsi="Times New Roman" w:cs="Times New Roman"/>
          <w:sz w:val="26"/>
          <w:szCs w:val="26"/>
        </w:rPr>
        <w:t xml:space="preserve"> и статьей 31</w:t>
      </w:r>
      <w:r w:rsidR="003E0B67" w:rsidRPr="00603D50">
        <w:rPr>
          <w:rFonts w:ascii="Times New Roman" w:hAnsi="Times New Roman" w:cs="Times New Roman"/>
          <w:sz w:val="26"/>
          <w:szCs w:val="26"/>
        </w:rPr>
        <w:t>.</w:t>
      </w:r>
      <w:r w:rsidRPr="00603D50">
        <w:rPr>
          <w:rFonts w:ascii="Times New Roman" w:hAnsi="Times New Roman" w:cs="Times New Roman"/>
          <w:sz w:val="26"/>
          <w:szCs w:val="26"/>
        </w:rPr>
        <w:t xml:space="preserve">1 </w:t>
      </w:r>
      <w:r w:rsidR="006E186C" w:rsidRPr="00603D50">
        <w:rPr>
          <w:rFonts w:ascii="Times New Roman" w:hAnsi="Times New Roman" w:cs="Times New Roman"/>
          <w:sz w:val="26"/>
          <w:szCs w:val="26"/>
        </w:rPr>
        <w:t>БК РТ</w:t>
      </w:r>
      <w:r w:rsidRPr="00603D50">
        <w:rPr>
          <w:rFonts w:ascii="Times New Roman" w:hAnsi="Times New Roman" w:cs="Times New Roman"/>
          <w:sz w:val="26"/>
          <w:szCs w:val="26"/>
        </w:rPr>
        <w:t xml:space="preserve"> к группе заемщиков со средним уровнем долговой устойчивости, не вправе осуществлять муниципальные заимствования, предоставлять муниципальные гарантии в </w:t>
      </w:r>
      <w:r w:rsidRPr="00603D50">
        <w:rPr>
          <w:rFonts w:ascii="Times New Roman" w:hAnsi="Times New Roman" w:cs="Times New Roman"/>
          <w:sz w:val="26"/>
          <w:szCs w:val="26"/>
        </w:rPr>
        <w:lastRenderedPageBreak/>
        <w:t>объемах, приводящих к увеличению значений показателей долговой устойчивости района, предусмотренных пунктом 5 статьи 107</w:t>
      </w:r>
      <w:r w:rsidR="003E0B67" w:rsidRPr="00603D50">
        <w:rPr>
          <w:rFonts w:ascii="Times New Roman" w:hAnsi="Times New Roman" w:cs="Times New Roman"/>
          <w:sz w:val="26"/>
          <w:szCs w:val="26"/>
        </w:rPr>
        <w:t>.</w:t>
      </w:r>
      <w:r w:rsidRPr="00603D50">
        <w:rPr>
          <w:rFonts w:ascii="Times New Roman" w:hAnsi="Times New Roman" w:cs="Times New Roman"/>
          <w:sz w:val="26"/>
          <w:szCs w:val="26"/>
        </w:rPr>
        <w:t xml:space="preserve">1 </w:t>
      </w:r>
      <w:r w:rsidR="006E186C" w:rsidRPr="00603D50">
        <w:rPr>
          <w:rFonts w:ascii="Times New Roman" w:hAnsi="Times New Roman" w:cs="Times New Roman"/>
          <w:sz w:val="26"/>
          <w:szCs w:val="26"/>
        </w:rPr>
        <w:t>БК РФ</w:t>
      </w:r>
      <w:r w:rsidRPr="00603D50">
        <w:rPr>
          <w:rFonts w:ascii="Times New Roman" w:hAnsi="Times New Roman" w:cs="Times New Roman"/>
          <w:sz w:val="26"/>
          <w:szCs w:val="26"/>
        </w:rPr>
        <w:t>, до уровней, позволяющих отнести Район к группе заемщиков с низким уровнем долговой устойчивости.</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7. Район, в случае отнесения его в соответствии со статьей 107</w:t>
      </w:r>
      <w:r w:rsidR="003E0B67" w:rsidRPr="00603D50">
        <w:rPr>
          <w:rFonts w:ascii="Times New Roman" w:hAnsi="Times New Roman" w:cs="Times New Roman"/>
          <w:sz w:val="26"/>
          <w:szCs w:val="26"/>
        </w:rPr>
        <w:t>.</w:t>
      </w:r>
      <w:r w:rsidRPr="00603D50">
        <w:rPr>
          <w:rFonts w:ascii="Times New Roman" w:hAnsi="Times New Roman" w:cs="Times New Roman"/>
          <w:sz w:val="26"/>
          <w:szCs w:val="26"/>
        </w:rPr>
        <w:t xml:space="preserve">1 </w:t>
      </w:r>
      <w:r w:rsidR="006E186C" w:rsidRPr="00603D50">
        <w:rPr>
          <w:rFonts w:ascii="Times New Roman" w:hAnsi="Times New Roman" w:cs="Times New Roman"/>
          <w:sz w:val="26"/>
          <w:szCs w:val="26"/>
        </w:rPr>
        <w:t>БК РФ</w:t>
      </w:r>
      <w:r w:rsidRPr="00603D50">
        <w:rPr>
          <w:rFonts w:ascii="Times New Roman" w:hAnsi="Times New Roman" w:cs="Times New Roman"/>
          <w:sz w:val="26"/>
          <w:szCs w:val="26"/>
        </w:rPr>
        <w:t xml:space="preserve"> и статьей 31</w:t>
      </w:r>
      <w:r w:rsidR="003E0B67" w:rsidRPr="00603D50">
        <w:rPr>
          <w:rFonts w:ascii="Times New Roman" w:hAnsi="Times New Roman" w:cs="Times New Roman"/>
          <w:sz w:val="26"/>
          <w:szCs w:val="26"/>
        </w:rPr>
        <w:t>.</w:t>
      </w:r>
      <w:r w:rsidRPr="00603D50">
        <w:rPr>
          <w:rFonts w:ascii="Times New Roman" w:hAnsi="Times New Roman" w:cs="Times New Roman"/>
          <w:sz w:val="26"/>
          <w:szCs w:val="26"/>
        </w:rPr>
        <w:t xml:space="preserve">1 </w:t>
      </w:r>
      <w:r w:rsidR="00574D13" w:rsidRPr="00603D50">
        <w:rPr>
          <w:rFonts w:ascii="Times New Roman" w:hAnsi="Times New Roman" w:cs="Times New Roman"/>
          <w:sz w:val="26"/>
          <w:szCs w:val="26"/>
        </w:rPr>
        <w:t>БК РТ</w:t>
      </w:r>
      <w:r w:rsidRPr="00603D50">
        <w:rPr>
          <w:rFonts w:ascii="Times New Roman" w:hAnsi="Times New Roman" w:cs="Times New Roman"/>
          <w:sz w:val="26"/>
          <w:szCs w:val="26"/>
        </w:rPr>
        <w:t xml:space="preserve"> к группе заемщиков со средним уровнем долговой устойчивости, вправе осуществлять муниципальные заимствования, предоставлять муниципальные гарантии только в случае согласования с Министерством финансов Республики Татарстан программ муниципальных внутренних и внешних заимствований, муниципальных гарантий на очередной финансовый год и плановый период</w:t>
      </w:r>
      <w:r w:rsidR="003E0B67" w:rsidRPr="00603D50">
        <w:rPr>
          <w:rFonts w:ascii="Times New Roman" w:hAnsi="Times New Roman" w:cs="Times New Roman"/>
          <w:sz w:val="26"/>
          <w:szCs w:val="26"/>
        </w:rPr>
        <w:t>,</w:t>
      </w:r>
      <w:r w:rsidRPr="00603D50">
        <w:rPr>
          <w:rFonts w:ascii="Times New Roman" w:hAnsi="Times New Roman" w:cs="Times New Roman"/>
          <w:sz w:val="26"/>
          <w:szCs w:val="26"/>
        </w:rPr>
        <w:t xml:space="preserve"> а также изменений в указанные программы.</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8. Район, в случае отнесения его в соответствии со статьей 107</w:t>
      </w:r>
      <w:r w:rsidR="003E0B67" w:rsidRPr="00603D50">
        <w:rPr>
          <w:rFonts w:ascii="Times New Roman" w:hAnsi="Times New Roman" w:cs="Times New Roman"/>
          <w:sz w:val="26"/>
          <w:szCs w:val="26"/>
        </w:rPr>
        <w:t>.</w:t>
      </w:r>
      <w:r w:rsidRPr="00603D50">
        <w:rPr>
          <w:rFonts w:ascii="Times New Roman" w:hAnsi="Times New Roman" w:cs="Times New Roman"/>
          <w:sz w:val="26"/>
          <w:szCs w:val="26"/>
        </w:rPr>
        <w:t xml:space="preserve">1 </w:t>
      </w:r>
      <w:r w:rsidR="00574D13" w:rsidRPr="00603D50">
        <w:rPr>
          <w:rFonts w:ascii="Times New Roman" w:hAnsi="Times New Roman" w:cs="Times New Roman"/>
          <w:sz w:val="26"/>
          <w:szCs w:val="26"/>
        </w:rPr>
        <w:t>БК РФ</w:t>
      </w:r>
      <w:r w:rsidRPr="00603D50">
        <w:rPr>
          <w:rFonts w:ascii="Times New Roman" w:hAnsi="Times New Roman" w:cs="Times New Roman"/>
          <w:sz w:val="26"/>
          <w:szCs w:val="26"/>
        </w:rPr>
        <w:t xml:space="preserve"> и статьей 31</w:t>
      </w:r>
      <w:r w:rsidR="003E0B67" w:rsidRPr="00603D50">
        <w:rPr>
          <w:rFonts w:ascii="Times New Roman" w:hAnsi="Times New Roman" w:cs="Times New Roman"/>
          <w:sz w:val="26"/>
          <w:szCs w:val="26"/>
        </w:rPr>
        <w:t>.</w:t>
      </w:r>
      <w:r w:rsidRPr="00603D50">
        <w:rPr>
          <w:rFonts w:ascii="Times New Roman" w:hAnsi="Times New Roman" w:cs="Times New Roman"/>
          <w:sz w:val="26"/>
          <w:szCs w:val="26"/>
        </w:rPr>
        <w:t xml:space="preserve">1 </w:t>
      </w:r>
      <w:r w:rsidR="00574D13" w:rsidRPr="00603D50">
        <w:rPr>
          <w:rFonts w:ascii="Times New Roman" w:hAnsi="Times New Roman" w:cs="Times New Roman"/>
          <w:sz w:val="26"/>
          <w:szCs w:val="26"/>
        </w:rPr>
        <w:t>БК РТ</w:t>
      </w:r>
      <w:r w:rsidRPr="00603D50">
        <w:rPr>
          <w:rFonts w:ascii="Times New Roman" w:hAnsi="Times New Roman" w:cs="Times New Roman"/>
          <w:sz w:val="26"/>
          <w:szCs w:val="26"/>
        </w:rPr>
        <w:t xml:space="preserve"> к группе заемщиков с низким уровнем долговой устойчивости,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Района, предусмотренных пунктом 5 статьи 107</w:t>
      </w:r>
      <w:r w:rsidR="003E0B67" w:rsidRPr="00603D50">
        <w:rPr>
          <w:rFonts w:ascii="Times New Roman" w:hAnsi="Times New Roman" w:cs="Times New Roman"/>
          <w:sz w:val="26"/>
          <w:szCs w:val="26"/>
        </w:rPr>
        <w:t>.</w:t>
      </w:r>
      <w:r w:rsidRPr="00603D50">
        <w:rPr>
          <w:rFonts w:ascii="Times New Roman" w:hAnsi="Times New Roman" w:cs="Times New Roman"/>
          <w:sz w:val="26"/>
          <w:szCs w:val="26"/>
        </w:rPr>
        <w:t xml:space="preserve">1 </w:t>
      </w:r>
      <w:r w:rsidR="00574D13" w:rsidRPr="00603D50">
        <w:rPr>
          <w:rFonts w:ascii="Times New Roman" w:hAnsi="Times New Roman" w:cs="Times New Roman"/>
          <w:sz w:val="26"/>
          <w:szCs w:val="26"/>
        </w:rPr>
        <w:t>БК РФ</w:t>
      </w:r>
      <w:r w:rsidRPr="00603D50">
        <w:rPr>
          <w:rFonts w:ascii="Times New Roman" w:hAnsi="Times New Roman" w:cs="Times New Roman"/>
          <w:sz w:val="26"/>
          <w:szCs w:val="26"/>
        </w:rPr>
        <w:t>.</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9. Район, в случае отнесения его в соответствии со статьей 107</w:t>
      </w:r>
      <w:r w:rsidR="003E0B67" w:rsidRPr="00603D50">
        <w:rPr>
          <w:rFonts w:ascii="Times New Roman" w:hAnsi="Times New Roman" w:cs="Times New Roman"/>
          <w:sz w:val="26"/>
          <w:szCs w:val="26"/>
        </w:rPr>
        <w:t>.</w:t>
      </w:r>
      <w:r w:rsidRPr="00603D50">
        <w:rPr>
          <w:rFonts w:ascii="Times New Roman" w:hAnsi="Times New Roman" w:cs="Times New Roman"/>
          <w:sz w:val="26"/>
          <w:szCs w:val="26"/>
        </w:rPr>
        <w:t xml:space="preserve">1 </w:t>
      </w:r>
      <w:r w:rsidR="00574D13" w:rsidRPr="00603D50">
        <w:rPr>
          <w:rFonts w:ascii="Times New Roman" w:hAnsi="Times New Roman" w:cs="Times New Roman"/>
          <w:sz w:val="26"/>
          <w:szCs w:val="26"/>
        </w:rPr>
        <w:t>БК РФ</w:t>
      </w:r>
      <w:r w:rsidRPr="00603D50">
        <w:rPr>
          <w:rFonts w:ascii="Times New Roman" w:hAnsi="Times New Roman" w:cs="Times New Roman"/>
          <w:sz w:val="26"/>
          <w:szCs w:val="26"/>
        </w:rPr>
        <w:t xml:space="preserve"> и статьей 31</w:t>
      </w:r>
      <w:r w:rsidR="003E0B67" w:rsidRPr="00603D50">
        <w:rPr>
          <w:rFonts w:ascii="Times New Roman" w:hAnsi="Times New Roman" w:cs="Times New Roman"/>
          <w:sz w:val="26"/>
          <w:szCs w:val="26"/>
        </w:rPr>
        <w:t>.</w:t>
      </w:r>
      <w:r w:rsidRPr="00603D50">
        <w:rPr>
          <w:rFonts w:ascii="Times New Roman" w:hAnsi="Times New Roman" w:cs="Times New Roman"/>
          <w:sz w:val="26"/>
          <w:szCs w:val="26"/>
        </w:rPr>
        <w:t xml:space="preserve">1 </w:t>
      </w:r>
      <w:r w:rsidR="00574D13" w:rsidRPr="00603D50">
        <w:rPr>
          <w:rFonts w:ascii="Times New Roman" w:hAnsi="Times New Roman" w:cs="Times New Roman"/>
          <w:sz w:val="26"/>
          <w:szCs w:val="26"/>
        </w:rPr>
        <w:t>БК РТ</w:t>
      </w:r>
      <w:r w:rsidRPr="00603D50">
        <w:rPr>
          <w:rFonts w:ascii="Times New Roman" w:hAnsi="Times New Roman" w:cs="Times New Roman"/>
          <w:sz w:val="26"/>
          <w:szCs w:val="26"/>
        </w:rPr>
        <w:t xml:space="preserve"> к группе заемщиков с низким уровнем долговой устойчивости, вправе осуществлять муниципальные внутренние заимствования в форме кредитов от кредитных организаций и путем размещения ценных бумаг Района только в целях рефинансирования долговых обязательств Района, а 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 Района, предусмотренного пунктом 9 статьи 1071 </w:t>
      </w:r>
      <w:r w:rsidR="00574D13" w:rsidRPr="00603D50">
        <w:rPr>
          <w:rFonts w:ascii="Times New Roman" w:hAnsi="Times New Roman" w:cs="Times New Roman"/>
          <w:sz w:val="26"/>
          <w:szCs w:val="26"/>
        </w:rPr>
        <w:t>БК РФ</w:t>
      </w:r>
      <w:r w:rsidRPr="00603D50">
        <w:rPr>
          <w:rFonts w:ascii="Times New Roman" w:hAnsi="Times New Roman" w:cs="Times New Roman"/>
          <w:sz w:val="26"/>
          <w:szCs w:val="26"/>
        </w:rPr>
        <w:t xml:space="preserve"> и пункта 7 статьи 31</w:t>
      </w:r>
      <w:r w:rsidR="003E0B67" w:rsidRPr="00603D50">
        <w:rPr>
          <w:rFonts w:ascii="Times New Roman" w:hAnsi="Times New Roman" w:cs="Times New Roman"/>
          <w:sz w:val="26"/>
          <w:szCs w:val="26"/>
        </w:rPr>
        <w:t>.</w:t>
      </w:r>
      <w:r w:rsidRPr="00603D50">
        <w:rPr>
          <w:rFonts w:ascii="Times New Roman" w:hAnsi="Times New Roman" w:cs="Times New Roman"/>
          <w:sz w:val="26"/>
          <w:szCs w:val="26"/>
        </w:rPr>
        <w:t xml:space="preserve">1 </w:t>
      </w:r>
      <w:r w:rsidR="00574D13" w:rsidRPr="00603D50">
        <w:rPr>
          <w:rFonts w:ascii="Times New Roman" w:hAnsi="Times New Roman" w:cs="Times New Roman"/>
          <w:sz w:val="26"/>
          <w:szCs w:val="26"/>
        </w:rPr>
        <w:t>БК РТ</w:t>
      </w:r>
      <w:r w:rsidRPr="00603D50">
        <w:rPr>
          <w:rFonts w:ascii="Times New Roman" w:hAnsi="Times New Roman" w:cs="Times New Roman"/>
          <w:sz w:val="26"/>
          <w:szCs w:val="26"/>
        </w:rPr>
        <w:t>.</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10. Район, в случае отнесения его в соответствии со статьей 107</w:t>
      </w:r>
      <w:r w:rsidR="003E0B67" w:rsidRPr="00603D50">
        <w:rPr>
          <w:rFonts w:ascii="Times New Roman" w:hAnsi="Times New Roman" w:cs="Times New Roman"/>
          <w:sz w:val="26"/>
          <w:szCs w:val="26"/>
        </w:rPr>
        <w:t>.</w:t>
      </w:r>
      <w:r w:rsidRPr="00603D50">
        <w:rPr>
          <w:rFonts w:ascii="Times New Roman" w:hAnsi="Times New Roman" w:cs="Times New Roman"/>
          <w:sz w:val="26"/>
          <w:szCs w:val="26"/>
        </w:rPr>
        <w:t xml:space="preserve">1 </w:t>
      </w:r>
      <w:r w:rsidR="00574D13" w:rsidRPr="00603D50">
        <w:rPr>
          <w:rFonts w:ascii="Times New Roman" w:hAnsi="Times New Roman" w:cs="Times New Roman"/>
          <w:sz w:val="26"/>
          <w:szCs w:val="26"/>
        </w:rPr>
        <w:t>БК РФ</w:t>
      </w:r>
      <w:r w:rsidRPr="00603D50">
        <w:rPr>
          <w:rFonts w:ascii="Times New Roman" w:hAnsi="Times New Roman" w:cs="Times New Roman"/>
          <w:sz w:val="26"/>
          <w:szCs w:val="26"/>
        </w:rPr>
        <w:t xml:space="preserve"> и статьей 31</w:t>
      </w:r>
      <w:r w:rsidR="003E0B67" w:rsidRPr="00603D50">
        <w:rPr>
          <w:rFonts w:ascii="Times New Roman" w:hAnsi="Times New Roman" w:cs="Times New Roman"/>
          <w:sz w:val="26"/>
          <w:szCs w:val="26"/>
        </w:rPr>
        <w:t>.</w:t>
      </w:r>
      <w:r w:rsidRPr="00603D50">
        <w:rPr>
          <w:rFonts w:ascii="Times New Roman" w:hAnsi="Times New Roman" w:cs="Times New Roman"/>
          <w:sz w:val="26"/>
          <w:szCs w:val="26"/>
        </w:rPr>
        <w:t xml:space="preserve">1 </w:t>
      </w:r>
      <w:r w:rsidR="00574D13" w:rsidRPr="00603D50">
        <w:rPr>
          <w:rFonts w:ascii="Times New Roman" w:hAnsi="Times New Roman" w:cs="Times New Roman"/>
          <w:sz w:val="26"/>
          <w:szCs w:val="26"/>
        </w:rPr>
        <w:t>БК РТ</w:t>
      </w:r>
      <w:r w:rsidRPr="00603D50">
        <w:rPr>
          <w:rFonts w:ascii="Times New Roman" w:hAnsi="Times New Roman" w:cs="Times New Roman"/>
          <w:sz w:val="26"/>
          <w:szCs w:val="26"/>
        </w:rPr>
        <w:t xml:space="preserve"> к группе заемщиков с низким уровнем долговой устойчивости, не вправе осуществлять муниципальные внешние заимствования и предоставлять муниципальные гарантии в иностранной валюте.</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11. Район, в случае отнесения его в соответствии со статьей 107</w:t>
      </w:r>
      <w:r w:rsidR="003E0B67" w:rsidRPr="00603D50">
        <w:rPr>
          <w:rFonts w:ascii="Times New Roman" w:hAnsi="Times New Roman" w:cs="Times New Roman"/>
          <w:sz w:val="26"/>
          <w:szCs w:val="26"/>
        </w:rPr>
        <w:t>.</w:t>
      </w:r>
      <w:r w:rsidRPr="00603D50">
        <w:rPr>
          <w:rFonts w:ascii="Times New Roman" w:hAnsi="Times New Roman" w:cs="Times New Roman"/>
          <w:sz w:val="26"/>
          <w:szCs w:val="26"/>
        </w:rPr>
        <w:t xml:space="preserve">1 </w:t>
      </w:r>
      <w:r w:rsidR="00574D13" w:rsidRPr="00603D50">
        <w:rPr>
          <w:rFonts w:ascii="Times New Roman" w:hAnsi="Times New Roman" w:cs="Times New Roman"/>
          <w:sz w:val="26"/>
          <w:szCs w:val="26"/>
        </w:rPr>
        <w:t>БК РФ</w:t>
      </w:r>
      <w:r w:rsidRPr="00603D50">
        <w:rPr>
          <w:rFonts w:ascii="Times New Roman" w:hAnsi="Times New Roman" w:cs="Times New Roman"/>
          <w:sz w:val="26"/>
          <w:szCs w:val="26"/>
        </w:rPr>
        <w:t xml:space="preserve"> и статьей 31</w:t>
      </w:r>
      <w:r w:rsidR="003E0B67" w:rsidRPr="00603D50">
        <w:rPr>
          <w:rFonts w:ascii="Times New Roman" w:hAnsi="Times New Roman" w:cs="Times New Roman"/>
          <w:sz w:val="26"/>
          <w:szCs w:val="26"/>
        </w:rPr>
        <w:t>.</w:t>
      </w:r>
      <w:r w:rsidRPr="00603D50">
        <w:rPr>
          <w:rFonts w:ascii="Times New Roman" w:hAnsi="Times New Roman" w:cs="Times New Roman"/>
          <w:sz w:val="26"/>
          <w:szCs w:val="26"/>
        </w:rPr>
        <w:t xml:space="preserve">1 </w:t>
      </w:r>
      <w:r w:rsidR="00574D13" w:rsidRPr="00603D50">
        <w:rPr>
          <w:rFonts w:ascii="Times New Roman" w:hAnsi="Times New Roman" w:cs="Times New Roman"/>
          <w:sz w:val="26"/>
          <w:szCs w:val="26"/>
        </w:rPr>
        <w:t>БК РТ</w:t>
      </w:r>
      <w:r w:rsidRPr="00603D50">
        <w:rPr>
          <w:rFonts w:ascii="Times New Roman" w:hAnsi="Times New Roman" w:cs="Times New Roman"/>
          <w:sz w:val="26"/>
          <w:szCs w:val="26"/>
        </w:rPr>
        <w:t xml:space="preserve"> к группе заемщиков с низким уровнем долговой устойчивости, вправе осуществлять муниципальные внутренние заимствования, предоставлять муниципальные гарантии в валюте Российской Федерации только в случае согласования Министерством финансов Республики Татарстан программ муниципальных внутренних заимствований, муниципальных гарантий в валюте Российской Федерации на очередной ф</w:t>
      </w:r>
      <w:r w:rsidR="003E0B67" w:rsidRPr="00603D50">
        <w:rPr>
          <w:rFonts w:ascii="Times New Roman" w:hAnsi="Times New Roman" w:cs="Times New Roman"/>
          <w:sz w:val="26"/>
          <w:szCs w:val="26"/>
        </w:rPr>
        <w:t>инансовый год и плановый период,</w:t>
      </w:r>
      <w:r w:rsidRPr="00603D50">
        <w:rPr>
          <w:rFonts w:ascii="Times New Roman" w:hAnsi="Times New Roman" w:cs="Times New Roman"/>
          <w:sz w:val="26"/>
          <w:szCs w:val="26"/>
        </w:rPr>
        <w:t xml:space="preserve"> а также изменений в указанные программы.</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12. Проведение реструктуризации обязательств Района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Района, предусмотренного пунктом 9 статьи 107</w:t>
      </w:r>
      <w:r w:rsidR="003E0B67" w:rsidRPr="00603D50">
        <w:rPr>
          <w:rFonts w:ascii="Times New Roman" w:hAnsi="Times New Roman" w:cs="Times New Roman"/>
          <w:sz w:val="26"/>
          <w:szCs w:val="26"/>
        </w:rPr>
        <w:t>.</w:t>
      </w:r>
      <w:r w:rsidRPr="00603D50">
        <w:rPr>
          <w:rFonts w:ascii="Times New Roman" w:hAnsi="Times New Roman" w:cs="Times New Roman"/>
          <w:sz w:val="26"/>
          <w:szCs w:val="26"/>
        </w:rPr>
        <w:t xml:space="preserve">1 </w:t>
      </w:r>
      <w:r w:rsidR="00574D13" w:rsidRPr="00603D50">
        <w:rPr>
          <w:rFonts w:ascii="Times New Roman" w:hAnsi="Times New Roman" w:cs="Times New Roman"/>
          <w:sz w:val="26"/>
          <w:szCs w:val="26"/>
        </w:rPr>
        <w:t>БК РФ</w:t>
      </w:r>
      <w:r w:rsidRPr="00603D50">
        <w:rPr>
          <w:rFonts w:ascii="Times New Roman" w:hAnsi="Times New Roman" w:cs="Times New Roman"/>
          <w:sz w:val="26"/>
          <w:szCs w:val="26"/>
        </w:rPr>
        <w:t>, не допускается.</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p>
    <w:p w:rsidR="00D03CD2" w:rsidRPr="00603D50" w:rsidRDefault="00D03CD2"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Статья 22. Особенности осуществления заимствований и предоставления гарантий Районом в иностранной валюте</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1. Район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w:t>
      </w:r>
      <w:r w:rsidR="00574D13" w:rsidRPr="00603D50">
        <w:rPr>
          <w:rFonts w:ascii="Times New Roman" w:hAnsi="Times New Roman" w:cs="Times New Roman"/>
          <w:sz w:val="26"/>
          <w:szCs w:val="26"/>
        </w:rPr>
        <w:t>средств,</w:t>
      </w:r>
      <w:r w:rsidRPr="00603D50">
        <w:rPr>
          <w:rFonts w:ascii="Times New Roman" w:hAnsi="Times New Roman" w:cs="Times New Roman"/>
          <w:sz w:val="26"/>
          <w:szCs w:val="26"/>
        </w:rPr>
        <w:t xml:space="preserve"> привлеченных целевых иностранных кредитов с учетом положений пункта 25 статьи 103 </w:t>
      </w:r>
      <w:r w:rsidR="00574D13" w:rsidRPr="00603D50">
        <w:rPr>
          <w:rFonts w:ascii="Times New Roman" w:hAnsi="Times New Roman" w:cs="Times New Roman"/>
          <w:sz w:val="26"/>
          <w:szCs w:val="26"/>
        </w:rPr>
        <w:t>БК РФ</w:t>
      </w:r>
      <w:r w:rsidRPr="00603D50">
        <w:rPr>
          <w:rFonts w:ascii="Times New Roman" w:hAnsi="Times New Roman" w:cs="Times New Roman"/>
          <w:sz w:val="26"/>
          <w:szCs w:val="26"/>
        </w:rPr>
        <w:t>.</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p>
    <w:p w:rsidR="00D03CD2" w:rsidRPr="00603D50" w:rsidRDefault="00D03CD2"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Статья 23. Предельный объем муниципальных заимствований</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1. Под предельным объемом заимствований муниципальных заимствований на </w:t>
      </w:r>
      <w:r w:rsidRPr="00603D50">
        <w:rPr>
          <w:rFonts w:ascii="Times New Roman" w:hAnsi="Times New Roman" w:cs="Times New Roman"/>
          <w:sz w:val="26"/>
          <w:szCs w:val="26"/>
        </w:rPr>
        <w:lastRenderedPageBreak/>
        <w:t>соответствующий финансовый год понимается совокупный объем привлечения средств в бюджет местный бюджет по программам муниципальных внутренних и внешних заимствований на соответствующий финансовый год.</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2. Объемы привлечения средств в местный бюджет устанавливаются программами муниципальных внутренних и внешних заимствований на очередной финансовый год и плановый период,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местного бюджета, и объемов погашения долговых обязательств Района, утвержденных на соответствующий финансовый год решением о местном бюджете, с учетом положений статей 103 и 104 </w:t>
      </w:r>
      <w:r w:rsidR="00574D13" w:rsidRPr="00603D50">
        <w:rPr>
          <w:rFonts w:ascii="Times New Roman" w:hAnsi="Times New Roman" w:cs="Times New Roman"/>
          <w:sz w:val="26"/>
          <w:szCs w:val="26"/>
        </w:rPr>
        <w:t>БК РФ</w:t>
      </w:r>
      <w:r w:rsidRPr="00603D50">
        <w:rPr>
          <w:rFonts w:ascii="Times New Roman" w:hAnsi="Times New Roman" w:cs="Times New Roman"/>
          <w:sz w:val="26"/>
          <w:szCs w:val="26"/>
        </w:rPr>
        <w:t>.</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3. В случае, если общая сумма заимствований Района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Района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статьей 96 </w:t>
      </w:r>
      <w:r w:rsidR="00574D13" w:rsidRPr="00603D50">
        <w:rPr>
          <w:rFonts w:ascii="Times New Roman" w:hAnsi="Times New Roman" w:cs="Times New Roman"/>
          <w:sz w:val="26"/>
          <w:szCs w:val="26"/>
        </w:rPr>
        <w:t>БК РФ</w:t>
      </w:r>
      <w:r w:rsidRPr="00603D50">
        <w:rPr>
          <w:rFonts w:ascii="Times New Roman" w:hAnsi="Times New Roman" w:cs="Times New Roman"/>
          <w:sz w:val="26"/>
          <w:szCs w:val="26"/>
        </w:rPr>
        <w:t>, с сокращением предельного объема заимствований на текущий финансовый год.</w:t>
      </w:r>
    </w:p>
    <w:p w:rsidR="00D03CD2" w:rsidRPr="00603D50" w:rsidRDefault="00D03CD2" w:rsidP="00237B24">
      <w:pPr>
        <w:autoSpaceDE w:val="0"/>
        <w:autoSpaceDN w:val="0"/>
        <w:adjustRightInd w:val="0"/>
        <w:ind w:left="-142" w:firstLine="567"/>
        <w:jc w:val="both"/>
        <w:rPr>
          <w:rFonts w:ascii="Times New Roman" w:hAnsi="Times New Roman" w:cs="Times New Roman"/>
          <w:b/>
          <w:sz w:val="26"/>
          <w:szCs w:val="26"/>
        </w:rPr>
      </w:pPr>
    </w:p>
    <w:p w:rsidR="00D03CD2" w:rsidRPr="00603D50" w:rsidRDefault="00D03CD2"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Статья 24. Верхние пределы муниципального внутреннего и внешнего долга и предельные значения показателей долговой устойчивости Района</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Решением о местном бюджете устанавливаются верхние пределы муниципального внутреннего долга, муниципального внешнего долга (при наличии у Района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Района обязательств по муниципальным гарантиям в иностранной валюте).</w:t>
      </w:r>
    </w:p>
    <w:p w:rsidR="00D03CD2" w:rsidRPr="00603D50" w:rsidRDefault="003E0B67"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w:t>
      </w:r>
      <w:r w:rsidR="00D03CD2" w:rsidRPr="00603D50">
        <w:rPr>
          <w:rFonts w:ascii="Times New Roman" w:hAnsi="Times New Roman" w:cs="Times New Roman"/>
          <w:sz w:val="26"/>
          <w:szCs w:val="26"/>
        </w:rPr>
        <w:t>. Верхние пределы муниципального внутреннего долга, муниципального внешнего долга (при наличии у Района обязательств в иностранной валюте) устанавливаются при соблюдении ограничений, установленных пунктами 4 и 5 настоящей статьи.</w:t>
      </w:r>
    </w:p>
    <w:p w:rsidR="00D03CD2" w:rsidRPr="00603D50" w:rsidRDefault="003E0B67" w:rsidP="00237B24">
      <w:pPr>
        <w:autoSpaceDE w:val="0"/>
        <w:autoSpaceDN w:val="0"/>
        <w:adjustRightInd w:val="0"/>
        <w:ind w:left="-142" w:firstLine="567"/>
        <w:jc w:val="both"/>
        <w:rPr>
          <w:rFonts w:ascii="Times New Roman" w:hAnsi="Times New Roman" w:cs="Times New Roman"/>
          <w:i/>
          <w:sz w:val="26"/>
          <w:szCs w:val="26"/>
        </w:rPr>
      </w:pPr>
      <w:r w:rsidRPr="00603D50">
        <w:rPr>
          <w:rFonts w:ascii="Times New Roman" w:hAnsi="Times New Roman" w:cs="Times New Roman"/>
          <w:sz w:val="26"/>
          <w:szCs w:val="26"/>
        </w:rPr>
        <w:t>3</w:t>
      </w:r>
      <w:r w:rsidR="00D03CD2" w:rsidRPr="00603D50">
        <w:rPr>
          <w:rFonts w:ascii="Times New Roman" w:hAnsi="Times New Roman" w:cs="Times New Roman"/>
          <w:sz w:val="26"/>
          <w:szCs w:val="26"/>
        </w:rPr>
        <w:t xml:space="preserve">.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
    <w:p w:rsidR="00D03CD2" w:rsidRPr="00603D50" w:rsidRDefault="003E0B67"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4</w:t>
      </w:r>
      <w:r w:rsidR="00D03CD2" w:rsidRPr="00603D50">
        <w:rPr>
          <w:rFonts w:ascii="Times New Roman" w:hAnsi="Times New Roman" w:cs="Times New Roman"/>
          <w:sz w:val="26"/>
          <w:szCs w:val="26"/>
        </w:rPr>
        <w:t>. Объем расходов на обслуживание муниципального долга утверждается решением о местном бюджете при соблюдении следующих требований:</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доля объема расходов на обслуживание муниципального долга в очередном финансовом году и плановом периоде (очередном финансовом году) не должна превышать 10 процентов утвержденного законом Республики Татарстан о бюджете Республики Татарстан на очередной финансовый год и плановый период или решением о местном бюджете на очередной финансовый год и плановый период (очередной финансовый год) общего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2) годовая сумма платежей в очередном финансовом году и плановом периоде (очередном финансовом году) по погашению и обслуживанию муниципального долга, </w:t>
      </w:r>
      <w:r w:rsidRPr="00603D50">
        <w:rPr>
          <w:rFonts w:ascii="Times New Roman" w:hAnsi="Times New Roman" w:cs="Times New Roman"/>
          <w:sz w:val="26"/>
          <w:szCs w:val="26"/>
        </w:rPr>
        <w:lastRenderedPageBreak/>
        <w:t>возникшего по состоянию на 1 января очередного финансового года, не должна превышать 20 процентов утвержденного решением о местном бюджете на очередной финансовый год и плановый период (очередной финансовый год)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b/>
          <w:sz w:val="26"/>
          <w:szCs w:val="26"/>
        </w:rPr>
        <w:t>Статья 25. Программа муниципальных гарантий в иностранной валюте</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Программа муниципальных гарантий в иностранной валюте представляет собой перечень муниципальных гарантий в иностранной валюте, предоставляемых в очередном финансовом году и плановом периоде, с указанием следующих сведений:</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 валюта обязательств по гарантиям и обеспечиваемым ими обязательствам;</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3) общий объем гарантий;</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4) наличие (отсутствие) права регрессного требования гаранта к принципалам;</w:t>
      </w:r>
    </w:p>
    <w:p w:rsidR="00D03CD2" w:rsidRPr="00603D50" w:rsidRDefault="00D03CD2" w:rsidP="00237B24">
      <w:pPr>
        <w:tabs>
          <w:tab w:val="right" w:pos="9355"/>
        </w:tabs>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5) иные условия предоставления и исполнения гарантий.</w:t>
      </w:r>
      <w:r w:rsidRPr="00603D50">
        <w:rPr>
          <w:rFonts w:ascii="Times New Roman" w:hAnsi="Times New Roman" w:cs="Times New Roman"/>
          <w:sz w:val="26"/>
          <w:szCs w:val="26"/>
        </w:rPr>
        <w:tab/>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 Муниципальная гарантия предоставляются и исполняются в валюте, в которой выражены обязательства, обеспечиваемые муниципальной гарантией.</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3. Программа муниципальных гарантий в иностранной валюте является приложением к соответствующему решению о бюджете.</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b/>
          <w:sz w:val="26"/>
          <w:szCs w:val="26"/>
        </w:rPr>
        <w:t>Статья 26. Программа муниципальных внешних заимствований</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 Программой муниципальных внешних заимствований определяются:</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 объем погашения долговых обязательств Района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b/>
          <w:sz w:val="26"/>
          <w:szCs w:val="26"/>
        </w:rPr>
        <w:t>Статья 27.</w:t>
      </w:r>
      <w:r w:rsidRPr="00603D50">
        <w:rPr>
          <w:rFonts w:ascii="Times New Roman" w:hAnsi="Times New Roman" w:cs="Times New Roman"/>
          <w:sz w:val="26"/>
          <w:szCs w:val="26"/>
        </w:rPr>
        <w:t xml:space="preserve"> </w:t>
      </w:r>
      <w:r w:rsidRPr="00603D50">
        <w:rPr>
          <w:rFonts w:ascii="Times New Roman" w:hAnsi="Times New Roman" w:cs="Times New Roman"/>
          <w:b/>
          <w:bCs/>
          <w:sz w:val="26"/>
          <w:szCs w:val="26"/>
        </w:rPr>
        <w:t>Программа муниципальных внутренних заимствований</w:t>
      </w:r>
    </w:p>
    <w:p w:rsidR="00D03CD2" w:rsidRPr="00603D50" w:rsidRDefault="00D03CD2" w:rsidP="00237B24">
      <w:pPr>
        <w:autoSpaceDE w:val="0"/>
        <w:autoSpaceDN w:val="0"/>
        <w:adjustRightInd w:val="0"/>
        <w:ind w:left="-142" w:firstLine="567"/>
        <w:jc w:val="both"/>
        <w:rPr>
          <w:rFonts w:ascii="Times New Roman" w:hAnsi="Times New Roman" w:cs="Times New Roman"/>
          <w:bCs/>
          <w:sz w:val="26"/>
          <w:szCs w:val="26"/>
        </w:rPr>
      </w:pPr>
      <w:r w:rsidRPr="00603D50">
        <w:rPr>
          <w:rFonts w:ascii="Times New Roman" w:hAnsi="Times New Roman" w:cs="Times New Roman"/>
          <w:bCs/>
          <w:sz w:val="26"/>
          <w:szCs w:val="26"/>
        </w:rPr>
        <w:t xml:space="preserve">1. Программа муниципальных внутренних заимствований на очередной финансовый год и плановый период (очередной финансовый год) представляет собой перечень </w:t>
      </w:r>
      <w:r w:rsidRPr="00603D50">
        <w:rPr>
          <w:rFonts w:ascii="Times New Roman" w:hAnsi="Times New Roman" w:cs="Times New Roman"/>
          <w:bCs/>
          <w:sz w:val="26"/>
          <w:szCs w:val="26"/>
        </w:rPr>
        <w:lastRenderedPageBreak/>
        <w:t>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D03CD2" w:rsidRPr="00603D50" w:rsidRDefault="00D03CD2" w:rsidP="00237B24">
      <w:pPr>
        <w:autoSpaceDE w:val="0"/>
        <w:autoSpaceDN w:val="0"/>
        <w:adjustRightInd w:val="0"/>
        <w:ind w:left="-142" w:firstLine="567"/>
        <w:jc w:val="both"/>
        <w:rPr>
          <w:rFonts w:ascii="Times New Roman" w:hAnsi="Times New Roman" w:cs="Times New Roman"/>
          <w:bCs/>
          <w:sz w:val="26"/>
          <w:szCs w:val="26"/>
        </w:rPr>
      </w:pPr>
      <w:r w:rsidRPr="00603D50">
        <w:rPr>
          <w:rFonts w:ascii="Times New Roman" w:hAnsi="Times New Roman" w:cs="Times New Roman"/>
          <w:bCs/>
          <w:sz w:val="26"/>
          <w:szCs w:val="26"/>
        </w:rPr>
        <w:t>2. Программой муниципальных внутренних заимствований определяются:</w:t>
      </w:r>
    </w:p>
    <w:p w:rsidR="00D03CD2" w:rsidRPr="00603D50" w:rsidRDefault="00D03CD2" w:rsidP="00237B24">
      <w:pPr>
        <w:autoSpaceDE w:val="0"/>
        <w:autoSpaceDN w:val="0"/>
        <w:adjustRightInd w:val="0"/>
        <w:ind w:left="-142" w:firstLine="567"/>
        <w:jc w:val="both"/>
        <w:rPr>
          <w:rFonts w:ascii="Times New Roman" w:hAnsi="Times New Roman" w:cs="Times New Roman"/>
          <w:bCs/>
          <w:sz w:val="26"/>
          <w:szCs w:val="26"/>
        </w:rPr>
      </w:pPr>
      <w:r w:rsidRPr="00603D50">
        <w:rPr>
          <w:rFonts w:ascii="Times New Roman" w:hAnsi="Times New Roman" w:cs="Times New Roman"/>
          <w:bCs/>
          <w:sz w:val="26"/>
          <w:szCs w:val="26"/>
        </w:rPr>
        <w:t>1) объемы привлечения средств в бюджет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D03CD2" w:rsidRPr="00603D50" w:rsidRDefault="00D03CD2" w:rsidP="00237B24">
      <w:pPr>
        <w:autoSpaceDE w:val="0"/>
        <w:autoSpaceDN w:val="0"/>
        <w:adjustRightInd w:val="0"/>
        <w:ind w:left="-142" w:firstLine="567"/>
        <w:jc w:val="both"/>
        <w:rPr>
          <w:rFonts w:ascii="Times New Roman" w:hAnsi="Times New Roman" w:cs="Times New Roman"/>
          <w:bCs/>
          <w:sz w:val="26"/>
          <w:szCs w:val="26"/>
        </w:rPr>
      </w:pPr>
      <w:r w:rsidRPr="00603D50">
        <w:rPr>
          <w:rFonts w:ascii="Times New Roman" w:hAnsi="Times New Roman" w:cs="Times New Roman"/>
          <w:bCs/>
          <w:sz w:val="26"/>
          <w:szCs w:val="26"/>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D03CD2" w:rsidRPr="00603D50" w:rsidRDefault="00D03CD2" w:rsidP="00237B24">
      <w:pPr>
        <w:autoSpaceDE w:val="0"/>
        <w:autoSpaceDN w:val="0"/>
        <w:adjustRightInd w:val="0"/>
        <w:ind w:left="-142" w:firstLine="567"/>
        <w:jc w:val="both"/>
        <w:rPr>
          <w:rFonts w:ascii="Times New Roman" w:hAnsi="Times New Roman" w:cs="Times New Roman"/>
          <w:bCs/>
          <w:sz w:val="26"/>
          <w:szCs w:val="26"/>
        </w:rPr>
      </w:pPr>
      <w:r w:rsidRPr="00603D50">
        <w:rPr>
          <w:rFonts w:ascii="Times New Roman" w:hAnsi="Times New Roman" w:cs="Times New Roman"/>
          <w:bCs/>
          <w:sz w:val="26"/>
          <w:szCs w:val="26"/>
        </w:rPr>
        <w:t>3. Программа муниципальных внутренних заимствований на очередной финансовый год и плановый период (очередной финансовый год) является приложением к решению о соответствующем бюджете на очередной финансовый год и плановый период (очередной финансовый год).</w:t>
      </w:r>
    </w:p>
    <w:p w:rsidR="00D03CD2" w:rsidRPr="00603D50" w:rsidRDefault="00D03CD2" w:rsidP="00237B24">
      <w:pPr>
        <w:autoSpaceDE w:val="0"/>
        <w:autoSpaceDN w:val="0"/>
        <w:adjustRightInd w:val="0"/>
        <w:ind w:left="-142" w:firstLine="567"/>
        <w:jc w:val="both"/>
        <w:rPr>
          <w:rFonts w:ascii="Times New Roman" w:hAnsi="Times New Roman" w:cs="Times New Roman"/>
          <w:bCs/>
          <w:sz w:val="26"/>
          <w:szCs w:val="26"/>
        </w:rPr>
      </w:pPr>
      <w:r w:rsidRPr="00603D50">
        <w:rPr>
          <w:rFonts w:ascii="Times New Roman" w:hAnsi="Times New Roman" w:cs="Times New Roman"/>
          <w:bCs/>
          <w:sz w:val="26"/>
          <w:szCs w:val="26"/>
        </w:rPr>
        <w:t>4. Проведение в соответствии со статьей 105 Б</w:t>
      </w:r>
      <w:r w:rsidR="00A219C7" w:rsidRPr="00603D50">
        <w:rPr>
          <w:rFonts w:ascii="Times New Roman" w:hAnsi="Times New Roman" w:cs="Times New Roman"/>
          <w:bCs/>
          <w:sz w:val="26"/>
          <w:szCs w:val="26"/>
        </w:rPr>
        <w:t>БК РФ</w:t>
      </w:r>
      <w:r w:rsidRPr="00603D50">
        <w:rPr>
          <w:rFonts w:ascii="Times New Roman" w:hAnsi="Times New Roman" w:cs="Times New Roman"/>
          <w:bCs/>
          <w:sz w:val="26"/>
          <w:szCs w:val="26"/>
        </w:rPr>
        <w:t xml:space="preserve"> муниципального внутреннего долга не отражается в программе муниципальных внутренних заимствований</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p>
    <w:p w:rsidR="00D03CD2" w:rsidRPr="00603D50" w:rsidRDefault="00D03CD2" w:rsidP="00237B24">
      <w:pPr>
        <w:autoSpaceDE w:val="0"/>
        <w:autoSpaceDN w:val="0"/>
        <w:adjustRightInd w:val="0"/>
        <w:ind w:left="-142" w:firstLine="567"/>
        <w:jc w:val="both"/>
        <w:outlineLvl w:val="0"/>
        <w:rPr>
          <w:rFonts w:ascii="Times New Roman" w:hAnsi="Times New Roman" w:cs="Times New Roman"/>
          <w:b/>
          <w:bCs/>
          <w:sz w:val="26"/>
          <w:szCs w:val="26"/>
        </w:rPr>
      </w:pPr>
      <w:r w:rsidRPr="00603D50">
        <w:rPr>
          <w:rFonts w:ascii="Times New Roman" w:hAnsi="Times New Roman" w:cs="Times New Roman"/>
          <w:b/>
          <w:sz w:val="26"/>
          <w:szCs w:val="26"/>
        </w:rPr>
        <w:t>Статья 28.</w:t>
      </w:r>
      <w:r w:rsidRPr="00603D50">
        <w:rPr>
          <w:rFonts w:ascii="Times New Roman" w:hAnsi="Times New Roman" w:cs="Times New Roman"/>
          <w:sz w:val="26"/>
          <w:szCs w:val="26"/>
        </w:rPr>
        <w:t xml:space="preserve"> </w:t>
      </w:r>
      <w:r w:rsidRPr="00603D50">
        <w:rPr>
          <w:rFonts w:ascii="Times New Roman" w:hAnsi="Times New Roman" w:cs="Times New Roman"/>
          <w:b/>
          <w:bCs/>
          <w:sz w:val="26"/>
          <w:szCs w:val="26"/>
        </w:rPr>
        <w:t>Программа муниципальных гарантий в валюте Российской Федерации</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1. </w:t>
      </w:r>
      <w:hyperlink r:id="rId11" w:history="1">
        <w:r w:rsidRPr="00603D50">
          <w:rPr>
            <w:rFonts w:ascii="Times New Roman" w:hAnsi="Times New Roman" w:cs="Times New Roman"/>
            <w:sz w:val="26"/>
            <w:szCs w:val="26"/>
          </w:rPr>
          <w:t>Программа</w:t>
        </w:r>
      </w:hyperlink>
      <w:r w:rsidRPr="00603D50">
        <w:rPr>
          <w:rFonts w:ascii="Times New Roman" w:hAnsi="Times New Roman" w:cs="Times New Roman"/>
          <w:sz w:val="26"/>
          <w:szCs w:val="26"/>
        </w:rPr>
        <w:t xml:space="preserve">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 общий объем гарантий;</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3) наличие (отсутствие) права регрессного требования гаранта к принципалам;</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4) иные условия предоставления и исполнения гарантий.</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3. Программа муниципальных гарантий в валюте Российской Федерации является приложением к соответствующему решению о бюджете.</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p>
    <w:p w:rsidR="00D03CD2" w:rsidRPr="00603D50" w:rsidRDefault="00D03CD2" w:rsidP="00237B24">
      <w:pPr>
        <w:autoSpaceDE w:val="0"/>
        <w:autoSpaceDN w:val="0"/>
        <w:adjustRightInd w:val="0"/>
        <w:ind w:left="-142" w:firstLine="567"/>
        <w:jc w:val="both"/>
        <w:outlineLvl w:val="0"/>
        <w:rPr>
          <w:rFonts w:ascii="Times New Roman" w:hAnsi="Times New Roman" w:cs="Times New Roman"/>
          <w:b/>
          <w:bCs/>
          <w:sz w:val="26"/>
          <w:szCs w:val="26"/>
        </w:rPr>
      </w:pPr>
      <w:r w:rsidRPr="00603D50">
        <w:rPr>
          <w:rFonts w:ascii="Times New Roman" w:hAnsi="Times New Roman" w:cs="Times New Roman"/>
          <w:b/>
          <w:sz w:val="26"/>
          <w:szCs w:val="26"/>
        </w:rPr>
        <w:t>Статья 29.</w:t>
      </w:r>
      <w:r w:rsidRPr="00603D50">
        <w:rPr>
          <w:rFonts w:ascii="Times New Roman" w:hAnsi="Times New Roman" w:cs="Times New Roman"/>
          <w:sz w:val="26"/>
          <w:szCs w:val="26"/>
        </w:rPr>
        <w:t xml:space="preserve"> </w:t>
      </w:r>
      <w:r w:rsidRPr="00603D50">
        <w:rPr>
          <w:rFonts w:ascii="Times New Roman" w:hAnsi="Times New Roman" w:cs="Times New Roman"/>
          <w:b/>
          <w:bCs/>
          <w:sz w:val="26"/>
          <w:szCs w:val="26"/>
        </w:rPr>
        <w:t xml:space="preserve">Предельные объемы размещения муниципальных ценных бумаг </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Предельные объемы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w:t>
      </w:r>
      <w:r w:rsidR="00A219C7" w:rsidRPr="00603D50">
        <w:rPr>
          <w:rFonts w:ascii="Times New Roman" w:hAnsi="Times New Roman" w:cs="Times New Roman"/>
          <w:sz w:val="26"/>
          <w:szCs w:val="26"/>
        </w:rPr>
        <w:t>Советом р</w:t>
      </w:r>
      <w:r w:rsidRPr="00603D50">
        <w:rPr>
          <w:rFonts w:ascii="Times New Roman" w:hAnsi="Times New Roman" w:cs="Times New Roman"/>
          <w:sz w:val="26"/>
          <w:szCs w:val="26"/>
        </w:rPr>
        <w:t>айона в соответствии с верхними пределами муниципального внутреннего долга, установленными решением о соответствующем бюджете.</w:t>
      </w:r>
    </w:p>
    <w:p w:rsidR="00D03CD2" w:rsidRPr="00603D50" w:rsidRDefault="00D03CD2" w:rsidP="00237B24">
      <w:pPr>
        <w:ind w:left="-142" w:firstLine="567"/>
        <w:jc w:val="both"/>
        <w:rPr>
          <w:rFonts w:ascii="Times New Roman" w:hAnsi="Times New Roman" w:cs="Times New Roman"/>
          <w:sz w:val="26"/>
          <w:szCs w:val="26"/>
        </w:rPr>
      </w:pPr>
    </w:p>
    <w:p w:rsidR="00D03CD2" w:rsidRPr="00603D50" w:rsidRDefault="00D03CD2" w:rsidP="00237B24">
      <w:pPr>
        <w:autoSpaceDE w:val="0"/>
        <w:autoSpaceDN w:val="0"/>
        <w:adjustRightInd w:val="0"/>
        <w:ind w:left="-142" w:firstLine="567"/>
        <w:jc w:val="both"/>
        <w:outlineLvl w:val="0"/>
        <w:rPr>
          <w:rFonts w:ascii="Times New Roman" w:hAnsi="Times New Roman" w:cs="Times New Roman"/>
          <w:b/>
          <w:sz w:val="26"/>
          <w:szCs w:val="26"/>
        </w:rPr>
      </w:pPr>
      <w:r w:rsidRPr="00603D50">
        <w:rPr>
          <w:rFonts w:ascii="Times New Roman" w:hAnsi="Times New Roman" w:cs="Times New Roman"/>
          <w:b/>
          <w:sz w:val="26"/>
          <w:szCs w:val="26"/>
        </w:rPr>
        <w:t>Статья 30. Муниципальные гарантии</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3. Письменная форма муниципальной гарантии является обязательной.</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4. Муниципальная гарантия предоставляется и исполняется в валюте, в которой </w:t>
      </w:r>
      <w:r w:rsidRPr="00603D50">
        <w:rPr>
          <w:rFonts w:ascii="Times New Roman" w:hAnsi="Times New Roman" w:cs="Times New Roman"/>
          <w:sz w:val="26"/>
          <w:szCs w:val="26"/>
        </w:rPr>
        <w:lastRenderedPageBreak/>
        <w:t>выражена сумма основного обязательства.</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5. Гарант по муниципальной гарантии несет субсидиарную ответственность по обеспеченному им обязательству принципала в пределах суммы гарантии.</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6. В муниципальной гарантии указываются:</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наименование гаранта (соответствующее публично-правовое образование – Район) и наименование органа, выдавшего гарантию от имени гаранта;</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 наименование бенефициара;</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3) наименование принципала;</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5) объем обязательств гаранта по гарантии и предельная сумма гарантии;</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6) основания выдачи гарантии;</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7) дата вступления в силу гарантии или событие (условие), с наступлением которого гарантия вступает в силу;</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8) срок действия гарантии;</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9) определение гарантийного случая, срок и порядок предъявления требования бенефициара об исполнении гарантии;</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10) основания отзыва гарантии;</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11) порядок исполнения гарантом обязательств по гарантии;</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13) основания прекращения гарантии;</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14) условия основного обязательства, которые не могут быть изменены без предварительного письменного согласия гаранта;</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15)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16) иные условия гарантии, а также сведения, определенные </w:t>
      </w:r>
      <w:r w:rsidR="00207A27" w:rsidRPr="00603D50">
        <w:rPr>
          <w:rFonts w:ascii="Times New Roman" w:hAnsi="Times New Roman" w:cs="Times New Roman"/>
          <w:sz w:val="26"/>
          <w:szCs w:val="26"/>
        </w:rPr>
        <w:t>БК РФ</w:t>
      </w:r>
      <w:r w:rsidRPr="00603D50">
        <w:rPr>
          <w:rFonts w:ascii="Times New Roman" w:hAnsi="Times New Roman" w:cs="Times New Roman"/>
          <w:sz w:val="26"/>
          <w:szCs w:val="26"/>
        </w:rPr>
        <w:t>, нормативными правовыми актами гаранта, актами органа, выдающего гарантию от имени гаранта.</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7. Муниципальная гарантия, не предусматривающая право регрессного требования гаранта к принципалу, может быть предоставлена только по обязательствам хозяйственного общества, 100 процентов акций (долей) которого принадлежит Району предоставляющей муниципальную гарантию, которого находится в собственности Района, предоставляющей муниципальную гарантию. В случае полной или частичной приватизации принципала такая муниципальная гарантия считается предоставленной с правом регрессного требования гаранта к принципалу и возникает обязанность принципала предоставить в срок, установленный актами местной администрации Района, соответствующее требованиям статьи 115</w:t>
      </w:r>
      <w:r w:rsidRPr="00603D50">
        <w:rPr>
          <w:rFonts w:ascii="Times New Roman" w:hAnsi="Times New Roman" w:cs="Times New Roman"/>
          <w:sz w:val="26"/>
          <w:szCs w:val="26"/>
          <w:vertAlign w:val="superscript"/>
        </w:rPr>
        <w:t xml:space="preserve"> </w:t>
      </w:r>
      <w:r w:rsidR="00207A27" w:rsidRPr="00603D50">
        <w:rPr>
          <w:rFonts w:ascii="Times New Roman" w:hAnsi="Times New Roman" w:cs="Times New Roman"/>
          <w:sz w:val="26"/>
          <w:szCs w:val="26"/>
        </w:rPr>
        <w:t>БК РФ</w:t>
      </w:r>
      <w:r w:rsidRPr="00603D50">
        <w:rPr>
          <w:rFonts w:ascii="Times New Roman" w:hAnsi="Times New Roman" w:cs="Times New Roman"/>
          <w:sz w:val="26"/>
          <w:szCs w:val="26"/>
        </w:rPr>
        <w:t xml:space="preserve">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 До предоставления указанного обеспечения исполнение муниципальной гарантии не допускается.</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8. 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lastRenderedPageBreak/>
        <w:t>9. Гарант не вправе без предварительного письменного согласия бенефициара изменять условия муниципальной гарантии.</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10. Принадлежащие бенефициару по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11. Муниципальная гарантия отзывается гарантом в случаях и по основаниям, которые указаны в гарантии (в том числе в случае изменения без предварительного письменного согласия гаранта указанных в подпункте 14 пункта 6 настоящей статьи условий основного обязательства), а также при неисполнении принципалом обязанности, установленной пунктом 7 настоящей статьи и пунктом 5 статьи 115 </w:t>
      </w:r>
      <w:r w:rsidR="00D91CB8" w:rsidRPr="00603D50">
        <w:rPr>
          <w:rFonts w:ascii="Times New Roman" w:hAnsi="Times New Roman" w:cs="Times New Roman"/>
          <w:sz w:val="26"/>
          <w:szCs w:val="26"/>
        </w:rPr>
        <w:t>БК РФ</w:t>
      </w:r>
      <w:r w:rsidRPr="00603D50">
        <w:rPr>
          <w:rFonts w:ascii="Times New Roman" w:hAnsi="Times New Roman" w:cs="Times New Roman"/>
          <w:sz w:val="26"/>
          <w:szCs w:val="26"/>
        </w:rPr>
        <w:t>.</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12. Требование бенефициара об уплате денежных средств по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13. Бенефициар не вправе предъявлять требования об исполнении гарантии ранее срока, установленного муниципальной гарантией и договором о предоставлении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14. Гарант обязан уведомить принципала о предъявлении требования бенефициара об исполнении гарантии и передать принципалу копию требования.</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15. Гарант обязан в срок, определенный в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16. Требование бенефициара об исполнении гарантии и приложенные к нему документы признаются необоснованными и (или) не соответствующими </w:t>
      </w:r>
      <w:r w:rsidR="00D91CB8" w:rsidRPr="00603D50">
        <w:rPr>
          <w:rFonts w:ascii="Times New Roman" w:hAnsi="Times New Roman" w:cs="Times New Roman"/>
          <w:sz w:val="26"/>
          <w:szCs w:val="26"/>
        </w:rPr>
        <w:t>условиям гарантии,</w:t>
      </w:r>
      <w:r w:rsidRPr="00603D50">
        <w:rPr>
          <w:rFonts w:ascii="Times New Roman" w:hAnsi="Times New Roman" w:cs="Times New Roman"/>
          <w:sz w:val="26"/>
          <w:szCs w:val="26"/>
        </w:rPr>
        <w:t xml:space="preserve"> и гарант отказывает бенефициару в удовлетворении его требования в следующих случаях:</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требование и (или) приложенные к нему документы предъявлены гаранту по окончании срока, на который выдана гарантия (срока действия гарантии);</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 требование и (или) приложенные к нему документы предъявлены гаранту с нарушением установленного гарантией порядка;</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3) требование и (или) приложенные к нему документы не соответствуют условиям гарантии;</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5) в случаях, установленных пунктом 7 настоящей статьи и пунктом 6 статьи 115 </w:t>
      </w:r>
      <w:r w:rsidR="00D91CB8" w:rsidRPr="00603D50">
        <w:rPr>
          <w:rFonts w:ascii="Times New Roman" w:hAnsi="Times New Roman" w:cs="Times New Roman"/>
          <w:sz w:val="26"/>
          <w:szCs w:val="26"/>
        </w:rPr>
        <w:t>БК РФ</w:t>
      </w:r>
      <w:r w:rsidRPr="00603D50">
        <w:rPr>
          <w:rFonts w:ascii="Times New Roman" w:hAnsi="Times New Roman" w:cs="Times New Roman"/>
          <w:sz w:val="26"/>
          <w:szCs w:val="26"/>
        </w:rPr>
        <w:t>;</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6) в иных случаях, установленных гарантией.</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17. В случае признания необоснованными и (или) не соответствующими условиям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18. Гарант вправе выдвигать против требования бенефициара возражения, которые мог </w:t>
      </w:r>
      <w:r w:rsidRPr="00603D50">
        <w:rPr>
          <w:rFonts w:ascii="Times New Roman" w:hAnsi="Times New Roman" w:cs="Times New Roman"/>
          <w:sz w:val="26"/>
          <w:szCs w:val="26"/>
        </w:rPr>
        <w:lastRenderedPageBreak/>
        <w:t>бы представить принципал. Гарант не теряет право на данные возражения даже в том случае, если принципал от них отказался или признал свой долг.</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19.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 установленный гарантией.</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20.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21. Обязательство гаранта перед бенефициаром по муниципальной гарантии прекращается:</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с уплатой гарантом бенефициару денежных средств в объеме, определенном в гарантии;</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 с истечением определенного в гарантии срока, на который она выдана (срока действия гарантии);</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w:t>
      </w:r>
      <w:r w:rsidR="002E7EE1" w:rsidRPr="00603D50">
        <w:rPr>
          <w:rFonts w:ascii="Times New Roman" w:hAnsi="Times New Roman" w:cs="Times New Roman"/>
          <w:sz w:val="26"/>
          <w:szCs w:val="26"/>
        </w:rPr>
        <w:t>от наличия,</w:t>
      </w:r>
      <w:r w:rsidRPr="00603D50">
        <w:rPr>
          <w:rFonts w:ascii="Times New Roman" w:hAnsi="Times New Roman" w:cs="Times New Roman"/>
          <w:sz w:val="26"/>
          <w:szCs w:val="26"/>
        </w:rPr>
        <w:t xml:space="preserve"> предъявленного бенефициаром гаранту и (или) в суд требования к гаранту об исполнении гарантии);</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статьей 115</w:t>
      </w:r>
      <w:r w:rsidRPr="00603D50">
        <w:rPr>
          <w:rFonts w:ascii="Times New Roman" w:hAnsi="Times New Roman" w:cs="Times New Roman"/>
          <w:sz w:val="26"/>
          <w:szCs w:val="26"/>
          <w:vertAlign w:val="superscript"/>
        </w:rPr>
        <w:t xml:space="preserve"> </w:t>
      </w:r>
      <w:r w:rsidR="002E7EE1" w:rsidRPr="00603D50">
        <w:rPr>
          <w:rFonts w:ascii="Times New Roman" w:hAnsi="Times New Roman" w:cs="Times New Roman"/>
          <w:sz w:val="26"/>
          <w:szCs w:val="26"/>
        </w:rPr>
        <w:t>БК РФ</w:t>
      </w:r>
      <w:r w:rsidRPr="00603D50">
        <w:rPr>
          <w:rFonts w:ascii="Times New Roman" w:hAnsi="Times New Roman" w:cs="Times New Roman"/>
          <w:sz w:val="26"/>
          <w:szCs w:val="26"/>
        </w:rPr>
        <w:t xml:space="preserve"> гарантии при условии фактического отсутствия бенефициаров по такой гарантии и оснований для их возникновения в будущем;</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5) если обязательство принципала, в обеспечение которого предоставлена гарантия, не возникло в установленный срок;</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9) вследствие отзыва гарантии в случаях и по основаниям, которые указаны в гарантии;</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10) в иных случаях, установленных гарантией.</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23. Гарант, которому стало известно о прекращении муниципальной гарантии, обязан уведомить об этом бенефициара и принципала.</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Бенефициар и принципал, которым стало известно о наступлении обстоятельств, влекущих отзыв или прекращение муниципальной гарантии, обязаны уведомить об этом </w:t>
      </w:r>
      <w:r w:rsidRPr="00603D50">
        <w:rPr>
          <w:rFonts w:ascii="Times New Roman" w:hAnsi="Times New Roman" w:cs="Times New Roman"/>
          <w:sz w:val="26"/>
          <w:szCs w:val="26"/>
        </w:rPr>
        <w:lastRenderedPageBreak/>
        <w:t>гаранта.</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24.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муниципальной гарантии учитываются в источниках финансирования дефицита соответствующего бюджета, а исполнение обязательств по такой муниципальной гарантии отражается как предоставление бюджетного кредита.</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25. 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муниципальной </w:t>
      </w:r>
      <w:r w:rsidR="002E7EE1" w:rsidRPr="00603D50">
        <w:rPr>
          <w:rFonts w:ascii="Times New Roman" w:hAnsi="Times New Roman" w:cs="Times New Roman"/>
          <w:sz w:val="26"/>
          <w:szCs w:val="26"/>
        </w:rPr>
        <w:t>гарантии учитываются</w:t>
      </w:r>
      <w:r w:rsidRPr="00603D50">
        <w:rPr>
          <w:rFonts w:ascii="Times New Roman" w:hAnsi="Times New Roman" w:cs="Times New Roman"/>
          <w:sz w:val="26"/>
          <w:szCs w:val="26"/>
        </w:rPr>
        <w:t xml:space="preserve"> в расходах соответствующего бюджета.</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27. Кредиты и займы, обеспечиваемые муниципальными гарантиями, должны быть целевыми.</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28. В случае установления факта нецелевого использования средств кредита (займа),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29. Особенности муниципальной гарантии, предоставляемой в обеспечение обязательств, по которым бенефициарами является неопределенный круг лиц, устанавливаются </w:t>
      </w:r>
      <w:r w:rsidR="002E7EE1" w:rsidRPr="00603D50">
        <w:rPr>
          <w:rFonts w:ascii="Times New Roman" w:hAnsi="Times New Roman" w:cs="Times New Roman"/>
          <w:sz w:val="26"/>
          <w:szCs w:val="26"/>
        </w:rPr>
        <w:t>БК РФ</w:t>
      </w:r>
      <w:r w:rsidRPr="00603D50">
        <w:rPr>
          <w:rFonts w:ascii="Times New Roman" w:hAnsi="Times New Roman" w:cs="Times New Roman"/>
          <w:sz w:val="26"/>
          <w:szCs w:val="26"/>
        </w:rPr>
        <w:t>.</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30. Особенности предоставления и исполнения муниципальных гарантий по обязательствам, возникшим в результате эмиссии муниципальных ценных бумаг устанавливаются </w:t>
      </w:r>
      <w:r w:rsidR="002E7EE1" w:rsidRPr="00603D50">
        <w:rPr>
          <w:rFonts w:ascii="Times New Roman" w:hAnsi="Times New Roman" w:cs="Times New Roman"/>
          <w:sz w:val="26"/>
          <w:szCs w:val="26"/>
        </w:rPr>
        <w:t>БК РФ</w:t>
      </w:r>
      <w:r w:rsidRPr="00603D50">
        <w:rPr>
          <w:rFonts w:ascii="Times New Roman" w:hAnsi="Times New Roman" w:cs="Times New Roman"/>
          <w:sz w:val="26"/>
          <w:szCs w:val="26"/>
        </w:rPr>
        <w:t>.</w:t>
      </w:r>
    </w:p>
    <w:p w:rsidR="00D03CD2" w:rsidRPr="00603D50" w:rsidRDefault="00D03CD2" w:rsidP="00237B24">
      <w:pPr>
        <w:autoSpaceDE w:val="0"/>
        <w:autoSpaceDN w:val="0"/>
        <w:adjustRightInd w:val="0"/>
        <w:ind w:left="-142" w:firstLine="567"/>
        <w:jc w:val="both"/>
        <w:rPr>
          <w:rFonts w:ascii="Times New Roman" w:hAnsi="Times New Roman" w:cs="Times New Roman"/>
          <w:i/>
          <w:sz w:val="26"/>
          <w:szCs w:val="26"/>
        </w:rPr>
      </w:pPr>
      <w:r w:rsidRPr="00603D50">
        <w:rPr>
          <w:rFonts w:ascii="Times New Roman" w:hAnsi="Times New Roman" w:cs="Times New Roman"/>
          <w:sz w:val="26"/>
          <w:szCs w:val="26"/>
        </w:rPr>
        <w:t xml:space="preserve">31. Порядок и условия предоставления муниципальных гарантий устанавливаются </w:t>
      </w:r>
      <w:r w:rsidR="002E7EE1" w:rsidRPr="00603D50">
        <w:rPr>
          <w:rFonts w:ascii="Times New Roman" w:hAnsi="Times New Roman" w:cs="Times New Roman"/>
          <w:sz w:val="26"/>
          <w:szCs w:val="26"/>
        </w:rPr>
        <w:t>БК РФ</w:t>
      </w:r>
      <w:r w:rsidRPr="00603D50">
        <w:rPr>
          <w:rFonts w:ascii="Times New Roman" w:hAnsi="Times New Roman" w:cs="Times New Roman"/>
          <w:sz w:val="26"/>
          <w:szCs w:val="26"/>
        </w:rPr>
        <w:t xml:space="preserve"> и принятым в соответствии с ним настоящим Решением.</w:t>
      </w:r>
    </w:p>
    <w:p w:rsidR="00D03CD2" w:rsidRPr="00603D50" w:rsidRDefault="00D03CD2" w:rsidP="00237B24">
      <w:pPr>
        <w:autoSpaceDE w:val="0"/>
        <w:autoSpaceDN w:val="0"/>
        <w:adjustRightInd w:val="0"/>
        <w:ind w:left="-142" w:firstLine="567"/>
        <w:jc w:val="both"/>
        <w:rPr>
          <w:rFonts w:ascii="Times New Roman" w:hAnsi="Times New Roman" w:cs="Times New Roman"/>
          <w:b/>
          <w:sz w:val="26"/>
          <w:szCs w:val="26"/>
        </w:rPr>
      </w:pPr>
    </w:p>
    <w:p w:rsidR="00D03CD2" w:rsidRPr="00603D50" w:rsidRDefault="00D03CD2"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Статья 31. Муниципальные ценные бумаги</w:t>
      </w:r>
    </w:p>
    <w:p w:rsidR="00D03CD2" w:rsidRPr="00603D50" w:rsidRDefault="00D03CD2" w:rsidP="00237B24">
      <w:pPr>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Муниципальными ценными бумагами признаются ценные бумаги, выпущенные от имени Района.</w:t>
      </w:r>
    </w:p>
    <w:p w:rsidR="00D03CD2" w:rsidRPr="00603D50" w:rsidRDefault="00D03CD2" w:rsidP="00237B24">
      <w:pPr>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2. Эмитентом муниципальных ценных бумаг выступает </w:t>
      </w:r>
      <w:r w:rsidR="002E7EE1" w:rsidRPr="00603D50">
        <w:rPr>
          <w:rFonts w:ascii="Times New Roman" w:hAnsi="Times New Roman" w:cs="Times New Roman"/>
          <w:sz w:val="26"/>
          <w:szCs w:val="26"/>
        </w:rPr>
        <w:t>исполнительный комитет района, наделенный</w:t>
      </w:r>
      <w:r w:rsidRPr="00603D50">
        <w:rPr>
          <w:rFonts w:ascii="Times New Roman" w:hAnsi="Times New Roman" w:cs="Times New Roman"/>
          <w:sz w:val="26"/>
          <w:szCs w:val="26"/>
        </w:rPr>
        <w:t xml:space="preserve"> уставом Района правом на осуществление муниципальных заимствований.</w:t>
      </w:r>
    </w:p>
    <w:p w:rsidR="00D03CD2" w:rsidRPr="00603D50" w:rsidRDefault="00D03CD2" w:rsidP="00237B24">
      <w:pPr>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5. Виды муниципальных ценных бумаг, которые могут быть выпущены Районом, и порядок и условия их эмиссии и обращения устанавливаются </w:t>
      </w:r>
      <w:r w:rsidR="002E7EE1" w:rsidRPr="00603D50">
        <w:rPr>
          <w:rFonts w:ascii="Times New Roman" w:hAnsi="Times New Roman" w:cs="Times New Roman"/>
          <w:sz w:val="26"/>
          <w:szCs w:val="26"/>
        </w:rPr>
        <w:t>БК РФ.</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p>
    <w:p w:rsidR="002809BD" w:rsidRPr="00603D50" w:rsidRDefault="002809BD"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 xml:space="preserve">Статья </w:t>
      </w:r>
      <w:r w:rsidR="00D03CD2" w:rsidRPr="00603D50">
        <w:rPr>
          <w:rFonts w:ascii="Times New Roman" w:hAnsi="Times New Roman" w:cs="Times New Roman"/>
          <w:b/>
          <w:sz w:val="26"/>
          <w:szCs w:val="26"/>
        </w:rPr>
        <w:t>32</w:t>
      </w:r>
      <w:r w:rsidRPr="00603D50">
        <w:rPr>
          <w:rFonts w:ascii="Times New Roman" w:hAnsi="Times New Roman" w:cs="Times New Roman"/>
          <w:b/>
          <w:sz w:val="26"/>
          <w:szCs w:val="26"/>
        </w:rPr>
        <w:t>.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w:t>
      </w:r>
      <w:r w:rsidRPr="00603D50">
        <w:rPr>
          <w:rFonts w:ascii="Times New Roman" w:hAnsi="Times New Roman" w:cs="Times New Roman"/>
          <w:sz w:val="26"/>
          <w:szCs w:val="26"/>
        </w:rPr>
        <w:lastRenderedPageBreak/>
        <w:t>(возмещения)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 Субсидии юридическим лицам (за исключением субсидий муниципальным учреждениям, а также субсидий, указанных в пунктах 6 - 8 настоящей статьи), индивидуальным предпринимателям, а также физическим лицам - производителям товаров, работ, услуг предоставляются:</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2) из бюджета Республики Татарстан и бюджетов территориальных государственных внебюджетных фондов - в случаях и порядке, предусмотренных законом </w:t>
      </w:r>
      <w:bookmarkStart w:id="2" w:name="_Hlk536135957"/>
      <w:r w:rsidRPr="00603D50">
        <w:rPr>
          <w:rFonts w:ascii="Times New Roman" w:hAnsi="Times New Roman" w:cs="Times New Roman"/>
          <w:sz w:val="26"/>
          <w:szCs w:val="26"/>
        </w:rPr>
        <w:t>Республики Татарстан</w:t>
      </w:r>
      <w:bookmarkEnd w:id="2"/>
      <w:r w:rsidRPr="00603D50">
        <w:rPr>
          <w:rFonts w:ascii="Times New Roman" w:hAnsi="Times New Roman" w:cs="Times New Roman"/>
          <w:sz w:val="26"/>
          <w:szCs w:val="26"/>
        </w:rPr>
        <w:t xml:space="preserve"> о бюджете Республики Татарстан, законами Республики Татарстан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Республики Татарстан или актами уполномоченных им органов государственной власти Республики Татарстан;</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3) из местного бюджета - в случаях и порядке, предусмотренных решением Совета муниципального образования о местном бюджете и принимаемыми в соответствии с ним муниципальными правовыми актами Исполнительного комитета или актами уполномоченных органов местного самоуправления.</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3. Нормативные правовые акты,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 цели, условия и порядок предоставления субсидий;</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3) порядок возврата субсидий в соответствующий бюджет в случае нарушения условий, установленных при их предоставлении;</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w:t>
      </w:r>
      <w:r w:rsidRPr="00603D50">
        <w:rPr>
          <w:rFonts w:ascii="Times New Roman" w:hAnsi="Times New Roman" w:cs="Times New Roman"/>
          <w:sz w:val="26"/>
          <w:szCs w:val="26"/>
        </w:rPr>
        <w:lastRenderedPageBreak/>
        <w:t>порядке, определенном нормативными правовыми актами, муниципальными правовыми актами, предусмотренными пунктом 3 и абзацем четвертым пункта 8 настоящей статьи, возврату в соответствующий бюджет бюджетной системы Российской Федерации.</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4.1. При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5. Субсидии, предусмотренные настоящей статьей, могут предоставляться из федерального бюджета, бюджета Республики Татарстан, местного бюджета в соответствии с условиями и сроками, предусмотренными соглашениями о </w:t>
      </w:r>
      <w:proofErr w:type="spellStart"/>
      <w:r w:rsidRPr="00603D50">
        <w:rPr>
          <w:rFonts w:ascii="Times New Roman" w:hAnsi="Times New Roman" w:cs="Times New Roman"/>
          <w:sz w:val="26"/>
          <w:szCs w:val="26"/>
        </w:rPr>
        <w:t>муниципально</w:t>
      </w:r>
      <w:proofErr w:type="spellEnd"/>
      <w:r w:rsidRPr="00603D50">
        <w:rPr>
          <w:rFonts w:ascii="Times New Roman" w:hAnsi="Times New Roman" w:cs="Times New Roman"/>
          <w:sz w:val="26"/>
          <w:szCs w:val="26"/>
        </w:rPr>
        <w:t xml:space="preserve">-частном партнерстве, концессионными соглашениями, заключенными в порядке, определенном соответственно законодательством Российской Федерации о </w:t>
      </w:r>
      <w:proofErr w:type="spellStart"/>
      <w:r w:rsidRPr="00603D50">
        <w:rPr>
          <w:rFonts w:ascii="Times New Roman" w:hAnsi="Times New Roman" w:cs="Times New Roman"/>
          <w:sz w:val="26"/>
          <w:szCs w:val="26"/>
        </w:rPr>
        <w:t>муниципально</w:t>
      </w:r>
      <w:proofErr w:type="spellEnd"/>
      <w:r w:rsidRPr="00603D50">
        <w:rPr>
          <w:rFonts w:ascii="Times New Roman" w:hAnsi="Times New Roman" w:cs="Times New Roman"/>
          <w:sz w:val="26"/>
          <w:szCs w:val="26"/>
        </w:rPr>
        <w:t>-частном партнерстве, законодательством Российской Федерации о концессионных соглашениях.</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6. В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Республики Татарстан, Исполнительного комитета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Порядок предоставления указанных субсидий из федерального бюджета, бюджетов Республики Татарстан,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Республики Татарстан, муниципальными правовыми актами </w:t>
      </w:r>
      <w:r w:rsidRPr="00603D50">
        <w:rPr>
          <w:rFonts w:ascii="Times New Roman" w:hAnsi="Times New Roman" w:cs="Times New Roman"/>
          <w:sz w:val="26"/>
          <w:szCs w:val="26"/>
        </w:rPr>
        <w:lastRenderedPageBreak/>
        <w:t>Исполнительного комитета, если данный порядок не определен решениями, предусмотренными абзацем первым настоящего пункта.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7. В законе (решении) о бюджете могут предусматриваться бюджетные ассигнования на предоставление из федерального бюджета, бюджета Республики Татарстан, местного бюджета субсидий юридическим лицам, 100 процентов акций (долей) которых принадлежит соответственно Российской Федерации, Республики Татарстан,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Решения о предоставлении субсидий, предусмотренных абзацем первым настоящего пункта, из федерального бюджета, бюджета Республики Татарстан,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Республики Татарстан, муниципальных правовых актов Исполнительного комитета в определяемом ими порядке.</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настоящего пункта, решение о наличии потребности в использовании этих средств на цели предоставления субсидии в текущем финансовом году.</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Порядок предоставления субсидий, предусмотренных настоящим пунктом, из федерального бюджета, бюджета Республики Татарстан,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w:t>
      </w:r>
      <w:bookmarkStart w:id="3" w:name="_Hlk536138072"/>
      <w:r w:rsidRPr="00603D50">
        <w:rPr>
          <w:rFonts w:ascii="Times New Roman" w:hAnsi="Times New Roman" w:cs="Times New Roman"/>
          <w:sz w:val="26"/>
          <w:szCs w:val="26"/>
        </w:rPr>
        <w:t>Республики Татарстан</w:t>
      </w:r>
      <w:bookmarkEnd w:id="3"/>
      <w:r w:rsidRPr="00603D50">
        <w:rPr>
          <w:rFonts w:ascii="Times New Roman" w:hAnsi="Times New Roman" w:cs="Times New Roman"/>
          <w:sz w:val="26"/>
          <w:szCs w:val="26"/>
        </w:rPr>
        <w:t>, муниципальными правовыми актами Исполнительного комитета.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8. Заключение договоров (соглашений) о предоставлении субсидий из федерального бюджета, бюджета Республики Татарстан, местного бюджета юридическим лицам, указанным в пунктах 1 и 8 настоящей статьи, и заключение соглашений о </w:t>
      </w:r>
      <w:proofErr w:type="spellStart"/>
      <w:r w:rsidRPr="00603D50">
        <w:rPr>
          <w:rFonts w:ascii="Times New Roman" w:hAnsi="Times New Roman" w:cs="Times New Roman"/>
          <w:sz w:val="26"/>
          <w:szCs w:val="26"/>
        </w:rPr>
        <w:t>муниципально</w:t>
      </w:r>
      <w:proofErr w:type="spellEnd"/>
      <w:r w:rsidRPr="00603D50">
        <w:rPr>
          <w:rFonts w:ascii="Times New Roman" w:hAnsi="Times New Roman" w:cs="Times New Roman"/>
          <w:sz w:val="26"/>
          <w:szCs w:val="26"/>
        </w:rPr>
        <w:t xml:space="preserve">-частном партнерстве, концессионных соглашений от имени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w:t>
      </w:r>
      <w:r w:rsidRPr="00603D50">
        <w:rPr>
          <w:rFonts w:ascii="Times New Roman" w:hAnsi="Times New Roman" w:cs="Times New Roman"/>
          <w:sz w:val="26"/>
          <w:szCs w:val="26"/>
        </w:rPr>
        <w:lastRenderedPageBreak/>
        <w:t>Республики Татарстан, Исполнительного комитета</w:t>
      </w:r>
      <w:r w:rsidR="00CE05C3"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 принимаемыми в определяемом ими порядке.</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p>
    <w:p w:rsidR="002809BD" w:rsidRPr="00603D50" w:rsidRDefault="002809BD" w:rsidP="00237B24">
      <w:pPr>
        <w:autoSpaceDE w:val="0"/>
        <w:autoSpaceDN w:val="0"/>
        <w:adjustRightInd w:val="0"/>
        <w:ind w:left="-142" w:firstLine="567"/>
        <w:jc w:val="center"/>
        <w:rPr>
          <w:rFonts w:ascii="Times New Roman" w:hAnsi="Times New Roman" w:cs="Times New Roman"/>
          <w:b/>
          <w:sz w:val="26"/>
          <w:szCs w:val="26"/>
        </w:rPr>
      </w:pPr>
      <w:r w:rsidRPr="00603D50">
        <w:rPr>
          <w:rFonts w:ascii="Times New Roman" w:hAnsi="Times New Roman" w:cs="Times New Roman"/>
          <w:b/>
          <w:sz w:val="26"/>
          <w:szCs w:val="26"/>
        </w:rPr>
        <w:t>Глава 2. СОСТАВЛЕНИЕ И РАССМОТРЕНИЕ ПРОЕКТА БЮДЖЕТА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p>
    <w:p w:rsidR="002809BD" w:rsidRPr="00603D50" w:rsidRDefault="002809BD"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 xml:space="preserve">Статья </w:t>
      </w:r>
      <w:r w:rsidR="00D03CD2" w:rsidRPr="00603D50">
        <w:rPr>
          <w:rFonts w:ascii="Times New Roman" w:hAnsi="Times New Roman" w:cs="Times New Roman"/>
          <w:b/>
          <w:sz w:val="26"/>
          <w:szCs w:val="26"/>
        </w:rPr>
        <w:t>33</w:t>
      </w:r>
      <w:r w:rsidRPr="00603D50">
        <w:rPr>
          <w:rFonts w:ascii="Times New Roman" w:hAnsi="Times New Roman" w:cs="Times New Roman"/>
          <w:b/>
          <w:sz w:val="26"/>
          <w:szCs w:val="26"/>
        </w:rPr>
        <w:t>. Основы составления проекта бюджета</w:t>
      </w:r>
      <w:r w:rsidR="00CE05C3" w:rsidRPr="00603D50">
        <w:rPr>
          <w:rFonts w:ascii="Times New Roman" w:hAnsi="Times New Roman" w:cs="Times New Roman"/>
          <w:b/>
          <w:sz w:val="26"/>
          <w:szCs w:val="26"/>
        </w:rPr>
        <w:t xml:space="preserve"> Района</w:t>
      </w:r>
      <w:r w:rsidRPr="00603D50">
        <w:rPr>
          <w:rFonts w:ascii="Times New Roman" w:hAnsi="Times New Roman" w:cs="Times New Roman"/>
          <w:b/>
          <w:sz w:val="26"/>
          <w:szCs w:val="26"/>
        </w:rPr>
        <w:t xml:space="preserve"> </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1. Проект бюджета </w:t>
      </w:r>
      <w:r w:rsidR="00CE05C3" w:rsidRPr="00603D50">
        <w:rPr>
          <w:rFonts w:ascii="Times New Roman" w:hAnsi="Times New Roman" w:cs="Times New Roman"/>
          <w:sz w:val="26"/>
          <w:szCs w:val="26"/>
        </w:rPr>
        <w:t xml:space="preserve">Района </w:t>
      </w:r>
      <w:r w:rsidRPr="00603D50">
        <w:rPr>
          <w:rFonts w:ascii="Times New Roman" w:hAnsi="Times New Roman" w:cs="Times New Roman"/>
          <w:sz w:val="26"/>
          <w:szCs w:val="26"/>
        </w:rPr>
        <w:t>составляется на основе прогноза социально-экономического развития в целях финансового обеспечения расходных обязательств.</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2. Проект местного бюджета составляется в порядке, установленном </w:t>
      </w:r>
      <w:r w:rsidR="00CE05C3" w:rsidRPr="00603D50">
        <w:rPr>
          <w:rFonts w:ascii="Times New Roman" w:hAnsi="Times New Roman" w:cs="Times New Roman"/>
          <w:sz w:val="26"/>
          <w:szCs w:val="26"/>
        </w:rPr>
        <w:t>Исполнительным комитетом района</w:t>
      </w:r>
      <w:r w:rsidRPr="00603D50">
        <w:rPr>
          <w:rFonts w:ascii="Times New Roman" w:hAnsi="Times New Roman" w:cs="Times New Roman"/>
          <w:sz w:val="26"/>
          <w:szCs w:val="26"/>
        </w:rPr>
        <w:t xml:space="preserve">, в соответствии с </w:t>
      </w:r>
      <w:r w:rsidR="00145D27" w:rsidRPr="00603D50">
        <w:rPr>
          <w:rFonts w:ascii="Times New Roman" w:hAnsi="Times New Roman" w:cs="Times New Roman"/>
          <w:sz w:val="26"/>
          <w:szCs w:val="26"/>
        </w:rPr>
        <w:t>БК РФ</w:t>
      </w:r>
      <w:r w:rsidRPr="00603D50">
        <w:rPr>
          <w:rFonts w:ascii="Times New Roman" w:hAnsi="Times New Roman" w:cs="Times New Roman"/>
          <w:sz w:val="26"/>
          <w:szCs w:val="26"/>
        </w:rPr>
        <w:t xml:space="preserve"> и принимаемыми с соблюдением его требований муниципальными правовыми актами Совета </w:t>
      </w:r>
      <w:r w:rsidR="00145D27" w:rsidRPr="00603D50">
        <w:rPr>
          <w:rFonts w:ascii="Times New Roman" w:hAnsi="Times New Roman" w:cs="Times New Roman"/>
          <w:sz w:val="26"/>
          <w:szCs w:val="26"/>
        </w:rPr>
        <w:t>района</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Проект бюджета </w:t>
      </w:r>
      <w:r w:rsidR="00145D27" w:rsidRPr="00603D50">
        <w:rPr>
          <w:rFonts w:ascii="Times New Roman" w:hAnsi="Times New Roman" w:cs="Times New Roman"/>
          <w:sz w:val="26"/>
          <w:szCs w:val="26"/>
        </w:rPr>
        <w:t>Района</w:t>
      </w:r>
      <w:r w:rsidRPr="00603D50">
        <w:rPr>
          <w:rFonts w:ascii="Times New Roman" w:hAnsi="Times New Roman" w:cs="Times New Roman"/>
          <w:sz w:val="26"/>
          <w:szCs w:val="26"/>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Совета </w:t>
      </w:r>
      <w:r w:rsidR="00145D27" w:rsidRPr="00603D50">
        <w:rPr>
          <w:rFonts w:ascii="Times New Roman" w:hAnsi="Times New Roman" w:cs="Times New Roman"/>
          <w:sz w:val="26"/>
          <w:szCs w:val="26"/>
        </w:rPr>
        <w:t>района</w:t>
      </w:r>
      <w:r w:rsidRPr="00603D50">
        <w:rPr>
          <w:rFonts w:ascii="Times New Roman" w:hAnsi="Times New Roman" w:cs="Times New Roman"/>
          <w:sz w:val="26"/>
          <w:szCs w:val="26"/>
        </w:rPr>
        <w:t>, если законом субъекта Российской Федерации, за исключением закона о бюджете Республики Татарстан, не определен срок, на который составляются и утверждаются проекты бюджетов муниципальных районов.</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В случае, если проект местного бюджета составляется и утверждается на </w:t>
      </w:r>
      <w:r w:rsidR="00145D27" w:rsidRPr="00603D50">
        <w:rPr>
          <w:rFonts w:ascii="Times New Roman" w:hAnsi="Times New Roman" w:cs="Times New Roman"/>
          <w:sz w:val="26"/>
          <w:szCs w:val="26"/>
        </w:rPr>
        <w:t>очередной финансовый год, И</w:t>
      </w:r>
      <w:r w:rsidRPr="00603D50">
        <w:rPr>
          <w:rFonts w:ascii="Times New Roman" w:hAnsi="Times New Roman" w:cs="Times New Roman"/>
          <w:sz w:val="26"/>
          <w:szCs w:val="26"/>
        </w:rPr>
        <w:t>сполнительный комитет</w:t>
      </w:r>
      <w:r w:rsidR="00145D27"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 xml:space="preserve"> разрабатывает и утверждает среднесрочный финансовый план </w:t>
      </w:r>
      <w:r w:rsidR="00145D27" w:rsidRPr="00603D50">
        <w:rPr>
          <w:rFonts w:ascii="Times New Roman" w:hAnsi="Times New Roman" w:cs="Times New Roman"/>
          <w:sz w:val="26"/>
          <w:szCs w:val="26"/>
        </w:rPr>
        <w:t>Района</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p>
    <w:p w:rsidR="002809BD" w:rsidRPr="00603D50" w:rsidRDefault="002809BD"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 xml:space="preserve">Статья </w:t>
      </w:r>
      <w:r w:rsidR="00D03CD2" w:rsidRPr="00603D50">
        <w:rPr>
          <w:rFonts w:ascii="Times New Roman" w:hAnsi="Times New Roman" w:cs="Times New Roman"/>
          <w:b/>
          <w:sz w:val="26"/>
          <w:szCs w:val="26"/>
        </w:rPr>
        <w:t>34</w:t>
      </w:r>
      <w:r w:rsidRPr="00603D50">
        <w:rPr>
          <w:rFonts w:ascii="Times New Roman" w:hAnsi="Times New Roman" w:cs="Times New Roman"/>
          <w:b/>
          <w:sz w:val="26"/>
          <w:szCs w:val="26"/>
        </w:rPr>
        <w:t>. Сведения, необходимые для составления проекта бюджета</w:t>
      </w:r>
      <w:r w:rsidR="00145D27" w:rsidRPr="00603D50">
        <w:rPr>
          <w:rFonts w:ascii="Times New Roman" w:hAnsi="Times New Roman" w:cs="Times New Roman"/>
          <w:b/>
          <w:sz w:val="26"/>
          <w:szCs w:val="26"/>
        </w:rPr>
        <w:t xml:space="preserve"> Района</w:t>
      </w:r>
      <w:r w:rsidRPr="00603D50">
        <w:rPr>
          <w:rFonts w:ascii="Times New Roman" w:hAnsi="Times New Roman" w:cs="Times New Roman"/>
          <w:b/>
          <w:sz w:val="26"/>
          <w:szCs w:val="26"/>
        </w:rPr>
        <w:t xml:space="preserve"> </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В целях своевременного и качественного составления проекта бюджета</w:t>
      </w:r>
      <w:r w:rsidR="00145D27"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 xml:space="preserve"> финансово-бюджетная палата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 Составление проекта бюджета района основывается на:</w:t>
      </w:r>
    </w:p>
    <w:p w:rsidR="002809BD" w:rsidRPr="00603D50" w:rsidRDefault="00145D27"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809BD" w:rsidRPr="00603D50" w:rsidRDefault="00145D27"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Республики Татарстан, основных направлениях бюджетной и налоговой политики муниципального образования);</w:t>
      </w:r>
    </w:p>
    <w:p w:rsidR="002809BD" w:rsidRPr="00603D50" w:rsidRDefault="00145D27"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прогнозе социально-экономического развития;</w:t>
      </w:r>
    </w:p>
    <w:p w:rsidR="002809BD" w:rsidRPr="00603D50" w:rsidRDefault="00145D27"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бюджетном прогнозе (проекте бюджетного прогноза, проекте изменений бюджетного прогноза) на долгосрочный период;</w:t>
      </w:r>
    </w:p>
    <w:p w:rsidR="002809BD" w:rsidRPr="00603D50" w:rsidRDefault="00145D27"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 xml:space="preserve">муниципальных программах (проектах муниципальных программ, проектах </w:t>
      </w:r>
      <w:r w:rsidR="00D03CD2" w:rsidRPr="00603D50">
        <w:rPr>
          <w:rFonts w:ascii="Times New Roman" w:hAnsi="Times New Roman" w:cs="Times New Roman"/>
          <w:sz w:val="26"/>
          <w:szCs w:val="26"/>
        </w:rPr>
        <w:t>изменений указанных программ).</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p>
    <w:p w:rsidR="002809BD" w:rsidRPr="00603D50" w:rsidRDefault="002809BD"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 xml:space="preserve">Статья </w:t>
      </w:r>
      <w:r w:rsidR="00D03CD2" w:rsidRPr="00603D50">
        <w:rPr>
          <w:rFonts w:ascii="Times New Roman" w:hAnsi="Times New Roman" w:cs="Times New Roman"/>
          <w:b/>
          <w:sz w:val="26"/>
          <w:szCs w:val="26"/>
        </w:rPr>
        <w:t>35</w:t>
      </w:r>
      <w:r w:rsidRPr="00603D50">
        <w:rPr>
          <w:rFonts w:ascii="Times New Roman" w:hAnsi="Times New Roman" w:cs="Times New Roman"/>
          <w:b/>
          <w:sz w:val="26"/>
          <w:szCs w:val="26"/>
        </w:rPr>
        <w:t>. Прогноз социально-экономического развития</w:t>
      </w:r>
      <w:r w:rsidR="00145D27" w:rsidRPr="00603D50">
        <w:rPr>
          <w:rFonts w:ascii="Times New Roman" w:hAnsi="Times New Roman" w:cs="Times New Roman"/>
          <w:b/>
          <w:sz w:val="26"/>
          <w:szCs w:val="26"/>
        </w:rPr>
        <w:t xml:space="preserve"> Района</w:t>
      </w:r>
      <w:r w:rsidRPr="00603D50">
        <w:rPr>
          <w:rFonts w:ascii="Times New Roman" w:hAnsi="Times New Roman" w:cs="Times New Roman"/>
          <w:b/>
          <w:sz w:val="26"/>
          <w:szCs w:val="26"/>
        </w:rPr>
        <w:t xml:space="preserve"> </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1. Прогноз социально-экономического развития </w:t>
      </w:r>
      <w:r w:rsidR="00145D27" w:rsidRPr="00603D50">
        <w:rPr>
          <w:rFonts w:ascii="Times New Roman" w:hAnsi="Times New Roman" w:cs="Times New Roman"/>
          <w:sz w:val="26"/>
          <w:szCs w:val="26"/>
        </w:rPr>
        <w:t>Района</w:t>
      </w:r>
      <w:r w:rsidRPr="00603D50">
        <w:rPr>
          <w:rFonts w:ascii="Times New Roman" w:hAnsi="Times New Roman" w:cs="Times New Roman"/>
          <w:sz w:val="26"/>
          <w:szCs w:val="26"/>
        </w:rPr>
        <w:t xml:space="preserve"> разрабатывается на период не менее трех лет.</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2. Прогноз социально-экономического развития </w:t>
      </w:r>
      <w:r w:rsidR="00145D27" w:rsidRPr="00603D50">
        <w:rPr>
          <w:rFonts w:ascii="Times New Roman" w:hAnsi="Times New Roman" w:cs="Times New Roman"/>
          <w:sz w:val="26"/>
          <w:szCs w:val="26"/>
        </w:rPr>
        <w:t xml:space="preserve">Района </w:t>
      </w:r>
      <w:r w:rsidRPr="00603D50">
        <w:rPr>
          <w:rFonts w:ascii="Times New Roman" w:hAnsi="Times New Roman" w:cs="Times New Roman"/>
          <w:sz w:val="26"/>
          <w:szCs w:val="26"/>
        </w:rPr>
        <w:t>ежегодно разрабатывается в порядке, установленном Исполнительным комитетом</w:t>
      </w:r>
      <w:r w:rsidR="00145D27"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3. Прогноз социально-экономического развития </w:t>
      </w:r>
      <w:r w:rsidR="00145D27" w:rsidRPr="00603D50">
        <w:rPr>
          <w:rFonts w:ascii="Times New Roman" w:hAnsi="Times New Roman" w:cs="Times New Roman"/>
          <w:sz w:val="26"/>
          <w:szCs w:val="26"/>
        </w:rPr>
        <w:t>Района</w:t>
      </w:r>
      <w:r w:rsidRPr="00603D50">
        <w:rPr>
          <w:rFonts w:ascii="Times New Roman" w:hAnsi="Times New Roman" w:cs="Times New Roman"/>
          <w:sz w:val="26"/>
          <w:szCs w:val="26"/>
        </w:rPr>
        <w:t xml:space="preserve"> одобряется Исполнительным комитетом</w:t>
      </w:r>
      <w:r w:rsidR="00145D27"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 xml:space="preserve"> одновременно с принятием решения о внесении проекта бюджета в </w:t>
      </w:r>
      <w:r w:rsidR="00145D27" w:rsidRPr="00603D50">
        <w:rPr>
          <w:rFonts w:ascii="Times New Roman" w:hAnsi="Times New Roman" w:cs="Times New Roman"/>
          <w:sz w:val="26"/>
          <w:szCs w:val="26"/>
        </w:rPr>
        <w:t xml:space="preserve">представительный </w:t>
      </w:r>
      <w:r w:rsidRPr="00603D50">
        <w:rPr>
          <w:rFonts w:ascii="Times New Roman" w:hAnsi="Times New Roman" w:cs="Times New Roman"/>
          <w:sz w:val="26"/>
          <w:szCs w:val="26"/>
        </w:rPr>
        <w:t>орган.</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lastRenderedPageBreak/>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5. Изменение прогноза социально-экономического развития </w:t>
      </w:r>
      <w:r w:rsidR="00145D27" w:rsidRPr="00603D50">
        <w:rPr>
          <w:rFonts w:ascii="Times New Roman" w:hAnsi="Times New Roman" w:cs="Times New Roman"/>
          <w:sz w:val="26"/>
          <w:szCs w:val="26"/>
        </w:rPr>
        <w:t>Района</w:t>
      </w:r>
      <w:r w:rsidRPr="00603D50">
        <w:rPr>
          <w:rFonts w:ascii="Times New Roman" w:hAnsi="Times New Roman" w:cs="Times New Roman"/>
          <w:sz w:val="26"/>
          <w:szCs w:val="26"/>
        </w:rPr>
        <w:t xml:space="preserve"> в ходе составления или рассмотрения проекта бюджета влечет за собой изменение основных характеристик проекта бюджета</w:t>
      </w:r>
      <w:r w:rsidR="00145D27"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6. Разработка прогноза социально-экономического развития </w:t>
      </w:r>
      <w:r w:rsidR="00BE0E4D" w:rsidRPr="00603D50">
        <w:rPr>
          <w:rFonts w:ascii="Times New Roman" w:hAnsi="Times New Roman" w:cs="Times New Roman"/>
          <w:sz w:val="26"/>
          <w:szCs w:val="26"/>
        </w:rPr>
        <w:t>Района</w:t>
      </w:r>
      <w:r w:rsidRPr="00603D50">
        <w:rPr>
          <w:rFonts w:ascii="Times New Roman" w:hAnsi="Times New Roman" w:cs="Times New Roman"/>
          <w:sz w:val="26"/>
          <w:szCs w:val="26"/>
        </w:rPr>
        <w:t xml:space="preserve"> осуществляется уполномоченным органом (должностным лицом) Исполнительного комитета</w:t>
      </w:r>
      <w:r w:rsidR="00BE0E4D"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7. В целях формирования бюджетного прогноза </w:t>
      </w:r>
      <w:r w:rsidR="00BE0E4D" w:rsidRPr="00603D50">
        <w:rPr>
          <w:rFonts w:ascii="Times New Roman" w:hAnsi="Times New Roman" w:cs="Times New Roman"/>
          <w:sz w:val="26"/>
          <w:szCs w:val="26"/>
        </w:rPr>
        <w:t>Района</w:t>
      </w:r>
      <w:r w:rsidRPr="00603D50">
        <w:rPr>
          <w:rFonts w:ascii="Times New Roman" w:hAnsi="Times New Roman" w:cs="Times New Roman"/>
          <w:sz w:val="26"/>
          <w:szCs w:val="26"/>
        </w:rPr>
        <w:t xml:space="preserve"> на долгосрочный период в соответствии со статьей 170.1 БК РФ разрабатывается прогноз социально-экономического </w:t>
      </w:r>
      <w:r w:rsidR="00BE0E4D" w:rsidRPr="00603D50">
        <w:rPr>
          <w:rFonts w:ascii="Times New Roman" w:hAnsi="Times New Roman" w:cs="Times New Roman"/>
          <w:sz w:val="26"/>
          <w:szCs w:val="26"/>
        </w:rPr>
        <w:t>развития Района</w:t>
      </w:r>
      <w:r w:rsidRPr="00603D50">
        <w:rPr>
          <w:rFonts w:ascii="Times New Roman" w:hAnsi="Times New Roman" w:cs="Times New Roman"/>
          <w:sz w:val="26"/>
          <w:szCs w:val="26"/>
        </w:rPr>
        <w:t xml:space="preserve"> на долгосрочный период в порядке, установленном Исполнительным комитетом</w:t>
      </w:r>
      <w:r w:rsidR="00BE0E4D"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w:t>
      </w:r>
    </w:p>
    <w:p w:rsidR="00C57204" w:rsidRPr="00603D50" w:rsidRDefault="00C57204" w:rsidP="00237B24">
      <w:pPr>
        <w:widowControl/>
        <w:autoSpaceDE w:val="0"/>
        <w:autoSpaceDN w:val="0"/>
        <w:adjustRightInd w:val="0"/>
        <w:ind w:left="-142" w:firstLine="567"/>
        <w:jc w:val="both"/>
        <w:outlineLvl w:val="1"/>
        <w:rPr>
          <w:color w:val="auto"/>
          <w:sz w:val="26"/>
          <w:szCs w:val="26"/>
        </w:rPr>
      </w:pPr>
    </w:p>
    <w:p w:rsidR="00AF7C3B" w:rsidRPr="00603D50" w:rsidRDefault="00AF7C3B" w:rsidP="00237B24">
      <w:pPr>
        <w:widowControl/>
        <w:autoSpaceDE w:val="0"/>
        <w:autoSpaceDN w:val="0"/>
        <w:adjustRightInd w:val="0"/>
        <w:ind w:left="-142" w:firstLine="567"/>
        <w:jc w:val="both"/>
        <w:outlineLvl w:val="1"/>
        <w:rPr>
          <w:rFonts w:ascii="Times New Roman" w:hAnsi="Times New Roman" w:cs="Times New Roman"/>
          <w:b/>
          <w:color w:val="auto"/>
          <w:sz w:val="26"/>
          <w:szCs w:val="26"/>
        </w:rPr>
      </w:pPr>
      <w:r w:rsidRPr="00603D50">
        <w:rPr>
          <w:rFonts w:ascii="Times New Roman" w:hAnsi="Times New Roman" w:cs="Times New Roman"/>
          <w:b/>
          <w:color w:val="auto"/>
          <w:sz w:val="26"/>
          <w:szCs w:val="26"/>
        </w:rPr>
        <w:t xml:space="preserve">Статья </w:t>
      </w:r>
      <w:r w:rsidR="00D03CD2" w:rsidRPr="00603D50">
        <w:rPr>
          <w:rFonts w:ascii="Times New Roman" w:hAnsi="Times New Roman" w:cs="Times New Roman"/>
          <w:b/>
          <w:color w:val="auto"/>
          <w:sz w:val="26"/>
          <w:szCs w:val="26"/>
        </w:rPr>
        <w:t>36</w:t>
      </w:r>
      <w:r w:rsidR="00BE0E4D" w:rsidRPr="00603D50">
        <w:rPr>
          <w:rFonts w:ascii="Times New Roman" w:hAnsi="Times New Roman" w:cs="Times New Roman"/>
          <w:b/>
          <w:color w:val="auto"/>
          <w:sz w:val="26"/>
          <w:szCs w:val="26"/>
        </w:rPr>
        <w:t>. Прогнозирование доходов Р</w:t>
      </w:r>
      <w:r w:rsidRPr="00603D50">
        <w:rPr>
          <w:rFonts w:ascii="Times New Roman" w:hAnsi="Times New Roman" w:cs="Times New Roman"/>
          <w:b/>
          <w:color w:val="auto"/>
          <w:sz w:val="26"/>
          <w:szCs w:val="26"/>
        </w:rPr>
        <w:t>айона</w:t>
      </w:r>
    </w:p>
    <w:p w:rsidR="00AF7C3B" w:rsidRPr="00603D50" w:rsidRDefault="00AF7C3B" w:rsidP="00237B24">
      <w:pPr>
        <w:widowControl/>
        <w:autoSpaceDE w:val="0"/>
        <w:autoSpaceDN w:val="0"/>
        <w:adjustRightInd w:val="0"/>
        <w:ind w:left="-142" w:firstLine="567"/>
        <w:jc w:val="both"/>
        <w:rPr>
          <w:rFonts w:ascii="Times New Roman" w:hAnsi="Times New Roman" w:cs="Times New Roman"/>
          <w:color w:val="auto"/>
          <w:sz w:val="26"/>
          <w:szCs w:val="26"/>
        </w:rPr>
      </w:pPr>
      <w:r w:rsidRPr="00603D50">
        <w:rPr>
          <w:rFonts w:ascii="Times New Roman" w:hAnsi="Times New Roman" w:cs="Times New Roman"/>
          <w:color w:val="auto"/>
          <w:sz w:val="26"/>
          <w:szCs w:val="26"/>
        </w:rPr>
        <w:t>Доходы бюджета района прогнозируются на основе прогноза соц</w:t>
      </w:r>
      <w:r w:rsidR="00BE0E4D" w:rsidRPr="00603D50">
        <w:rPr>
          <w:rFonts w:ascii="Times New Roman" w:hAnsi="Times New Roman" w:cs="Times New Roman"/>
          <w:color w:val="auto"/>
          <w:sz w:val="26"/>
          <w:szCs w:val="26"/>
        </w:rPr>
        <w:t>иально-экономического развития Р</w:t>
      </w:r>
      <w:r w:rsidRPr="00603D50">
        <w:rPr>
          <w:rFonts w:ascii="Times New Roman" w:hAnsi="Times New Roman" w:cs="Times New Roman"/>
          <w:color w:val="auto"/>
          <w:sz w:val="26"/>
          <w:szCs w:val="26"/>
        </w:rPr>
        <w:t>айона в условиях действующего на день внесения проекта решения о бюджете в Совет района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Татарстан и муниципальных правовых актов, устанавливающих неналоговые доходы бюджета района.</w:t>
      </w:r>
    </w:p>
    <w:p w:rsidR="00AF7C3B" w:rsidRPr="00603D50" w:rsidRDefault="00AF7C3B" w:rsidP="00237B24">
      <w:pPr>
        <w:widowControl/>
        <w:autoSpaceDE w:val="0"/>
        <w:autoSpaceDN w:val="0"/>
        <w:adjustRightInd w:val="0"/>
        <w:ind w:left="-142" w:firstLine="567"/>
        <w:jc w:val="both"/>
        <w:rPr>
          <w:rFonts w:ascii="Times New Roman" w:hAnsi="Times New Roman" w:cs="Times New Roman"/>
          <w:color w:val="auto"/>
          <w:sz w:val="26"/>
          <w:szCs w:val="26"/>
        </w:rPr>
      </w:pPr>
      <w:r w:rsidRPr="00603D50">
        <w:rPr>
          <w:rFonts w:ascii="Times New Roman" w:hAnsi="Times New Roman" w:cs="Times New Roman"/>
          <w:color w:val="auto"/>
          <w:sz w:val="26"/>
          <w:szCs w:val="26"/>
        </w:rPr>
        <w:t xml:space="preserve">Решения Совета района, предусматривающие внесение изменений в решения Совета района о налогах и сборах, принятые после дня внесения в Совет района проекта решения о бюджете района на очередной финансовый год и плановый период, приводящие </w:t>
      </w:r>
      <w:r w:rsidR="00BE0E4D" w:rsidRPr="00603D50">
        <w:rPr>
          <w:rFonts w:ascii="Times New Roman" w:hAnsi="Times New Roman" w:cs="Times New Roman"/>
          <w:color w:val="auto"/>
          <w:sz w:val="26"/>
          <w:szCs w:val="26"/>
        </w:rPr>
        <w:t>к изменению доходов (расходов) Р</w:t>
      </w:r>
      <w:r w:rsidRPr="00603D50">
        <w:rPr>
          <w:rFonts w:ascii="Times New Roman" w:hAnsi="Times New Roman" w:cs="Times New Roman"/>
          <w:color w:val="auto"/>
          <w:sz w:val="26"/>
          <w:szCs w:val="26"/>
        </w:rPr>
        <w:t>айона, должны содержать положения о вступлении в силу указанных решений Совета района не ранее 1 января года, следующего за очередным финансовым годом.</w:t>
      </w:r>
    </w:p>
    <w:p w:rsidR="00AF7C3B" w:rsidRPr="00603D50" w:rsidRDefault="00AF7C3B" w:rsidP="00237B24">
      <w:pPr>
        <w:widowControl/>
        <w:autoSpaceDE w:val="0"/>
        <w:autoSpaceDN w:val="0"/>
        <w:adjustRightInd w:val="0"/>
        <w:ind w:left="-142" w:firstLine="567"/>
        <w:jc w:val="both"/>
        <w:rPr>
          <w:rFonts w:ascii="Times New Roman" w:hAnsi="Times New Roman" w:cs="Times New Roman"/>
          <w:color w:val="auto"/>
          <w:sz w:val="26"/>
          <w:szCs w:val="26"/>
        </w:rPr>
      </w:pPr>
    </w:p>
    <w:p w:rsidR="00AF7C3B" w:rsidRPr="00603D50" w:rsidRDefault="00AF7C3B" w:rsidP="00237B24">
      <w:pPr>
        <w:widowControl/>
        <w:autoSpaceDE w:val="0"/>
        <w:autoSpaceDN w:val="0"/>
        <w:adjustRightInd w:val="0"/>
        <w:ind w:left="-142" w:firstLine="567"/>
        <w:jc w:val="both"/>
        <w:outlineLvl w:val="1"/>
        <w:rPr>
          <w:rFonts w:ascii="Times New Roman" w:hAnsi="Times New Roman" w:cs="Times New Roman"/>
          <w:b/>
          <w:color w:val="auto"/>
          <w:sz w:val="26"/>
          <w:szCs w:val="26"/>
        </w:rPr>
      </w:pPr>
      <w:r w:rsidRPr="00603D50">
        <w:rPr>
          <w:rFonts w:ascii="Times New Roman" w:hAnsi="Times New Roman" w:cs="Times New Roman"/>
          <w:b/>
          <w:color w:val="auto"/>
          <w:sz w:val="26"/>
          <w:szCs w:val="26"/>
        </w:rPr>
        <w:t xml:space="preserve">Статья </w:t>
      </w:r>
      <w:r w:rsidR="00D03CD2" w:rsidRPr="00603D50">
        <w:rPr>
          <w:rFonts w:ascii="Times New Roman" w:hAnsi="Times New Roman" w:cs="Times New Roman"/>
          <w:b/>
          <w:color w:val="auto"/>
          <w:sz w:val="26"/>
          <w:szCs w:val="26"/>
        </w:rPr>
        <w:t>37</w:t>
      </w:r>
      <w:r w:rsidRPr="00603D50">
        <w:rPr>
          <w:rFonts w:ascii="Times New Roman" w:hAnsi="Times New Roman" w:cs="Times New Roman"/>
          <w:b/>
          <w:color w:val="auto"/>
          <w:sz w:val="26"/>
          <w:szCs w:val="26"/>
        </w:rPr>
        <w:t>. Планирование бюджетных ассигнований</w:t>
      </w:r>
    </w:p>
    <w:p w:rsidR="00AF7C3B" w:rsidRPr="00603D50" w:rsidRDefault="00AF7C3B" w:rsidP="00237B24">
      <w:pPr>
        <w:widowControl/>
        <w:autoSpaceDE w:val="0"/>
        <w:autoSpaceDN w:val="0"/>
        <w:adjustRightInd w:val="0"/>
        <w:ind w:left="-142" w:firstLine="567"/>
        <w:jc w:val="both"/>
        <w:rPr>
          <w:rFonts w:ascii="Times New Roman" w:hAnsi="Times New Roman" w:cs="Times New Roman"/>
          <w:color w:val="auto"/>
          <w:sz w:val="26"/>
          <w:szCs w:val="26"/>
        </w:rPr>
      </w:pPr>
      <w:r w:rsidRPr="00603D50">
        <w:rPr>
          <w:rFonts w:ascii="Times New Roman" w:hAnsi="Times New Roman" w:cs="Times New Roman"/>
          <w:color w:val="auto"/>
          <w:sz w:val="26"/>
          <w:szCs w:val="26"/>
        </w:rPr>
        <w:t>1. Планирование бюджетных ассигнований осуществляется в порядке и в соответствии с методикой, устанавливаемой Финансово-бюджетной палатой</w:t>
      </w:r>
      <w:r w:rsidR="00BE0E4D" w:rsidRPr="00603D50">
        <w:rPr>
          <w:rFonts w:ascii="Times New Roman" w:hAnsi="Times New Roman" w:cs="Times New Roman"/>
          <w:color w:val="auto"/>
          <w:sz w:val="26"/>
          <w:szCs w:val="26"/>
        </w:rPr>
        <w:t xml:space="preserve"> района</w:t>
      </w:r>
      <w:r w:rsidRPr="00603D50">
        <w:rPr>
          <w:rFonts w:ascii="Times New Roman" w:hAnsi="Times New Roman" w:cs="Times New Roman"/>
          <w:color w:val="auto"/>
          <w:sz w:val="26"/>
          <w:szCs w:val="26"/>
        </w:rPr>
        <w:t>.</w:t>
      </w:r>
    </w:p>
    <w:p w:rsidR="00AF7C3B" w:rsidRPr="00603D50" w:rsidRDefault="00AF7C3B" w:rsidP="00237B24">
      <w:pPr>
        <w:widowControl/>
        <w:autoSpaceDE w:val="0"/>
        <w:autoSpaceDN w:val="0"/>
        <w:adjustRightInd w:val="0"/>
        <w:ind w:left="-142" w:firstLine="567"/>
        <w:jc w:val="both"/>
        <w:rPr>
          <w:rFonts w:ascii="Times New Roman" w:hAnsi="Times New Roman" w:cs="Times New Roman"/>
          <w:color w:val="auto"/>
          <w:sz w:val="26"/>
          <w:szCs w:val="26"/>
        </w:rPr>
      </w:pPr>
      <w:r w:rsidRPr="00603D50">
        <w:rPr>
          <w:rFonts w:ascii="Times New Roman" w:hAnsi="Times New Roman" w:cs="Times New Roman"/>
          <w:color w:val="auto"/>
          <w:sz w:val="26"/>
          <w:szCs w:val="26"/>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AF7C3B" w:rsidRPr="00603D50" w:rsidRDefault="00AF7C3B" w:rsidP="00237B24">
      <w:pPr>
        <w:widowControl/>
        <w:autoSpaceDE w:val="0"/>
        <w:autoSpaceDN w:val="0"/>
        <w:adjustRightInd w:val="0"/>
        <w:ind w:left="-142" w:firstLine="567"/>
        <w:jc w:val="both"/>
        <w:rPr>
          <w:rFonts w:ascii="Times New Roman" w:hAnsi="Times New Roman" w:cs="Times New Roman"/>
          <w:color w:val="auto"/>
          <w:sz w:val="26"/>
          <w:szCs w:val="26"/>
        </w:rPr>
      </w:pPr>
      <w:r w:rsidRPr="00603D50">
        <w:rPr>
          <w:rFonts w:ascii="Times New Roman" w:hAnsi="Times New Roman" w:cs="Times New Roman"/>
          <w:color w:val="auto"/>
          <w:sz w:val="26"/>
          <w:szCs w:val="26"/>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p>
    <w:p w:rsidR="002809BD" w:rsidRPr="00603D50" w:rsidRDefault="002809BD"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 xml:space="preserve">Статья </w:t>
      </w:r>
      <w:r w:rsidR="00D03CD2" w:rsidRPr="00603D50">
        <w:rPr>
          <w:rFonts w:ascii="Times New Roman" w:hAnsi="Times New Roman" w:cs="Times New Roman"/>
          <w:b/>
          <w:sz w:val="26"/>
          <w:szCs w:val="26"/>
        </w:rPr>
        <w:t>38</w:t>
      </w:r>
      <w:r w:rsidRPr="00603D50">
        <w:rPr>
          <w:rFonts w:ascii="Times New Roman" w:hAnsi="Times New Roman" w:cs="Times New Roman"/>
          <w:b/>
          <w:sz w:val="26"/>
          <w:szCs w:val="26"/>
        </w:rPr>
        <w:t xml:space="preserve">. Муниципальные программы </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Муниципальные программы утверждаются Исполнительным комитетом</w:t>
      </w:r>
      <w:r w:rsidR="00BE0E4D"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Сроки реализации муниципальных программ определяются Исполнительным комитетом в устанавливаемом им порядке.</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Исполнительного комитета</w:t>
      </w:r>
      <w:r w:rsidR="00BE0E4D"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2. Объем бюджетных ассигнований на финансовое обеспечение реализации </w:t>
      </w:r>
      <w:r w:rsidRPr="00603D50">
        <w:rPr>
          <w:rFonts w:ascii="Times New Roman" w:hAnsi="Times New Roman" w:cs="Times New Roman"/>
          <w:sz w:val="26"/>
          <w:szCs w:val="26"/>
        </w:rPr>
        <w:lastRenderedPageBreak/>
        <w:t xml:space="preserve">муниципальных программ утверждается решением о бюджете </w:t>
      </w:r>
      <w:r w:rsidR="00BE0E4D" w:rsidRPr="00603D50">
        <w:rPr>
          <w:rFonts w:ascii="Times New Roman" w:hAnsi="Times New Roman" w:cs="Times New Roman"/>
          <w:sz w:val="26"/>
          <w:szCs w:val="26"/>
        </w:rPr>
        <w:t xml:space="preserve">района </w:t>
      </w:r>
      <w:r w:rsidRPr="00603D50">
        <w:rPr>
          <w:rFonts w:ascii="Times New Roman" w:hAnsi="Times New Roman" w:cs="Times New Roman"/>
          <w:sz w:val="26"/>
          <w:szCs w:val="26"/>
        </w:rPr>
        <w:t>по соответствующей каждой программе целевой статье расходов бюджета в соответствии с утвердившим программу муниципальным правовым актом Исполнительного комитета</w:t>
      </w:r>
      <w:r w:rsidR="00BE0E4D"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Исполнительным комитетом</w:t>
      </w:r>
      <w:r w:rsidR="00BE0E4D"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Муниципальные программы подлежат приведению в соответствие с решением о бюджете не позднее трех месяцев со дня вступления его в силу.</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Исполнительным комитетом</w:t>
      </w:r>
      <w:r w:rsidR="00BE0E4D"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По результатам указанной оценки Исполнительным комитетом </w:t>
      </w:r>
      <w:r w:rsidR="00BE0E4D" w:rsidRPr="00603D50">
        <w:rPr>
          <w:rFonts w:ascii="Times New Roman" w:hAnsi="Times New Roman" w:cs="Times New Roman"/>
          <w:sz w:val="26"/>
          <w:szCs w:val="26"/>
        </w:rPr>
        <w:t>района</w:t>
      </w:r>
      <w:r w:rsidRPr="00603D50">
        <w:rPr>
          <w:rFonts w:ascii="Times New Roman" w:hAnsi="Times New Roman" w:cs="Times New Roman"/>
          <w:sz w:val="26"/>
          <w:szCs w:val="26"/>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p>
    <w:p w:rsidR="002809BD" w:rsidRPr="00603D50" w:rsidRDefault="002809BD"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 xml:space="preserve">Статья </w:t>
      </w:r>
      <w:r w:rsidR="00C57204" w:rsidRPr="00603D50">
        <w:rPr>
          <w:rFonts w:ascii="Times New Roman" w:hAnsi="Times New Roman" w:cs="Times New Roman"/>
          <w:b/>
          <w:sz w:val="26"/>
          <w:szCs w:val="26"/>
        </w:rPr>
        <w:t>3</w:t>
      </w:r>
      <w:r w:rsidR="00D03CD2" w:rsidRPr="00603D50">
        <w:rPr>
          <w:rFonts w:ascii="Times New Roman" w:hAnsi="Times New Roman" w:cs="Times New Roman"/>
          <w:b/>
          <w:sz w:val="26"/>
          <w:szCs w:val="26"/>
        </w:rPr>
        <w:t>9</w:t>
      </w:r>
      <w:r w:rsidRPr="00603D50">
        <w:rPr>
          <w:rFonts w:ascii="Times New Roman" w:hAnsi="Times New Roman" w:cs="Times New Roman"/>
          <w:b/>
          <w:sz w:val="26"/>
          <w:szCs w:val="26"/>
        </w:rPr>
        <w:t xml:space="preserve">. Муниципальный дорожный фонд </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Муниципальный дорожный фонд создается решением Совета</w:t>
      </w:r>
      <w:r w:rsidR="00BE0E4D"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w:t>
      </w:r>
      <w:r w:rsidR="00BE0E4D" w:rsidRPr="00603D50">
        <w:rPr>
          <w:rFonts w:ascii="Times New Roman" w:hAnsi="Times New Roman" w:cs="Times New Roman"/>
          <w:sz w:val="26"/>
          <w:szCs w:val="26"/>
        </w:rPr>
        <w:t>Района</w:t>
      </w:r>
      <w:r w:rsidRPr="00603D50">
        <w:rPr>
          <w:rFonts w:ascii="Times New Roman" w:hAnsi="Times New Roman" w:cs="Times New Roman"/>
          <w:sz w:val="26"/>
          <w:szCs w:val="26"/>
        </w:rPr>
        <w:t xml:space="preserve">, установленных решением Совета </w:t>
      </w:r>
      <w:r w:rsidR="00237B24" w:rsidRPr="00603D50">
        <w:rPr>
          <w:rFonts w:ascii="Times New Roman" w:hAnsi="Times New Roman" w:cs="Times New Roman"/>
          <w:sz w:val="26"/>
          <w:szCs w:val="26"/>
        </w:rPr>
        <w:t>района, от</w:t>
      </w:r>
      <w:r w:rsidRPr="00603D50">
        <w:rPr>
          <w:rFonts w:ascii="Times New Roman" w:hAnsi="Times New Roman" w:cs="Times New Roman"/>
          <w:sz w:val="26"/>
          <w:szCs w:val="26"/>
        </w:rPr>
        <w:t>:</w:t>
      </w:r>
    </w:p>
    <w:p w:rsidR="002809BD" w:rsidRPr="00603D50" w:rsidRDefault="00BE0E4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акцизов на автомобильный бензин, прямогонный бензин, дизельное топливо, моторные масла для дизельных и (или) карбюраторных (</w:t>
      </w:r>
      <w:proofErr w:type="spellStart"/>
      <w:r w:rsidR="002809BD" w:rsidRPr="00603D50">
        <w:rPr>
          <w:rFonts w:ascii="Times New Roman" w:hAnsi="Times New Roman" w:cs="Times New Roman"/>
          <w:sz w:val="26"/>
          <w:szCs w:val="26"/>
        </w:rPr>
        <w:t>инжекторных</w:t>
      </w:r>
      <w:proofErr w:type="spellEnd"/>
      <w:r w:rsidR="002809BD" w:rsidRPr="00603D50">
        <w:rPr>
          <w:rFonts w:ascii="Times New Roman" w:hAnsi="Times New Roman" w:cs="Times New Roman"/>
          <w:sz w:val="26"/>
          <w:szCs w:val="26"/>
        </w:rPr>
        <w:t>) двигателей, производимые на территории Российской Федерации, подлежащих зачислению в местный бюджет;</w:t>
      </w:r>
    </w:p>
    <w:p w:rsidR="002809BD" w:rsidRPr="00603D50" w:rsidRDefault="00BE0E4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 xml:space="preserve">иных поступлений в местный бюджет, утвержденных решением Совета </w:t>
      </w:r>
      <w:r w:rsidRPr="00603D50">
        <w:rPr>
          <w:rFonts w:ascii="Times New Roman" w:hAnsi="Times New Roman" w:cs="Times New Roman"/>
          <w:sz w:val="26"/>
          <w:szCs w:val="26"/>
        </w:rPr>
        <w:t>района</w:t>
      </w:r>
      <w:r w:rsidR="002809BD" w:rsidRPr="00603D50">
        <w:rPr>
          <w:rFonts w:ascii="Times New Roman" w:hAnsi="Times New Roman" w:cs="Times New Roman"/>
          <w:sz w:val="26"/>
          <w:szCs w:val="26"/>
        </w:rPr>
        <w:t>, предусматривающим создание муниципального дорожного фонда.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Порядок формирования и использования бюджетных ассигнований муниципального дорожного фонда устанавливается решением Совета </w:t>
      </w:r>
      <w:r w:rsidR="00BE0E4D" w:rsidRPr="00603D50">
        <w:rPr>
          <w:rFonts w:ascii="Times New Roman" w:hAnsi="Times New Roman" w:cs="Times New Roman"/>
          <w:sz w:val="26"/>
          <w:szCs w:val="26"/>
        </w:rPr>
        <w:t>района</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p>
    <w:p w:rsidR="002809BD" w:rsidRPr="00603D50" w:rsidRDefault="00D03CD2"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 xml:space="preserve">Статья </w:t>
      </w:r>
      <w:r w:rsidR="00C57204" w:rsidRPr="00603D50">
        <w:rPr>
          <w:rFonts w:ascii="Times New Roman" w:hAnsi="Times New Roman" w:cs="Times New Roman"/>
          <w:b/>
          <w:sz w:val="26"/>
          <w:szCs w:val="26"/>
        </w:rPr>
        <w:t>4</w:t>
      </w:r>
      <w:r w:rsidRPr="00603D50">
        <w:rPr>
          <w:rFonts w:ascii="Times New Roman" w:hAnsi="Times New Roman" w:cs="Times New Roman"/>
          <w:b/>
          <w:sz w:val="26"/>
          <w:szCs w:val="26"/>
        </w:rPr>
        <w:t>0</w:t>
      </w:r>
      <w:r w:rsidR="002809BD" w:rsidRPr="00603D50">
        <w:rPr>
          <w:rFonts w:ascii="Times New Roman" w:hAnsi="Times New Roman" w:cs="Times New Roman"/>
          <w:b/>
          <w:sz w:val="26"/>
          <w:szCs w:val="26"/>
        </w:rPr>
        <w:t xml:space="preserve">. Состав показателей, представляемых для рассмотрения и утверждения в проекте решения о бюджете </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1. В решении Совета </w:t>
      </w:r>
      <w:r w:rsidR="00BE0E4D" w:rsidRPr="00603D50">
        <w:rPr>
          <w:rFonts w:ascii="Times New Roman" w:hAnsi="Times New Roman" w:cs="Times New Roman"/>
          <w:sz w:val="26"/>
          <w:szCs w:val="26"/>
        </w:rPr>
        <w:t xml:space="preserve">района </w:t>
      </w:r>
      <w:r w:rsidRPr="00603D50">
        <w:rPr>
          <w:rFonts w:ascii="Times New Roman" w:hAnsi="Times New Roman" w:cs="Times New Roman"/>
          <w:sz w:val="26"/>
          <w:szCs w:val="26"/>
        </w:rPr>
        <w:t xml:space="preserve">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w:t>
      </w:r>
      <w:r w:rsidR="00BE0E4D" w:rsidRPr="00603D50">
        <w:rPr>
          <w:rFonts w:ascii="Times New Roman" w:hAnsi="Times New Roman" w:cs="Times New Roman"/>
          <w:sz w:val="26"/>
          <w:szCs w:val="26"/>
        </w:rPr>
        <w:t>БК РФ</w:t>
      </w:r>
      <w:r w:rsidR="008924B9" w:rsidRPr="00603D50">
        <w:rPr>
          <w:rFonts w:ascii="Times New Roman" w:hAnsi="Times New Roman" w:cs="Times New Roman"/>
          <w:sz w:val="26"/>
          <w:szCs w:val="26"/>
        </w:rPr>
        <w:t xml:space="preserve"> и</w:t>
      </w:r>
      <w:r w:rsidRPr="00603D50">
        <w:rPr>
          <w:rFonts w:ascii="Times New Roman" w:hAnsi="Times New Roman" w:cs="Times New Roman"/>
          <w:sz w:val="26"/>
          <w:szCs w:val="26"/>
        </w:rPr>
        <w:t xml:space="preserve"> настоящим Положением.</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В решении Совета </w:t>
      </w:r>
      <w:r w:rsidR="008924B9" w:rsidRPr="00603D50">
        <w:rPr>
          <w:rFonts w:ascii="Times New Roman" w:hAnsi="Times New Roman" w:cs="Times New Roman"/>
          <w:sz w:val="26"/>
          <w:szCs w:val="26"/>
        </w:rPr>
        <w:t xml:space="preserve">района </w:t>
      </w:r>
      <w:r w:rsidRPr="00603D50">
        <w:rPr>
          <w:rFonts w:ascii="Times New Roman" w:hAnsi="Times New Roman" w:cs="Times New Roman"/>
          <w:sz w:val="26"/>
          <w:szCs w:val="26"/>
        </w:rPr>
        <w:t xml:space="preserve">о бюджете должны содержаться нормативы распределения доходов между бюджетами поселений в случае, если они не установлены </w:t>
      </w:r>
      <w:r w:rsidR="008924B9" w:rsidRPr="00603D50">
        <w:rPr>
          <w:rFonts w:ascii="Times New Roman" w:hAnsi="Times New Roman" w:cs="Times New Roman"/>
          <w:sz w:val="26"/>
          <w:szCs w:val="26"/>
        </w:rPr>
        <w:t>БК РФ</w:t>
      </w:r>
      <w:r w:rsidRPr="00603D50">
        <w:rPr>
          <w:rFonts w:ascii="Times New Roman" w:hAnsi="Times New Roman" w:cs="Times New Roman"/>
          <w:sz w:val="26"/>
          <w:szCs w:val="26"/>
        </w:rPr>
        <w:t xml:space="preserve">, законом Республики Татарстан о бюджете Республики Татарстан, законами Республики Татарстан и муниципальными правовыми актами, принятыми в соответствии с положениями </w:t>
      </w:r>
      <w:r w:rsidR="008924B9" w:rsidRPr="00603D50">
        <w:rPr>
          <w:rFonts w:ascii="Times New Roman" w:hAnsi="Times New Roman" w:cs="Times New Roman"/>
          <w:sz w:val="26"/>
          <w:szCs w:val="26"/>
        </w:rPr>
        <w:t>БК РФ</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 Решением о бюджете утверждаются:</w:t>
      </w:r>
    </w:p>
    <w:p w:rsidR="002809BD" w:rsidRPr="00603D50" w:rsidRDefault="008924B9"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перечень главных администраторов доходов бюджета;</w:t>
      </w:r>
    </w:p>
    <w:p w:rsidR="002809BD" w:rsidRPr="00603D50" w:rsidRDefault="008924B9"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перечень главных администраторов источников финансирования дефицита бюджета;</w:t>
      </w:r>
    </w:p>
    <w:p w:rsidR="002809BD" w:rsidRPr="00603D50" w:rsidRDefault="008924B9"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 xml:space="preserve">распределение бюджетных ассигнований по разделам, подразделам, целевым статьям, </w:t>
      </w:r>
      <w:r w:rsidR="002809BD" w:rsidRPr="00603D50">
        <w:rPr>
          <w:rFonts w:ascii="Times New Roman" w:hAnsi="Times New Roman" w:cs="Times New Roman"/>
          <w:sz w:val="26"/>
          <w:szCs w:val="26"/>
        </w:rPr>
        <w:lastRenderedPageBreak/>
        <w:t xml:space="preserve">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БК РФ, законом Республики Татарстан, муниципальным правовым актом Совета </w:t>
      </w:r>
      <w:r w:rsidRPr="00603D50">
        <w:rPr>
          <w:rFonts w:ascii="Times New Roman" w:hAnsi="Times New Roman" w:cs="Times New Roman"/>
          <w:sz w:val="26"/>
          <w:szCs w:val="26"/>
        </w:rPr>
        <w:t>района</w:t>
      </w:r>
      <w:r w:rsidR="002809BD" w:rsidRPr="00603D50">
        <w:rPr>
          <w:rFonts w:ascii="Times New Roman" w:hAnsi="Times New Roman" w:cs="Times New Roman"/>
          <w:sz w:val="26"/>
          <w:szCs w:val="26"/>
        </w:rPr>
        <w:t>;</w:t>
      </w:r>
    </w:p>
    <w:p w:rsidR="002809BD" w:rsidRPr="00603D50" w:rsidRDefault="008924B9"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ведомственная структура расходов бюджета на очередной финансовый год (очередной финансовый год и плановый период);</w:t>
      </w:r>
    </w:p>
    <w:p w:rsidR="002809BD" w:rsidRPr="00603D50" w:rsidRDefault="008924B9"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общий объем бюджетных ассигнований, направляемых на исполнение публичных нормативных обязательств;</w:t>
      </w:r>
    </w:p>
    <w:p w:rsidR="002809BD" w:rsidRPr="00603D50" w:rsidRDefault="008924B9"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809BD" w:rsidRPr="00603D50" w:rsidRDefault="008924B9"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809BD" w:rsidRPr="00603D50" w:rsidRDefault="008924B9"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источники финансирования дефицита бюджета на очередной финансовый год и плановый период;</w:t>
      </w:r>
    </w:p>
    <w:p w:rsidR="002809BD" w:rsidRPr="00603D50" w:rsidRDefault="008924B9"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верхний предел муниципального внутреннего долга по состоянию на 1 января года, следующего за очередным финансовым годом</w:t>
      </w:r>
      <w:r w:rsidR="00D03CD2" w:rsidRPr="00603D50">
        <w:rPr>
          <w:rFonts w:ascii="Times New Roman" w:hAnsi="Times New Roman" w:cs="Times New Roman"/>
          <w:sz w:val="26"/>
          <w:szCs w:val="26"/>
        </w:rPr>
        <w:t xml:space="preserve"> и</w:t>
      </w:r>
      <w:r w:rsidR="002809BD" w:rsidRPr="00603D50">
        <w:rPr>
          <w:rFonts w:ascii="Times New Roman" w:hAnsi="Times New Roman" w:cs="Times New Roman"/>
          <w:sz w:val="26"/>
          <w:szCs w:val="26"/>
        </w:rPr>
        <w:t xml:space="preserve"> каждым годом планового периода, с указанием в том числе верхнего предела долга по муниципальным гарантиям;</w:t>
      </w:r>
    </w:p>
    <w:p w:rsidR="002809BD" w:rsidRPr="00603D50" w:rsidRDefault="008924B9"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 xml:space="preserve">иные показатели бюджета, установленные соответственно </w:t>
      </w:r>
      <w:r w:rsidRPr="00603D50">
        <w:rPr>
          <w:rFonts w:ascii="Times New Roman" w:hAnsi="Times New Roman" w:cs="Times New Roman"/>
          <w:sz w:val="26"/>
          <w:szCs w:val="26"/>
        </w:rPr>
        <w:t>БК РФ</w:t>
      </w:r>
      <w:r w:rsidR="002809BD" w:rsidRPr="00603D50">
        <w:rPr>
          <w:rFonts w:ascii="Times New Roman" w:hAnsi="Times New Roman" w:cs="Times New Roman"/>
          <w:sz w:val="26"/>
          <w:szCs w:val="26"/>
        </w:rPr>
        <w:t xml:space="preserve"> и настоящим Положением.</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3. Решением Совета </w:t>
      </w:r>
      <w:r w:rsidR="008924B9" w:rsidRPr="00603D50">
        <w:rPr>
          <w:rFonts w:ascii="Times New Roman" w:hAnsi="Times New Roman" w:cs="Times New Roman"/>
          <w:sz w:val="26"/>
          <w:szCs w:val="26"/>
        </w:rPr>
        <w:t xml:space="preserve">района </w:t>
      </w:r>
      <w:r w:rsidRPr="00603D50">
        <w:rPr>
          <w:rFonts w:ascii="Times New Roman" w:hAnsi="Times New Roman" w:cs="Times New Roman"/>
          <w:sz w:val="26"/>
          <w:szCs w:val="26"/>
        </w:rPr>
        <w:t xml:space="preserve">о </w:t>
      </w:r>
      <w:r w:rsidR="00237B24" w:rsidRPr="00603D50">
        <w:rPr>
          <w:rFonts w:ascii="Times New Roman" w:hAnsi="Times New Roman" w:cs="Times New Roman"/>
          <w:sz w:val="26"/>
          <w:szCs w:val="26"/>
        </w:rPr>
        <w:t>бюджете может</w:t>
      </w:r>
      <w:r w:rsidR="003E0B67" w:rsidRPr="00603D50">
        <w:rPr>
          <w:rFonts w:ascii="Times New Roman" w:hAnsi="Times New Roman" w:cs="Times New Roman"/>
          <w:sz w:val="26"/>
          <w:szCs w:val="26"/>
        </w:rPr>
        <w:t xml:space="preserve"> быть </w:t>
      </w:r>
      <w:r w:rsidRPr="00603D50">
        <w:rPr>
          <w:rFonts w:ascii="Times New Roman" w:hAnsi="Times New Roman" w:cs="Times New Roman"/>
          <w:sz w:val="26"/>
          <w:szCs w:val="26"/>
        </w:rPr>
        <w:t>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p>
    <w:p w:rsidR="00395990" w:rsidRPr="00603D50" w:rsidRDefault="00395990" w:rsidP="00237B24">
      <w:pPr>
        <w:autoSpaceDE w:val="0"/>
        <w:autoSpaceDN w:val="0"/>
        <w:adjustRightInd w:val="0"/>
        <w:ind w:left="-142" w:firstLine="567"/>
        <w:jc w:val="center"/>
        <w:rPr>
          <w:rFonts w:ascii="Times New Roman" w:hAnsi="Times New Roman" w:cs="Times New Roman"/>
          <w:b/>
          <w:sz w:val="26"/>
          <w:szCs w:val="26"/>
        </w:rPr>
      </w:pPr>
      <w:r w:rsidRPr="00603D50">
        <w:rPr>
          <w:rFonts w:ascii="Times New Roman" w:hAnsi="Times New Roman" w:cs="Times New Roman"/>
          <w:b/>
          <w:sz w:val="26"/>
          <w:szCs w:val="26"/>
        </w:rPr>
        <w:t>Глава 3. РАССМОТРЕНИЕ И УТВЕРЖДЕНИЕ БЮДЖЕТА</w:t>
      </w:r>
    </w:p>
    <w:p w:rsidR="008924B9" w:rsidRPr="00603D50" w:rsidRDefault="008924B9" w:rsidP="00237B24">
      <w:pPr>
        <w:autoSpaceDE w:val="0"/>
        <w:autoSpaceDN w:val="0"/>
        <w:adjustRightInd w:val="0"/>
        <w:ind w:left="-142" w:firstLine="567"/>
        <w:jc w:val="center"/>
        <w:rPr>
          <w:rFonts w:ascii="Times New Roman" w:hAnsi="Times New Roman" w:cs="Times New Roman"/>
          <w:b/>
          <w:sz w:val="26"/>
          <w:szCs w:val="26"/>
        </w:rPr>
      </w:pPr>
    </w:p>
    <w:p w:rsidR="002809BD" w:rsidRPr="00603D50" w:rsidRDefault="00D03CD2"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Статья 41</w:t>
      </w:r>
      <w:r w:rsidR="002809BD" w:rsidRPr="00603D50">
        <w:rPr>
          <w:rFonts w:ascii="Times New Roman" w:hAnsi="Times New Roman" w:cs="Times New Roman"/>
          <w:b/>
          <w:sz w:val="26"/>
          <w:szCs w:val="26"/>
        </w:rPr>
        <w:t>. Внесение проекта решения о бюджете на рассмотрение Совета</w:t>
      </w:r>
      <w:r w:rsidR="008924B9" w:rsidRPr="00603D50">
        <w:rPr>
          <w:rFonts w:ascii="Times New Roman" w:hAnsi="Times New Roman" w:cs="Times New Roman"/>
          <w:b/>
          <w:sz w:val="26"/>
          <w:szCs w:val="26"/>
        </w:rPr>
        <w:t xml:space="preserve"> района</w:t>
      </w:r>
      <w:r w:rsidR="002809BD" w:rsidRPr="00603D50">
        <w:rPr>
          <w:rFonts w:ascii="Times New Roman" w:hAnsi="Times New Roman" w:cs="Times New Roman"/>
          <w:b/>
          <w:sz w:val="26"/>
          <w:szCs w:val="26"/>
        </w:rPr>
        <w:t xml:space="preserve"> </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1. Проект решения о бюджете вносится Исполнительным комитетом </w:t>
      </w:r>
      <w:r w:rsidR="008924B9" w:rsidRPr="00603D50">
        <w:rPr>
          <w:rFonts w:ascii="Times New Roman" w:hAnsi="Times New Roman" w:cs="Times New Roman"/>
          <w:sz w:val="26"/>
          <w:szCs w:val="26"/>
        </w:rPr>
        <w:t xml:space="preserve">района </w:t>
      </w:r>
      <w:r w:rsidRPr="00603D50">
        <w:rPr>
          <w:rFonts w:ascii="Times New Roman" w:hAnsi="Times New Roman" w:cs="Times New Roman"/>
          <w:sz w:val="26"/>
          <w:szCs w:val="26"/>
        </w:rPr>
        <w:t xml:space="preserve">на рассмотрение Совета </w:t>
      </w:r>
      <w:r w:rsidR="008924B9" w:rsidRPr="00603D50">
        <w:rPr>
          <w:rFonts w:ascii="Times New Roman" w:hAnsi="Times New Roman" w:cs="Times New Roman"/>
          <w:sz w:val="26"/>
          <w:szCs w:val="26"/>
        </w:rPr>
        <w:t xml:space="preserve">района </w:t>
      </w:r>
      <w:r w:rsidRPr="00603D50">
        <w:rPr>
          <w:rFonts w:ascii="Times New Roman" w:hAnsi="Times New Roman" w:cs="Times New Roman"/>
          <w:sz w:val="26"/>
          <w:szCs w:val="26"/>
        </w:rPr>
        <w:t>в сроки, установленные решениями Совета</w:t>
      </w:r>
      <w:r w:rsidR="008924B9"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 но не позднее 15 ноября текущего года одновременно со следующими документами и материалами:</w:t>
      </w:r>
    </w:p>
    <w:p w:rsidR="002809BD" w:rsidRPr="00603D50" w:rsidRDefault="008924B9"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основные направления бюджетной, налоговой и таможенно-тарифной политики Российской Федерации (основные направления бюджетной и налоговой политики Республики Татарстан, основные направления бюджетной и налоговой политики муниципальных образований);</w:t>
      </w:r>
    </w:p>
    <w:p w:rsidR="002809BD" w:rsidRPr="00603D50" w:rsidRDefault="008924B9"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 xml:space="preserve">предварительные итоги социально-экономического развития </w:t>
      </w:r>
      <w:r w:rsidRPr="00603D50">
        <w:rPr>
          <w:rFonts w:ascii="Times New Roman" w:hAnsi="Times New Roman" w:cs="Times New Roman"/>
          <w:sz w:val="26"/>
          <w:szCs w:val="26"/>
        </w:rPr>
        <w:t>района</w:t>
      </w:r>
      <w:r w:rsidR="002809BD" w:rsidRPr="00603D50">
        <w:rPr>
          <w:rFonts w:ascii="Times New Roman" w:hAnsi="Times New Roman" w:cs="Times New Roman"/>
          <w:sz w:val="26"/>
          <w:szCs w:val="26"/>
        </w:rPr>
        <w:t xml:space="preserve"> за истекший </w:t>
      </w:r>
      <w:r w:rsidR="002809BD" w:rsidRPr="00603D50">
        <w:rPr>
          <w:rFonts w:ascii="Times New Roman" w:hAnsi="Times New Roman" w:cs="Times New Roman"/>
          <w:sz w:val="26"/>
          <w:szCs w:val="26"/>
        </w:rPr>
        <w:lastRenderedPageBreak/>
        <w:t xml:space="preserve">период текущего финансового года и ожидаемые итоги социально-экономического развития </w:t>
      </w:r>
      <w:r w:rsidRPr="00603D50">
        <w:rPr>
          <w:rFonts w:ascii="Times New Roman" w:hAnsi="Times New Roman" w:cs="Times New Roman"/>
          <w:sz w:val="26"/>
          <w:szCs w:val="26"/>
        </w:rPr>
        <w:t>района</w:t>
      </w:r>
      <w:r w:rsidR="002809BD" w:rsidRPr="00603D50">
        <w:rPr>
          <w:rFonts w:ascii="Times New Roman" w:hAnsi="Times New Roman" w:cs="Times New Roman"/>
          <w:sz w:val="26"/>
          <w:szCs w:val="26"/>
        </w:rPr>
        <w:t xml:space="preserve"> за текущий финансовый год;</w:t>
      </w:r>
    </w:p>
    <w:p w:rsidR="002809BD" w:rsidRPr="00603D50" w:rsidRDefault="008924B9"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 xml:space="preserve">прогноз социально-экономического развития территории </w:t>
      </w:r>
      <w:r w:rsidRPr="00603D50">
        <w:rPr>
          <w:rFonts w:ascii="Times New Roman" w:hAnsi="Times New Roman" w:cs="Times New Roman"/>
          <w:sz w:val="26"/>
          <w:szCs w:val="26"/>
        </w:rPr>
        <w:t>района</w:t>
      </w:r>
      <w:r w:rsidR="002809BD" w:rsidRPr="00603D50">
        <w:rPr>
          <w:rFonts w:ascii="Times New Roman" w:hAnsi="Times New Roman" w:cs="Times New Roman"/>
          <w:sz w:val="26"/>
          <w:szCs w:val="26"/>
        </w:rPr>
        <w:t>;</w:t>
      </w:r>
    </w:p>
    <w:p w:rsidR="002809BD" w:rsidRPr="00603D50" w:rsidRDefault="008924B9"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 xml:space="preserve">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w:t>
      </w:r>
      <w:r w:rsidRPr="00603D50">
        <w:rPr>
          <w:rFonts w:ascii="Times New Roman" w:hAnsi="Times New Roman" w:cs="Times New Roman"/>
          <w:sz w:val="26"/>
          <w:szCs w:val="26"/>
        </w:rPr>
        <w:t>плановый период,</w:t>
      </w:r>
      <w:r w:rsidR="002809BD" w:rsidRPr="00603D50">
        <w:rPr>
          <w:rFonts w:ascii="Times New Roman" w:hAnsi="Times New Roman" w:cs="Times New Roman"/>
          <w:sz w:val="26"/>
          <w:szCs w:val="26"/>
        </w:rPr>
        <w:t xml:space="preserve"> либо утвержденный среднесрочный финансовый план;</w:t>
      </w:r>
    </w:p>
    <w:p w:rsidR="002809BD" w:rsidRPr="00603D50" w:rsidRDefault="008924B9"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пояснительная записка к проекту бюджета</w:t>
      </w:r>
      <w:r w:rsidRPr="00603D50">
        <w:rPr>
          <w:rFonts w:ascii="Times New Roman" w:hAnsi="Times New Roman" w:cs="Times New Roman"/>
          <w:sz w:val="26"/>
          <w:szCs w:val="26"/>
        </w:rPr>
        <w:t xml:space="preserve"> района</w:t>
      </w:r>
      <w:r w:rsidR="002809BD" w:rsidRPr="00603D50">
        <w:rPr>
          <w:rFonts w:ascii="Times New Roman" w:hAnsi="Times New Roman" w:cs="Times New Roman"/>
          <w:sz w:val="26"/>
          <w:szCs w:val="26"/>
        </w:rPr>
        <w:t>;</w:t>
      </w:r>
    </w:p>
    <w:p w:rsidR="002809BD" w:rsidRPr="00603D50" w:rsidRDefault="008924B9"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методики (проекты методик) и расчеты распределения межбюджетных трансфертов;</w:t>
      </w:r>
    </w:p>
    <w:p w:rsidR="00D03CD2" w:rsidRPr="00603D50" w:rsidRDefault="008924B9"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D03CD2" w:rsidRPr="00603D50">
        <w:rPr>
          <w:rFonts w:ascii="Times New Roman" w:hAnsi="Times New Roman" w:cs="Times New Roman"/>
          <w:sz w:val="26"/>
          <w:szCs w:val="26"/>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w:t>
      </w:r>
    </w:p>
    <w:p w:rsidR="002809BD" w:rsidRPr="00603D50" w:rsidRDefault="008924B9"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оценка ожидаемого исполнения бюджет</w:t>
      </w:r>
      <w:r w:rsidRPr="00603D50">
        <w:rPr>
          <w:rFonts w:ascii="Times New Roman" w:hAnsi="Times New Roman" w:cs="Times New Roman"/>
          <w:sz w:val="26"/>
          <w:szCs w:val="26"/>
        </w:rPr>
        <w:t xml:space="preserve"> района</w:t>
      </w:r>
      <w:r w:rsidR="002809BD" w:rsidRPr="00603D50">
        <w:rPr>
          <w:rFonts w:ascii="Times New Roman" w:hAnsi="Times New Roman" w:cs="Times New Roman"/>
          <w:sz w:val="26"/>
          <w:szCs w:val="26"/>
        </w:rPr>
        <w:t xml:space="preserve"> на текущий финансовый год;</w:t>
      </w:r>
    </w:p>
    <w:p w:rsidR="002809BD" w:rsidRPr="00603D50" w:rsidRDefault="008924B9"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 xml:space="preserve">предложенные Советом </w:t>
      </w:r>
      <w:proofErr w:type="gramStart"/>
      <w:r w:rsidR="002809BD" w:rsidRPr="00603D50">
        <w:rPr>
          <w:rFonts w:ascii="Times New Roman" w:hAnsi="Times New Roman" w:cs="Times New Roman"/>
          <w:sz w:val="26"/>
          <w:szCs w:val="26"/>
        </w:rPr>
        <w:t>района,  органом</w:t>
      </w:r>
      <w:proofErr w:type="gramEnd"/>
      <w:r w:rsidR="002809BD" w:rsidRPr="00603D50">
        <w:rPr>
          <w:rFonts w:ascii="Times New Roman" w:hAnsi="Times New Roman" w:cs="Times New Roman"/>
          <w:sz w:val="26"/>
          <w:szCs w:val="26"/>
        </w:rPr>
        <w:t xml:space="preserve">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809BD" w:rsidRPr="00603D50" w:rsidRDefault="008924B9"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реестры источников доходов бюджета</w:t>
      </w:r>
      <w:r w:rsidRPr="00603D50">
        <w:rPr>
          <w:rFonts w:ascii="Times New Roman" w:hAnsi="Times New Roman" w:cs="Times New Roman"/>
          <w:sz w:val="26"/>
          <w:szCs w:val="26"/>
        </w:rPr>
        <w:t xml:space="preserve"> Района</w:t>
      </w:r>
      <w:r w:rsidR="002809BD" w:rsidRPr="00603D50">
        <w:rPr>
          <w:rFonts w:ascii="Times New Roman" w:hAnsi="Times New Roman" w:cs="Times New Roman"/>
          <w:sz w:val="26"/>
          <w:szCs w:val="26"/>
        </w:rPr>
        <w:t>;</w:t>
      </w:r>
    </w:p>
    <w:p w:rsidR="002809BD" w:rsidRPr="00603D50" w:rsidRDefault="008924B9"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 </w:t>
      </w:r>
      <w:r w:rsidR="002809BD" w:rsidRPr="00603D50">
        <w:rPr>
          <w:rFonts w:ascii="Times New Roman" w:hAnsi="Times New Roman" w:cs="Times New Roman"/>
          <w:sz w:val="26"/>
          <w:szCs w:val="26"/>
        </w:rPr>
        <w:t>иные документы и материалы.</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w:t>
      </w:r>
      <w:proofErr w:type="gramStart"/>
      <w:r w:rsidRPr="00603D50">
        <w:rPr>
          <w:rFonts w:ascii="Times New Roman" w:hAnsi="Times New Roman" w:cs="Times New Roman"/>
          <w:sz w:val="26"/>
          <w:szCs w:val="26"/>
        </w:rPr>
        <w:t>муниципальных)программ</w:t>
      </w:r>
      <w:proofErr w:type="gramEnd"/>
      <w:r w:rsidRPr="00603D50">
        <w:rPr>
          <w:rFonts w:ascii="Times New Roman" w:hAnsi="Times New Roman" w:cs="Times New Roman"/>
          <w:sz w:val="26"/>
          <w:szCs w:val="26"/>
        </w:rPr>
        <w:t xml:space="preserve"> (проекты изменений в указанные паспорта).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В случае, если проект решения о бюджете </w:t>
      </w:r>
      <w:r w:rsidR="000D67B4" w:rsidRPr="00603D50">
        <w:rPr>
          <w:rFonts w:ascii="Times New Roman" w:hAnsi="Times New Roman" w:cs="Times New Roman"/>
          <w:sz w:val="26"/>
          <w:szCs w:val="26"/>
        </w:rPr>
        <w:t xml:space="preserve">Района </w:t>
      </w:r>
      <w:r w:rsidRPr="00603D50">
        <w:rPr>
          <w:rFonts w:ascii="Times New Roman" w:hAnsi="Times New Roman" w:cs="Times New Roman"/>
          <w:sz w:val="26"/>
          <w:szCs w:val="26"/>
        </w:rPr>
        <w:t>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p>
    <w:p w:rsidR="002809BD" w:rsidRPr="00603D50" w:rsidRDefault="00D03CD2"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Статья 42</w:t>
      </w:r>
      <w:r w:rsidR="002809BD" w:rsidRPr="00603D50">
        <w:rPr>
          <w:rFonts w:ascii="Times New Roman" w:hAnsi="Times New Roman" w:cs="Times New Roman"/>
          <w:b/>
          <w:sz w:val="26"/>
          <w:szCs w:val="26"/>
        </w:rPr>
        <w:t xml:space="preserve">. Порядок рассмотрения проекта решения о бюджете и его утверждения </w:t>
      </w:r>
    </w:p>
    <w:p w:rsidR="002809BD" w:rsidRPr="00603D50" w:rsidRDefault="00395990"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В течение 3</w:t>
      </w:r>
      <w:r w:rsidR="002809BD" w:rsidRPr="00603D50">
        <w:rPr>
          <w:rFonts w:ascii="Times New Roman" w:hAnsi="Times New Roman" w:cs="Times New Roman"/>
          <w:sz w:val="26"/>
          <w:szCs w:val="26"/>
        </w:rPr>
        <w:t xml:space="preserve"> </w:t>
      </w:r>
      <w:r w:rsidR="003E0B67" w:rsidRPr="00603D50">
        <w:rPr>
          <w:rFonts w:ascii="Times New Roman" w:hAnsi="Times New Roman" w:cs="Times New Roman"/>
          <w:sz w:val="26"/>
          <w:szCs w:val="26"/>
        </w:rPr>
        <w:t xml:space="preserve">рабочих </w:t>
      </w:r>
      <w:r w:rsidR="002809BD" w:rsidRPr="00603D50">
        <w:rPr>
          <w:rFonts w:ascii="Times New Roman" w:hAnsi="Times New Roman" w:cs="Times New Roman"/>
          <w:sz w:val="26"/>
          <w:szCs w:val="26"/>
        </w:rPr>
        <w:t>дней со дня внесения проекта решения о бюджете</w:t>
      </w:r>
      <w:r w:rsidR="0067663B" w:rsidRPr="00603D50">
        <w:rPr>
          <w:rFonts w:ascii="Times New Roman" w:hAnsi="Times New Roman" w:cs="Times New Roman"/>
          <w:sz w:val="26"/>
          <w:szCs w:val="26"/>
        </w:rPr>
        <w:t xml:space="preserve"> Района</w:t>
      </w:r>
      <w:r w:rsidR="002809BD" w:rsidRPr="00603D50">
        <w:rPr>
          <w:rFonts w:ascii="Times New Roman" w:hAnsi="Times New Roman" w:cs="Times New Roman"/>
          <w:sz w:val="26"/>
          <w:szCs w:val="26"/>
        </w:rPr>
        <w:t xml:space="preserve"> на очередной финансовый год в Совет </w:t>
      </w:r>
      <w:r w:rsidR="0067663B" w:rsidRPr="00603D50">
        <w:rPr>
          <w:rFonts w:ascii="Times New Roman" w:hAnsi="Times New Roman" w:cs="Times New Roman"/>
          <w:sz w:val="26"/>
          <w:szCs w:val="26"/>
        </w:rPr>
        <w:t xml:space="preserve">района </w:t>
      </w:r>
      <w:r w:rsidR="002809BD" w:rsidRPr="00603D50">
        <w:rPr>
          <w:rFonts w:ascii="Times New Roman" w:hAnsi="Times New Roman" w:cs="Times New Roman"/>
          <w:sz w:val="26"/>
          <w:szCs w:val="26"/>
        </w:rPr>
        <w:t>Глава</w:t>
      </w:r>
      <w:r w:rsidR="0067663B" w:rsidRPr="00603D50">
        <w:rPr>
          <w:rFonts w:ascii="Times New Roman" w:hAnsi="Times New Roman" w:cs="Times New Roman"/>
          <w:sz w:val="26"/>
          <w:szCs w:val="26"/>
        </w:rPr>
        <w:t xml:space="preserve"> района</w:t>
      </w:r>
      <w:r w:rsidR="002809BD" w:rsidRPr="00603D50">
        <w:rPr>
          <w:rFonts w:ascii="Times New Roman" w:hAnsi="Times New Roman" w:cs="Times New Roman"/>
          <w:sz w:val="26"/>
          <w:szCs w:val="26"/>
        </w:rPr>
        <w:t xml:space="preserve"> направляет его в Контрольно-счетную палату района для проведения экспертизы.</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2. Контрольно-счетная палата района в недельный срок подготавливает заключение о проекте решения о бюджете </w:t>
      </w:r>
      <w:r w:rsidR="0067663B" w:rsidRPr="00603D50">
        <w:rPr>
          <w:rFonts w:ascii="Times New Roman" w:hAnsi="Times New Roman" w:cs="Times New Roman"/>
          <w:sz w:val="26"/>
          <w:szCs w:val="26"/>
        </w:rPr>
        <w:t xml:space="preserve">Района </w:t>
      </w:r>
      <w:r w:rsidRPr="00603D50">
        <w:rPr>
          <w:rFonts w:ascii="Times New Roman" w:hAnsi="Times New Roman" w:cs="Times New Roman"/>
          <w:sz w:val="26"/>
          <w:szCs w:val="26"/>
        </w:rPr>
        <w:t>с указанием недостатков данного проекта в случае их выявления.</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Заключение Контрольно-счетной палаты района учитывается при подготовке депутатами Совета </w:t>
      </w:r>
      <w:r w:rsidR="0067663B" w:rsidRPr="00603D50">
        <w:rPr>
          <w:rFonts w:ascii="Times New Roman" w:hAnsi="Times New Roman" w:cs="Times New Roman"/>
          <w:sz w:val="26"/>
          <w:szCs w:val="26"/>
        </w:rPr>
        <w:t xml:space="preserve">района </w:t>
      </w:r>
      <w:r w:rsidRPr="00603D50">
        <w:rPr>
          <w:rFonts w:ascii="Times New Roman" w:hAnsi="Times New Roman" w:cs="Times New Roman"/>
          <w:sz w:val="26"/>
          <w:szCs w:val="26"/>
        </w:rPr>
        <w:t>поправок к проекту решения о бюджете.</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3. Внесенный проект решения о бюджете на очередной финансовый год с заключением Контрольно-счетной палаты района направляется на рассмотрение в постоянные комиссии Совета</w:t>
      </w:r>
      <w:r w:rsidR="0067663B"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 а также депутатам Совета</w:t>
      </w:r>
      <w:r w:rsidR="0067663B"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4. В недельный срок с момента направления проекта решения о бюджете с заключением Контрольно-счетной палаты </w:t>
      </w:r>
      <w:r w:rsidR="0067663B" w:rsidRPr="00603D50">
        <w:rPr>
          <w:rFonts w:ascii="Times New Roman" w:hAnsi="Times New Roman" w:cs="Times New Roman"/>
          <w:sz w:val="26"/>
          <w:szCs w:val="26"/>
        </w:rPr>
        <w:t xml:space="preserve">района </w:t>
      </w:r>
      <w:r w:rsidRPr="00603D50">
        <w:rPr>
          <w:rFonts w:ascii="Times New Roman" w:hAnsi="Times New Roman" w:cs="Times New Roman"/>
          <w:sz w:val="26"/>
          <w:szCs w:val="26"/>
        </w:rPr>
        <w:t xml:space="preserve">в постоянные комиссии Совета </w:t>
      </w:r>
      <w:r w:rsidR="0067663B" w:rsidRPr="00603D50">
        <w:rPr>
          <w:rFonts w:ascii="Times New Roman" w:hAnsi="Times New Roman" w:cs="Times New Roman"/>
          <w:sz w:val="26"/>
          <w:szCs w:val="26"/>
        </w:rPr>
        <w:t xml:space="preserve">района </w:t>
      </w:r>
      <w:r w:rsidRPr="00603D50">
        <w:rPr>
          <w:rFonts w:ascii="Times New Roman" w:hAnsi="Times New Roman" w:cs="Times New Roman"/>
          <w:sz w:val="26"/>
          <w:szCs w:val="26"/>
        </w:rPr>
        <w:t xml:space="preserve">проводится первое чтение проекта решения о бюджете </w:t>
      </w:r>
      <w:r w:rsidR="0067663B" w:rsidRPr="00603D50">
        <w:rPr>
          <w:rFonts w:ascii="Times New Roman" w:hAnsi="Times New Roman" w:cs="Times New Roman"/>
          <w:sz w:val="26"/>
          <w:szCs w:val="26"/>
        </w:rPr>
        <w:t>Района</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Предметом первого чтения является одобрение основных параметров проекта решения о бюджете </w:t>
      </w:r>
      <w:r w:rsidR="0067663B" w:rsidRPr="00603D50">
        <w:rPr>
          <w:rFonts w:ascii="Times New Roman" w:hAnsi="Times New Roman" w:cs="Times New Roman"/>
          <w:sz w:val="26"/>
          <w:szCs w:val="26"/>
        </w:rPr>
        <w:t>Района</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Проект бюджета</w:t>
      </w:r>
      <w:r w:rsidR="00461D76"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 принятый в первом чтении, подлежит опубликованию в средствах массовой информации в целях проведения в дальнейшем публичных слушаний.</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5. После проведения процедуры публичных слушаний проект решения о бюджете</w:t>
      </w:r>
      <w:r w:rsidR="00140558" w:rsidRPr="00603D50">
        <w:rPr>
          <w:rFonts w:ascii="Times New Roman" w:hAnsi="Times New Roman" w:cs="Times New Roman"/>
          <w:sz w:val="26"/>
          <w:szCs w:val="26"/>
        </w:rPr>
        <w:t xml:space="preserve"> не </w:t>
      </w:r>
      <w:r w:rsidR="00140558" w:rsidRPr="00603D50">
        <w:rPr>
          <w:rFonts w:ascii="Times New Roman" w:hAnsi="Times New Roman" w:cs="Times New Roman"/>
          <w:sz w:val="26"/>
          <w:szCs w:val="26"/>
        </w:rPr>
        <w:lastRenderedPageBreak/>
        <w:t>позднее 14 декабря</w:t>
      </w:r>
      <w:r w:rsidRPr="00603D50">
        <w:rPr>
          <w:rFonts w:ascii="Times New Roman" w:hAnsi="Times New Roman" w:cs="Times New Roman"/>
          <w:sz w:val="26"/>
          <w:szCs w:val="26"/>
        </w:rPr>
        <w:t xml:space="preserve"> рассматривается Советом </w:t>
      </w:r>
      <w:r w:rsidR="00853E19" w:rsidRPr="00603D50">
        <w:rPr>
          <w:rFonts w:ascii="Times New Roman" w:hAnsi="Times New Roman" w:cs="Times New Roman"/>
          <w:sz w:val="26"/>
          <w:szCs w:val="26"/>
        </w:rPr>
        <w:t xml:space="preserve">района </w:t>
      </w:r>
      <w:r w:rsidRPr="00603D50">
        <w:rPr>
          <w:rFonts w:ascii="Times New Roman" w:hAnsi="Times New Roman" w:cs="Times New Roman"/>
          <w:sz w:val="26"/>
          <w:szCs w:val="26"/>
        </w:rPr>
        <w:t>во втором чтении.</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Во втором чтении проект решения о бюджете </w:t>
      </w:r>
      <w:r w:rsidR="00461D76" w:rsidRPr="00603D50">
        <w:rPr>
          <w:rFonts w:ascii="Times New Roman" w:hAnsi="Times New Roman" w:cs="Times New Roman"/>
          <w:sz w:val="26"/>
          <w:szCs w:val="26"/>
        </w:rPr>
        <w:t xml:space="preserve">Района </w:t>
      </w:r>
      <w:r w:rsidRPr="00603D50">
        <w:rPr>
          <w:rFonts w:ascii="Times New Roman" w:hAnsi="Times New Roman" w:cs="Times New Roman"/>
          <w:sz w:val="26"/>
          <w:szCs w:val="26"/>
        </w:rPr>
        <w:t>принимается окончательно.</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6. В случае возникновения несогласованных вопросов по проекту решения о бюджете решением Главы</w:t>
      </w:r>
      <w:r w:rsidR="00461D76"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 xml:space="preserve"> имеет право создаваться согласительная комиссия, в которую входит равное количество представителей Исполнительного комитета</w:t>
      </w:r>
      <w:r w:rsidR="00853E19"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 xml:space="preserve"> и Совета</w:t>
      </w:r>
      <w:r w:rsidR="00853E19"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Согласительная комиссия рассматривает спорные вопросы в период между первым и вторым чтением проекта решения о бюджете</w:t>
      </w:r>
      <w:r w:rsidR="00853E19"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 xml:space="preserve"> в соответствии с регламентом, утвержденным председателем Совета</w:t>
      </w:r>
      <w:r w:rsidR="00853E19"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7. Принятое Советом </w:t>
      </w:r>
      <w:r w:rsidR="00853E19" w:rsidRPr="00603D50">
        <w:rPr>
          <w:rFonts w:ascii="Times New Roman" w:hAnsi="Times New Roman" w:cs="Times New Roman"/>
          <w:sz w:val="26"/>
          <w:szCs w:val="26"/>
        </w:rPr>
        <w:t xml:space="preserve">района </w:t>
      </w:r>
      <w:r w:rsidRPr="00603D50">
        <w:rPr>
          <w:rFonts w:ascii="Times New Roman" w:hAnsi="Times New Roman" w:cs="Times New Roman"/>
          <w:sz w:val="26"/>
          <w:szCs w:val="26"/>
        </w:rPr>
        <w:t>решение о бюджете на очередной финансовый год</w:t>
      </w:r>
      <w:r w:rsidR="00395990" w:rsidRPr="00603D50">
        <w:rPr>
          <w:rFonts w:ascii="Times New Roman" w:hAnsi="Times New Roman" w:cs="Times New Roman"/>
          <w:sz w:val="26"/>
          <w:szCs w:val="26"/>
        </w:rPr>
        <w:t xml:space="preserve"> и плановый период в течение 5 рабочих дней направляется председателю Совета района для</w:t>
      </w:r>
      <w:r w:rsidR="00853E19" w:rsidRPr="00603D50">
        <w:rPr>
          <w:rFonts w:ascii="Times New Roman" w:hAnsi="Times New Roman" w:cs="Times New Roman"/>
          <w:sz w:val="26"/>
          <w:szCs w:val="26"/>
        </w:rPr>
        <w:t xml:space="preserve"> подписания. Решение о бюджете Р</w:t>
      </w:r>
      <w:r w:rsidR="00395990" w:rsidRPr="00603D50">
        <w:rPr>
          <w:rFonts w:ascii="Times New Roman" w:hAnsi="Times New Roman" w:cs="Times New Roman"/>
          <w:sz w:val="26"/>
          <w:szCs w:val="26"/>
        </w:rPr>
        <w:t>айона подлежит официальному опубликованию не позднее семи дней после его подписания в установленном порядке.</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8. Решение Совета о бюджете </w:t>
      </w:r>
      <w:r w:rsidR="00853E19" w:rsidRPr="00603D50">
        <w:rPr>
          <w:rFonts w:ascii="Times New Roman" w:hAnsi="Times New Roman" w:cs="Times New Roman"/>
          <w:sz w:val="26"/>
          <w:szCs w:val="26"/>
        </w:rPr>
        <w:t xml:space="preserve">Района </w:t>
      </w:r>
      <w:r w:rsidRPr="00603D50">
        <w:rPr>
          <w:rFonts w:ascii="Times New Roman" w:hAnsi="Times New Roman" w:cs="Times New Roman"/>
          <w:sz w:val="26"/>
          <w:szCs w:val="26"/>
        </w:rPr>
        <w:t>вступает в силу с 1 января очередного финансового года.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9. В случае если решение Совета о бюджете</w:t>
      </w:r>
      <w:r w:rsidR="00853E19"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 xml:space="preserve"> не вступило в силу с начала текущего финансового года, вводится режим временного управления бюджетом в соответствии с </w:t>
      </w:r>
      <w:r w:rsidR="00853E19" w:rsidRPr="00603D50">
        <w:rPr>
          <w:rFonts w:ascii="Times New Roman" w:hAnsi="Times New Roman" w:cs="Times New Roman"/>
          <w:sz w:val="26"/>
          <w:szCs w:val="26"/>
        </w:rPr>
        <w:t>БК РФ</w:t>
      </w:r>
      <w:r w:rsidRPr="00603D50">
        <w:rPr>
          <w:rFonts w:ascii="Times New Roman" w:hAnsi="Times New Roman" w:cs="Times New Roman"/>
          <w:sz w:val="26"/>
          <w:szCs w:val="26"/>
        </w:rPr>
        <w:t>.</w:t>
      </w:r>
    </w:p>
    <w:p w:rsidR="00853E19" w:rsidRPr="00603D50" w:rsidRDefault="00853E19" w:rsidP="00237B24">
      <w:pPr>
        <w:autoSpaceDE w:val="0"/>
        <w:autoSpaceDN w:val="0"/>
        <w:adjustRightInd w:val="0"/>
        <w:ind w:left="-142" w:firstLine="567"/>
        <w:jc w:val="center"/>
        <w:rPr>
          <w:rFonts w:ascii="Times New Roman" w:hAnsi="Times New Roman" w:cs="Times New Roman"/>
          <w:b/>
          <w:sz w:val="26"/>
          <w:szCs w:val="26"/>
        </w:rPr>
      </w:pPr>
    </w:p>
    <w:p w:rsidR="002809BD" w:rsidRPr="00603D50" w:rsidRDefault="002809BD" w:rsidP="00237B24">
      <w:pPr>
        <w:autoSpaceDE w:val="0"/>
        <w:autoSpaceDN w:val="0"/>
        <w:adjustRightInd w:val="0"/>
        <w:ind w:left="-142" w:firstLine="567"/>
        <w:jc w:val="center"/>
        <w:rPr>
          <w:rFonts w:ascii="Times New Roman" w:hAnsi="Times New Roman" w:cs="Times New Roman"/>
          <w:b/>
          <w:sz w:val="26"/>
          <w:szCs w:val="26"/>
        </w:rPr>
      </w:pPr>
      <w:r w:rsidRPr="00603D50">
        <w:rPr>
          <w:rFonts w:ascii="Times New Roman" w:hAnsi="Times New Roman" w:cs="Times New Roman"/>
          <w:b/>
          <w:sz w:val="26"/>
          <w:szCs w:val="26"/>
        </w:rPr>
        <w:t>Глава 4. ИСПОЛНЕНИЕ БЮДЖЕТА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p>
    <w:p w:rsidR="002809BD" w:rsidRPr="00603D50" w:rsidRDefault="00D03CD2"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Статья 43</w:t>
      </w:r>
      <w:r w:rsidR="002809BD" w:rsidRPr="00603D50">
        <w:rPr>
          <w:rFonts w:ascii="Times New Roman" w:hAnsi="Times New Roman" w:cs="Times New Roman"/>
          <w:b/>
          <w:sz w:val="26"/>
          <w:szCs w:val="26"/>
        </w:rPr>
        <w:t xml:space="preserve">. Основы исполнения бюджета </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Исполнение бюджета обеспечивается Исполнительным комитетом района. Организация исполнения бюджета возлагается на Финансово-бюджетную палату района.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 Бюджет исполняется на основе единства кассы и подведомственности расходов.</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p>
    <w:p w:rsidR="002809BD" w:rsidRPr="00603D50" w:rsidRDefault="00D03CD2"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Статья 44</w:t>
      </w:r>
      <w:r w:rsidR="002809BD" w:rsidRPr="00603D50">
        <w:rPr>
          <w:rFonts w:ascii="Times New Roman" w:hAnsi="Times New Roman" w:cs="Times New Roman"/>
          <w:b/>
          <w:sz w:val="26"/>
          <w:szCs w:val="26"/>
        </w:rPr>
        <w:t xml:space="preserve">. Сводная бюджетная роспись и кассовый план </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Порядок составления и ведения сводной бюджетной росписи устанавлив</w:t>
      </w:r>
      <w:r w:rsidR="00853E19" w:rsidRPr="00603D50">
        <w:rPr>
          <w:rFonts w:ascii="Times New Roman" w:hAnsi="Times New Roman" w:cs="Times New Roman"/>
          <w:sz w:val="26"/>
          <w:szCs w:val="26"/>
        </w:rPr>
        <w:t>ается Финансово-бюджетной палатой</w:t>
      </w:r>
      <w:r w:rsidRPr="00603D50">
        <w:rPr>
          <w:rFonts w:ascii="Times New Roman" w:hAnsi="Times New Roman" w:cs="Times New Roman"/>
          <w:sz w:val="26"/>
          <w:szCs w:val="26"/>
        </w:rPr>
        <w:t xml:space="preserve"> района.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Утверждение сводной бюджетной росписи и внесение изменений в нее осуществляется председателем Финансово-бюджетной палаты района.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 Утвержденные показатели сводной бюджетной росписи должны соответствовать решению о бюджете</w:t>
      </w:r>
      <w:r w:rsidR="00853E19"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В случае принятия решения о внесении изменений в </w:t>
      </w:r>
      <w:r w:rsidR="003E0B67" w:rsidRPr="00603D50">
        <w:rPr>
          <w:rFonts w:ascii="Times New Roman" w:hAnsi="Times New Roman" w:cs="Times New Roman"/>
          <w:sz w:val="26"/>
          <w:szCs w:val="26"/>
        </w:rPr>
        <w:t>р</w:t>
      </w:r>
      <w:r w:rsidRPr="00603D50">
        <w:rPr>
          <w:rFonts w:ascii="Times New Roman" w:hAnsi="Times New Roman" w:cs="Times New Roman"/>
          <w:sz w:val="26"/>
          <w:szCs w:val="26"/>
        </w:rPr>
        <w:t>ешение о бюджете председатель Финансово-бюджетной палатой района утверждает соответствующие изменения в сводную бюджетную роспись.</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w:t>
      </w:r>
      <w:r w:rsidR="003E0B67" w:rsidRPr="00603D50">
        <w:rPr>
          <w:rFonts w:ascii="Times New Roman" w:hAnsi="Times New Roman" w:cs="Times New Roman"/>
          <w:sz w:val="26"/>
          <w:szCs w:val="26"/>
        </w:rPr>
        <w:t xml:space="preserve">решение </w:t>
      </w:r>
      <w:r w:rsidRPr="00603D50">
        <w:rPr>
          <w:rFonts w:ascii="Times New Roman" w:hAnsi="Times New Roman" w:cs="Times New Roman"/>
          <w:sz w:val="26"/>
          <w:szCs w:val="26"/>
        </w:rPr>
        <w:t>о бюджете:</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в случае изменения функций и полномочий главных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пунктом 5 статьи 154 БК РФ;</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lastRenderedPageBreak/>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в случае перераспределения бюджетных ассигнований, предоставляемых на конкурсной основе;</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в случае увеличения бюджетных ассигнований текущего финансового года на оплату заключенных </w:t>
      </w:r>
      <w:r w:rsidR="00795D4A" w:rsidRPr="00603D50">
        <w:rPr>
          <w:rFonts w:ascii="Times New Roman" w:hAnsi="Times New Roman" w:cs="Times New Roman"/>
          <w:sz w:val="26"/>
          <w:szCs w:val="26"/>
        </w:rPr>
        <w:t>муниципальных</w:t>
      </w:r>
      <w:r w:rsidRPr="00603D50">
        <w:rPr>
          <w:rFonts w:ascii="Times New Roman" w:hAnsi="Times New Roman" w:cs="Times New Roman"/>
          <w:sz w:val="26"/>
          <w:szCs w:val="26"/>
        </w:rPr>
        <w:t xml:space="preserve">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БК РФ; </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70 БК РФ, муниципальные контракты или соглашения о предоставлении субсидий на осуществление капитальных вложений.</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Средства местного бюджета, указанные в абзаце пятом настоящего пункта, предусматриваются Финансово-бюджетной палате района либо в случаях, установленных настоящим Положением, распорядителю бюджетных средств. Порядок использования (порядок принятия решений об использовании, о перераспределении) указанных в абзаце пятом настоящего пункта средств устанавливается Исполнительным комитетом</w:t>
      </w:r>
      <w:r w:rsidR="006875DD"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w:t>
      </w:r>
      <w:r w:rsidR="006875DD"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r w:rsidR="006875DD"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При внесении изменений в сводную бюджетную роспись уменьшение бюджетных </w:t>
      </w:r>
      <w:r w:rsidRPr="00603D50">
        <w:rPr>
          <w:rFonts w:ascii="Times New Roman" w:hAnsi="Times New Roman" w:cs="Times New Roman"/>
          <w:sz w:val="26"/>
          <w:szCs w:val="26"/>
        </w:rPr>
        <w:lastRenderedPageBreak/>
        <w:t>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w:t>
      </w:r>
      <w:r w:rsidR="006875DD"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 xml:space="preserve"> не допускается.</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БК РФ.</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6. В сводную бюджетную роспись включаются бюджетные ассигнования по источникам финансирования дефицита бюджета</w:t>
      </w:r>
      <w:r w:rsidR="00ED582F"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 кроме операций по управлению остатками средств на едином счете бюджета.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7. Муниципальными правовыми актами Совета </w:t>
      </w:r>
      <w:r w:rsidR="00ED582F" w:rsidRPr="00603D50">
        <w:rPr>
          <w:rFonts w:ascii="Times New Roman" w:hAnsi="Times New Roman" w:cs="Times New Roman"/>
          <w:sz w:val="26"/>
          <w:szCs w:val="26"/>
        </w:rPr>
        <w:t>района</w:t>
      </w:r>
      <w:r w:rsidRPr="00603D50">
        <w:rPr>
          <w:rFonts w:ascii="Times New Roman" w:hAnsi="Times New Roman" w:cs="Times New Roman"/>
          <w:sz w:val="26"/>
          <w:szCs w:val="26"/>
        </w:rPr>
        <w:t xml:space="preserve">, регулирующими бюджетные правоотношения (за исключением закона Республики Татарстан о бюджете Республики Татарстан,  решения Совета </w:t>
      </w:r>
      <w:r w:rsidR="00ED582F" w:rsidRPr="00603D50">
        <w:rPr>
          <w:rFonts w:ascii="Times New Roman" w:hAnsi="Times New Roman" w:cs="Times New Roman"/>
          <w:sz w:val="26"/>
          <w:szCs w:val="26"/>
        </w:rPr>
        <w:t>района</w:t>
      </w:r>
      <w:r w:rsidRPr="00603D50">
        <w:rPr>
          <w:rFonts w:ascii="Times New Roman" w:hAnsi="Times New Roman" w:cs="Times New Roman"/>
          <w:sz w:val="26"/>
          <w:szCs w:val="26"/>
        </w:rPr>
        <w:t xml:space="preserve"> «О бюджете на очередной финансовый год»), могут предусматриваться дополнительные основания для внесения изменений в сводную бюджетную роспись без внесения изменений в решение о бюджете</w:t>
      </w:r>
      <w:r w:rsidR="00ED582F"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 xml:space="preserve"> в соответствии с решениями руководителя финансового органа  и (или) могут предусматриваться положения об установлении указанных дополнительных оснований в решении о бюджете</w:t>
      </w:r>
      <w:r w:rsidR="00ED582F"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8. Под кассовым планом понимается прогноз кассовых поступлений в бюджет и кассовых выплат из бюджета</w:t>
      </w:r>
      <w:r w:rsidR="00ED582F"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 xml:space="preserve"> в текущем финансовом году.</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r w:rsidR="00ED582F"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Составление и ведение кассового плана осуществляется Финансово-бюджетной палатой района.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p>
    <w:p w:rsidR="002809BD" w:rsidRPr="00603D50" w:rsidRDefault="00D03CD2"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b/>
          <w:sz w:val="26"/>
          <w:szCs w:val="26"/>
        </w:rPr>
        <w:t>Статья 45</w:t>
      </w:r>
      <w:r w:rsidR="002809BD" w:rsidRPr="00603D50">
        <w:rPr>
          <w:rFonts w:ascii="Times New Roman" w:hAnsi="Times New Roman" w:cs="Times New Roman"/>
          <w:sz w:val="26"/>
          <w:szCs w:val="26"/>
        </w:rPr>
        <w:t xml:space="preserve">. </w:t>
      </w:r>
      <w:r w:rsidR="002809BD" w:rsidRPr="00603D50">
        <w:rPr>
          <w:rFonts w:ascii="Times New Roman" w:hAnsi="Times New Roman" w:cs="Times New Roman"/>
          <w:b/>
          <w:sz w:val="26"/>
          <w:szCs w:val="26"/>
        </w:rPr>
        <w:t xml:space="preserve">Исполнение бюджета </w:t>
      </w:r>
      <w:r w:rsidR="00ED582F" w:rsidRPr="00603D50">
        <w:rPr>
          <w:rFonts w:ascii="Times New Roman" w:hAnsi="Times New Roman" w:cs="Times New Roman"/>
          <w:b/>
          <w:sz w:val="26"/>
          <w:szCs w:val="26"/>
        </w:rPr>
        <w:t xml:space="preserve">Района </w:t>
      </w:r>
      <w:r w:rsidR="002809BD" w:rsidRPr="00603D50">
        <w:rPr>
          <w:rFonts w:ascii="Times New Roman" w:hAnsi="Times New Roman" w:cs="Times New Roman"/>
          <w:b/>
          <w:sz w:val="26"/>
          <w:szCs w:val="26"/>
        </w:rPr>
        <w:t>по доходам</w:t>
      </w:r>
      <w:r w:rsidR="002809BD" w:rsidRPr="00603D50">
        <w:rPr>
          <w:rFonts w:ascii="Times New Roman" w:hAnsi="Times New Roman" w:cs="Times New Roman"/>
          <w:sz w:val="26"/>
          <w:szCs w:val="26"/>
        </w:rPr>
        <w:t xml:space="preserve"> </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Исполнение бюджета по доходам предусматривает:</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зачисление на единый счет бюджета доходов от распределения налогов, сборов и иных поступлений в бюджет в соответствии с </w:t>
      </w:r>
      <w:r w:rsidR="00ED582F" w:rsidRPr="00603D50">
        <w:rPr>
          <w:rFonts w:ascii="Times New Roman" w:hAnsi="Times New Roman" w:cs="Times New Roman"/>
          <w:sz w:val="26"/>
          <w:szCs w:val="26"/>
        </w:rPr>
        <w:t>БК РФ</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перечисление излишне распределенных сумм, возврат излишне уплаченных или </w:t>
      </w:r>
      <w:r w:rsidRPr="00603D50">
        <w:rPr>
          <w:rFonts w:ascii="Times New Roman" w:hAnsi="Times New Roman" w:cs="Times New Roman"/>
          <w:sz w:val="26"/>
          <w:szCs w:val="26"/>
        </w:rPr>
        <w:lastRenderedPageBreak/>
        <w:t>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зачет излишне уплаченных или излишне взысканных сумм в соответствии с законодательством Российской Федерации;</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уточнение администратором доходов бюджета платежей в бюджет;</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в соответствии с </w:t>
      </w:r>
      <w:r w:rsidR="00ED582F" w:rsidRPr="00603D50">
        <w:rPr>
          <w:rFonts w:ascii="Times New Roman" w:hAnsi="Times New Roman" w:cs="Times New Roman"/>
          <w:sz w:val="26"/>
          <w:szCs w:val="26"/>
        </w:rPr>
        <w:t>БК РФ</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p>
    <w:p w:rsidR="002809BD" w:rsidRPr="00603D50" w:rsidRDefault="002809BD"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 xml:space="preserve">Статья </w:t>
      </w:r>
      <w:r w:rsidR="00D03CD2" w:rsidRPr="00603D50">
        <w:rPr>
          <w:rFonts w:ascii="Times New Roman" w:hAnsi="Times New Roman" w:cs="Times New Roman"/>
          <w:b/>
          <w:sz w:val="26"/>
          <w:szCs w:val="26"/>
        </w:rPr>
        <w:t>46</w:t>
      </w:r>
      <w:r w:rsidRPr="00603D50">
        <w:rPr>
          <w:rFonts w:ascii="Times New Roman" w:hAnsi="Times New Roman" w:cs="Times New Roman"/>
          <w:b/>
          <w:sz w:val="26"/>
          <w:szCs w:val="26"/>
        </w:rPr>
        <w:t xml:space="preserve">. Исполнение бюджета </w:t>
      </w:r>
      <w:r w:rsidR="00ED582F" w:rsidRPr="00603D50">
        <w:rPr>
          <w:rFonts w:ascii="Times New Roman" w:hAnsi="Times New Roman" w:cs="Times New Roman"/>
          <w:b/>
          <w:sz w:val="26"/>
          <w:szCs w:val="26"/>
        </w:rPr>
        <w:t xml:space="preserve">Района </w:t>
      </w:r>
      <w:r w:rsidRPr="00603D50">
        <w:rPr>
          <w:rFonts w:ascii="Times New Roman" w:hAnsi="Times New Roman" w:cs="Times New Roman"/>
          <w:b/>
          <w:sz w:val="26"/>
          <w:szCs w:val="26"/>
        </w:rPr>
        <w:t xml:space="preserve">по расходам </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Финансово-бюджетной палатой устанавливается с соблюдением требований Бюджетного кодекса Российской Федерации и настоящего Положения порядок исполнения бюджета по расходам.</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 Исполнение бюджета по расходам предусматривает:</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принятие и учет бюджетных и денежных обязательств;</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подтверждение денежных обязательств;</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санкционирование оплаты денежных обязательств;</w:t>
      </w:r>
    </w:p>
    <w:p w:rsidR="00D03CD2"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подтверждение исполнения денежных обязательств.</w:t>
      </w:r>
    </w:p>
    <w:p w:rsidR="00E80BD5" w:rsidRPr="00603D50" w:rsidRDefault="00E80BD5"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color w:val="auto"/>
          <w:sz w:val="26"/>
          <w:szCs w:val="26"/>
        </w:rPr>
        <w:t xml:space="preserve">3.Получатель бюджетных средств принимает бюджетные обязательства </w:t>
      </w:r>
      <w:r w:rsidR="00ED582F" w:rsidRPr="00603D50">
        <w:rPr>
          <w:rFonts w:ascii="Times New Roman" w:hAnsi="Times New Roman" w:cs="Times New Roman"/>
          <w:color w:val="auto"/>
          <w:sz w:val="26"/>
          <w:szCs w:val="26"/>
        </w:rPr>
        <w:t>в пределах,</w:t>
      </w:r>
      <w:r w:rsidRPr="00603D50">
        <w:rPr>
          <w:rFonts w:ascii="Times New Roman" w:hAnsi="Times New Roman" w:cs="Times New Roman"/>
          <w:color w:val="auto"/>
          <w:sz w:val="26"/>
          <w:szCs w:val="26"/>
        </w:rPr>
        <w:t xml:space="preserve"> доведенных до него лимитов бюджетных обязательств.</w:t>
      </w:r>
    </w:p>
    <w:p w:rsidR="00E80BD5" w:rsidRPr="00603D50" w:rsidRDefault="00E80BD5" w:rsidP="00237B24">
      <w:pPr>
        <w:widowControl/>
        <w:autoSpaceDE w:val="0"/>
        <w:autoSpaceDN w:val="0"/>
        <w:adjustRightInd w:val="0"/>
        <w:ind w:left="-142" w:firstLine="567"/>
        <w:jc w:val="both"/>
        <w:rPr>
          <w:rFonts w:ascii="Times New Roman" w:hAnsi="Times New Roman" w:cs="Times New Roman"/>
          <w:color w:val="auto"/>
          <w:sz w:val="26"/>
          <w:szCs w:val="26"/>
        </w:rPr>
      </w:pPr>
      <w:r w:rsidRPr="00603D50">
        <w:rPr>
          <w:rFonts w:ascii="Times New Roman" w:hAnsi="Times New Roman" w:cs="Times New Roman"/>
          <w:color w:val="auto"/>
          <w:sz w:val="26"/>
          <w:szCs w:val="26"/>
        </w:rPr>
        <w:t xml:space="preserve"> Получатель бюджетных средств принимает бюджетные обязательства путем заключения муниц</w:t>
      </w:r>
      <w:r w:rsidR="003E0B67" w:rsidRPr="00603D50">
        <w:rPr>
          <w:rFonts w:ascii="Times New Roman" w:hAnsi="Times New Roman" w:cs="Times New Roman"/>
          <w:color w:val="auto"/>
          <w:sz w:val="26"/>
          <w:szCs w:val="26"/>
        </w:rPr>
        <w:t>ипальных</w:t>
      </w:r>
      <w:r w:rsidRPr="00603D50">
        <w:rPr>
          <w:rFonts w:ascii="Times New Roman" w:hAnsi="Times New Roman" w:cs="Times New Roman"/>
          <w:color w:val="auto"/>
          <w:sz w:val="26"/>
          <w:szCs w:val="26"/>
        </w:rPr>
        <w:t xml:space="preserve">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E80BD5" w:rsidRPr="00603D50" w:rsidRDefault="00E80BD5" w:rsidP="00237B24">
      <w:pPr>
        <w:widowControl/>
        <w:autoSpaceDE w:val="0"/>
        <w:autoSpaceDN w:val="0"/>
        <w:adjustRightInd w:val="0"/>
        <w:ind w:left="-142" w:firstLine="567"/>
        <w:jc w:val="both"/>
        <w:rPr>
          <w:rFonts w:ascii="Times New Roman" w:hAnsi="Times New Roman" w:cs="Times New Roman"/>
          <w:color w:val="auto"/>
          <w:sz w:val="26"/>
          <w:szCs w:val="26"/>
        </w:rPr>
      </w:pPr>
      <w:r w:rsidRPr="00603D50">
        <w:rPr>
          <w:rFonts w:ascii="Times New Roman" w:hAnsi="Times New Roman" w:cs="Times New Roman"/>
          <w:color w:val="auto"/>
          <w:sz w:val="26"/>
          <w:szCs w:val="26"/>
        </w:rPr>
        <w:t xml:space="preserve">   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E80BD5" w:rsidRPr="00603D50" w:rsidRDefault="00E80BD5" w:rsidP="00237B24">
      <w:pPr>
        <w:widowControl/>
        <w:autoSpaceDE w:val="0"/>
        <w:autoSpaceDN w:val="0"/>
        <w:adjustRightInd w:val="0"/>
        <w:ind w:left="-142" w:firstLine="567"/>
        <w:jc w:val="both"/>
        <w:rPr>
          <w:rFonts w:ascii="Times New Roman" w:hAnsi="Times New Roman" w:cs="Times New Roman"/>
          <w:color w:val="auto"/>
          <w:sz w:val="26"/>
          <w:szCs w:val="26"/>
        </w:rPr>
      </w:pPr>
      <w:r w:rsidRPr="00603D50">
        <w:rPr>
          <w:rFonts w:ascii="Times New Roman" w:hAnsi="Times New Roman" w:cs="Times New Roman"/>
          <w:color w:val="auto"/>
          <w:sz w:val="26"/>
          <w:szCs w:val="26"/>
        </w:rPr>
        <w:t xml:space="preserve">   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w:t>
      </w:r>
      <w:r w:rsidR="00603D50" w:rsidRPr="00603D50">
        <w:rPr>
          <w:rFonts w:ascii="Times New Roman" w:hAnsi="Times New Roman" w:cs="Times New Roman"/>
          <w:color w:val="auto"/>
          <w:sz w:val="26"/>
          <w:szCs w:val="26"/>
        </w:rPr>
        <w:t>органом в</w:t>
      </w:r>
      <w:r w:rsidRPr="00603D50">
        <w:rPr>
          <w:rFonts w:ascii="Times New Roman" w:hAnsi="Times New Roman" w:cs="Times New Roman"/>
          <w:color w:val="auto"/>
          <w:sz w:val="26"/>
          <w:szCs w:val="26"/>
        </w:rPr>
        <w:t xml:space="preserve"> соответствии с положениями </w:t>
      </w:r>
      <w:r w:rsidR="00727DFD" w:rsidRPr="00603D50">
        <w:rPr>
          <w:rFonts w:ascii="Times New Roman" w:hAnsi="Times New Roman" w:cs="Times New Roman"/>
          <w:color w:val="auto"/>
          <w:sz w:val="26"/>
          <w:szCs w:val="26"/>
        </w:rPr>
        <w:t>БК РФ</w:t>
      </w:r>
      <w:r w:rsidRPr="00603D50">
        <w:rPr>
          <w:rFonts w:ascii="Times New Roman" w:hAnsi="Times New Roman" w:cs="Times New Roman"/>
          <w:color w:val="auto"/>
          <w:sz w:val="26"/>
          <w:szCs w:val="26"/>
        </w:rPr>
        <w:t>.</w:t>
      </w:r>
    </w:p>
    <w:p w:rsidR="00E80BD5" w:rsidRPr="00603D50" w:rsidRDefault="00E80BD5" w:rsidP="00237B24">
      <w:pPr>
        <w:widowControl/>
        <w:autoSpaceDE w:val="0"/>
        <w:autoSpaceDN w:val="0"/>
        <w:adjustRightInd w:val="0"/>
        <w:ind w:left="-142" w:firstLine="567"/>
        <w:jc w:val="both"/>
        <w:rPr>
          <w:rFonts w:ascii="Times New Roman" w:hAnsi="Times New Roman" w:cs="Times New Roman"/>
          <w:color w:val="auto"/>
          <w:sz w:val="26"/>
          <w:szCs w:val="26"/>
        </w:rPr>
      </w:pPr>
      <w:r w:rsidRPr="00603D50">
        <w:rPr>
          <w:rFonts w:ascii="Times New Roman" w:hAnsi="Times New Roman" w:cs="Times New Roman"/>
          <w:color w:val="auto"/>
          <w:sz w:val="26"/>
          <w:szCs w:val="26"/>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12" w:history="1">
        <w:r w:rsidRPr="00603D50">
          <w:rPr>
            <w:rFonts w:ascii="Times New Roman" w:hAnsi="Times New Roman" w:cs="Times New Roman"/>
            <w:color w:val="auto"/>
            <w:sz w:val="26"/>
            <w:szCs w:val="26"/>
          </w:rPr>
          <w:t>законодательством</w:t>
        </w:r>
      </w:hyperlink>
      <w:r w:rsidRPr="00603D50">
        <w:rPr>
          <w:rFonts w:ascii="Times New Roman" w:hAnsi="Times New Roman" w:cs="Times New Roman"/>
          <w:color w:val="auto"/>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E80BD5" w:rsidRPr="00603D50" w:rsidRDefault="00E80BD5" w:rsidP="00237B24">
      <w:pPr>
        <w:widowControl/>
        <w:autoSpaceDE w:val="0"/>
        <w:autoSpaceDN w:val="0"/>
        <w:adjustRightInd w:val="0"/>
        <w:ind w:left="-142" w:firstLine="567"/>
        <w:jc w:val="both"/>
        <w:rPr>
          <w:rFonts w:ascii="Times New Roman" w:hAnsi="Times New Roman" w:cs="Times New Roman"/>
          <w:color w:val="auto"/>
          <w:sz w:val="26"/>
          <w:szCs w:val="26"/>
        </w:rPr>
      </w:pPr>
      <w:r w:rsidRPr="00603D50">
        <w:rPr>
          <w:rFonts w:ascii="Times New Roman" w:hAnsi="Times New Roman" w:cs="Times New Roman"/>
          <w:color w:val="auto"/>
          <w:sz w:val="26"/>
          <w:szCs w:val="26"/>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E80BD5" w:rsidRPr="00603D50" w:rsidRDefault="00E80BD5" w:rsidP="00237B24">
      <w:pPr>
        <w:widowControl/>
        <w:autoSpaceDE w:val="0"/>
        <w:autoSpaceDN w:val="0"/>
        <w:adjustRightInd w:val="0"/>
        <w:ind w:left="-142" w:firstLine="567"/>
        <w:jc w:val="both"/>
        <w:rPr>
          <w:rFonts w:ascii="Times New Roman" w:hAnsi="Times New Roman" w:cs="Times New Roman"/>
          <w:color w:val="auto"/>
          <w:sz w:val="26"/>
          <w:szCs w:val="26"/>
        </w:rPr>
      </w:pPr>
      <w:r w:rsidRPr="00603D50">
        <w:rPr>
          <w:rFonts w:ascii="Times New Roman" w:hAnsi="Times New Roman" w:cs="Times New Roman"/>
          <w:color w:val="auto"/>
          <w:sz w:val="26"/>
          <w:szCs w:val="26"/>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E80BD5" w:rsidRPr="00603D50" w:rsidRDefault="00E80BD5" w:rsidP="00237B24">
      <w:pPr>
        <w:widowControl/>
        <w:autoSpaceDE w:val="0"/>
        <w:autoSpaceDN w:val="0"/>
        <w:adjustRightInd w:val="0"/>
        <w:ind w:left="-142" w:firstLine="567"/>
        <w:jc w:val="both"/>
        <w:rPr>
          <w:rFonts w:ascii="Times New Roman" w:hAnsi="Times New Roman" w:cs="Times New Roman"/>
          <w:color w:val="auto"/>
          <w:sz w:val="26"/>
          <w:szCs w:val="26"/>
        </w:rPr>
      </w:pPr>
      <w:r w:rsidRPr="00603D50">
        <w:rPr>
          <w:rFonts w:ascii="Times New Roman" w:hAnsi="Times New Roman" w:cs="Times New Roman"/>
          <w:color w:val="auto"/>
          <w:sz w:val="26"/>
          <w:szCs w:val="26"/>
        </w:rPr>
        <w:lastRenderedPageBreak/>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r w:rsidR="00727DFD" w:rsidRPr="00603D50">
        <w:rPr>
          <w:rFonts w:ascii="Times New Roman" w:hAnsi="Times New Roman" w:cs="Times New Roman"/>
          <w:color w:val="auto"/>
          <w:sz w:val="26"/>
          <w:szCs w:val="26"/>
        </w:rPr>
        <w:t>не денежных</w:t>
      </w:r>
      <w:r w:rsidRPr="00603D50">
        <w:rPr>
          <w:rFonts w:ascii="Times New Roman" w:hAnsi="Times New Roman" w:cs="Times New Roman"/>
          <w:color w:val="auto"/>
          <w:sz w:val="26"/>
          <w:szCs w:val="26"/>
        </w:rPr>
        <w:t xml:space="preserve"> операций по исполнению денежных обязательств получателей бюджетных средств.</w:t>
      </w:r>
    </w:p>
    <w:p w:rsidR="00E80BD5" w:rsidRPr="00603D50" w:rsidRDefault="00E80BD5" w:rsidP="00237B24">
      <w:pPr>
        <w:autoSpaceDE w:val="0"/>
        <w:autoSpaceDN w:val="0"/>
        <w:adjustRightInd w:val="0"/>
        <w:ind w:left="-142" w:firstLine="567"/>
        <w:jc w:val="both"/>
        <w:rPr>
          <w:rFonts w:ascii="Times New Roman" w:hAnsi="Times New Roman" w:cs="Times New Roman"/>
          <w:sz w:val="26"/>
          <w:szCs w:val="26"/>
        </w:rPr>
      </w:pPr>
    </w:p>
    <w:p w:rsidR="002809BD" w:rsidRPr="00603D50" w:rsidRDefault="00D03CD2"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Статья 47</w:t>
      </w:r>
      <w:r w:rsidR="002809BD" w:rsidRPr="00603D50">
        <w:rPr>
          <w:rFonts w:ascii="Times New Roman" w:hAnsi="Times New Roman" w:cs="Times New Roman"/>
          <w:b/>
          <w:sz w:val="26"/>
          <w:szCs w:val="26"/>
        </w:rPr>
        <w:t xml:space="preserve">. Бюджетная роспись </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Финансово-бюджетной палатой района.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Финансово-бюджетной палатой</w:t>
      </w:r>
      <w:r w:rsidR="00727DFD"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 xml:space="preserve"> лимитами бюджетных обязательств.</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 Утверждение бюджетной росписи и внесение изменений в нее осуществляются главным распорядителем (распорядителем) бюджетных средств.</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БК РФ.</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03CD2" w:rsidRPr="00603D50" w:rsidRDefault="00D03CD2" w:rsidP="00237B24">
      <w:pPr>
        <w:autoSpaceDE w:val="0"/>
        <w:autoSpaceDN w:val="0"/>
        <w:adjustRightInd w:val="0"/>
        <w:ind w:left="-142" w:firstLine="567"/>
        <w:jc w:val="both"/>
        <w:rPr>
          <w:rFonts w:ascii="Times New Roman" w:hAnsi="Times New Roman" w:cs="Times New Roman"/>
          <w:b/>
          <w:sz w:val="26"/>
          <w:szCs w:val="26"/>
        </w:rPr>
      </w:pPr>
    </w:p>
    <w:p w:rsidR="002809BD" w:rsidRPr="00603D50" w:rsidRDefault="002809BD"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 xml:space="preserve">Статья </w:t>
      </w:r>
      <w:r w:rsidR="00D03CD2" w:rsidRPr="00603D50">
        <w:rPr>
          <w:rFonts w:ascii="Times New Roman" w:hAnsi="Times New Roman" w:cs="Times New Roman"/>
          <w:b/>
          <w:sz w:val="26"/>
          <w:szCs w:val="26"/>
        </w:rPr>
        <w:t>48</w:t>
      </w:r>
      <w:r w:rsidRPr="00603D50">
        <w:rPr>
          <w:rFonts w:ascii="Times New Roman" w:hAnsi="Times New Roman" w:cs="Times New Roman"/>
          <w:b/>
          <w:sz w:val="26"/>
          <w:szCs w:val="26"/>
        </w:rPr>
        <w:t xml:space="preserve">. Исполнение бюджета по источникам финансирования дефицита бюджета </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Исполнение бюджета по источникам финансирования дефицита бюджета осуществляется главным администратором, администратором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Финансово-бюджетной палатой района.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Финансово-бюджетной палатой района.</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p>
    <w:p w:rsidR="002809BD" w:rsidRPr="00603D50" w:rsidRDefault="00D03CD2"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Статья 49</w:t>
      </w:r>
      <w:r w:rsidR="002809BD" w:rsidRPr="00603D50">
        <w:rPr>
          <w:rFonts w:ascii="Times New Roman" w:hAnsi="Times New Roman" w:cs="Times New Roman"/>
          <w:b/>
          <w:sz w:val="26"/>
          <w:szCs w:val="26"/>
        </w:rPr>
        <w:t xml:space="preserve">. Бюджетная смета </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lastRenderedPageBreak/>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p>
    <w:p w:rsidR="002809BD" w:rsidRPr="00603D50" w:rsidRDefault="00D03CD2"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Статья 50</w:t>
      </w:r>
      <w:r w:rsidR="002809BD" w:rsidRPr="00603D50">
        <w:rPr>
          <w:rFonts w:ascii="Times New Roman" w:hAnsi="Times New Roman" w:cs="Times New Roman"/>
          <w:b/>
          <w:sz w:val="26"/>
          <w:szCs w:val="26"/>
        </w:rPr>
        <w:t xml:space="preserve">. Предельные объемы финансирования </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В случае и порядке, установленных Финансово-бюджетной палатой района, при организации исполнения бюджета по расходам предусматриваются утверждение и доведение до главного распорядителя, распорядителя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D03CD2" w:rsidRPr="00603D50" w:rsidRDefault="00D03CD2" w:rsidP="00237B24">
      <w:pPr>
        <w:autoSpaceDE w:val="0"/>
        <w:autoSpaceDN w:val="0"/>
        <w:adjustRightInd w:val="0"/>
        <w:ind w:left="-142" w:firstLine="567"/>
        <w:jc w:val="both"/>
        <w:rPr>
          <w:rFonts w:ascii="Times New Roman" w:hAnsi="Times New Roman" w:cs="Times New Roman"/>
          <w:sz w:val="26"/>
          <w:szCs w:val="26"/>
        </w:rPr>
      </w:pPr>
    </w:p>
    <w:p w:rsidR="002809BD" w:rsidRPr="00603D50" w:rsidRDefault="00D03CD2"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Статья 51</w:t>
      </w:r>
      <w:r w:rsidR="002809BD" w:rsidRPr="00603D50">
        <w:rPr>
          <w:rFonts w:ascii="Times New Roman" w:hAnsi="Times New Roman" w:cs="Times New Roman"/>
          <w:b/>
          <w:sz w:val="26"/>
          <w:szCs w:val="26"/>
        </w:rPr>
        <w:t xml:space="preserve">. Использование доходов, фактически полученных при исполнении бюджета </w:t>
      </w:r>
      <w:r w:rsidR="0084612D" w:rsidRPr="00603D50">
        <w:rPr>
          <w:rFonts w:ascii="Times New Roman" w:hAnsi="Times New Roman" w:cs="Times New Roman"/>
          <w:b/>
          <w:sz w:val="26"/>
          <w:szCs w:val="26"/>
        </w:rPr>
        <w:t xml:space="preserve">Района </w:t>
      </w:r>
      <w:r w:rsidR="002809BD" w:rsidRPr="00603D50">
        <w:rPr>
          <w:rFonts w:ascii="Times New Roman" w:hAnsi="Times New Roman" w:cs="Times New Roman"/>
          <w:b/>
          <w:sz w:val="26"/>
          <w:szCs w:val="26"/>
        </w:rPr>
        <w:t>сверх утвержденных решением о бюджете</w:t>
      </w:r>
      <w:r w:rsidR="0084612D" w:rsidRPr="00603D50">
        <w:rPr>
          <w:rFonts w:ascii="Times New Roman" w:hAnsi="Times New Roman" w:cs="Times New Roman"/>
          <w:b/>
          <w:sz w:val="26"/>
          <w:szCs w:val="26"/>
        </w:rPr>
        <w:t xml:space="preserve"> Района</w:t>
      </w:r>
      <w:r w:rsidR="002809BD" w:rsidRPr="00603D50">
        <w:rPr>
          <w:rFonts w:ascii="Times New Roman" w:hAnsi="Times New Roman" w:cs="Times New Roman"/>
          <w:b/>
          <w:sz w:val="26"/>
          <w:szCs w:val="26"/>
        </w:rPr>
        <w:t xml:space="preserve"> </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Доходы, фактически полученные при исполнении бюджета сверх утвержденных решением о бюджете общего объема доходов, направляются финансовым органом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субъекта, в случае недостаточности предусмотренных на их исполнение бюджетных ассигнований в размере, предусмотренном пунктом 1 части 3 статьи 28 настоящего Положения.</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БК РФ, а также безвозмездные поступления от физических и юридических лиц, фактически полученные при </w:t>
      </w:r>
      <w:r w:rsidRPr="00603D50">
        <w:rPr>
          <w:rFonts w:ascii="Times New Roman" w:hAnsi="Times New Roman" w:cs="Times New Roman"/>
          <w:sz w:val="26"/>
          <w:szCs w:val="26"/>
        </w:rPr>
        <w:lastRenderedPageBreak/>
        <w:t xml:space="preserve">исполнении бюджета сверх утвержденных законом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w:t>
      </w:r>
      <w:r w:rsidR="00594DA6" w:rsidRPr="00603D50">
        <w:rPr>
          <w:rFonts w:ascii="Times New Roman" w:hAnsi="Times New Roman" w:cs="Times New Roman"/>
          <w:sz w:val="26"/>
          <w:szCs w:val="26"/>
        </w:rPr>
        <w:t>решение</w:t>
      </w:r>
      <w:r w:rsidRPr="00603D50">
        <w:rPr>
          <w:rFonts w:ascii="Times New Roman" w:hAnsi="Times New Roman" w:cs="Times New Roman"/>
          <w:sz w:val="26"/>
          <w:szCs w:val="26"/>
        </w:rPr>
        <w:t xml:space="preserve"> о бюджете на текущий финансовый год (текущий финансовый год и плановый период).</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p>
    <w:p w:rsidR="002809BD" w:rsidRPr="00603D50" w:rsidRDefault="00D03CD2"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Статья 52</w:t>
      </w:r>
      <w:r w:rsidR="002809BD" w:rsidRPr="00603D50">
        <w:rPr>
          <w:rFonts w:ascii="Times New Roman" w:hAnsi="Times New Roman" w:cs="Times New Roman"/>
          <w:b/>
          <w:sz w:val="26"/>
          <w:szCs w:val="26"/>
        </w:rPr>
        <w:t xml:space="preserve">. Завершение текущего финансового года </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Операции по исполнению бюджета завершаются 31 декабря, за исключением операций, указанных в пункте 2 статьи 242 БК РФ.</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Завершение операций по исполнению бюджета в текущем финансовом году осуществляется в порядке, установленном Финансово-бюджетной палатой района в соответствии с требованиями </w:t>
      </w:r>
      <w:r w:rsidR="0084612D" w:rsidRPr="00603D50">
        <w:rPr>
          <w:rFonts w:ascii="Times New Roman" w:hAnsi="Times New Roman" w:cs="Times New Roman"/>
          <w:sz w:val="26"/>
          <w:szCs w:val="26"/>
        </w:rPr>
        <w:t>БК РФ</w:t>
      </w:r>
      <w:r w:rsidRPr="00603D50">
        <w:rPr>
          <w:rFonts w:ascii="Times New Roman" w:hAnsi="Times New Roman" w:cs="Times New Roman"/>
          <w:sz w:val="26"/>
          <w:szCs w:val="26"/>
        </w:rPr>
        <w:t xml:space="preserve"> и настоящей статьи.</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3. Не использованные получателями средств бюджета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средств бюджета на единый счет бюджета.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В соответствии с решением главного администратора средств бюджета Республики Татарстан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w:t>
      </w:r>
      <w:r w:rsidRPr="00603D50">
        <w:rPr>
          <w:rFonts w:ascii="Times New Roman" w:hAnsi="Times New Roman" w:cs="Times New Roman"/>
          <w:sz w:val="26"/>
          <w:szCs w:val="26"/>
        </w:rPr>
        <w:lastRenderedPageBreak/>
        <w:t>государственным внебюджетным фондом с соблюдением общих требований, установленных Министерством финансов Российской Федерации.</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5. Финансово-бюджетная палата района устанавливает порядок обеспечения получателей средств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94DA6" w:rsidRPr="00603D50" w:rsidRDefault="00594DA6" w:rsidP="00237B24">
      <w:pPr>
        <w:autoSpaceDE w:val="0"/>
        <w:autoSpaceDN w:val="0"/>
        <w:adjustRightInd w:val="0"/>
        <w:ind w:left="-142" w:firstLine="567"/>
        <w:jc w:val="both"/>
        <w:rPr>
          <w:rFonts w:ascii="Times New Roman" w:hAnsi="Times New Roman" w:cs="Times New Roman"/>
          <w:sz w:val="26"/>
          <w:szCs w:val="26"/>
        </w:rPr>
      </w:pPr>
    </w:p>
    <w:p w:rsidR="002809BD" w:rsidRPr="00603D50" w:rsidRDefault="002809BD" w:rsidP="00237B24">
      <w:pPr>
        <w:autoSpaceDE w:val="0"/>
        <w:autoSpaceDN w:val="0"/>
        <w:adjustRightInd w:val="0"/>
        <w:ind w:left="-142" w:firstLine="567"/>
        <w:jc w:val="center"/>
        <w:rPr>
          <w:rFonts w:ascii="Times New Roman" w:hAnsi="Times New Roman" w:cs="Times New Roman"/>
          <w:b/>
          <w:sz w:val="26"/>
          <w:szCs w:val="26"/>
        </w:rPr>
      </w:pPr>
      <w:r w:rsidRPr="00603D50">
        <w:rPr>
          <w:rFonts w:ascii="Times New Roman" w:hAnsi="Times New Roman" w:cs="Times New Roman"/>
          <w:b/>
          <w:sz w:val="26"/>
          <w:szCs w:val="26"/>
        </w:rPr>
        <w:t>Глава 5. СОСТАВЛЕНИЕ, ВНЕШНЯЯ ПРОВЕРКА, РАССМОТРЕНИЕ И УТВЕРЖДЕНИЕ БЮДЖЕТНОЙ ОТЧЕТНОСТИ</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p>
    <w:p w:rsidR="002809BD" w:rsidRPr="00603D50" w:rsidRDefault="00D03CD2"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Статья 53</w:t>
      </w:r>
      <w:r w:rsidR="002809BD" w:rsidRPr="00603D50">
        <w:rPr>
          <w:rFonts w:ascii="Times New Roman" w:hAnsi="Times New Roman" w:cs="Times New Roman"/>
          <w:b/>
          <w:sz w:val="26"/>
          <w:szCs w:val="26"/>
        </w:rPr>
        <w:t xml:space="preserve">. Основы бюджетного учета и бюджетной отчетности </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1. Основы бюджетного учета и бюджетной отчетности устанавливаются </w:t>
      </w:r>
      <w:r w:rsidR="0084612D" w:rsidRPr="00603D50">
        <w:rPr>
          <w:rFonts w:ascii="Times New Roman" w:hAnsi="Times New Roman" w:cs="Times New Roman"/>
          <w:sz w:val="26"/>
          <w:szCs w:val="26"/>
        </w:rPr>
        <w:t>БК РФ</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 Бюджетная отчетность включает:</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отчет об исполнении бюджета;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 баланс исполнения бюджета;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3) отчет о финансовых результатах деятельности;</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4) отчет о движении денежных средств;</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5) пояснительную записку.</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3. Бюджетная отчетность составляется Финансово-бюджетной палатой района на основании сводной бюджетной отчетности главных администраторов средств бюджета.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4. Бюджетная отчетность является годовой. Отчет об исполнении бюджета района является ежеквартальным.</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5. Бюджетная отчетность представляется Финансово-бюджетной палатой района в Исполнительный комитет района.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6. Отчет об исполнении бюджета за первый квартал, полугодие и девять месяцев текущего финансового года утверждается Исполнительным комитетом</w:t>
      </w:r>
      <w:r w:rsidR="0084612D"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 xml:space="preserve"> и направляется в Совет</w:t>
      </w:r>
      <w:r w:rsidR="0084612D"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 xml:space="preserve"> и Контрольно-счетную палату района.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p>
    <w:p w:rsidR="002809BD" w:rsidRPr="00603D50" w:rsidRDefault="00D03CD2"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Статья 54</w:t>
      </w:r>
      <w:r w:rsidR="002809BD" w:rsidRPr="00603D50">
        <w:rPr>
          <w:rFonts w:ascii="Times New Roman" w:hAnsi="Times New Roman" w:cs="Times New Roman"/>
          <w:b/>
          <w:sz w:val="26"/>
          <w:szCs w:val="26"/>
        </w:rPr>
        <w:t xml:space="preserve">. Годовой отчет об исполнении бюджета </w:t>
      </w:r>
      <w:r w:rsidR="0084612D" w:rsidRPr="00603D50">
        <w:rPr>
          <w:rFonts w:ascii="Times New Roman" w:hAnsi="Times New Roman" w:cs="Times New Roman"/>
          <w:b/>
          <w:sz w:val="26"/>
          <w:szCs w:val="26"/>
        </w:rPr>
        <w:t>Района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1. Годовой отчет об исполнении бюджета </w:t>
      </w:r>
      <w:r w:rsidR="00643B39" w:rsidRPr="00603D50">
        <w:rPr>
          <w:rFonts w:ascii="Times New Roman" w:hAnsi="Times New Roman" w:cs="Times New Roman"/>
          <w:sz w:val="26"/>
          <w:szCs w:val="26"/>
        </w:rPr>
        <w:t xml:space="preserve">Района </w:t>
      </w:r>
      <w:r w:rsidRPr="00603D50">
        <w:rPr>
          <w:rFonts w:ascii="Times New Roman" w:hAnsi="Times New Roman" w:cs="Times New Roman"/>
          <w:sz w:val="26"/>
          <w:szCs w:val="26"/>
        </w:rPr>
        <w:t>до его рассмотрения в Совете</w:t>
      </w:r>
      <w:r w:rsidR="00643B39"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 xml:space="preserve"> подлежит внешней проверке, которая включает внешнюю проверку бюджетной отчетности главных администраторов средств бюджета и подготовку заключения на годовой отчет об исполнении бюджета.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 Внешняя проверка годового отчета об исполнении бюджета осуществляется Контрольно-счетной палатой района.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3. Исполнительный комитет </w:t>
      </w:r>
      <w:r w:rsidR="00643B39" w:rsidRPr="00603D50">
        <w:rPr>
          <w:rFonts w:ascii="Times New Roman" w:hAnsi="Times New Roman" w:cs="Times New Roman"/>
          <w:sz w:val="26"/>
          <w:szCs w:val="26"/>
        </w:rPr>
        <w:t xml:space="preserve">района </w:t>
      </w:r>
      <w:r w:rsidRPr="00603D50">
        <w:rPr>
          <w:rFonts w:ascii="Times New Roman" w:hAnsi="Times New Roman" w:cs="Times New Roman"/>
          <w:sz w:val="26"/>
          <w:szCs w:val="26"/>
        </w:rPr>
        <w:t>представляет отчет об исполнении бюджета для подготовки заключения на него не позднее 1 апреля текущего года.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Одновременно с годовым отчетом об исполнении бюджета </w:t>
      </w:r>
      <w:r w:rsidR="00643B39" w:rsidRPr="00603D50">
        <w:rPr>
          <w:rFonts w:ascii="Times New Roman" w:hAnsi="Times New Roman" w:cs="Times New Roman"/>
          <w:sz w:val="26"/>
          <w:szCs w:val="26"/>
        </w:rPr>
        <w:t xml:space="preserve">Района </w:t>
      </w:r>
      <w:r w:rsidRPr="00603D50">
        <w:rPr>
          <w:rFonts w:ascii="Times New Roman" w:hAnsi="Times New Roman" w:cs="Times New Roman"/>
          <w:sz w:val="26"/>
          <w:szCs w:val="26"/>
        </w:rPr>
        <w:t xml:space="preserve">предоставляются проект решения и иные документы, подлежащие представлению в Совет </w:t>
      </w:r>
      <w:r w:rsidR="00643B39" w:rsidRPr="00603D50">
        <w:rPr>
          <w:rFonts w:ascii="Times New Roman" w:hAnsi="Times New Roman" w:cs="Times New Roman"/>
          <w:sz w:val="26"/>
          <w:szCs w:val="26"/>
        </w:rPr>
        <w:t xml:space="preserve">района </w:t>
      </w:r>
      <w:r w:rsidRPr="00603D50">
        <w:rPr>
          <w:rFonts w:ascii="Times New Roman" w:hAnsi="Times New Roman" w:cs="Times New Roman"/>
          <w:sz w:val="26"/>
          <w:szCs w:val="26"/>
        </w:rPr>
        <w:t>одновременно с годовым отчетом об исполнении бюджета</w:t>
      </w:r>
      <w:r w:rsidR="00643B39"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 Подготовка заключения на годовой отчет об исполнении бюджета проводится в срок, не превышающий один месяц.</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4. Заключение на годовой отчет об исполнении бюджета представляется Контрольно-счетной палатой </w:t>
      </w:r>
      <w:r w:rsidR="00643B39" w:rsidRPr="00603D50">
        <w:rPr>
          <w:rFonts w:ascii="Times New Roman" w:hAnsi="Times New Roman" w:cs="Times New Roman"/>
          <w:sz w:val="26"/>
          <w:szCs w:val="26"/>
        </w:rPr>
        <w:t xml:space="preserve">района </w:t>
      </w:r>
      <w:r w:rsidRPr="00603D50">
        <w:rPr>
          <w:rFonts w:ascii="Times New Roman" w:hAnsi="Times New Roman" w:cs="Times New Roman"/>
          <w:sz w:val="26"/>
          <w:szCs w:val="26"/>
        </w:rPr>
        <w:t xml:space="preserve">в Совет </w:t>
      </w:r>
      <w:r w:rsidR="00643B39" w:rsidRPr="00603D50">
        <w:rPr>
          <w:rFonts w:ascii="Times New Roman" w:hAnsi="Times New Roman" w:cs="Times New Roman"/>
          <w:sz w:val="26"/>
          <w:szCs w:val="26"/>
        </w:rPr>
        <w:t xml:space="preserve">района </w:t>
      </w:r>
      <w:r w:rsidRPr="00603D50">
        <w:rPr>
          <w:rFonts w:ascii="Times New Roman" w:hAnsi="Times New Roman" w:cs="Times New Roman"/>
          <w:sz w:val="26"/>
          <w:szCs w:val="26"/>
        </w:rPr>
        <w:t>с одновременным направлением в Исполнительный комитет</w:t>
      </w:r>
      <w:r w:rsidR="00643B39"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5. Годовой отчет об исполнении бюджета представляется в Совет</w:t>
      </w:r>
      <w:r w:rsidR="00643B39"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 xml:space="preserve"> не позднее 1 мая текущего года.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Одновременно с годовым отчетом об исполнении бюджета представляются проект решения Совета </w:t>
      </w:r>
      <w:r w:rsidR="00643B39" w:rsidRPr="00603D50">
        <w:rPr>
          <w:rFonts w:ascii="Times New Roman" w:hAnsi="Times New Roman" w:cs="Times New Roman"/>
          <w:sz w:val="26"/>
          <w:szCs w:val="26"/>
        </w:rPr>
        <w:t>района</w:t>
      </w:r>
      <w:r w:rsidRPr="00603D50">
        <w:rPr>
          <w:rFonts w:ascii="Times New Roman" w:hAnsi="Times New Roman" w:cs="Times New Roman"/>
          <w:sz w:val="26"/>
          <w:szCs w:val="26"/>
        </w:rPr>
        <w:t xml:space="preserve"> об исполнении бюджета, иная бюджетная отчетность об исполнении </w:t>
      </w:r>
      <w:r w:rsidRPr="00603D50">
        <w:rPr>
          <w:rFonts w:ascii="Times New Roman" w:hAnsi="Times New Roman" w:cs="Times New Roman"/>
          <w:sz w:val="26"/>
          <w:szCs w:val="26"/>
        </w:rPr>
        <w:lastRenderedPageBreak/>
        <w:t>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6. По результатам рассмотрения годового отчета об исполнении бюджета Совет </w:t>
      </w:r>
      <w:r w:rsidR="00643B39" w:rsidRPr="00603D50">
        <w:rPr>
          <w:rFonts w:ascii="Times New Roman" w:hAnsi="Times New Roman" w:cs="Times New Roman"/>
          <w:sz w:val="26"/>
          <w:szCs w:val="26"/>
        </w:rPr>
        <w:t xml:space="preserve">района </w:t>
      </w:r>
      <w:r w:rsidRPr="00603D50">
        <w:rPr>
          <w:rFonts w:ascii="Times New Roman" w:hAnsi="Times New Roman" w:cs="Times New Roman"/>
          <w:sz w:val="26"/>
          <w:szCs w:val="26"/>
        </w:rPr>
        <w:t>принимает решение об утверждении либо отклонении решения об исполнении бюджета</w:t>
      </w:r>
      <w:r w:rsidR="00643B39"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В случае отклонения Советом </w:t>
      </w:r>
      <w:r w:rsidR="00643B39" w:rsidRPr="00603D50">
        <w:rPr>
          <w:rFonts w:ascii="Times New Roman" w:hAnsi="Times New Roman" w:cs="Times New Roman"/>
          <w:sz w:val="26"/>
          <w:szCs w:val="26"/>
        </w:rPr>
        <w:t xml:space="preserve">района </w:t>
      </w:r>
      <w:r w:rsidRPr="00603D50">
        <w:rPr>
          <w:rFonts w:ascii="Times New Roman" w:hAnsi="Times New Roman" w:cs="Times New Roman"/>
          <w:sz w:val="26"/>
          <w:szCs w:val="26"/>
        </w:rPr>
        <w:t xml:space="preserve">решения об исполнении бюджета </w:t>
      </w:r>
      <w:r w:rsidR="00643B39" w:rsidRPr="00603D50">
        <w:rPr>
          <w:rFonts w:ascii="Times New Roman" w:hAnsi="Times New Roman" w:cs="Times New Roman"/>
          <w:sz w:val="26"/>
          <w:szCs w:val="26"/>
        </w:rPr>
        <w:t xml:space="preserve">Района </w:t>
      </w:r>
      <w:r w:rsidRPr="00603D50">
        <w:rPr>
          <w:rFonts w:ascii="Times New Roman" w:hAnsi="Times New Roman" w:cs="Times New Roman"/>
          <w:sz w:val="26"/>
          <w:szCs w:val="26"/>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7. Решением Совета </w:t>
      </w:r>
      <w:r w:rsidR="00643B39" w:rsidRPr="00603D50">
        <w:rPr>
          <w:rFonts w:ascii="Times New Roman" w:hAnsi="Times New Roman" w:cs="Times New Roman"/>
          <w:sz w:val="26"/>
          <w:szCs w:val="26"/>
        </w:rPr>
        <w:t xml:space="preserve">района </w:t>
      </w:r>
      <w:r w:rsidRPr="00603D50">
        <w:rPr>
          <w:rFonts w:ascii="Times New Roman" w:hAnsi="Times New Roman" w:cs="Times New Roman"/>
          <w:sz w:val="26"/>
          <w:szCs w:val="26"/>
        </w:rPr>
        <w:t>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r w:rsidR="00643B39" w:rsidRPr="00603D50">
        <w:rPr>
          <w:rFonts w:ascii="Times New Roman" w:hAnsi="Times New Roman" w:cs="Times New Roman"/>
          <w:sz w:val="26"/>
          <w:szCs w:val="26"/>
        </w:rPr>
        <w:t xml:space="preserve"> Района</w:t>
      </w:r>
      <w:r w:rsidRPr="00603D50">
        <w:rPr>
          <w:rFonts w:ascii="Times New Roman" w:hAnsi="Times New Roman" w:cs="Times New Roman"/>
          <w:sz w:val="26"/>
          <w:szCs w:val="26"/>
        </w:rPr>
        <w:t>. Отдельными приложениями к решению об исполнении бюджета утверждаются показатели:</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доходов бюджета по кодам классификации доходов бюджетов;</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расходов бюджета по ведомственной структуре расходов бюджета;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расходов бюджета по разделам и подразделам классификации расходов бюджетов;</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источников финансирования дефицита бюджета по кодам классификации источников финансирования дефицитов бюджетов.</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p>
    <w:p w:rsidR="002809BD" w:rsidRPr="00603D50" w:rsidRDefault="00D03CD2" w:rsidP="00237B24">
      <w:pPr>
        <w:autoSpaceDE w:val="0"/>
        <w:autoSpaceDN w:val="0"/>
        <w:adjustRightInd w:val="0"/>
        <w:ind w:left="-142" w:firstLine="567"/>
        <w:jc w:val="both"/>
        <w:rPr>
          <w:rFonts w:ascii="Times New Roman" w:hAnsi="Times New Roman" w:cs="Times New Roman"/>
          <w:b/>
          <w:sz w:val="26"/>
          <w:szCs w:val="26"/>
        </w:rPr>
      </w:pPr>
      <w:r w:rsidRPr="00603D50">
        <w:rPr>
          <w:rFonts w:ascii="Times New Roman" w:hAnsi="Times New Roman" w:cs="Times New Roman"/>
          <w:b/>
          <w:sz w:val="26"/>
          <w:szCs w:val="26"/>
        </w:rPr>
        <w:t>Статья 55</w:t>
      </w:r>
      <w:r w:rsidR="002809BD" w:rsidRPr="00603D50">
        <w:rPr>
          <w:rFonts w:ascii="Times New Roman" w:hAnsi="Times New Roman" w:cs="Times New Roman"/>
          <w:b/>
          <w:sz w:val="26"/>
          <w:szCs w:val="26"/>
        </w:rPr>
        <w:t xml:space="preserve">. Органы, осуществляющие муниципальный финансовый контроль </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1. Внешний муниципальный финансовый контроль в сфере бюджетных правоотношений является контрольной деятельностью Контрольно-счетной палаты района.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2. Внутренний муниципальный финансовый контроль в сфере бюджетных правоотношений является контрольной деятельностью Финансово-бюджетной палаты района.</w:t>
      </w:r>
    </w:p>
    <w:p w:rsidR="002809BD" w:rsidRPr="00603D50" w:rsidRDefault="002809BD" w:rsidP="00237B24">
      <w:pPr>
        <w:autoSpaceDE w:val="0"/>
        <w:autoSpaceDN w:val="0"/>
        <w:adjustRightInd w:val="0"/>
        <w:ind w:left="-142" w:firstLine="567"/>
        <w:jc w:val="both"/>
        <w:rPr>
          <w:rFonts w:ascii="Times New Roman" w:hAnsi="Times New Roman" w:cs="Times New Roman"/>
          <w:sz w:val="26"/>
          <w:szCs w:val="26"/>
        </w:rPr>
      </w:pPr>
      <w:r w:rsidRPr="00603D50">
        <w:rPr>
          <w:rFonts w:ascii="Times New Roman" w:hAnsi="Times New Roman" w:cs="Times New Roman"/>
          <w:sz w:val="26"/>
          <w:szCs w:val="26"/>
        </w:rPr>
        <w:t xml:space="preserve">3. Бюджетные полномочия органов муниципального финансового контроля определяются в соответствии с </w:t>
      </w:r>
      <w:r w:rsidR="00643B39" w:rsidRPr="00603D50">
        <w:rPr>
          <w:rFonts w:ascii="Times New Roman" w:hAnsi="Times New Roman" w:cs="Times New Roman"/>
          <w:sz w:val="26"/>
          <w:szCs w:val="26"/>
        </w:rPr>
        <w:t>БК РФ</w:t>
      </w:r>
      <w:r w:rsidRPr="00603D50">
        <w:rPr>
          <w:rFonts w:ascii="Times New Roman" w:hAnsi="Times New Roman" w:cs="Times New Roman"/>
          <w:sz w:val="26"/>
          <w:szCs w:val="26"/>
        </w:rPr>
        <w:t>.</w:t>
      </w:r>
    </w:p>
    <w:sectPr w:rsidR="002809BD" w:rsidRPr="00603D50" w:rsidSect="005A1FBE">
      <w:headerReference w:type="default" r:id="rId13"/>
      <w:type w:val="continuous"/>
      <w:pgSz w:w="11900" w:h="16840"/>
      <w:pgMar w:top="1134" w:right="567" w:bottom="1134" w:left="1134" w:header="0" w:footer="1430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BB3" w:rsidRDefault="00900BB3">
      <w:r>
        <w:separator/>
      </w:r>
    </w:p>
  </w:endnote>
  <w:endnote w:type="continuationSeparator" w:id="0">
    <w:p w:rsidR="00900BB3" w:rsidRDefault="0090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BB3" w:rsidRDefault="00900BB3"/>
  </w:footnote>
  <w:footnote w:type="continuationSeparator" w:id="0">
    <w:p w:rsidR="00900BB3" w:rsidRDefault="00900BB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50" w:rsidRDefault="00603D50">
    <w:pPr>
      <w:pStyle w:val="a4"/>
      <w:jc w:val="center"/>
    </w:pPr>
  </w:p>
  <w:p w:rsidR="00603D50" w:rsidRDefault="00603D5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87C12"/>
    <w:multiLevelType w:val="hybridMultilevel"/>
    <w:tmpl w:val="D8748B7A"/>
    <w:lvl w:ilvl="0" w:tplc="EC120EFA">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15:restartNumberingAfterBreak="0">
    <w:nsid w:val="7C144DFE"/>
    <w:multiLevelType w:val="hybridMultilevel"/>
    <w:tmpl w:val="98C2D73A"/>
    <w:lvl w:ilvl="0" w:tplc="C44C2270">
      <w:start w:val="1"/>
      <w:numFmt w:val="decimal"/>
      <w:lvlText w:val="%1."/>
      <w:lvlJc w:val="left"/>
      <w:pPr>
        <w:ind w:left="1069" w:hanging="360"/>
      </w:pPr>
      <w:rPr>
        <w:rFonts w:cs="Times New Roman" w:hint="default"/>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A4"/>
    <w:rsid w:val="00034EF5"/>
    <w:rsid w:val="0003669E"/>
    <w:rsid w:val="000371CE"/>
    <w:rsid w:val="000A5F6C"/>
    <w:rsid w:val="000B757B"/>
    <w:rsid w:val="000D2393"/>
    <w:rsid w:val="000D67B4"/>
    <w:rsid w:val="000E1D79"/>
    <w:rsid w:val="0010421D"/>
    <w:rsid w:val="0013220B"/>
    <w:rsid w:val="00140558"/>
    <w:rsid w:val="00145D27"/>
    <w:rsid w:val="00177B8C"/>
    <w:rsid w:val="001929DD"/>
    <w:rsid w:val="001A309A"/>
    <w:rsid w:val="001A7829"/>
    <w:rsid w:val="001E0BDB"/>
    <w:rsid w:val="00205A0B"/>
    <w:rsid w:val="00206B7A"/>
    <w:rsid w:val="00207A27"/>
    <w:rsid w:val="002118B9"/>
    <w:rsid w:val="00215ACE"/>
    <w:rsid w:val="00235874"/>
    <w:rsid w:val="00237B24"/>
    <w:rsid w:val="00246F40"/>
    <w:rsid w:val="002809BD"/>
    <w:rsid w:val="0029679B"/>
    <w:rsid w:val="002A18CD"/>
    <w:rsid w:val="002C0650"/>
    <w:rsid w:val="002D39DC"/>
    <w:rsid w:val="002E7EE1"/>
    <w:rsid w:val="002F6A5E"/>
    <w:rsid w:val="003254B8"/>
    <w:rsid w:val="00395990"/>
    <w:rsid w:val="003D5469"/>
    <w:rsid w:val="003E0B67"/>
    <w:rsid w:val="004051CE"/>
    <w:rsid w:val="004074C6"/>
    <w:rsid w:val="00413E4F"/>
    <w:rsid w:val="00413FD7"/>
    <w:rsid w:val="00422BA9"/>
    <w:rsid w:val="00430DDF"/>
    <w:rsid w:val="0043680A"/>
    <w:rsid w:val="004434DE"/>
    <w:rsid w:val="0045404D"/>
    <w:rsid w:val="00456F2F"/>
    <w:rsid w:val="00461D76"/>
    <w:rsid w:val="00466E04"/>
    <w:rsid w:val="004740CF"/>
    <w:rsid w:val="004B1C2E"/>
    <w:rsid w:val="004C7EE2"/>
    <w:rsid w:val="004F58F2"/>
    <w:rsid w:val="005000DC"/>
    <w:rsid w:val="00524BC3"/>
    <w:rsid w:val="005261A7"/>
    <w:rsid w:val="00526BB2"/>
    <w:rsid w:val="0055469A"/>
    <w:rsid w:val="00562CA4"/>
    <w:rsid w:val="00574D13"/>
    <w:rsid w:val="0057667B"/>
    <w:rsid w:val="00580D76"/>
    <w:rsid w:val="00594DA6"/>
    <w:rsid w:val="005A1FBE"/>
    <w:rsid w:val="005A42A3"/>
    <w:rsid w:val="005C4EB7"/>
    <w:rsid w:val="005E1D4C"/>
    <w:rsid w:val="005E3473"/>
    <w:rsid w:val="006016DB"/>
    <w:rsid w:val="00603D50"/>
    <w:rsid w:val="00616722"/>
    <w:rsid w:val="00643B39"/>
    <w:rsid w:val="00645A92"/>
    <w:rsid w:val="00645BDA"/>
    <w:rsid w:val="00653DC3"/>
    <w:rsid w:val="006617AF"/>
    <w:rsid w:val="0067663B"/>
    <w:rsid w:val="00680FFF"/>
    <w:rsid w:val="006875DD"/>
    <w:rsid w:val="006A3B83"/>
    <w:rsid w:val="006C5F7E"/>
    <w:rsid w:val="006E186C"/>
    <w:rsid w:val="006E26CD"/>
    <w:rsid w:val="006E2B2C"/>
    <w:rsid w:val="00715223"/>
    <w:rsid w:val="00717F06"/>
    <w:rsid w:val="00727DFD"/>
    <w:rsid w:val="007356DD"/>
    <w:rsid w:val="00752CD1"/>
    <w:rsid w:val="0075736E"/>
    <w:rsid w:val="007742F1"/>
    <w:rsid w:val="00776320"/>
    <w:rsid w:val="00795D4A"/>
    <w:rsid w:val="007D01E5"/>
    <w:rsid w:val="00801326"/>
    <w:rsid w:val="00807F88"/>
    <w:rsid w:val="00814B4E"/>
    <w:rsid w:val="008252BD"/>
    <w:rsid w:val="00830EA5"/>
    <w:rsid w:val="0084612D"/>
    <w:rsid w:val="00853E19"/>
    <w:rsid w:val="00882F7B"/>
    <w:rsid w:val="008924B9"/>
    <w:rsid w:val="008972D6"/>
    <w:rsid w:val="008A041C"/>
    <w:rsid w:val="008A2B69"/>
    <w:rsid w:val="00900BB3"/>
    <w:rsid w:val="009407DF"/>
    <w:rsid w:val="009501CA"/>
    <w:rsid w:val="00972534"/>
    <w:rsid w:val="00974F6A"/>
    <w:rsid w:val="009812A4"/>
    <w:rsid w:val="00986EC5"/>
    <w:rsid w:val="009921CB"/>
    <w:rsid w:val="009B36D9"/>
    <w:rsid w:val="00A219C7"/>
    <w:rsid w:val="00A21F75"/>
    <w:rsid w:val="00A24B6D"/>
    <w:rsid w:val="00A33043"/>
    <w:rsid w:val="00A52098"/>
    <w:rsid w:val="00A56890"/>
    <w:rsid w:val="00A67526"/>
    <w:rsid w:val="00AC022A"/>
    <w:rsid w:val="00AC5495"/>
    <w:rsid w:val="00AE19D3"/>
    <w:rsid w:val="00AE3B9C"/>
    <w:rsid w:val="00AF7C3B"/>
    <w:rsid w:val="00B27480"/>
    <w:rsid w:val="00B54B7A"/>
    <w:rsid w:val="00B54C9C"/>
    <w:rsid w:val="00B55331"/>
    <w:rsid w:val="00B74AE5"/>
    <w:rsid w:val="00BC21A2"/>
    <w:rsid w:val="00BC5FB6"/>
    <w:rsid w:val="00BD0E66"/>
    <w:rsid w:val="00BD62EC"/>
    <w:rsid w:val="00BE0E4D"/>
    <w:rsid w:val="00C57204"/>
    <w:rsid w:val="00C7184A"/>
    <w:rsid w:val="00C71F08"/>
    <w:rsid w:val="00C8677E"/>
    <w:rsid w:val="00C943C4"/>
    <w:rsid w:val="00CD0FB6"/>
    <w:rsid w:val="00CD5334"/>
    <w:rsid w:val="00CE05C3"/>
    <w:rsid w:val="00D03CD2"/>
    <w:rsid w:val="00D64CA2"/>
    <w:rsid w:val="00D91CB8"/>
    <w:rsid w:val="00D9267E"/>
    <w:rsid w:val="00DB3E44"/>
    <w:rsid w:val="00DD4293"/>
    <w:rsid w:val="00DE04A7"/>
    <w:rsid w:val="00E07F78"/>
    <w:rsid w:val="00E1455C"/>
    <w:rsid w:val="00E3411C"/>
    <w:rsid w:val="00E7390A"/>
    <w:rsid w:val="00E80BD5"/>
    <w:rsid w:val="00E857F2"/>
    <w:rsid w:val="00EA71CE"/>
    <w:rsid w:val="00ED582F"/>
    <w:rsid w:val="00ED709E"/>
    <w:rsid w:val="00F20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7D743CC"/>
  <w15:docId w15:val="{77568B42-601F-42D7-91A4-C06D1685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7DF"/>
    <w:pPr>
      <w:widowControl w:val="0"/>
    </w:pPr>
    <w:rPr>
      <w:rFonts w:eastAsia="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2B2C"/>
    <w:rPr>
      <w:rFonts w:cs="Times New Roman"/>
      <w:color w:val="0066CC"/>
      <w:u w:val="single"/>
    </w:rPr>
  </w:style>
  <w:style w:type="character" w:customStyle="1" w:styleId="3">
    <w:name w:val="Основной текст (3)_"/>
    <w:link w:val="30"/>
    <w:locked/>
    <w:rsid w:val="006E2B2C"/>
    <w:rPr>
      <w:rFonts w:ascii="Palatino Linotype" w:eastAsia="Times New Roman" w:hAnsi="Palatino Linotype" w:cs="Palatino Linotype"/>
      <w:b/>
      <w:bCs/>
      <w:sz w:val="19"/>
      <w:szCs w:val="19"/>
      <w:u w:val="none"/>
    </w:rPr>
  </w:style>
  <w:style w:type="character" w:customStyle="1" w:styleId="2Exact">
    <w:name w:val="Основной текст (2) Exact"/>
    <w:rsid w:val="006E2B2C"/>
    <w:rPr>
      <w:rFonts w:ascii="Palatino Linotype" w:eastAsia="Times New Roman" w:hAnsi="Palatino Linotype" w:cs="Palatino Linotype"/>
      <w:sz w:val="18"/>
      <w:szCs w:val="18"/>
      <w:u w:val="none"/>
    </w:rPr>
  </w:style>
  <w:style w:type="character" w:customStyle="1" w:styleId="2">
    <w:name w:val="Основной текст (2)_"/>
    <w:link w:val="20"/>
    <w:locked/>
    <w:rsid w:val="006E2B2C"/>
    <w:rPr>
      <w:rFonts w:ascii="Palatino Linotype" w:eastAsia="Times New Roman" w:hAnsi="Palatino Linotype" w:cs="Palatino Linotype"/>
      <w:sz w:val="18"/>
      <w:szCs w:val="18"/>
      <w:u w:val="none"/>
    </w:rPr>
  </w:style>
  <w:style w:type="character" w:customStyle="1" w:styleId="4">
    <w:name w:val="Основной текст (4)_"/>
    <w:link w:val="40"/>
    <w:locked/>
    <w:rsid w:val="006E2B2C"/>
    <w:rPr>
      <w:rFonts w:cs="Times New Roman"/>
      <w:sz w:val="18"/>
      <w:szCs w:val="18"/>
      <w:u w:val="none"/>
    </w:rPr>
  </w:style>
  <w:style w:type="paragraph" w:customStyle="1" w:styleId="30">
    <w:name w:val="Основной текст (3)"/>
    <w:basedOn w:val="a"/>
    <w:link w:val="3"/>
    <w:rsid w:val="006E2B2C"/>
    <w:pPr>
      <w:shd w:val="clear" w:color="auto" w:fill="FFFFFF"/>
      <w:spacing w:line="240" w:lineRule="exact"/>
      <w:jc w:val="center"/>
    </w:pPr>
    <w:rPr>
      <w:rFonts w:ascii="Palatino Linotype" w:hAnsi="Palatino Linotype" w:cs="Palatino Linotype"/>
      <w:b/>
      <w:bCs/>
      <w:sz w:val="19"/>
      <w:szCs w:val="19"/>
    </w:rPr>
  </w:style>
  <w:style w:type="paragraph" w:customStyle="1" w:styleId="20">
    <w:name w:val="Основной текст (2)"/>
    <w:basedOn w:val="a"/>
    <w:link w:val="2"/>
    <w:rsid w:val="006E2B2C"/>
    <w:pPr>
      <w:shd w:val="clear" w:color="auto" w:fill="FFFFFF"/>
      <w:spacing w:line="226" w:lineRule="exact"/>
      <w:jc w:val="both"/>
    </w:pPr>
    <w:rPr>
      <w:rFonts w:ascii="Palatino Linotype" w:hAnsi="Palatino Linotype" w:cs="Palatino Linotype"/>
      <w:sz w:val="18"/>
      <w:szCs w:val="18"/>
    </w:rPr>
  </w:style>
  <w:style w:type="paragraph" w:customStyle="1" w:styleId="40">
    <w:name w:val="Основной текст (4)"/>
    <w:basedOn w:val="a"/>
    <w:link w:val="4"/>
    <w:rsid w:val="006E2B2C"/>
    <w:pPr>
      <w:shd w:val="clear" w:color="auto" w:fill="FFFFFF"/>
      <w:spacing w:before="480" w:after="180" w:line="240" w:lineRule="atLeast"/>
    </w:pPr>
    <w:rPr>
      <w:sz w:val="18"/>
      <w:szCs w:val="18"/>
    </w:rPr>
  </w:style>
  <w:style w:type="paragraph" w:styleId="a4">
    <w:name w:val="header"/>
    <w:basedOn w:val="a"/>
    <w:link w:val="a5"/>
    <w:rsid w:val="00C7184A"/>
    <w:pPr>
      <w:tabs>
        <w:tab w:val="center" w:pos="4677"/>
        <w:tab w:val="right" w:pos="9355"/>
      </w:tabs>
    </w:pPr>
  </w:style>
  <w:style w:type="character" w:customStyle="1" w:styleId="a5">
    <w:name w:val="Верхний колонтитул Знак"/>
    <w:link w:val="a4"/>
    <w:locked/>
    <w:rsid w:val="00C7184A"/>
    <w:rPr>
      <w:rFonts w:cs="Times New Roman"/>
      <w:color w:val="000000"/>
    </w:rPr>
  </w:style>
  <w:style w:type="paragraph" w:styleId="a6">
    <w:name w:val="footer"/>
    <w:basedOn w:val="a"/>
    <w:link w:val="a7"/>
    <w:rsid w:val="00C7184A"/>
    <w:pPr>
      <w:tabs>
        <w:tab w:val="center" w:pos="4677"/>
        <w:tab w:val="right" w:pos="9355"/>
      </w:tabs>
    </w:pPr>
  </w:style>
  <w:style w:type="character" w:customStyle="1" w:styleId="a7">
    <w:name w:val="Нижний колонтитул Знак"/>
    <w:link w:val="a6"/>
    <w:locked/>
    <w:rsid w:val="00C7184A"/>
    <w:rPr>
      <w:rFonts w:cs="Times New Roman"/>
      <w:color w:val="000000"/>
    </w:rPr>
  </w:style>
  <w:style w:type="paragraph" w:styleId="a8">
    <w:name w:val="Balloon Text"/>
    <w:basedOn w:val="a"/>
    <w:link w:val="a9"/>
    <w:semiHidden/>
    <w:rsid w:val="001929DD"/>
    <w:rPr>
      <w:rFonts w:ascii="Segoe UI" w:hAnsi="Segoe UI" w:cs="Segoe UI"/>
      <w:sz w:val="18"/>
      <w:szCs w:val="18"/>
    </w:rPr>
  </w:style>
  <w:style w:type="character" w:customStyle="1" w:styleId="a9">
    <w:name w:val="Текст выноски Знак"/>
    <w:link w:val="a8"/>
    <w:semiHidden/>
    <w:locked/>
    <w:rsid w:val="001929DD"/>
    <w:rPr>
      <w:rFonts w:ascii="Segoe UI" w:hAnsi="Segoe UI" w:cs="Segoe UI"/>
      <w:color w:val="000000"/>
      <w:sz w:val="18"/>
      <w:szCs w:val="18"/>
    </w:rPr>
  </w:style>
  <w:style w:type="character" w:styleId="aa">
    <w:name w:val="Strong"/>
    <w:qFormat/>
    <w:rsid w:val="00246F40"/>
    <w:rPr>
      <w:rFonts w:cs="Times New Roman"/>
      <w:b/>
      <w:bCs/>
    </w:rPr>
  </w:style>
  <w:style w:type="paragraph" w:customStyle="1" w:styleId="1">
    <w:name w:val="Абзац списка1"/>
    <w:basedOn w:val="a"/>
    <w:rsid w:val="00246F40"/>
    <w:pPr>
      <w:widowControl/>
      <w:spacing w:after="200" w:line="276" w:lineRule="auto"/>
      <w:ind w:left="720"/>
    </w:pPr>
    <w:rPr>
      <w:rFonts w:ascii="Calibri" w:hAnsi="Calibri" w:cs="Times New Roman"/>
      <w:color w:val="auto"/>
      <w:sz w:val="22"/>
      <w:szCs w:val="22"/>
      <w:lang w:eastAsia="en-US"/>
    </w:rPr>
  </w:style>
  <w:style w:type="paragraph" w:styleId="ab">
    <w:name w:val="Normal (Web)"/>
    <w:basedOn w:val="a"/>
    <w:rsid w:val="0055469A"/>
    <w:pPr>
      <w:widowControl/>
      <w:spacing w:before="100" w:beforeAutospacing="1" w:after="100" w:afterAutospacing="1"/>
    </w:pPr>
    <w:rPr>
      <w:rFonts w:ascii="Times New Roman" w:eastAsia="Microsoft Sans Serif"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3B5488AD4FAF7A273BDD69E8AC2FFCEF2EC8087B00A6F1534F0539FC7DD6E7C773CCF00D9163B30B56C5C7D6d96C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estreci.tatarstan.ru" TargetMode="External"/><Relationship Id="rId12" Type="http://schemas.openxmlformats.org/officeDocument/2006/relationships/hyperlink" Target="consultantplus://offline/ref=3024F67B7209971C2464C7F8C2E5B214711884ABFB8FFB0CE4BBD21F78DAC1E8203ACDD0166073D8CB6C67BB5A1EA268EB1801780A38C9E6qFS9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7DB6775DC0291187E40B2CD6E3BF180AB763E4FE7F04E37C718FCF83A6BA68EA42233F25DF23E1981CE0119E9C7D894972CF1991AB9C05gEC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AC7A77D7BED2251F6663F1B2B6CBCB7FB0889AE96E8C66352FC850FB599AD1FBB2F954F1F8BED15768F530335F3BBFCF4DE4ED95B9052C0AM4x4L" TargetMode="External"/><Relationship Id="rId4" Type="http://schemas.openxmlformats.org/officeDocument/2006/relationships/webSettings" Target="webSettings.xml"/><Relationship Id="rId9" Type="http://schemas.openxmlformats.org/officeDocument/2006/relationships/hyperlink" Target="consultantplus://offline/ref=D63B5488AD4FAF7A273BDD69E8AC2FFCEF2EC8087B00A6F1534F0539FC7DD6E7C773CCF00D9163B30B56C5C7D6d96C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19676</Words>
  <Characters>112154</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Высокогорская ФБП</Company>
  <LinksUpToDate>false</LinksUpToDate>
  <CharactersWithSpaces>131567</CharactersWithSpaces>
  <SharedDoc>false</SharedDoc>
  <HLinks>
    <vt:vector size="30" baseType="variant">
      <vt:variant>
        <vt:i4>2556000</vt:i4>
      </vt:variant>
      <vt:variant>
        <vt:i4>12</vt:i4>
      </vt:variant>
      <vt:variant>
        <vt:i4>0</vt:i4>
      </vt:variant>
      <vt:variant>
        <vt:i4>5</vt:i4>
      </vt:variant>
      <vt:variant>
        <vt:lpwstr>consultantplus://offline/ref=3024F67B7209971C2464C7F8C2E5B214711884ABFB8FFB0CE4BBD21F78DAC1E8203ACDD0166073D8CB6C67BB5A1EA268EB1801780A38C9E6qFS9L</vt:lpwstr>
      </vt:variant>
      <vt:variant>
        <vt:lpwstr/>
      </vt:variant>
      <vt:variant>
        <vt:i4>6881389</vt:i4>
      </vt:variant>
      <vt:variant>
        <vt:i4>9</vt:i4>
      </vt:variant>
      <vt:variant>
        <vt:i4>0</vt:i4>
      </vt:variant>
      <vt:variant>
        <vt:i4>5</vt:i4>
      </vt:variant>
      <vt:variant>
        <vt:lpwstr>consultantplus://offline/ref=607DB6775DC0291187E40B2CD6E3BF180AB763E4FE7F04E37C718FCF83A6BA68EA42233F25DF23E1981CE0119E9C7D894972CF1991AB9C05gECET</vt:lpwstr>
      </vt:variant>
      <vt:variant>
        <vt:lpwstr/>
      </vt:variant>
      <vt:variant>
        <vt:i4>6619187</vt:i4>
      </vt:variant>
      <vt:variant>
        <vt:i4>6</vt:i4>
      </vt:variant>
      <vt:variant>
        <vt:i4>0</vt:i4>
      </vt:variant>
      <vt:variant>
        <vt:i4>5</vt:i4>
      </vt:variant>
      <vt:variant>
        <vt:lpwstr>consultantplus://offline/ref=AC7A77D7BED2251F6663F1B2B6CBCB7FB0889AE96E8C66352FC850FB599AD1FBB2F954F1F8BED15768F530335F3BBFCF4DE4ED95B9052C0AM4x4L</vt:lpwstr>
      </vt:variant>
      <vt:variant>
        <vt:lpwstr/>
      </vt:variant>
      <vt:variant>
        <vt:i4>2031707</vt:i4>
      </vt:variant>
      <vt:variant>
        <vt:i4>3</vt:i4>
      </vt:variant>
      <vt:variant>
        <vt:i4>0</vt:i4>
      </vt:variant>
      <vt:variant>
        <vt:i4>5</vt:i4>
      </vt:variant>
      <vt:variant>
        <vt:lpwstr>consultantplus://offline/ref=D63B5488AD4FAF7A273BDD69E8AC2FFCEF2EC8087B00A6F1534F0539FC7DD6E7C773CCF00D9163B30B56C5C7D6d96CH</vt:lpwstr>
      </vt:variant>
      <vt:variant>
        <vt:lpwstr/>
      </vt:variant>
      <vt:variant>
        <vt:i4>2031707</vt:i4>
      </vt:variant>
      <vt:variant>
        <vt:i4>0</vt:i4>
      </vt:variant>
      <vt:variant>
        <vt:i4>0</vt:i4>
      </vt:variant>
      <vt:variant>
        <vt:i4>5</vt:i4>
      </vt:variant>
      <vt:variant>
        <vt:lpwstr>consultantplus://offline/ref=D63B5488AD4FAF7A273BDD69E8AC2FFCEF2EC8087B00A6F1534F0539FC7DD6E7C773CCF00D9163B30B56C5C7D6d96CH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Димитриевич</dc:creator>
  <cp:lastModifiedBy>Венера Игнатьева</cp:lastModifiedBy>
  <cp:revision>3</cp:revision>
  <cp:lastPrinted>2019-10-15T11:15:00Z</cp:lastPrinted>
  <dcterms:created xsi:type="dcterms:W3CDTF">2019-10-25T08:16:00Z</dcterms:created>
  <dcterms:modified xsi:type="dcterms:W3CDTF">2019-10-25T08:19:00Z</dcterms:modified>
</cp:coreProperties>
</file>