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04" w:rsidRPr="00501804" w:rsidRDefault="00501804" w:rsidP="005018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Цена в чеке отличается от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указанного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ценнике</w:t>
      </w:r>
    </w:p>
    <w:p w:rsidR="00501804" w:rsidRPr="00501804" w:rsidRDefault="00501804" w:rsidP="00501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D58" w:rsidRPr="00501804" w:rsidRDefault="000F4C4E" w:rsidP="00501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018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Бывают </w:t>
      </w:r>
      <w:r w:rsidR="00074F37" w:rsidRPr="00501804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случаи,</w:t>
      </w:r>
      <w:r w:rsidR="00074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при покупке в магазине</w:t>
      </w:r>
      <w:r w:rsidRPr="005018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цена на товара указанная на ценнике, не соответствует цене на кассе.</w:t>
      </w:r>
      <w:proofErr w:type="gramEnd"/>
    </w:p>
    <w:p w:rsidR="000F4C4E" w:rsidRPr="00501804" w:rsidRDefault="000F4C4E" w:rsidP="00501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501804">
        <w:rPr>
          <w:rFonts w:ascii="Times New Roman" w:hAnsi="Times New Roman" w:cs="Times New Roman"/>
          <w:sz w:val="28"/>
          <w:szCs w:val="28"/>
          <w:shd w:val="clear" w:color="auto" w:fill="F8F8F8"/>
        </w:rPr>
        <w:t>В данной ситуации Вы имеете полное право требовать продать вам товар по той цене, что указана в ценнике.</w:t>
      </w:r>
    </w:p>
    <w:p w:rsidR="000F4C4E" w:rsidRPr="00501804" w:rsidRDefault="000F4C4E" w:rsidP="00501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180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Согласно статье 10 </w:t>
      </w:r>
      <w:r w:rsidRPr="00501804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 РФ от 7 февраля 1992 г. N 2300-I "О защите прав потребителей"</w:t>
      </w:r>
      <w:r w:rsidR="000E3A9A" w:rsidRPr="005018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Закона)</w:t>
      </w:r>
      <w:r w:rsidRPr="00501804">
        <w:rPr>
          <w:rFonts w:ascii="Times New Roman" w:hAnsi="Times New Roman" w:cs="Times New Roman"/>
          <w:sz w:val="28"/>
          <w:szCs w:val="28"/>
          <w:shd w:val="clear" w:color="auto" w:fill="FFFFFF"/>
        </w:rPr>
        <w:t>, продавец обязан своевременно предоставлять потребителю необходимую и достоверную информацию о товарах, обеспечивающую возможность их правильного выбора.</w:t>
      </w:r>
    </w:p>
    <w:p w:rsidR="00017D5B" w:rsidRPr="00501804" w:rsidRDefault="00017D5B" w:rsidP="00501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1804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данное требование указано в Постановлении Правительства РФ от 19 января 1998 г. N 55.</w:t>
      </w:r>
    </w:p>
    <w:p w:rsidR="00017D5B" w:rsidRPr="00501804" w:rsidRDefault="00017D5B" w:rsidP="00501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501804">
        <w:rPr>
          <w:rFonts w:ascii="Times New Roman" w:hAnsi="Times New Roman" w:cs="Times New Roman"/>
          <w:sz w:val="28"/>
          <w:szCs w:val="28"/>
          <w:shd w:val="clear" w:color="auto" w:fill="F8F8F8"/>
        </w:rPr>
        <w:t>В магазинах ценник является публичной офертой, и продавец обязан продать покупателю товар по цене, которая в этой оферте указана.</w:t>
      </w:r>
    </w:p>
    <w:p w:rsidR="00017D5B" w:rsidRPr="00501804" w:rsidRDefault="00017D5B" w:rsidP="00501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01804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Офертой</w:t>
      </w:r>
      <w:r w:rsidRPr="00501804">
        <w:rPr>
          <w:rFonts w:ascii="Times New Roman" w:hAnsi="Times New Roman" w:cs="Times New Roman"/>
          <w:sz w:val="28"/>
          <w:szCs w:val="28"/>
        </w:rPr>
        <w:t> признается адресованное одному или нескольким конкретным лицам предложение,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</w:t>
      </w:r>
      <w:r w:rsidRPr="005018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предложение (статья 435 Гражданского кодекса Российской Федерации от 30 ноября 1994 г. N 51-ФЗ (далее – ГК РФ).</w:t>
      </w:r>
      <w:proofErr w:type="gramEnd"/>
    </w:p>
    <w:p w:rsidR="00017D5B" w:rsidRPr="00501804" w:rsidRDefault="00017D5B" w:rsidP="0050180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ABB"/>
        </w:rPr>
      </w:pPr>
      <w:r w:rsidRPr="00501804">
        <w:rPr>
          <w:rFonts w:ascii="Times New Roman" w:hAnsi="Times New Roman" w:cs="Times New Roman"/>
          <w:sz w:val="28"/>
          <w:szCs w:val="28"/>
        </w:rPr>
        <w:t xml:space="preserve">Публичная оферта – это </w:t>
      </w:r>
      <w:r w:rsidR="00074F3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bookmarkStart w:id="0" w:name="_GoBack"/>
      <w:bookmarkEnd w:id="0"/>
      <w:r w:rsidRPr="005018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еклама и иные предложения, адресованные неопределенному кругу лиц, </w:t>
      </w:r>
      <w:proofErr w:type="gramStart"/>
      <w:r w:rsidRPr="00501804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рассматриваются</w:t>
      </w:r>
      <w:proofErr w:type="gramEnd"/>
      <w:r w:rsidRPr="005018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приглашение делать </w:t>
      </w:r>
      <w:r w:rsidRPr="00501804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оферты (статья 437 ГК РФ).</w:t>
      </w:r>
    </w:p>
    <w:p w:rsidR="00017D5B" w:rsidRPr="00501804" w:rsidRDefault="00017D5B" w:rsidP="0050180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ABB"/>
        </w:rPr>
      </w:pPr>
      <w:r w:rsidRPr="00501804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Что делать, если Вам отказывают продать товар, по цене указанной на ценнике?</w:t>
      </w:r>
    </w:p>
    <w:p w:rsidR="000E3A9A" w:rsidRPr="00501804" w:rsidRDefault="000E3A9A" w:rsidP="00501804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ABB"/>
        </w:rPr>
      </w:pPr>
      <w:r w:rsidRPr="00501804">
        <w:rPr>
          <w:rFonts w:ascii="Times New Roman" w:hAnsi="Times New Roman" w:cs="Times New Roman"/>
          <w:sz w:val="28"/>
          <w:szCs w:val="28"/>
          <w:shd w:val="clear" w:color="auto" w:fill="F8F8F8"/>
        </w:rPr>
        <w:t>Пригласите администрацию магазина и сообщите ему о данной ситуации и потребуйте продать товар по цене указанной на ценнике;</w:t>
      </w:r>
    </w:p>
    <w:p w:rsidR="00017D5B" w:rsidRPr="00501804" w:rsidRDefault="000E3A9A" w:rsidP="00501804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1804">
        <w:rPr>
          <w:rFonts w:ascii="Times New Roman" w:hAnsi="Times New Roman" w:cs="Times New Roman"/>
          <w:sz w:val="28"/>
          <w:szCs w:val="28"/>
        </w:rPr>
        <w:t xml:space="preserve"> Сфотографируйте ценник указанного товара, для доказательства;</w:t>
      </w:r>
    </w:p>
    <w:p w:rsidR="000E3A9A" w:rsidRPr="00501804" w:rsidRDefault="000E3A9A" w:rsidP="00501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804">
        <w:rPr>
          <w:rFonts w:ascii="Times New Roman" w:hAnsi="Times New Roman" w:cs="Times New Roman"/>
          <w:sz w:val="28"/>
          <w:szCs w:val="28"/>
        </w:rPr>
        <w:t>Если администрация отказывает Вам продать товар по цене указанную на ценнике, следует написать письменную претензию.</w:t>
      </w:r>
    </w:p>
    <w:p w:rsidR="000E3A9A" w:rsidRPr="00501804" w:rsidRDefault="000E3A9A" w:rsidP="00501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1804">
        <w:rPr>
          <w:rFonts w:ascii="Times New Roman" w:hAnsi="Times New Roman" w:cs="Times New Roman"/>
          <w:sz w:val="28"/>
          <w:szCs w:val="28"/>
        </w:rPr>
        <w:t xml:space="preserve">Согласно статье 12 Закона, </w:t>
      </w:r>
      <w:r w:rsidRPr="00501804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потребителю не предоставлена возможность незамедлительно получить при заключении договора инфо</w:t>
      </w:r>
      <w:r w:rsidR="00501804" w:rsidRPr="00501804">
        <w:rPr>
          <w:rFonts w:ascii="Times New Roman" w:hAnsi="Times New Roman" w:cs="Times New Roman"/>
          <w:sz w:val="28"/>
          <w:szCs w:val="28"/>
          <w:shd w:val="clear" w:color="auto" w:fill="FFFFFF"/>
        </w:rPr>
        <w:t>рмацию о товаре</w:t>
      </w:r>
      <w:r w:rsidRPr="00501804">
        <w:rPr>
          <w:rFonts w:ascii="Times New Roman" w:hAnsi="Times New Roman" w:cs="Times New Roman"/>
          <w:sz w:val="28"/>
          <w:szCs w:val="28"/>
          <w:shd w:val="clear" w:color="auto" w:fill="FFFFFF"/>
        </w:rPr>
        <w:t>, он вправе потребовать от продавца (исполнителя)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 за товар суммы и возмещения других убытков.</w:t>
      </w:r>
    </w:p>
    <w:p w:rsidR="00501804" w:rsidRPr="00501804" w:rsidRDefault="00501804" w:rsidP="00501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1804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неудовлетворении претензии, Вы вправе обратиться в суд, за защитой своих прав.</w:t>
      </w:r>
    </w:p>
    <w:p w:rsidR="00501804" w:rsidRPr="00501804" w:rsidRDefault="00501804" w:rsidP="00501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01804" w:rsidRPr="00501804" w:rsidRDefault="00501804" w:rsidP="00501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804" w:rsidRPr="00D01174" w:rsidRDefault="00501804" w:rsidP="00501804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01174"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 w:rsidRPr="00D01174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D01174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0E3A9A" w:rsidRPr="00501804" w:rsidRDefault="000E3A9A" w:rsidP="00501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E3A9A" w:rsidRPr="0050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A3A4C"/>
    <w:multiLevelType w:val="hybridMultilevel"/>
    <w:tmpl w:val="D2ACA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54"/>
    <w:rsid w:val="00017D5B"/>
    <w:rsid w:val="00074F37"/>
    <w:rsid w:val="000E3A9A"/>
    <w:rsid w:val="000F4C4E"/>
    <w:rsid w:val="00501804"/>
    <w:rsid w:val="00D50854"/>
    <w:rsid w:val="00EB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17D5B"/>
    <w:rPr>
      <w:i/>
      <w:iCs/>
    </w:rPr>
  </w:style>
  <w:style w:type="character" w:styleId="a4">
    <w:name w:val="Hyperlink"/>
    <w:basedOn w:val="a0"/>
    <w:uiPriority w:val="99"/>
    <w:semiHidden/>
    <w:unhideWhenUsed/>
    <w:rsid w:val="00017D5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E3A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17D5B"/>
    <w:rPr>
      <w:i/>
      <w:iCs/>
    </w:rPr>
  </w:style>
  <w:style w:type="character" w:styleId="a4">
    <w:name w:val="Hyperlink"/>
    <w:basedOn w:val="a0"/>
    <w:uiPriority w:val="99"/>
    <w:semiHidden/>
    <w:unhideWhenUsed/>
    <w:rsid w:val="00017D5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E3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3</cp:revision>
  <cp:lastPrinted>2020-03-23T08:11:00Z</cp:lastPrinted>
  <dcterms:created xsi:type="dcterms:W3CDTF">2020-03-19T12:48:00Z</dcterms:created>
  <dcterms:modified xsi:type="dcterms:W3CDTF">2020-03-23T08:12:00Z</dcterms:modified>
</cp:coreProperties>
</file>