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71" w:rsidRPr="009D4109" w:rsidRDefault="00FB5A71" w:rsidP="00ED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4109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во исполнение Распоряжения Палаты имущественных и земельных отношений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 района РТ </w:t>
      </w:r>
      <w:r w:rsidRPr="00254DBD">
        <w:rPr>
          <w:rFonts w:ascii="Times New Roman" w:hAnsi="Times New Roman" w:cs="Times New Roman"/>
          <w:sz w:val="28"/>
          <w:szCs w:val="28"/>
        </w:rPr>
        <w:t>№</w:t>
      </w:r>
      <w:r w:rsidR="00254DBD" w:rsidRPr="00254DBD">
        <w:rPr>
          <w:rFonts w:ascii="Times New Roman" w:hAnsi="Times New Roman" w:cs="Times New Roman"/>
          <w:sz w:val="28"/>
          <w:szCs w:val="28"/>
        </w:rPr>
        <w:t>763/</w:t>
      </w:r>
      <w:proofErr w:type="gramStart"/>
      <w:r w:rsidR="00254DBD" w:rsidRPr="00254DB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4DBD">
        <w:rPr>
          <w:rFonts w:ascii="Times New Roman" w:hAnsi="Times New Roman" w:cs="Times New Roman"/>
          <w:sz w:val="28"/>
          <w:szCs w:val="28"/>
        </w:rPr>
        <w:t xml:space="preserve"> от </w:t>
      </w:r>
      <w:r w:rsidR="00254DBD" w:rsidRPr="00254DBD"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Pr="00254DBD">
        <w:rPr>
          <w:rFonts w:ascii="Times New Roman" w:hAnsi="Times New Roman" w:cs="Times New Roman"/>
          <w:sz w:val="28"/>
          <w:szCs w:val="28"/>
        </w:rPr>
        <w:t xml:space="preserve"> 2021</w:t>
      </w:r>
      <w:r w:rsidRPr="009D4109">
        <w:rPr>
          <w:rFonts w:ascii="Times New Roman" w:hAnsi="Times New Roman" w:cs="Times New Roman"/>
          <w:sz w:val="28"/>
          <w:szCs w:val="28"/>
        </w:rPr>
        <w:t xml:space="preserve"> года сообщает: в извещение о проведении открытого аукциона 4/1- 2021 года от </w:t>
      </w:r>
      <w:r w:rsidR="009D4109" w:rsidRPr="009D4109">
        <w:rPr>
          <w:rFonts w:ascii="Times New Roman" w:hAnsi="Times New Roman" w:cs="Times New Roman"/>
          <w:sz w:val="28"/>
          <w:szCs w:val="28"/>
        </w:rPr>
        <w:t>07.04.2021</w:t>
      </w:r>
      <w:r w:rsidRPr="009D4109">
        <w:rPr>
          <w:rFonts w:ascii="Times New Roman" w:hAnsi="Times New Roman" w:cs="Times New Roman"/>
          <w:sz w:val="28"/>
          <w:szCs w:val="28"/>
        </w:rPr>
        <w:t xml:space="preserve"> года опубликованное </w:t>
      </w:r>
      <w:r w:rsidR="00BC2C16" w:rsidRPr="009D4109">
        <w:rPr>
          <w:rFonts w:ascii="Times New Roman" w:hAnsi="Times New Roman" w:cs="Times New Roman"/>
          <w:sz w:val="28"/>
          <w:szCs w:val="28"/>
        </w:rPr>
        <w:t xml:space="preserve">в районной газете «Вперед» от </w:t>
      </w:r>
      <w:r w:rsidR="009D4109" w:rsidRPr="009D4109">
        <w:rPr>
          <w:rFonts w:ascii="Times New Roman" w:hAnsi="Times New Roman" w:cs="Times New Roman"/>
          <w:sz w:val="28"/>
          <w:szCs w:val="28"/>
        </w:rPr>
        <w:t xml:space="preserve">07 апреля </w:t>
      </w:r>
      <w:r w:rsidRPr="009D4109">
        <w:rPr>
          <w:rFonts w:ascii="Times New Roman" w:hAnsi="Times New Roman" w:cs="Times New Roman"/>
          <w:sz w:val="28"/>
          <w:szCs w:val="28"/>
        </w:rPr>
        <w:t xml:space="preserve"> 2021</w:t>
      </w:r>
      <w:r w:rsidR="00B73564" w:rsidRPr="009D410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2C16" w:rsidRPr="009D4109">
        <w:rPr>
          <w:rFonts w:ascii="Times New Roman" w:hAnsi="Times New Roman" w:cs="Times New Roman"/>
          <w:sz w:val="28"/>
          <w:szCs w:val="28"/>
        </w:rPr>
        <w:t xml:space="preserve"> №</w:t>
      </w:r>
      <w:r w:rsidRPr="009D4109">
        <w:rPr>
          <w:rFonts w:ascii="Times New Roman" w:hAnsi="Times New Roman" w:cs="Times New Roman"/>
          <w:sz w:val="28"/>
          <w:szCs w:val="28"/>
        </w:rPr>
        <w:t>2</w:t>
      </w:r>
      <w:r w:rsidR="009D4109" w:rsidRPr="009D4109">
        <w:rPr>
          <w:rFonts w:ascii="Times New Roman" w:hAnsi="Times New Roman" w:cs="Times New Roman"/>
          <w:sz w:val="28"/>
          <w:szCs w:val="28"/>
        </w:rPr>
        <w:t>4</w:t>
      </w:r>
      <w:r w:rsidR="00B655E2" w:rsidRPr="009D4109">
        <w:rPr>
          <w:rFonts w:ascii="Times New Roman" w:hAnsi="Times New Roman" w:cs="Times New Roman"/>
          <w:sz w:val="28"/>
          <w:szCs w:val="28"/>
        </w:rPr>
        <w:t xml:space="preserve"> (</w:t>
      </w:r>
      <w:r w:rsidR="009D4109" w:rsidRPr="009D4109">
        <w:rPr>
          <w:rFonts w:ascii="Times New Roman" w:hAnsi="Times New Roman" w:cs="Times New Roman"/>
          <w:sz w:val="28"/>
          <w:szCs w:val="28"/>
        </w:rPr>
        <w:t>10292</w:t>
      </w:r>
      <w:r w:rsidRPr="009D4109">
        <w:rPr>
          <w:rFonts w:ascii="Times New Roman" w:hAnsi="Times New Roman" w:cs="Times New Roman"/>
          <w:sz w:val="28"/>
          <w:szCs w:val="28"/>
        </w:rPr>
        <w:t>)</w:t>
      </w:r>
      <w:r w:rsidR="00BC2C16" w:rsidRPr="009D4109">
        <w:rPr>
          <w:rFonts w:ascii="Times New Roman" w:hAnsi="Times New Roman" w:cs="Times New Roman"/>
          <w:sz w:val="28"/>
          <w:szCs w:val="28"/>
        </w:rPr>
        <w:t xml:space="preserve">, </w:t>
      </w:r>
      <w:r w:rsidRPr="009D4109"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9D4109" w:rsidRPr="009D4109" w:rsidRDefault="009D4109" w:rsidP="009D4109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109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срок приема заявок  </w:t>
      </w:r>
      <w:r w:rsidRPr="009D4109">
        <w:rPr>
          <w:rFonts w:ascii="Times New Roman" w:hAnsi="Times New Roman" w:cs="Times New Roman"/>
          <w:sz w:val="28"/>
          <w:szCs w:val="28"/>
        </w:rPr>
        <w:t>с 10.00 до 12.00 часа с «</w:t>
      </w:r>
      <w:r w:rsidR="00254DBD">
        <w:rPr>
          <w:rFonts w:ascii="Times New Roman" w:hAnsi="Times New Roman" w:cs="Times New Roman"/>
          <w:sz w:val="28"/>
          <w:szCs w:val="28"/>
        </w:rPr>
        <w:t>07</w:t>
      </w:r>
      <w:r w:rsidRPr="009D4109">
        <w:rPr>
          <w:rFonts w:ascii="Times New Roman" w:hAnsi="Times New Roman" w:cs="Times New Roman"/>
          <w:sz w:val="28"/>
          <w:szCs w:val="28"/>
        </w:rPr>
        <w:t xml:space="preserve">» </w:t>
      </w:r>
      <w:r w:rsidR="00254DBD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D4109">
        <w:rPr>
          <w:rFonts w:ascii="Times New Roman" w:hAnsi="Times New Roman" w:cs="Times New Roman"/>
          <w:sz w:val="28"/>
          <w:szCs w:val="28"/>
        </w:rPr>
        <w:t xml:space="preserve">  2021 г. по «26» мая   2021 г. по адресу: РТ, Пестречинский муниципальный район, с.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9D4109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9D4109">
        <w:rPr>
          <w:rFonts w:ascii="Times New Roman" w:hAnsi="Times New Roman" w:cs="Times New Roman"/>
          <w:sz w:val="28"/>
          <w:szCs w:val="28"/>
        </w:rPr>
        <w:t xml:space="preserve">, д.34., 2 этаж,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. 3. </w:t>
      </w:r>
    </w:p>
    <w:p w:rsidR="009D4109" w:rsidRPr="009D4109" w:rsidRDefault="009D4109" w:rsidP="009D4109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109">
        <w:rPr>
          <w:rFonts w:ascii="Times New Roman" w:hAnsi="Times New Roman" w:cs="Times New Roman"/>
          <w:color w:val="000000"/>
          <w:sz w:val="28"/>
          <w:szCs w:val="28"/>
        </w:rPr>
        <w:t>Определить дату и время проведения торгов: в 9.00 час 31.05.2021 г.</w:t>
      </w:r>
    </w:p>
    <w:p w:rsidR="009D4109" w:rsidRPr="009D4109" w:rsidRDefault="009D4109" w:rsidP="009D4109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109">
        <w:rPr>
          <w:rFonts w:ascii="Times New Roman" w:hAnsi="Times New Roman" w:cs="Times New Roman"/>
          <w:color w:val="000000"/>
          <w:sz w:val="28"/>
          <w:szCs w:val="28"/>
        </w:rPr>
        <w:t>Дата рассмотрения заявок (срок определения участников торгов) - в 13:00 час. 27.05.2021 г.</w:t>
      </w:r>
    </w:p>
    <w:p w:rsidR="009D4109" w:rsidRPr="00632684" w:rsidRDefault="009D4109" w:rsidP="009D4109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szCs w:val="28"/>
        </w:rPr>
      </w:pPr>
      <w:r w:rsidRPr="009D4109">
        <w:rPr>
          <w:rFonts w:ascii="Times New Roman" w:hAnsi="Times New Roman" w:cs="Times New Roman"/>
          <w:color w:val="000000"/>
          <w:sz w:val="28"/>
          <w:szCs w:val="28"/>
        </w:rPr>
        <w:t xml:space="preserve">Задаток перечисляется в течение срока поступления задатка на расчетный счет </w:t>
      </w:r>
      <w:r w:rsidRPr="009D4109">
        <w:rPr>
          <w:rFonts w:ascii="Times New Roman" w:hAnsi="Times New Roman" w:cs="Times New Roman"/>
          <w:sz w:val="28"/>
          <w:szCs w:val="28"/>
        </w:rPr>
        <w:t xml:space="preserve">Отделение по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Пестречинскому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 району УФК по Республике Татарстан (ФБП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 муниципального района (Палата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имущ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. отношений </w:t>
      </w:r>
      <w:proofErr w:type="spellStart"/>
      <w:r w:rsidRPr="009D410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D4109">
        <w:rPr>
          <w:rFonts w:ascii="Times New Roman" w:hAnsi="Times New Roman" w:cs="Times New Roman"/>
          <w:sz w:val="28"/>
          <w:szCs w:val="28"/>
        </w:rPr>
        <w:t xml:space="preserve"> МР)  л/с ЛР349530046-ЗемПалат  </w:t>
      </w:r>
      <w:proofErr w:type="gramStart"/>
      <w:r w:rsidRPr="009D41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D4109">
        <w:rPr>
          <w:rFonts w:ascii="Times New Roman" w:hAnsi="Times New Roman" w:cs="Times New Roman"/>
          <w:sz w:val="28"/>
          <w:szCs w:val="28"/>
        </w:rPr>
        <w:t xml:space="preserve">/с </w:t>
      </w:r>
      <w:r w:rsidRPr="009D4109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03232643926480001100 </w:t>
      </w:r>
      <w:r w:rsidRPr="009D4109">
        <w:rPr>
          <w:rFonts w:ascii="Times New Roman" w:hAnsi="Times New Roman" w:cs="Times New Roman"/>
          <w:sz w:val="28"/>
          <w:szCs w:val="28"/>
        </w:rPr>
        <w:t xml:space="preserve"> ОТДЕЛЕНИЕ-НБ РЕСПУБЛИКА ТАТАРСТАН БАНКА РОССИИ//УФК по Республике Татарстан г. Казань </w:t>
      </w:r>
      <w:r w:rsidRPr="009D4109">
        <w:rPr>
          <w:rFonts w:ascii="Times New Roman" w:hAnsi="Times New Roman" w:cs="Times New Roman"/>
          <w:bCs/>
          <w:sz w:val="28"/>
          <w:szCs w:val="28"/>
        </w:rPr>
        <w:t xml:space="preserve">ИНН 1633605439, </w:t>
      </w:r>
      <w:r w:rsidRPr="009D4109">
        <w:rPr>
          <w:rFonts w:ascii="Times New Roman" w:hAnsi="Times New Roman" w:cs="Times New Roman"/>
          <w:sz w:val="28"/>
          <w:szCs w:val="28"/>
        </w:rPr>
        <w:t xml:space="preserve">БИК 019205400 к/с  40102810445370000079) </w:t>
      </w:r>
      <w:r w:rsidRPr="009D4109">
        <w:rPr>
          <w:rFonts w:ascii="Times New Roman" w:hAnsi="Times New Roman" w:cs="Times New Roman"/>
          <w:color w:val="000000"/>
          <w:sz w:val="28"/>
          <w:szCs w:val="28"/>
        </w:rPr>
        <w:t>Задаток для участия 31.05.2021  г. в аукционе по лоту № ___». Размер задатка – 100 % от начальной цены лота.  Поступление задатка должно быть подтверждено выпиской с банковского счета получателя. Срок поступления задатка до 26.05.2021 г. (включительно).</w:t>
      </w:r>
    </w:p>
    <w:p w:rsidR="00ED36AE" w:rsidRPr="007727C4" w:rsidRDefault="00ED36AE" w:rsidP="009D41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D36AE" w:rsidRPr="007727C4" w:rsidSect="001D2E50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36AA"/>
    <w:multiLevelType w:val="hybridMultilevel"/>
    <w:tmpl w:val="67964E2A"/>
    <w:lvl w:ilvl="0" w:tplc="389C05F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16"/>
    <w:rsid w:val="001D2E50"/>
    <w:rsid w:val="00254DBD"/>
    <w:rsid w:val="004116FD"/>
    <w:rsid w:val="00524926"/>
    <w:rsid w:val="007727C4"/>
    <w:rsid w:val="00862B51"/>
    <w:rsid w:val="009D4109"/>
    <w:rsid w:val="00B41729"/>
    <w:rsid w:val="00B655E2"/>
    <w:rsid w:val="00B73564"/>
    <w:rsid w:val="00BC2C16"/>
    <w:rsid w:val="00BF7746"/>
    <w:rsid w:val="00D86E10"/>
    <w:rsid w:val="00E63167"/>
    <w:rsid w:val="00ED36AE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Пользователь Windows</cp:lastModifiedBy>
  <cp:revision>2</cp:revision>
  <cp:lastPrinted>2021-04-26T07:47:00Z</cp:lastPrinted>
  <dcterms:created xsi:type="dcterms:W3CDTF">2021-05-11T12:06:00Z</dcterms:created>
  <dcterms:modified xsi:type="dcterms:W3CDTF">2021-05-11T12:06:00Z</dcterms:modified>
</cp:coreProperties>
</file>