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D9" w:rsidRDefault="006B04D9" w:rsidP="006B04D9">
      <w:pPr>
        <w:framePr w:w="10936" w:h="2884" w:hSpace="180" w:wrap="auto" w:vAnchor="text" w:hAnchor="page" w:x="301" w:y="-355"/>
        <w:widowControl/>
        <w:jc w:val="center"/>
        <w:rPr>
          <w:sz w:val="14"/>
        </w:rPr>
      </w:pPr>
    </w:p>
    <w:p w:rsidR="006B04D9" w:rsidRDefault="006B04D9" w:rsidP="006B04D9">
      <w:pPr>
        <w:framePr w:w="10936" w:h="2884" w:hSpace="180" w:wrap="auto" w:vAnchor="text" w:hAnchor="page" w:x="301" w:y="-355"/>
        <w:widowControl/>
        <w:jc w:val="center"/>
        <w:rPr>
          <w:sz w:val="14"/>
        </w:rPr>
      </w:pPr>
    </w:p>
    <w:p w:rsidR="006B04D9" w:rsidRDefault="006B04D9" w:rsidP="006B04D9">
      <w:pPr>
        <w:framePr w:w="10936" w:h="3396" w:hRule="exact" w:hSpace="180" w:wrap="auto" w:vAnchor="text" w:hAnchor="page" w:x="433" w:y="-566"/>
        <w:widowControl/>
        <w:jc w:val="center"/>
        <w:rPr>
          <w:sz w:val="14"/>
        </w:rPr>
      </w:pPr>
    </w:p>
    <w:p w:rsidR="006B04D9" w:rsidRDefault="006B04D9" w:rsidP="006B04D9">
      <w:pPr>
        <w:framePr w:w="11395" w:h="3601" w:hSpace="180" w:wrap="auto" w:vAnchor="text" w:hAnchor="page" w:x="253" w:y="244"/>
        <w:widowControl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191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D9" w:rsidRDefault="006B04D9" w:rsidP="006B04D9">
      <w:pPr>
        <w:framePr w:w="11395" w:h="3601" w:hSpace="180" w:wrap="auto" w:vAnchor="text" w:hAnchor="page" w:x="253" w:y="244"/>
        <w:widowControl/>
        <w:jc w:val="center"/>
        <w:rPr>
          <w:sz w:val="14"/>
        </w:rPr>
      </w:pPr>
      <w:r>
        <w:rPr>
          <w:sz w:val="20"/>
        </w:rPr>
        <w:t xml:space="preserve">    </w:t>
      </w:r>
    </w:p>
    <w:p w:rsidR="006B04D9" w:rsidRDefault="006B04D9" w:rsidP="006B04D9">
      <w:pPr>
        <w:framePr w:w="11395" w:h="3601" w:hSpace="180" w:wrap="auto" w:vAnchor="text" w:hAnchor="page" w:x="253" w:y="244"/>
        <w:widowControl/>
        <w:spacing w:line="360" w:lineRule="auto"/>
        <w:ind w:left="284"/>
      </w:pPr>
    </w:p>
    <w:p w:rsidR="006B04D9" w:rsidRDefault="006B04D9" w:rsidP="006B04D9">
      <w:pPr>
        <w:framePr w:w="11395" w:h="3601" w:hSpace="180" w:wrap="auto" w:vAnchor="text" w:hAnchor="page" w:x="253" w:y="244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  <w:sz w:val="20"/>
        </w:rPr>
      </w:pPr>
    </w:p>
    <w:p w:rsidR="006B04D9" w:rsidRDefault="006B04D9" w:rsidP="006B04D9">
      <w:pPr>
        <w:framePr w:w="11395" w:h="3601" w:hSpace="180" w:wrap="auto" w:vAnchor="text" w:hAnchor="page" w:x="253" w:y="244"/>
        <w:widowControl/>
        <w:pBdr>
          <w:bottom w:val="single" w:sz="4" w:space="1" w:color="auto"/>
        </w:pBdr>
        <w:tabs>
          <w:tab w:val="left" w:pos="-1985"/>
          <w:tab w:val="left" w:pos="8080"/>
        </w:tabs>
        <w:spacing w:before="240" w:after="240" w:line="360" w:lineRule="auto"/>
        <w:ind w:left="1021" w:right="964"/>
        <w:rPr>
          <w:rFonts w:ascii="Tatar Pragmatica" w:hAnsi="Tatar Pragmatica"/>
          <w:sz w:val="20"/>
        </w:rPr>
      </w:pPr>
      <w:r>
        <w:rPr>
          <w:rFonts w:ascii="Tatar Pragmatica" w:hAnsi="Tatar Pragmatica"/>
          <w:sz w:val="20"/>
        </w:rPr>
        <w:t xml:space="preserve">                      Телефон (843) 570-40-01, 570-40-03  тел./факс: (843) 570-40-01 </w:t>
      </w:r>
      <w:r>
        <w:rPr>
          <w:rFonts w:ascii="Tatar Pragmatica" w:hAnsi="Tatar Pragmatica"/>
          <w:sz w:val="20"/>
          <w:lang w:val="en-US"/>
        </w:rPr>
        <w:t>E</w:t>
      </w:r>
      <w:r>
        <w:rPr>
          <w:rFonts w:ascii="Tatar Pragmatica" w:hAnsi="Tatar Pragmatica"/>
          <w:sz w:val="20"/>
        </w:rPr>
        <w:t>-</w:t>
      </w:r>
      <w:r>
        <w:rPr>
          <w:rFonts w:ascii="Tatar Pragmatica" w:hAnsi="Tatar Pragmatica"/>
          <w:sz w:val="20"/>
          <w:lang w:val="en-US"/>
        </w:rPr>
        <w:t>mail</w:t>
      </w:r>
      <w:r>
        <w:rPr>
          <w:rFonts w:ascii="Tatar Pragmatica" w:hAnsi="Tatar Pragmatica"/>
          <w:sz w:val="20"/>
        </w:rPr>
        <w:t xml:space="preserve">:  </w:t>
      </w:r>
      <w:hyperlink r:id="rId7" w:history="1">
        <w:r>
          <w:rPr>
            <w:rStyle w:val="a3"/>
            <w:rFonts w:ascii="Tatar Pragmatica" w:hAnsi="Tatar Pragmatica"/>
            <w:sz w:val="20"/>
            <w:lang w:val="en-US"/>
          </w:rPr>
          <w:t>tida</w:t>
        </w:r>
        <w:r>
          <w:rPr>
            <w:rStyle w:val="a3"/>
            <w:rFonts w:ascii="Tatar Pragmatica" w:hAnsi="Tatar Pragmatica"/>
            <w:sz w:val="20"/>
          </w:rPr>
          <w:t>@</w:t>
        </w:r>
        <w:r>
          <w:rPr>
            <w:rStyle w:val="a3"/>
            <w:rFonts w:ascii="Tatar Pragmatica" w:hAnsi="Tatar Pragmatica"/>
            <w:sz w:val="20"/>
            <w:lang w:val="en-US"/>
          </w:rPr>
          <w:t>tatar</w:t>
        </w:r>
        <w:r>
          <w:rPr>
            <w:rStyle w:val="a3"/>
            <w:rFonts w:ascii="Tatar Pragmatica" w:hAnsi="Tatar Pragmatica"/>
            <w:sz w:val="20"/>
          </w:rPr>
          <w:t>.</w:t>
        </w:r>
        <w:r>
          <w:rPr>
            <w:rStyle w:val="a3"/>
            <w:rFonts w:ascii="Tatar Pragmatica" w:hAnsi="Tatar Pragmatica"/>
            <w:sz w:val="20"/>
            <w:lang w:val="en-US"/>
          </w:rPr>
          <w:t>ru</w:t>
        </w:r>
      </w:hyperlink>
    </w:p>
    <w:p w:rsidR="006B04D9" w:rsidRDefault="006B04D9" w:rsidP="006B04D9">
      <w:pPr>
        <w:framePr w:w="11395" w:h="3601" w:hSpace="180" w:wrap="auto" w:vAnchor="text" w:hAnchor="page" w:x="253" w:y="244"/>
        <w:widowControl/>
        <w:spacing w:before="80" w:line="360" w:lineRule="auto"/>
        <w:ind w:left="8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128905</wp:posOffset>
                </wp:positionV>
                <wp:extent cx="2733040" cy="270510"/>
                <wp:effectExtent l="0" t="0" r="0" b="0"/>
                <wp:wrapTight wrapText="bothSides">
                  <wp:wrapPolygon edited="0">
                    <wp:start x="0" y="0"/>
                    <wp:lineTo x="0" y="19775"/>
                    <wp:lineTo x="21379" y="19775"/>
                    <wp:lineTo x="21379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D9" w:rsidRDefault="006B04D9" w:rsidP="006B04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6B04D9" w:rsidRDefault="006B04D9" w:rsidP="006B04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0.2pt;margin-top:10.15pt;width:215.2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" o:allowincell="f" stroked="f">
                <v:textbox>
                  <w:txbxContent>
                    <w:p w:rsidR="006B04D9" w:rsidRDefault="006B04D9" w:rsidP="006B04D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6B04D9" w:rsidRDefault="006B04D9" w:rsidP="006B04D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sz w:val="18"/>
        </w:rPr>
        <w:t xml:space="preserve">   ________________________</w:t>
      </w:r>
      <w:r>
        <w:rPr>
          <w:sz w:val="20"/>
        </w:rPr>
        <w:t>№ __________________</w:t>
      </w:r>
    </w:p>
    <w:p w:rsidR="006B04D9" w:rsidRDefault="006B04D9" w:rsidP="006B04D9">
      <w:pPr>
        <w:framePr w:w="11395" w:h="3601" w:hSpace="180" w:wrap="auto" w:vAnchor="text" w:hAnchor="page" w:x="253" w:y="244"/>
        <w:widowControl/>
        <w:tabs>
          <w:tab w:val="left" w:pos="142"/>
          <w:tab w:val="left" w:pos="1134"/>
          <w:tab w:val="right" w:pos="10915"/>
        </w:tabs>
        <w:spacing w:before="80" w:line="360" w:lineRule="auto"/>
        <w:jc w:val="both"/>
        <w:rPr>
          <w:sz w:val="20"/>
        </w:rPr>
      </w:pPr>
      <w:r>
        <w:rPr>
          <w:sz w:val="20"/>
        </w:rPr>
        <w:t xml:space="preserve">                    На № _______________ от__________________</w:t>
      </w:r>
    </w:p>
    <w:p w:rsidR="006B04D9" w:rsidRDefault="006B04D9" w:rsidP="006B04D9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rPr>
          <w:rFonts w:ascii="Tatar Pragmatica" w:hAnsi="Tatar Pragmatica"/>
        </w:rPr>
      </w:pPr>
    </w:p>
    <w:p w:rsidR="006B04D9" w:rsidRDefault="006B04D9" w:rsidP="006B04D9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jc w:val="center"/>
        <w:rPr>
          <w:sz w:val="28"/>
          <w:szCs w:val="28"/>
        </w:rPr>
      </w:pPr>
      <w:r>
        <w:rPr>
          <w:sz w:val="20"/>
        </w:rPr>
        <w:t xml:space="preserve">    </w:t>
      </w:r>
      <w:r>
        <w:rPr>
          <w:sz w:val="28"/>
          <w:szCs w:val="28"/>
        </w:rPr>
        <w:t xml:space="preserve">АГЕНТСТВО ИНВЕСТИЦИОННОГО          РАЗВИТИЯ </w:t>
      </w:r>
    </w:p>
    <w:p w:rsidR="006B04D9" w:rsidRDefault="006B04D9" w:rsidP="006B04D9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РЕСПУБЛИКИ ТАТАРСТАН</w:t>
      </w:r>
    </w:p>
    <w:p w:rsidR="006B04D9" w:rsidRDefault="006B04D9" w:rsidP="006B04D9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  <w:sz w:val="10"/>
        </w:rPr>
      </w:pPr>
    </w:p>
    <w:p w:rsidR="006B04D9" w:rsidRDefault="006B04D9" w:rsidP="006B04D9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rPr>
          <w:sz w:val="20"/>
        </w:rPr>
      </w:pPr>
      <w:r>
        <w:rPr>
          <w:sz w:val="20"/>
        </w:rPr>
        <w:t xml:space="preserve">                    </w:t>
      </w:r>
      <w:proofErr w:type="gramStart"/>
      <w:r>
        <w:rPr>
          <w:sz w:val="20"/>
        </w:rPr>
        <w:t>Улица  Агрономическая</w:t>
      </w:r>
      <w:proofErr w:type="gramEnd"/>
      <w:r w:rsidR="00AE13FB">
        <w:rPr>
          <w:sz w:val="20"/>
        </w:rPr>
        <w:t>,</w:t>
      </w:r>
      <w:r>
        <w:rPr>
          <w:sz w:val="20"/>
        </w:rPr>
        <w:t xml:space="preserve"> дом 11,  </w:t>
      </w:r>
    </w:p>
    <w:p w:rsidR="006B04D9" w:rsidRDefault="006B04D9" w:rsidP="006B04D9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rPr>
          <w:sz w:val="20"/>
        </w:rPr>
      </w:pPr>
      <w:r>
        <w:rPr>
          <w:sz w:val="20"/>
        </w:rPr>
        <w:t xml:space="preserve">                          </w:t>
      </w:r>
      <w:proofErr w:type="gramStart"/>
      <w:r>
        <w:rPr>
          <w:sz w:val="20"/>
        </w:rPr>
        <w:t>город  Казань</w:t>
      </w:r>
      <w:proofErr w:type="gramEnd"/>
      <w:r>
        <w:rPr>
          <w:sz w:val="20"/>
        </w:rPr>
        <w:t>,  420049</w:t>
      </w:r>
    </w:p>
    <w:p w:rsidR="006B04D9" w:rsidRDefault="006B04D9" w:rsidP="006B04D9">
      <w:pPr>
        <w:framePr w:w="4303" w:h="2149" w:hRule="exact" w:hSpace="141" w:wrap="auto" w:vAnchor="text" w:hAnchor="page" w:x="7144" w:y="16"/>
        <w:widowControl/>
        <w:jc w:val="center"/>
      </w:pPr>
    </w:p>
    <w:p w:rsidR="006B04D9" w:rsidRDefault="006B04D9" w:rsidP="006B04D9">
      <w:pPr>
        <w:framePr w:w="4303" w:h="2149" w:hRule="exact" w:hSpace="141" w:wrap="auto" w:vAnchor="text" w:hAnchor="page" w:x="7144" w:y="16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ТАТАРСТАН </w:t>
      </w:r>
    </w:p>
    <w:p w:rsidR="006B04D9" w:rsidRDefault="006B04D9" w:rsidP="006B04D9">
      <w:pPr>
        <w:framePr w:w="4303" w:h="2149" w:hRule="exact" w:hSpace="141" w:wrap="auto" w:vAnchor="text" w:hAnchor="page" w:x="7144" w:y="16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РЕСПУБЛИКАСЫНЫ</w:t>
      </w:r>
      <w:r>
        <w:rPr>
          <w:sz w:val="28"/>
          <w:szCs w:val="28"/>
          <w:lang w:val="tt-RU"/>
        </w:rPr>
        <w:t xml:space="preserve">Ң </w:t>
      </w:r>
    </w:p>
    <w:p w:rsidR="006B04D9" w:rsidRDefault="006B04D9" w:rsidP="006B04D9">
      <w:pPr>
        <w:framePr w:w="4303" w:h="2149" w:hRule="exact" w:hSpace="141" w:wrap="auto" w:vAnchor="text" w:hAnchor="page" w:x="7144" w:y="16"/>
        <w:widowControl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ИНВЕСТИЦИОН Ү</w:t>
      </w:r>
      <w:r>
        <w:rPr>
          <w:sz w:val="28"/>
          <w:szCs w:val="28"/>
        </w:rPr>
        <w:t>СЕШ</w:t>
      </w:r>
    </w:p>
    <w:p w:rsidR="006B04D9" w:rsidRDefault="006B04D9" w:rsidP="006B04D9">
      <w:pPr>
        <w:framePr w:w="4303" w:h="2149" w:hRule="exact" w:hSpace="141" w:wrap="auto" w:vAnchor="text" w:hAnchor="page" w:x="7144" w:y="16"/>
        <w:widowControl/>
        <w:spacing w:line="312" w:lineRule="auto"/>
        <w:rPr>
          <w:sz w:val="20"/>
          <w:lang w:val="tt-RU"/>
        </w:rPr>
      </w:pPr>
      <w:r>
        <w:rPr>
          <w:sz w:val="28"/>
          <w:szCs w:val="28"/>
        </w:rPr>
        <w:t xml:space="preserve">               АГЕНТЛЫГЫ</w:t>
      </w:r>
    </w:p>
    <w:p w:rsidR="006B04D9" w:rsidRDefault="006B04D9" w:rsidP="006B04D9">
      <w:pPr>
        <w:framePr w:w="4303" w:h="2149" w:hRule="exact" w:hSpace="141" w:wrap="auto" w:vAnchor="text" w:hAnchor="page" w:x="7144" w:y="16"/>
        <w:widowControl/>
        <w:tabs>
          <w:tab w:val="left" w:pos="-1985"/>
          <w:tab w:val="left" w:pos="8080"/>
        </w:tabs>
        <w:rPr>
          <w:sz w:val="20"/>
        </w:rPr>
      </w:pPr>
      <w:r>
        <w:rPr>
          <w:sz w:val="20"/>
        </w:rPr>
        <w:t xml:space="preserve">            Агрономия урамы, 11 нче йорт, </w:t>
      </w:r>
    </w:p>
    <w:p w:rsidR="006B04D9" w:rsidRDefault="006B04D9" w:rsidP="006B04D9">
      <w:pPr>
        <w:framePr w:w="4303" w:h="2149" w:hRule="exact" w:hSpace="141" w:wrap="auto" w:vAnchor="text" w:hAnchor="page" w:x="7144" w:y="16"/>
        <w:widowControl/>
        <w:tabs>
          <w:tab w:val="left" w:pos="-1985"/>
          <w:tab w:val="left" w:pos="8080"/>
        </w:tabs>
        <w:rPr>
          <w:sz w:val="20"/>
        </w:rPr>
      </w:pPr>
      <w:r>
        <w:rPr>
          <w:sz w:val="20"/>
        </w:rPr>
        <w:t xml:space="preserve">                   Казан шәh</w:t>
      </w:r>
      <w:proofErr w:type="gramStart"/>
      <w:r>
        <w:rPr>
          <w:sz w:val="20"/>
        </w:rPr>
        <w:t>әре,  420049</w:t>
      </w:r>
      <w:proofErr w:type="gramEnd"/>
    </w:p>
    <w:p w:rsidR="006B04D9" w:rsidRDefault="006B04D9" w:rsidP="006B04D9">
      <w:pPr>
        <w:framePr w:w="4303" w:h="2149" w:hRule="exact" w:hSpace="141" w:wrap="auto" w:vAnchor="text" w:hAnchor="page" w:x="7144" w:y="16"/>
        <w:widowControl/>
        <w:tabs>
          <w:tab w:val="left" w:pos="-1985"/>
          <w:tab w:val="left" w:pos="8080"/>
        </w:tabs>
        <w:spacing w:line="264" w:lineRule="auto"/>
        <w:ind w:left="8496" w:hanging="8496"/>
        <w:jc w:val="center"/>
        <w:rPr>
          <w:rFonts w:ascii="Tatar Pragmatica" w:hAnsi="Tatar Pragmatica"/>
          <w:sz w:val="16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7A5717" w:rsidRPr="00555127" w:rsidTr="006C72D4">
        <w:trPr>
          <w:trHeight w:val="633"/>
        </w:trPr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17" w:rsidRPr="00555127" w:rsidRDefault="007A5717" w:rsidP="00B95D79">
            <w:pPr>
              <w:widowControl/>
              <w:overflowPunct/>
              <w:autoSpaceDE/>
              <w:autoSpaceDN/>
              <w:adjustRightInd/>
              <w:spacing w:after="200" w:line="253" w:lineRule="atLeast"/>
              <w:rPr>
                <w:rFonts w:ascii="Calibri" w:hAnsi="Calibri" w:cs="Calibri"/>
                <w:color w:val="212121"/>
                <w:sz w:val="28"/>
                <w:szCs w:val="28"/>
                <w:lang w:eastAsia="zh-CN"/>
              </w:rPr>
            </w:pPr>
            <w:r w:rsidRPr="00555127">
              <w:rPr>
                <w:color w:val="212121"/>
                <w:sz w:val="28"/>
                <w:szCs w:val="28"/>
                <w:lang w:eastAsia="zh-CN"/>
              </w:rPr>
              <w:br/>
              <w:t> 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AF5" w:rsidRPr="001E69F5" w:rsidRDefault="00E36880" w:rsidP="001E69F5">
            <w:pPr>
              <w:widowControl/>
              <w:overflowPunct/>
              <w:autoSpaceDE/>
              <w:autoSpaceDN/>
              <w:adjustRightInd/>
              <w:ind w:left="597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Главам муниципальных районов</w:t>
            </w:r>
            <w:r w:rsidR="00062381" w:rsidRPr="006A17BC">
              <w:rPr>
                <w:bCs/>
                <w:sz w:val="28"/>
                <w:szCs w:val="28"/>
                <w:lang w:eastAsia="zh-CN"/>
              </w:rPr>
              <w:t xml:space="preserve"> Республики Татарстан</w:t>
            </w:r>
          </w:p>
        </w:tc>
      </w:tr>
    </w:tbl>
    <w:p w:rsidR="00D30E54" w:rsidRPr="00D30E54" w:rsidRDefault="00BB7077" w:rsidP="00D30E54">
      <w:pPr>
        <w:rPr>
          <w:sz w:val="22"/>
          <w:szCs w:val="22"/>
        </w:rPr>
      </w:pPr>
      <w:r w:rsidRPr="00D30E54">
        <w:rPr>
          <w:sz w:val="22"/>
          <w:szCs w:val="22"/>
          <w:lang w:val="tt-RU" w:eastAsia="zh-CN"/>
        </w:rPr>
        <w:t>О</w:t>
      </w:r>
      <w:r w:rsidR="00B73E73" w:rsidRPr="00D30E54">
        <w:rPr>
          <w:sz w:val="22"/>
          <w:szCs w:val="22"/>
          <w:lang w:val="tt-RU" w:eastAsia="zh-CN"/>
        </w:rPr>
        <w:t xml:space="preserve"> каталоге</w:t>
      </w:r>
      <w:r w:rsidR="00D30E54" w:rsidRPr="00D30E54">
        <w:rPr>
          <w:sz w:val="22"/>
          <w:szCs w:val="22"/>
          <w:lang w:val="tt-RU" w:eastAsia="zh-CN"/>
        </w:rPr>
        <w:t xml:space="preserve"> </w:t>
      </w:r>
      <w:r w:rsidR="00D30E54" w:rsidRPr="00D30E54">
        <w:rPr>
          <w:sz w:val="22"/>
          <w:szCs w:val="22"/>
        </w:rPr>
        <w:t>компаний-производителей</w:t>
      </w:r>
    </w:p>
    <w:p w:rsidR="000C3EC7" w:rsidRDefault="00D30E54" w:rsidP="001E69F5">
      <w:pPr>
        <w:rPr>
          <w:sz w:val="22"/>
          <w:szCs w:val="22"/>
        </w:rPr>
      </w:pPr>
      <w:r w:rsidRPr="00D30E54">
        <w:rPr>
          <w:sz w:val="22"/>
          <w:szCs w:val="22"/>
        </w:rPr>
        <w:t>строительных материалов</w:t>
      </w:r>
    </w:p>
    <w:p w:rsidR="001E69F5" w:rsidRPr="001E69F5" w:rsidRDefault="001E69F5" w:rsidP="001E69F5">
      <w:pPr>
        <w:rPr>
          <w:sz w:val="22"/>
          <w:szCs w:val="22"/>
        </w:rPr>
      </w:pPr>
    </w:p>
    <w:p w:rsidR="002B7D2E" w:rsidRPr="00555127" w:rsidRDefault="00062381" w:rsidP="00B95D79">
      <w:pPr>
        <w:widowControl/>
        <w:shd w:val="clear" w:color="auto" w:fill="FFFFFF"/>
        <w:overflowPunct/>
        <w:autoSpaceDE/>
        <w:autoSpaceDN/>
        <w:adjustRightInd/>
        <w:spacing w:line="253" w:lineRule="atLeast"/>
        <w:ind w:firstLine="709"/>
        <w:jc w:val="center"/>
        <w:rPr>
          <w:b/>
          <w:bCs/>
          <w:color w:val="212121"/>
          <w:sz w:val="28"/>
          <w:szCs w:val="28"/>
          <w:lang w:eastAsia="zh-CN"/>
        </w:rPr>
      </w:pPr>
      <w:r>
        <w:rPr>
          <w:b/>
          <w:bCs/>
          <w:color w:val="212121"/>
          <w:sz w:val="28"/>
          <w:szCs w:val="28"/>
          <w:lang w:eastAsia="zh-CN"/>
        </w:rPr>
        <w:t>Уважаемые руководители</w:t>
      </w:r>
      <w:r w:rsidR="00E112D0" w:rsidRPr="00555127">
        <w:rPr>
          <w:b/>
          <w:bCs/>
          <w:color w:val="212121"/>
          <w:sz w:val="28"/>
          <w:szCs w:val="28"/>
          <w:lang w:eastAsia="zh-CN"/>
        </w:rPr>
        <w:t>!</w:t>
      </w:r>
    </w:p>
    <w:p w:rsidR="00F3334C" w:rsidRPr="00555127" w:rsidRDefault="00F3334C" w:rsidP="00B95D79">
      <w:pPr>
        <w:widowControl/>
        <w:shd w:val="clear" w:color="auto" w:fill="FFFFFF"/>
        <w:overflowPunct/>
        <w:autoSpaceDE/>
        <w:autoSpaceDN/>
        <w:adjustRightInd/>
        <w:spacing w:line="253" w:lineRule="atLeast"/>
        <w:ind w:firstLine="709"/>
        <w:rPr>
          <w:color w:val="212121"/>
          <w:sz w:val="28"/>
          <w:szCs w:val="28"/>
          <w:lang w:eastAsia="zh-CN"/>
        </w:rPr>
      </w:pPr>
    </w:p>
    <w:p w:rsidR="00051071" w:rsidRDefault="00077957" w:rsidP="00A77A0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zh-CN"/>
        </w:rPr>
      </w:pPr>
      <w:r w:rsidRPr="006559F9">
        <w:rPr>
          <w:color w:val="000000" w:themeColor="text1"/>
          <w:sz w:val="28"/>
          <w:szCs w:val="28"/>
          <w:lang w:eastAsia="zh-CN"/>
        </w:rPr>
        <w:t xml:space="preserve">Во исполнение п. 8 Перечня поручений Президента Республики Татарстан </w:t>
      </w:r>
      <w:r w:rsidRPr="006559F9">
        <w:rPr>
          <w:color w:val="000000" w:themeColor="text1"/>
          <w:sz w:val="28"/>
          <w:szCs w:val="28"/>
          <w:lang w:eastAsia="zh-CN"/>
        </w:rPr>
        <w:br/>
        <w:t xml:space="preserve">Р.Н. </w:t>
      </w:r>
      <w:proofErr w:type="spellStart"/>
      <w:r w:rsidRPr="006559F9">
        <w:rPr>
          <w:color w:val="000000" w:themeColor="text1"/>
          <w:sz w:val="28"/>
          <w:szCs w:val="28"/>
          <w:lang w:eastAsia="zh-CN"/>
        </w:rPr>
        <w:t>Минниханова</w:t>
      </w:r>
      <w:proofErr w:type="spellEnd"/>
      <w:r w:rsidRPr="006559F9">
        <w:rPr>
          <w:color w:val="000000" w:themeColor="text1"/>
          <w:sz w:val="28"/>
          <w:szCs w:val="28"/>
          <w:lang w:eastAsia="zh-CN"/>
        </w:rPr>
        <w:t xml:space="preserve"> по итогам рабочей поездки в Нижнекамский муниципальный район 19.02.2021 № ПР-54 от 03.03.2021 Агентство</w:t>
      </w:r>
      <w:r w:rsidR="00A77A01">
        <w:rPr>
          <w:color w:val="000000" w:themeColor="text1"/>
          <w:sz w:val="28"/>
          <w:szCs w:val="28"/>
          <w:lang w:eastAsia="zh-CN"/>
        </w:rPr>
        <w:t>м</w:t>
      </w:r>
      <w:r w:rsidRPr="006559F9">
        <w:rPr>
          <w:color w:val="000000" w:themeColor="text1"/>
          <w:sz w:val="28"/>
          <w:szCs w:val="28"/>
          <w:lang w:eastAsia="zh-CN"/>
        </w:rPr>
        <w:t xml:space="preserve"> инвестиционного развития Республики Татарстан</w:t>
      </w:r>
      <w:r w:rsidR="00BF0B3D">
        <w:rPr>
          <w:color w:val="000000" w:themeColor="text1"/>
          <w:sz w:val="28"/>
          <w:szCs w:val="28"/>
          <w:lang w:eastAsia="zh-CN"/>
        </w:rPr>
        <w:t xml:space="preserve"> </w:t>
      </w:r>
      <w:r w:rsidR="001F5273">
        <w:rPr>
          <w:color w:val="000000" w:themeColor="text1"/>
          <w:sz w:val="28"/>
          <w:szCs w:val="28"/>
          <w:lang w:eastAsia="zh-CN"/>
        </w:rPr>
        <w:t>сформирован</w:t>
      </w:r>
      <w:r w:rsidR="00BF0B3D" w:rsidRPr="00BF0B3D">
        <w:rPr>
          <w:color w:val="000000" w:themeColor="text1"/>
          <w:sz w:val="28"/>
          <w:szCs w:val="28"/>
          <w:lang w:eastAsia="zh-CN"/>
        </w:rPr>
        <w:t xml:space="preserve"> каталог строительной продукции</w:t>
      </w:r>
      <w:r w:rsidR="007165F6">
        <w:rPr>
          <w:color w:val="000000" w:themeColor="text1"/>
          <w:sz w:val="28"/>
          <w:szCs w:val="28"/>
          <w:lang w:eastAsia="zh-CN"/>
        </w:rPr>
        <w:t>,</w:t>
      </w:r>
      <w:r w:rsidR="00B93229" w:rsidRPr="00B93229">
        <w:rPr>
          <w:color w:val="000000" w:themeColor="text1"/>
          <w:sz w:val="28"/>
          <w:szCs w:val="28"/>
          <w:lang w:eastAsia="zh-CN"/>
        </w:rPr>
        <w:t xml:space="preserve"> </w:t>
      </w:r>
      <w:r w:rsidR="00B93229" w:rsidRPr="00BF0B3D">
        <w:rPr>
          <w:color w:val="000000" w:themeColor="text1"/>
          <w:sz w:val="28"/>
          <w:szCs w:val="28"/>
          <w:lang w:eastAsia="zh-CN"/>
        </w:rPr>
        <w:t>производимой</w:t>
      </w:r>
      <w:r w:rsidR="00B93229" w:rsidRPr="00B93229">
        <w:rPr>
          <w:color w:val="000000" w:themeColor="text1"/>
          <w:sz w:val="28"/>
          <w:szCs w:val="28"/>
          <w:lang w:eastAsia="zh-CN"/>
        </w:rPr>
        <w:t xml:space="preserve"> </w:t>
      </w:r>
      <w:r w:rsidR="00B93229">
        <w:rPr>
          <w:color w:val="000000" w:themeColor="text1"/>
          <w:sz w:val="28"/>
          <w:szCs w:val="28"/>
          <w:lang w:eastAsia="zh-CN"/>
        </w:rPr>
        <w:t>на территории Республики Татарстан</w:t>
      </w:r>
      <w:r w:rsidR="00B93229">
        <w:rPr>
          <w:color w:val="000000" w:themeColor="text1"/>
          <w:sz w:val="28"/>
          <w:szCs w:val="28"/>
          <w:lang w:eastAsia="zh-CN"/>
        </w:rPr>
        <w:t>.</w:t>
      </w:r>
      <w:r w:rsidR="00B93229" w:rsidRPr="00B93229">
        <w:rPr>
          <w:color w:val="000000" w:themeColor="text1"/>
          <w:sz w:val="28"/>
          <w:szCs w:val="28"/>
          <w:lang w:eastAsia="zh-CN"/>
        </w:rPr>
        <w:t xml:space="preserve"> </w:t>
      </w:r>
    </w:p>
    <w:p w:rsidR="001F5273" w:rsidRDefault="001F5273" w:rsidP="00A77A0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 xml:space="preserve">Данный каталог получил название </w:t>
      </w:r>
      <w:r>
        <w:rPr>
          <w:color w:val="000000" w:themeColor="text1"/>
          <w:sz w:val="28"/>
          <w:szCs w:val="28"/>
          <w:lang w:eastAsia="zh-CN"/>
        </w:rPr>
        <w:t>«Татарстан: мы строим»</w:t>
      </w:r>
      <w:r>
        <w:rPr>
          <w:color w:val="000000" w:themeColor="text1"/>
          <w:sz w:val="28"/>
          <w:szCs w:val="28"/>
          <w:lang w:eastAsia="zh-CN"/>
        </w:rPr>
        <w:t xml:space="preserve"> и содержит в себе </w:t>
      </w:r>
      <w:r>
        <w:rPr>
          <w:color w:val="000000" w:themeColor="text1"/>
          <w:sz w:val="28"/>
          <w:szCs w:val="28"/>
          <w:lang w:eastAsia="zh-CN"/>
        </w:rPr>
        <w:t>информацию о более чем 200 компаниях-производителях и индивидуальных предпринимателях по 15 различным направлениям деятельности</w:t>
      </w:r>
      <w:r>
        <w:rPr>
          <w:color w:val="000000" w:themeColor="text1"/>
          <w:sz w:val="28"/>
          <w:szCs w:val="28"/>
          <w:lang w:eastAsia="zh-CN"/>
        </w:rPr>
        <w:t xml:space="preserve">. </w:t>
      </w:r>
    </w:p>
    <w:p w:rsidR="001F5273" w:rsidRDefault="004572EE" w:rsidP="00A77A01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>Уверена, что буклет</w:t>
      </w:r>
      <w:r w:rsidR="001F5273">
        <w:rPr>
          <w:color w:val="000000" w:themeColor="text1"/>
          <w:sz w:val="28"/>
          <w:szCs w:val="28"/>
          <w:lang w:eastAsia="zh-CN"/>
        </w:rPr>
        <w:t xml:space="preserve"> послужит укрепляющим звеном между застройщиками и производителями строительной продукции, в котором отрасль нуждается как никогда. </w:t>
      </w:r>
    </w:p>
    <w:p w:rsidR="004572EE" w:rsidRDefault="001F5273" w:rsidP="00671397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 xml:space="preserve">В связи с вышеизложенным прошу </w:t>
      </w:r>
      <w:r w:rsidR="004572EE">
        <w:rPr>
          <w:color w:val="000000" w:themeColor="text1"/>
          <w:sz w:val="28"/>
          <w:szCs w:val="28"/>
          <w:lang w:eastAsia="zh-CN"/>
        </w:rPr>
        <w:t>Вас изучить вышеуказанный каталог</w:t>
      </w:r>
      <w:r>
        <w:rPr>
          <w:color w:val="000000" w:themeColor="text1"/>
          <w:sz w:val="28"/>
          <w:szCs w:val="28"/>
          <w:lang w:eastAsia="zh-CN"/>
        </w:rPr>
        <w:t>, а также организовать его рассылку в адрес профильных организаций и структур.</w:t>
      </w:r>
    </w:p>
    <w:p w:rsidR="006A17BC" w:rsidRPr="00555127" w:rsidRDefault="004572EE" w:rsidP="00671397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 xml:space="preserve">Ссылка на электронную публикацию буклета </w:t>
      </w:r>
      <w:r>
        <w:rPr>
          <w:color w:val="000000" w:themeColor="text1"/>
          <w:sz w:val="28"/>
          <w:szCs w:val="28"/>
          <w:lang w:eastAsia="zh-CN"/>
        </w:rPr>
        <w:t>«Татарстан: мы строим»</w:t>
      </w:r>
      <w:r>
        <w:rPr>
          <w:color w:val="000000" w:themeColor="text1"/>
          <w:sz w:val="28"/>
          <w:szCs w:val="28"/>
          <w:lang w:eastAsia="zh-CN"/>
        </w:rPr>
        <w:t xml:space="preserve">: </w:t>
      </w:r>
      <w:hyperlink r:id="rId8" w:history="1">
        <w:r w:rsidRPr="00A45957">
          <w:rPr>
            <w:rStyle w:val="a3"/>
            <w:sz w:val="28"/>
            <w:szCs w:val="28"/>
            <w:lang w:eastAsia="zh-CN"/>
          </w:rPr>
          <w:t>https://invest.tatarstan.ru/upload/iblock/59e/stroitelstvo.pdf</w:t>
        </w:r>
      </w:hyperlink>
      <w:r w:rsidR="001E69F5">
        <w:rPr>
          <w:color w:val="000000" w:themeColor="text1"/>
          <w:sz w:val="28"/>
          <w:szCs w:val="28"/>
          <w:lang w:eastAsia="zh-CN"/>
        </w:rPr>
        <w:t>.</w:t>
      </w:r>
      <w:r w:rsidR="001F5273">
        <w:rPr>
          <w:color w:val="000000" w:themeColor="text1"/>
          <w:sz w:val="28"/>
          <w:szCs w:val="28"/>
          <w:lang w:eastAsia="zh-CN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893"/>
        <w:gridCol w:w="2948"/>
      </w:tblGrid>
      <w:tr w:rsidR="006A17BC" w:rsidRPr="00555127" w:rsidTr="00657CE2">
        <w:tc>
          <w:tcPr>
            <w:tcW w:w="3398" w:type="dxa"/>
          </w:tcPr>
          <w:p w:rsidR="006A17BC" w:rsidRDefault="006A17BC" w:rsidP="00657CE2">
            <w:pPr>
              <w:jc w:val="both"/>
              <w:rPr>
                <w:sz w:val="28"/>
                <w:szCs w:val="28"/>
              </w:rPr>
            </w:pPr>
          </w:p>
          <w:p w:rsidR="006A17BC" w:rsidRPr="00F06668" w:rsidRDefault="006A17BC" w:rsidP="00657CE2">
            <w:pPr>
              <w:jc w:val="both"/>
              <w:rPr>
                <w:sz w:val="28"/>
                <w:szCs w:val="28"/>
              </w:rPr>
            </w:pPr>
          </w:p>
          <w:p w:rsidR="006A17BC" w:rsidRPr="00F06668" w:rsidRDefault="006A17BC" w:rsidP="00657CE2">
            <w:pPr>
              <w:jc w:val="both"/>
              <w:rPr>
                <w:sz w:val="28"/>
                <w:szCs w:val="28"/>
              </w:rPr>
            </w:pPr>
            <w:r w:rsidRPr="00F06668">
              <w:rPr>
                <w:sz w:val="28"/>
                <w:szCs w:val="28"/>
              </w:rPr>
              <w:t xml:space="preserve">С уважением, </w:t>
            </w:r>
          </w:p>
          <w:p w:rsidR="006A17BC" w:rsidRPr="00F06668" w:rsidRDefault="006A17BC" w:rsidP="00657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A17BC" w:rsidRPr="00F06668" w:rsidRDefault="006A17BC" w:rsidP="00657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6A17BC" w:rsidRPr="00F06668" w:rsidRDefault="006A17BC" w:rsidP="00657C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A17BC" w:rsidRPr="00F06668" w:rsidRDefault="006A17BC" w:rsidP="00657C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A17BC" w:rsidRPr="00F06668" w:rsidRDefault="006A17BC" w:rsidP="00657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A17BC" w:rsidRPr="00F06668" w:rsidRDefault="006A17BC" w:rsidP="00657C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6668">
              <w:rPr>
                <w:sz w:val="28"/>
                <w:szCs w:val="28"/>
              </w:rPr>
              <w:t xml:space="preserve">          </w:t>
            </w:r>
          </w:p>
          <w:p w:rsidR="006A17BC" w:rsidRDefault="006A17BC" w:rsidP="00657C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666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6A17BC" w:rsidRPr="00F06668" w:rsidRDefault="001E69F5" w:rsidP="00657C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A17BC">
              <w:rPr>
                <w:sz w:val="28"/>
                <w:szCs w:val="28"/>
              </w:rPr>
              <w:t>Т.И. Минуллина</w:t>
            </w:r>
          </w:p>
        </w:tc>
      </w:tr>
    </w:tbl>
    <w:p w:rsidR="00292057" w:rsidRDefault="00292057" w:rsidP="007A5717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22"/>
          <w:szCs w:val="22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  <w:bookmarkStart w:id="0" w:name="_GoBack"/>
      <w:bookmarkEnd w:id="0"/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p w:rsidR="001E69F5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  <w:proofErr w:type="spellStart"/>
      <w:r>
        <w:rPr>
          <w:color w:val="212121"/>
          <w:sz w:val="18"/>
          <w:szCs w:val="18"/>
          <w:lang w:eastAsia="zh-CN"/>
        </w:rPr>
        <w:t>Исп</w:t>
      </w:r>
      <w:proofErr w:type="spellEnd"/>
      <w:r>
        <w:rPr>
          <w:color w:val="212121"/>
          <w:sz w:val="18"/>
          <w:szCs w:val="18"/>
          <w:lang w:eastAsia="zh-CN"/>
        </w:rPr>
        <w:t>:</w:t>
      </w:r>
      <w:r w:rsidRPr="003C55B7">
        <w:rPr>
          <w:color w:val="212121"/>
          <w:sz w:val="18"/>
          <w:szCs w:val="18"/>
          <w:lang w:eastAsia="zh-CN"/>
        </w:rPr>
        <w:t xml:space="preserve"> Салаватуллин И.Р.</w:t>
      </w:r>
    </w:p>
    <w:p w:rsidR="001E69F5" w:rsidRPr="003C55B7" w:rsidRDefault="001E69F5" w:rsidP="001E69F5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  <w:r>
        <w:rPr>
          <w:color w:val="212121"/>
          <w:sz w:val="18"/>
          <w:szCs w:val="18"/>
          <w:lang w:eastAsia="zh-CN"/>
        </w:rPr>
        <w:t xml:space="preserve">Тел: 8 (843) </w:t>
      </w:r>
      <w:r w:rsidRPr="003C55B7">
        <w:rPr>
          <w:color w:val="212121"/>
          <w:sz w:val="18"/>
          <w:szCs w:val="18"/>
          <w:lang w:eastAsia="zh-CN"/>
        </w:rPr>
        <w:t>570</w:t>
      </w:r>
      <w:r>
        <w:rPr>
          <w:color w:val="212121"/>
          <w:sz w:val="18"/>
          <w:szCs w:val="18"/>
          <w:lang w:eastAsia="zh-CN"/>
        </w:rPr>
        <w:t>-</w:t>
      </w:r>
      <w:r w:rsidRPr="003C55B7">
        <w:rPr>
          <w:color w:val="212121"/>
          <w:sz w:val="18"/>
          <w:szCs w:val="18"/>
          <w:lang w:eastAsia="zh-CN"/>
        </w:rPr>
        <w:t>40</w:t>
      </w:r>
      <w:r>
        <w:rPr>
          <w:color w:val="212121"/>
          <w:sz w:val="18"/>
          <w:szCs w:val="18"/>
          <w:lang w:eastAsia="zh-CN"/>
        </w:rPr>
        <w:t>-01 (1015)</w:t>
      </w:r>
    </w:p>
    <w:p w:rsidR="00A035C4" w:rsidRPr="003C55B7" w:rsidRDefault="00A035C4" w:rsidP="007A5717">
      <w:pPr>
        <w:widowControl/>
        <w:shd w:val="clear" w:color="auto" w:fill="FFFFFF"/>
        <w:overflowPunct/>
        <w:autoSpaceDE/>
        <w:autoSpaceDN/>
        <w:adjustRightInd/>
        <w:rPr>
          <w:color w:val="212121"/>
          <w:sz w:val="18"/>
          <w:szCs w:val="18"/>
          <w:lang w:eastAsia="zh-CN"/>
        </w:rPr>
      </w:pPr>
    </w:p>
    <w:sectPr w:rsidR="00A035C4" w:rsidRPr="003C55B7" w:rsidSect="001E69F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17A3"/>
    <w:multiLevelType w:val="hybridMultilevel"/>
    <w:tmpl w:val="036C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D"/>
    <w:rsid w:val="0000191B"/>
    <w:rsid w:val="00004C72"/>
    <w:rsid w:val="000107E1"/>
    <w:rsid w:val="00031C94"/>
    <w:rsid w:val="00051071"/>
    <w:rsid w:val="000517B4"/>
    <w:rsid w:val="00062381"/>
    <w:rsid w:val="00075E18"/>
    <w:rsid w:val="00077957"/>
    <w:rsid w:val="0008060A"/>
    <w:rsid w:val="00090037"/>
    <w:rsid w:val="000A369F"/>
    <w:rsid w:val="000C0A8B"/>
    <w:rsid w:val="000C3EC7"/>
    <w:rsid w:val="000C5408"/>
    <w:rsid w:val="000F3FFE"/>
    <w:rsid w:val="001132B8"/>
    <w:rsid w:val="00160754"/>
    <w:rsid w:val="001A3F8A"/>
    <w:rsid w:val="001B2A48"/>
    <w:rsid w:val="001B6DF2"/>
    <w:rsid w:val="001E69F5"/>
    <w:rsid w:val="001F1D2E"/>
    <w:rsid w:val="001F5273"/>
    <w:rsid w:val="00206A08"/>
    <w:rsid w:val="002155EB"/>
    <w:rsid w:val="00221CB3"/>
    <w:rsid w:val="00226570"/>
    <w:rsid w:val="002563DA"/>
    <w:rsid w:val="00272C8D"/>
    <w:rsid w:val="00276117"/>
    <w:rsid w:val="00292057"/>
    <w:rsid w:val="002A300B"/>
    <w:rsid w:val="002A703B"/>
    <w:rsid w:val="002B7D2E"/>
    <w:rsid w:val="002E1B54"/>
    <w:rsid w:val="002E7CC3"/>
    <w:rsid w:val="003048BB"/>
    <w:rsid w:val="003149F2"/>
    <w:rsid w:val="00317F82"/>
    <w:rsid w:val="00345856"/>
    <w:rsid w:val="00366455"/>
    <w:rsid w:val="00367749"/>
    <w:rsid w:val="00374A96"/>
    <w:rsid w:val="00386A14"/>
    <w:rsid w:val="003902F6"/>
    <w:rsid w:val="00391EC4"/>
    <w:rsid w:val="00394C0C"/>
    <w:rsid w:val="003B37C5"/>
    <w:rsid w:val="003C0A58"/>
    <w:rsid w:val="003C55B7"/>
    <w:rsid w:val="003C6D35"/>
    <w:rsid w:val="003E3D9E"/>
    <w:rsid w:val="00407514"/>
    <w:rsid w:val="0042133D"/>
    <w:rsid w:val="00431127"/>
    <w:rsid w:val="004311C8"/>
    <w:rsid w:val="00440490"/>
    <w:rsid w:val="00456C80"/>
    <w:rsid w:val="004572EE"/>
    <w:rsid w:val="00472608"/>
    <w:rsid w:val="004F2542"/>
    <w:rsid w:val="005062E4"/>
    <w:rsid w:val="00513379"/>
    <w:rsid w:val="0053122D"/>
    <w:rsid w:val="00541FDC"/>
    <w:rsid w:val="00555127"/>
    <w:rsid w:val="005564FF"/>
    <w:rsid w:val="0057345E"/>
    <w:rsid w:val="00573B59"/>
    <w:rsid w:val="0058118E"/>
    <w:rsid w:val="00586BE5"/>
    <w:rsid w:val="00595306"/>
    <w:rsid w:val="005A2C7C"/>
    <w:rsid w:val="005C07E8"/>
    <w:rsid w:val="005E0DDC"/>
    <w:rsid w:val="005F1C62"/>
    <w:rsid w:val="005F20C7"/>
    <w:rsid w:val="005F2214"/>
    <w:rsid w:val="00620A5A"/>
    <w:rsid w:val="00621D71"/>
    <w:rsid w:val="00625201"/>
    <w:rsid w:val="0063531F"/>
    <w:rsid w:val="00651137"/>
    <w:rsid w:val="006537F5"/>
    <w:rsid w:val="006559F9"/>
    <w:rsid w:val="00671397"/>
    <w:rsid w:val="006778BC"/>
    <w:rsid w:val="00695440"/>
    <w:rsid w:val="006A17BC"/>
    <w:rsid w:val="006A7EF5"/>
    <w:rsid w:val="006B04D9"/>
    <w:rsid w:val="006B3236"/>
    <w:rsid w:val="006C72D4"/>
    <w:rsid w:val="006D0253"/>
    <w:rsid w:val="006D15E7"/>
    <w:rsid w:val="006F2B68"/>
    <w:rsid w:val="007020CD"/>
    <w:rsid w:val="00704BCF"/>
    <w:rsid w:val="00710952"/>
    <w:rsid w:val="00711686"/>
    <w:rsid w:val="007165F6"/>
    <w:rsid w:val="0073098D"/>
    <w:rsid w:val="00733EBA"/>
    <w:rsid w:val="00733F59"/>
    <w:rsid w:val="007404E6"/>
    <w:rsid w:val="00740764"/>
    <w:rsid w:val="00741E7D"/>
    <w:rsid w:val="007523CB"/>
    <w:rsid w:val="00760138"/>
    <w:rsid w:val="007638CD"/>
    <w:rsid w:val="00767111"/>
    <w:rsid w:val="007707D2"/>
    <w:rsid w:val="0079454D"/>
    <w:rsid w:val="00797844"/>
    <w:rsid w:val="007A5717"/>
    <w:rsid w:val="007A60AC"/>
    <w:rsid w:val="007C175C"/>
    <w:rsid w:val="007C5C6A"/>
    <w:rsid w:val="007D4DEB"/>
    <w:rsid w:val="007E1680"/>
    <w:rsid w:val="007F1695"/>
    <w:rsid w:val="007F1B38"/>
    <w:rsid w:val="00815DB7"/>
    <w:rsid w:val="0085018F"/>
    <w:rsid w:val="00851E06"/>
    <w:rsid w:val="00860DC0"/>
    <w:rsid w:val="00872627"/>
    <w:rsid w:val="0087591A"/>
    <w:rsid w:val="0088437B"/>
    <w:rsid w:val="008909FA"/>
    <w:rsid w:val="008B4855"/>
    <w:rsid w:val="008C14EC"/>
    <w:rsid w:val="008F18A8"/>
    <w:rsid w:val="008F35BD"/>
    <w:rsid w:val="008F70F8"/>
    <w:rsid w:val="008F7F11"/>
    <w:rsid w:val="00911EC0"/>
    <w:rsid w:val="00921199"/>
    <w:rsid w:val="009778D3"/>
    <w:rsid w:val="009802EF"/>
    <w:rsid w:val="00980923"/>
    <w:rsid w:val="009A2761"/>
    <w:rsid w:val="009C44D1"/>
    <w:rsid w:val="009D7DF9"/>
    <w:rsid w:val="009E2B1B"/>
    <w:rsid w:val="009F2C03"/>
    <w:rsid w:val="009F390B"/>
    <w:rsid w:val="00A035C4"/>
    <w:rsid w:val="00A046E4"/>
    <w:rsid w:val="00A16A17"/>
    <w:rsid w:val="00A17401"/>
    <w:rsid w:val="00A2281E"/>
    <w:rsid w:val="00A2427A"/>
    <w:rsid w:val="00A53CFC"/>
    <w:rsid w:val="00A72B9C"/>
    <w:rsid w:val="00A74908"/>
    <w:rsid w:val="00A77A01"/>
    <w:rsid w:val="00A852B6"/>
    <w:rsid w:val="00AA206E"/>
    <w:rsid w:val="00AC029A"/>
    <w:rsid w:val="00AC3A37"/>
    <w:rsid w:val="00AD51F1"/>
    <w:rsid w:val="00AD784C"/>
    <w:rsid w:val="00AE13FB"/>
    <w:rsid w:val="00AE35E3"/>
    <w:rsid w:val="00AF0816"/>
    <w:rsid w:val="00B039B8"/>
    <w:rsid w:val="00B15659"/>
    <w:rsid w:val="00B15A1F"/>
    <w:rsid w:val="00B170E5"/>
    <w:rsid w:val="00B33B83"/>
    <w:rsid w:val="00B35E27"/>
    <w:rsid w:val="00B64FE0"/>
    <w:rsid w:val="00B73E73"/>
    <w:rsid w:val="00B7661E"/>
    <w:rsid w:val="00B77E81"/>
    <w:rsid w:val="00B860F0"/>
    <w:rsid w:val="00B91740"/>
    <w:rsid w:val="00B92AD7"/>
    <w:rsid w:val="00B93229"/>
    <w:rsid w:val="00B95D79"/>
    <w:rsid w:val="00BB7077"/>
    <w:rsid w:val="00BC6A09"/>
    <w:rsid w:val="00BD0FA1"/>
    <w:rsid w:val="00BD2AD9"/>
    <w:rsid w:val="00BE1E24"/>
    <w:rsid w:val="00BE6127"/>
    <w:rsid w:val="00BE728B"/>
    <w:rsid w:val="00BF0B3D"/>
    <w:rsid w:val="00BF3C10"/>
    <w:rsid w:val="00C017E3"/>
    <w:rsid w:val="00C20563"/>
    <w:rsid w:val="00C2344F"/>
    <w:rsid w:val="00C31159"/>
    <w:rsid w:val="00C325E5"/>
    <w:rsid w:val="00C41737"/>
    <w:rsid w:val="00C4321A"/>
    <w:rsid w:val="00C657A3"/>
    <w:rsid w:val="00C72140"/>
    <w:rsid w:val="00CB3BC3"/>
    <w:rsid w:val="00CB6C27"/>
    <w:rsid w:val="00CB6CBA"/>
    <w:rsid w:val="00CC0983"/>
    <w:rsid w:val="00CF31A8"/>
    <w:rsid w:val="00D066B2"/>
    <w:rsid w:val="00D1257F"/>
    <w:rsid w:val="00D23F27"/>
    <w:rsid w:val="00D30E54"/>
    <w:rsid w:val="00D36A26"/>
    <w:rsid w:val="00D409A5"/>
    <w:rsid w:val="00DF1991"/>
    <w:rsid w:val="00E0308A"/>
    <w:rsid w:val="00E07249"/>
    <w:rsid w:val="00E112D0"/>
    <w:rsid w:val="00E13BBF"/>
    <w:rsid w:val="00E22F32"/>
    <w:rsid w:val="00E254BE"/>
    <w:rsid w:val="00E27D44"/>
    <w:rsid w:val="00E35EB9"/>
    <w:rsid w:val="00E36880"/>
    <w:rsid w:val="00E5002D"/>
    <w:rsid w:val="00E708CD"/>
    <w:rsid w:val="00E75B43"/>
    <w:rsid w:val="00E76C7C"/>
    <w:rsid w:val="00EA0E3F"/>
    <w:rsid w:val="00EB2FCC"/>
    <w:rsid w:val="00EB4E30"/>
    <w:rsid w:val="00EB7AF5"/>
    <w:rsid w:val="00EC147B"/>
    <w:rsid w:val="00EC7B25"/>
    <w:rsid w:val="00EF0A3E"/>
    <w:rsid w:val="00F1200E"/>
    <w:rsid w:val="00F32F2A"/>
    <w:rsid w:val="00F3334C"/>
    <w:rsid w:val="00F473AB"/>
    <w:rsid w:val="00F476B7"/>
    <w:rsid w:val="00FC07BA"/>
    <w:rsid w:val="00FD1F52"/>
    <w:rsid w:val="00FD45B9"/>
    <w:rsid w:val="00FF244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DC59"/>
  <w15:docId w15:val="{1C37A1C0-2444-489A-BF77-CB538CF6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54BE"/>
    <w:rPr>
      <w:color w:val="0000FF"/>
      <w:u w:val="single"/>
    </w:rPr>
  </w:style>
  <w:style w:type="table" w:styleId="a4">
    <w:name w:val="Table Grid"/>
    <w:basedOn w:val="a1"/>
    <w:uiPriority w:val="39"/>
    <w:rsid w:val="006B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04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A5717"/>
    <w:pPr>
      <w:ind w:left="720"/>
      <w:contextualSpacing/>
    </w:pPr>
  </w:style>
  <w:style w:type="character" w:styleId="a8">
    <w:name w:val="Strong"/>
    <w:basedOn w:val="a0"/>
    <w:uiPriority w:val="22"/>
    <w:qFormat/>
    <w:rsid w:val="0073098D"/>
    <w:rPr>
      <w:b/>
      <w:bCs/>
    </w:rPr>
  </w:style>
  <w:style w:type="paragraph" w:styleId="a9">
    <w:name w:val="No Spacing"/>
    <w:uiPriority w:val="1"/>
    <w:qFormat/>
    <w:rsid w:val="0059530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07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tatarstan.ru/upload/iblock/59e/stroitelstvo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tid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B31B-084A-4730-8430-BF5768DD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Афанасьев</dc:creator>
  <cp:keywords/>
  <dc:description/>
  <cp:lastModifiedBy>Инсаф Салаватуллин</cp:lastModifiedBy>
  <cp:revision>15</cp:revision>
  <cp:lastPrinted>2021-08-18T13:00:00Z</cp:lastPrinted>
  <dcterms:created xsi:type="dcterms:W3CDTF">2021-08-18T08:24:00Z</dcterms:created>
  <dcterms:modified xsi:type="dcterms:W3CDTF">2021-08-20T06:48:00Z</dcterms:modified>
</cp:coreProperties>
</file>