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D" w:rsidRDefault="00CC034D" w:rsidP="00CC034D">
      <w:pPr>
        <w:pStyle w:val="a3"/>
        <w:jc w:val="center"/>
      </w:pPr>
      <w:r>
        <w:rPr>
          <w:rStyle w:val="a4"/>
        </w:rPr>
        <w:t>О профилактике эхинококкоза</w:t>
      </w:r>
    </w:p>
    <w:p w:rsidR="00CC034D" w:rsidRDefault="00CC034D" w:rsidP="00A90596">
      <w:pPr>
        <w:pStyle w:val="a3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C061886" wp14:editId="15BD26DB">
                <wp:extent cx="2343150" cy="1590675"/>
                <wp:effectExtent l="0" t="0" r="0" b="9525"/>
                <wp:docPr id="1" name="aui-3-2-0PR1-1249" descr="https://16.rospotrebnadzor.ru/image/image_gallery?uuid=e1ddeffc-5dd4-46c3-a004-e5d1bdabceee&amp;groupId=10156&amp;t=16856260288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596" w:rsidRDefault="00A90596" w:rsidP="00A90596">
                            <w:pPr>
                              <w:jc w:val="center"/>
                            </w:pPr>
                            <w:r w:rsidRPr="00A9059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47900" cy="1543685"/>
                                  <wp:effectExtent l="0" t="0" r="0" b="0"/>
                                  <wp:docPr id="3" name="Рисунок 3" descr="C:\Users\Pestreci\Desktop\image_galler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estreci\Desktop\image_galler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8059" cy="1543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61886" id="aui-3-2-0PR1-1249" o:spid="_x0000_s1026" alt="https://16.rospotrebnadzor.ru/image/image_gallery?uuid=e1ddeffc-5dd4-46c3-a004-e5d1bdabceee&amp;groupId=10156&amp;t=1685626028894" style="width:184.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" filled="f" stroked="f">
                <o:lock v:ext="edit" aspectratio="t"/>
                <v:textbox>
                  <w:txbxContent>
                    <w:p w:rsidR="00A90596" w:rsidRDefault="00A90596" w:rsidP="00A90596">
                      <w:pPr>
                        <w:jc w:val="center"/>
                      </w:pPr>
                      <w:r w:rsidRPr="00A90596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47900" cy="1543685"/>
                            <wp:effectExtent l="0" t="0" r="0" b="0"/>
                            <wp:docPr id="3" name="Рисунок 3" descr="C:\Users\Pestreci\Desktop\image_galler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estreci\Desktop\image_galler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8059" cy="1543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90596">
        <w:t xml:space="preserve">          </w:t>
      </w:r>
      <w:r>
        <w:t xml:space="preserve">Эхинококкоз человека является зоонозом (болезнью, передаваемой от животных человеку), вызываемым паразитами, а именно ленточными червями рода </w:t>
      </w:r>
      <w:proofErr w:type="spellStart"/>
      <w:r>
        <w:t>Echinococcus</w:t>
      </w:r>
      <w:proofErr w:type="spellEnd"/>
      <w:r>
        <w:t>.</w:t>
      </w:r>
    </w:p>
    <w:p w:rsidR="00CC034D" w:rsidRDefault="00CC034D" w:rsidP="00A90596">
      <w:pPr>
        <w:pStyle w:val="a3"/>
        <w:jc w:val="both"/>
      </w:pPr>
      <w:r>
        <w:t>За истекший период 2023 года в Республике Татарстан случаи заболевания эхинококкозом не зарегистрированы.</w:t>
      </w:r>
    </w:p>
    <w:p w:rsidR="00CC034D" w:rsidRDefault="00CC034D" w:rsidP="00A90596">
      <w:pPr>
        <w:pStyle w:val="a3"/>
        <w:jc w:val="both"/>
      </w:pPr>
      <w:r>
        <w:t xml:space="preserve">Двумя основными формами, имеющими значимость для медицины и общественного здравоохранения, являются </w:t>
      </w:r>
      <w:proofErr w:type="spellStart"/>
      <w:r>
        <w:t>гидатиозный</w:t>
      </w:r>
      <w:proofErr w:type="spellEnd"/>
      <w:r>
        <w:t xml:space="preserve"> эхинококкоз и альвеолярный эхинококкоз.</w:t>
      </w:r>
    </w:p>
    <w:p w:rsidR="00CC034D" w:rsidRDefault="00CC034D" w:rsidP="00A90596">
      <w:pPr>
        <w:pStyle w:val="a3"/>
        <w:jc w:val="both"/>
      </w:pPr>
      <w:r>
        <w:t>В организме человека паразиты существуют только в виде личинки, которая выглядит как однокамерный пузырь (</w:t>
      </w:r>
      <w:proofErr w:type="spellStart"/>
      <w:r>
        <w:t>гидатиозный</w:t>
      </w:r>
      <w:proofErr w:type="spellEnd"/>
      <w:r>
        <w:t xml:space="preserve"> эхинококкоз), или многокамерный пузырь (альвеолярный эхинококкоз). Пузырь, или по-другому, эхинококковая киста состоит из двух оболочек: наружная и внутренняя. Внутри пузыря находится жидкость и в ней плавают новые зародыши – сколексы. Во внутренней оболочке находятся специальные участки, которые обладают способностью рождать новые личинки. Пузырь медленно, но верно увеличивается в размерах, при этом сдавливая окружающие ткани и нарушая их функции.</w:t>
      </w:r>
    </w:p>
    <w:p w:rsidR="00CC034D" w:rsidRDefault="00CC034D" w:rsidP="00A90596">
      <w:pPr>
        <w:pStyle w:val="a3"/>
        <w:jc w:val="both"/>
      </w:pPr>
      <w:r>
        <w:t>Профилактические мероприятия включают целый комплекс мер, предпринимаемых для предотвращения возможного заражения эхинококкозом.</w:t>
      </w:r>
    </w:p>
    <w:p w:rsidR="00CC034D" w:rsidRDefault="00CC034D" w:rsidP="00A90596">
      <w:pPr>
        <w:pStyle w:val="a3"/>
        <w:jc w:val="both"/>
      </w:pPr>
      <w:r>
        <w:t>1.      Людям, чья работа связана с собаководством, охотой, животноводством, и членам их семей необходимо в первую очередь с большим вниманием относиться к гигиеническим правилам, которые выполняются:</w:t>
      </w:r>
    </w:p>
    <w:p w:rsidR="00CC034D" w:rsidRDefault="00CC034D" w:rsidP="00A90596">
      <w:pPr>
        <w:pStyle w:val="a3"/>
        <w:jc w:val="both"/>
      </w:pPr>
      <w:r>
        <w:t>•        После контакта с собаками и другими животными</w:t>
      </w:r>
    </w:p>
    <w:p w:rsidR="00CC034D" w:rsidRDefault="00CC034D" w:rsidP="00A90596">
      <w:pPr>
        <w:pStyle w:val="a3"/>
        <w:jc w:val="both"/>
      </w:pPr>
      <w:r>
        <w:t>•        Перед приемом пищи</w:t>
      </w:r>
    </w:p>
    <w:p w:rsidR="00CC034D" w:rsidRDefault="00CC034D" w:rsidP="00A90596">
      <w:pPr>
        <w:pStyle w:val="a3"/>
        <w:jc w:val="both"/>
      </w:pPr>
      <w:r>
        <w:t>•        После туалета</w:t>
      </w:r>
    </w:p>
    <w:p w:rsidR="00CC034D" w:rsidRDefault="00CC034D" w:rsidP="00A90596">
      <w:pPr>
        <w:pStyle w:val="a3"/>
        <w:jc w:val="both"/>
      </w:pPr>
      <w:r>
        <w:t>2.      Своевременное мытье рук с использованием мыла после вышеописанных действий предотвратит попадание инфекции внутрь организма;</w:t>
      </w:r>
    </w:p>
    <w:p w:rsidR="00CC034D" w:rsidRDefault="00CC034D" w:rsidP="00A90596">
      <w:pPr>
        <w:pStyle w:val="a3"/>
        <w:jc w:val="both"/>
      </w:pPr>
      <w:r>
        <w:t>3.      Важно знать, что воду из родников, колодцев и других природных источников необходимо кипятить;</w:t>
      </w:r>
    </w:p>
    <w:p w:rsidR="00CC034D" w:rsidRDefault="00CC034D" w:rsidP="00A90596">
      <w:pPr>
        <w:pStyle w:val="a3"/>
        <w:jc w:val="both"/>
      </w:pPr>
      <w:r>
        <w:t>4.      Тщательная термическая обработка мяса также очень важна, потому что в нем могут содержаться личинки эхинококка;</w:t>
      </w:r>
    </w:p>
    <w:p w:rsidR="00D602BA" w:rsidRDefault="00CC034D" w:rsidP="00A90596">
      <w:pPr>
        <w:pStyle w:val="a3"/>
        <w:jc w:val="both"/>
      </w:pPr>
      <w:r>
        <w:t>5.      Заболевшие эхинококкозом после проведенного лечения должны находиться на диспансерном учете, посещать врача и обследоваться не реже 1 раза в 2 года. Диспансеризация проводится на протяжении 8-10 лет.</w:t>
      </w:r>
      <w:bookmarkStart w:id="0" w:name="_GoBack"/>
      <w:bookmarkEnd w:id="0"/>
    </w:p>
    <w:sectPr w:rsidR="00D602BA" w:rsidSect="00A905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4D"/>
    <w:rsid w:val="00A90596"/>
    <w:rsid w:val="00CC034D"/>
    <w:rsid w:val="00D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97F00-4523-4AE8-9F8D-34B519C5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2</cp:revision>
  <dcterms:created xsi:type="dcterms:W3CDTF">2023-06-02T11:10:00Z</dcterms:created>
  <dcterms:modified xsi:type="dcterms:W3CDTF">2023-06-02T11:12:00Z</dcterms:modified>
</cp:coreProperties>
</file>