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640" w:rsidRPr="00AB0640" w:rsidRDefault="00AB0640" w:rsidP="00AB064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6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Сладка ягода-черешня!</w:t>
      </w:r>
    </w:p>
    <w:p w:rsidR="00AB0640" w:rsidRPr="00AB0640" w:rsidRDefault="00AB0640" w:rsidP="00AB0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640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Черешня – одна из самых долгожданных и любимых летних ягод. Сезон черешни длится всего пару месяцев в году, а значит, надо ловить момент и наслаждаться ее сладким вкусом, упругой текстурой, сочностью, спелостью и, конечно, пользой – для красоты, здоровья, молодости и хорошего настроения.</w:t>
      </w:r>
    </w:p>
    <w:p w:rsidR="00AB0640" w:rsidRDefault="00AB0640" w:rsidP="00AB064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AB064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76600" cy="2447925"/>
            <wp:effectExtent l="0" t="0" r="0" b="9525"/>
            <wp:docPr id="2" name="Рисунок 2" descr="C:\Users\Pestreci\Desktop\image_galler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streci\Desktop\image_gallery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640" w:rsidRPr="00AB0640" w:rsidRDefault="00AB0640" w:rsidP="00AB0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6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Сколько черешни можно есть в день</w:t>
      </w:r>
    </w:p>
    <w:p w:rsidR="00AB0640" w:rsidRPr="00AB0640" w:rsidRDefault="00AB0640" w:rsidP="00AB0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640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Суточная норма употребления черешни составляет примерно 200г, что соответствует одной чашке. В этом количестве содержится 110ккал, 2г белка, 1г жиров и 21г углеводов. Желательно употреблять ее в первую половину дня.</w:t>
      </w:r>
    </w:p>
    <w:p w:rsidR="00AB0640" w:rsidRPr="00AB0640" w:rsidRDefault="00AB0640" w:rsidP="00AB0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6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выбрать черешню</w:t>
      </w:r>
    </w:p>
    <w:p w:rsidR="00AB0640" w:rsidRPr="00AB0640" w:rsidRDefault="00AB0640" w:rsidP="00AB0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64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черешню несложно. Достаточно быть внимательным и ориентироваться на яркий, насыщенный аромат и цвет ягод. Они могут быть алые, бордовые, желтые с розоватым оттенком и так далее в зависимости от сорта. Хорошие ягоды будут сочными, упругими, «пухлыми».</w:t>
      </w:r>
    </w:p>
    <w:p w:rsidR="00AB0640" w:rsidRPr="00AB0640" w:rsidRDefault="00AB0640" w:rsidP="00AB0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6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хранить черешню</w:t>
      </w:r>
    </w:p>
    <w:p w:rsidR="00AB0640" w:rsidRPr="00AB0640" w:rsidRDefault="00AB0640" w:rsidP="00AB0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640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Черешню можно хранить в холодильнике до трех дней. Чтобы продлить этот срок, ее можно заморозить:</w:t>
      </w:r>
    </w:p>
    <w:p w:rsidR="00AB0640" w:rsidRPr="00AB0640" w:rsidRDefault="00AB0640" w:rsidP="00AB06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640">
        <w:rPr>
          <w:rFonts w:ascii="Times New Roman" w:eastAsia="Times New Roman" w:hAnsi="Times New Roman" w:cs="Times New Roman"/>
          <w:sz w:val="24"/>
          <w:szCs w:val="24"/>
          <w:lang w:eastAsia="ru-RU"/>
        </w:rPr>
        <w:t>ягоды сначала нужно вымыть, удалить хвостики и косточки (можно булавкой);</w:t>
      </w:r>
    </w:p>
    <w:p w:rsidR="00AB0640" w:rsidRPr="00AB0640" w:rsidRDefault="00AB0640" w:rsidP="00AB06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64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 черешню следует выложить в один слой на противень и заморозить в течение 2-3 часов;</w:t>
      </w:r>
    </w:p>
    <w:p w:rsidR="00AB0640" w:rsidRPr="00AB0640" w:rsidRDefault="00AB0640" w:rsidP="00AB06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64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только ягоды заморозятся, их можно переложить в пакет или контейнер для морозильной камеры.</w:t>
      </w:r>
    </w:p>
    <w:p w:rsidR="00AB0640" w:rsidRPr="00AB0640" w:rsidRDefault="00AB0640" w:rsidP="00AB0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6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Польза черешни для здоровья</w:t>
      </w:r>
    </w:p>
    <w:p w:rsidR="00AB0640" w:rsidRPr="00AB0640" w:rsidRDefault="00AB0640" w:rsidP="00AB0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640">
        <w:rPr>
          <w:rFonts w:ascii="Times New Roman" w:eastAsia="Times New Roman" w:hAnsi="Times New Roman" w:cs="Times New Roman"/>
          <w:sz w:val="24"/>
          <w:szCs w:val="24"/>
          <w:lang w:eastAsia="ru-RU"/>
        </w:rPr>
        <w:t>Вкусная и питательная черешня обладает массой преимуществ для здоровья. Это прекрасный источник антиоксидантов, витаминов А, С, К, минералов (калия, магния, кальция) и клетчатки.</w:t>
      </w:r>
    </w:p>
    <w:p w:rsidR="00AB0640" w:rsidRPr="00AB0640" w:rsidRDefault="00AB0640" w:rsidP="00AB0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6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Благодаря этому употребление черешни помогает: укрепить иммунитет; поддерживать зрение; улучшить проводимость мышечных и нервных волокон; укрепить кости; снизить уровень холестерина; улучшить память и качество сна даже у пожилых людей; улучшить обмен веществ, пищеварение, предотвратить запоры и способствовать снижению веса. </w:t>
      </w:r>
    </w:p>
    <w:p w:rsidR="00AB0640" w:rsidRPr="00AB0640" w:rsidRDefault="00AB0640" w:rsidP="00AB0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640">
        <w:rPr>
          <w:rFonts w:ascii="Times New Roman" w:eastAsia="Times New Roman" w:hAnsi="Times New Roman" w:cs="Times New Roman"/>
          <w:sz w:val="24"/>
          <w:szCs w:val="24"/>
          <w:lang w:eastAsia="ru-RU"/>
        </w:rPr>
        <w:t>В ягоде много витамина В и клетчатки, которые нормализуют работу ЖКТ, улучшают метаболизм и помогают справиться с запорами. Растительные антиоксиданты в черешне способствуют легкому перевариванию жирной пищи. Поэтому она как нельзя лучше подходит на десерт после плотного обеда. Ну а высокое содержание калия помогает избавиться от отеков.</w:t>
      </w:r>
    </w:p>
    <w:p w:rsidR="00AB0640" w:rsidRPr="00AB0640" w:rsidRDefault="00AB0640" w:rsidP="00AB0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6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Вред черешни для здоровья</w:t>
      </w:r>
    </w:p>
    <w:p w:rsidR="00AB0640" w:rsidRPr="00AB0640" w:rsidRDefault="00AB0640" w:rsidP="00AB0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64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Несмотря на всю пользу черешни, есть категории людей, которым стоит употреблять ее с осторожностью. К ним относятся:</w:t>
      </w:r>
    </w:p>
    <w:p w:rsidR="00AB0640" w:rsidRPr="00AB0640" w:rsidRDefault="00AB0640" w:rsidP="00AB06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640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 с сахарным диабетом — фруктоза в составе черешни при злоупотреблении может спровоцировать скачок сахара в крови;</w:t>
      </w:r>
    </w:p>
    <w:p w:rsidR="00AB0640" w:rsidRPr="00AB0640" w:rsidRDefault="00AB0640" w:rsidP="00AB06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аллергики — черешня, особенно красная, входит в число продуктов с высокой степенью </w:t>
      </w:r>
      <w:proofErr w:type="spellStart"/>
      <w:r w:rsidRPr="00AB0640">
        <w:rPr>
          <w:rFonts w:ascii="Times New Roman" w:eastAsia="Times New Roman" w:hAnsi="Times New Roman" w:cs="Times New Roman"/>
          <w:sz w:val="24"/>
          <w:szCs w:val="24"/>
          <w:lang w:eastAsia="ru-RU"/>
        </w:rPr>
        <w:t>аллергенности</w:t>
      </w:r>
      <w:proofErr w:type="spellEnd"/>
      <w:r w:rsidRPr="00AB0640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Поэтому склонным к аллергии людям стоит употреблять ее с осторожностью и выбирать светлые сорта;</w:t>
      </w:r>
    </w:p>
    <w:p w:rsidR="00AB0640" w:rsidRPr="00AB0640" w:rsidRDefault="00AB0640" w:rsidP="00AB06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640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 с желудочно-кишечными проблемами — черешня может вызвать проблемы с ЖКТ, такие как диарея, вздутие и газы (особенно при синдроме избыточного бактериального роста в тонкой кишке, кандидозе и снижении кислотности желудка);</w:t>
      </w:r>
    </w:p>
    <w:p w:rsidR="00AB0640" w:rsidRPr="00AB0640" w:rsidRDefault="00AB0640" w:rsidP="00AB06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640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 с мочекаменной болезнью — черешня содержит оксалаты, которые могут увеличить риск образования камней в почках;</w:t>
      </w:r>
    </w:p>
    <w:p w:rsidR="00AB0640" w:rsidRPr="00AB0640" w:rsidRDefault="00AB0640" w:rsidP="00AB06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64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беременные и кормящие женщины — в первом случае черешня может вызывать вздутие живота и создавать ощущение дискомфорта, а во втором, как говорилось ранее, привести к аллергии, но уже у новорожденного.</w:t>
      </w:r>
    </w:p>
    <w:p w:rsidR="00AB0640" w:rsidRPr="00AB0640" w:rsidRDefault="00AB0640" w:rsidP="00AB0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6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 увлекайтесь этим продуктом — употребляйте только в сезон в качестве лакомства.</w:t>
      </w:r>
    </w:p>
    <w:p w:rsidR="00226A81" w:rsidRDefault="00226A81"/>
    <w:sectPr w:rsidR="00226A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C12620"/>
    <w:multiLevelType w:val="multilevel"/>
    <w:tmpl w:val="C6868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F125B0"/>
    <w:multiLevelType w:val="multilevel"/>
    <w:tmpl w:val="345AE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640"/>
    <w:rsid w:val="00226A81"/>
    <w:rsid w:val="00AB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DC875A-EBF9-47A2-A598-37A1167DA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9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1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4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2703</Characters>
  <Application>Microsoft Office Word</Application>
  <DocSecurity>0</DocSecurity>
  <Lines>22</Lines>
  <Paragraphs>6</Paragraphs>
  <ScaleCrop>false</ScaleCrop>
  <Company/>
  <LinksUpToDate>false</LinksUpToDate>
  <CharactersWithSpaces>3171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Pestreci</dc:creator>
  <cp:keywords/>
  <dc:description/>
  <cp:lastModifiedBy>Pestreci</cp:lastModifiedBy>
  <cp:revision>1</cp:revision>
  <dcterms:created xsi:type="dcterms:W3CDTF">2023-06-13T13:21:00Z</dcterms:created>
  <dcterms:modified xsi:type="dcterms:W3CDTF">2023-06-13T13:22:00Z</dcterms:modified>
</cp:coreProperties>
</file>