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F7" w:rsidRDefault="002B04AB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Изменен порядок трудоустройства несовершеннолетних в возрасте от 14 до 18 лет</w:t>
      </w:r>
    </w:p>
    <w:p w:rsidR="002B04AB" w:rsidRDefault="002B04AB" w:rsidP="002B04A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Федеральным Законом от 13.06.2023 № 259-ФЗ внесены изменения в порядок трудоустройства несовершеннолетних в возрасте от 14 до 18 лет.</w:t>
      </w:r>
    </w:p>
    <w:p w:rsidR="002B04AB" w:rsidRDefault="002B04AB" w:rsidP="002B04A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достаточно письменного согласия одного из родителей (попечителя).</w:t>
      </w:r>
    </w:p>
    <w:p w:rsidR="002B04AB" w:rsidRDefault="002B04AB" w:rsidP="002B04A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При этом трудоустройство достигших 14 лет детей-сирот и детей, оставшихся без попечения родителей, </w:t>
      </w:r>
      <w:r>
        <w:rPr>
          <w:rFonts w:ascii="Roboto" w:hAnsi="Roboto"/>
          <w:color w:val="333333"/>
        </w:rPr>
        <w:t>осуществляется</w:t>
      </w:r>
      <w:bookmarkStart w:id="0" w:name="_GoBack"/>
      <w:bookmarkEnd w:id="0"/>
      <w:r>
        <w:rPr>
          <w:rFonts w:ascii="Roboto" w:hAnsi="Roboto"/>
          <w:color w:val="333333"/>
        </w:rPr>
        <w:t xml:space="preserve"> письменного согласия органа опеки и попечительства или иного законного представителя.</w:t>
      </w:r>
    </w:p>
    <w:p w:rsidR="002B04AB" w:rsidRDefault="002B04AB"/>
    <w:sectPr w:rsidR="002B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08"/>
    <w:rsid w:val="002B04AB"/>
    <w:rsid w:val="00CB77F7"/>
    <w:rsid w:val="00C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7221"/>
  <w15:chartTrackingRefBased/>
  <w15:docId w15:val="{5A39A7F0-CCEF-4457-8A72-A2000DD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2023-06-30T08:23:00Z</dcterms:created>
  <dcterms:modified xsi:type="dcterms:W3CDTF">2023-06-30T08:23:00Z</dcterms:modified>
</cp:coreProperties>
</file>