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1B" w:rsidRDefault="000375E0" w:rsidP="00FC271B">
      <w:pPr>
        <w:pStyle w:val="a3"/>
        <w:jc w:val="center"/>
        <w:rPr>
          <w:b/>
          <w:szCs w:val="28"/>
        </w:rPr>
      </w:pPr>
      <w:r w:rsidRPr="000375E0">
        <w:rPr>
          <w:b/>
          <w:szCs w:val="28"/>
        </w:rPr>
        <w:t>На взрослых лежит ответственность за жизнь и здоровье детей</w:t>
      </w:r>
      <w:r w:rsidR="00B62906" w:rsidRPr="00B62906">
        <w:rPr>
          <w:b/>
          <w:szCs w:val="28"/>
        </w:rPr>
        <w:t>.</w:t>
      </w:r>
    </w:p>
    <w:p w:rsidR="00B62906" w:rsidRPr="00B62906" w:rsidRDefault="00B62906" w:rsidP="00FC271B">
      <w:pPr>
        <w:pStyle w:val="a3"/>
        <w:jc w:val="center"/>
        <w:rPr>
          <w:b/>
          <w:szCs w:val="28"/>
        </w:rPr>
      </w:pP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Органами прокуратуры на постоянной основе проводится работа по профилактике предотвращения несчастных случаев, влекущих гибель и причинение вреда здоровью детей и подростков. С наступлением летнего сезона этот вопрос приобретает наибольшую актуальность.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Обращаемся к родителям, законным представителям детей и призываем проявить бдительность и оградить детей от травм и несчастных случаев. Помните: если с вами проживают дети младшего возраста - обеспечьте безопасное использование окон и лоджий в жилом помещении, например, путем установки блокираторов.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Времяпрепровождение подростков на чердаках и крышах жилых домов, представляет угрозу для их жизни и здоровья. Знайте, что предупредить несчастные случаи с ребенком вне дома можно путем проведения с ним профилактических бесед.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В целях предотвращения несчастных случаев с детьми на водоемах, обеспечьте внимательное к ним отношение, осуществляйте непрерывный контроль за ними, не допускайте детей к непредназначенным для купания или необорудованным водоемам.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 xml:space="preserve">Во избежание получения ребенком </w:t>
      </w:r>
      <w:proofErr w:type="spellStart"/>
      <w:r w:rsidRPr="000375E0">
        <w:rPr>
          <w:szCs w:val="28"/>
        </w:rPr>
        <w:t>электротравм</w:t>
      </w:r>
      <w:proofErr w:type="spellEnd"/>
      <w:r w:rsidRPr="000375E0">
        <w:rPr>
          <w:szCs w:val="28"/>
        </w:rPr>
        <w:t xml:space="preserve"> строго следуйте требованиям техники безопасности и правилам эксплуатации электрооборудования.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Важно не забывать, что ответственность по исполнению обязанностей по надзору за детьми возлагается на родителей, иных законных представителей. Взрослые обязаны предупреждать риски и ограждать детей от них.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За неисполнение обязанности по воспитанию и содержанию ребенка предусмотрена административная ответственность по ст. 5.35 КоАП РФ.</w:t>
      </w:r>
    </w:p>
    <w:p w:rsidR="000375E0" w:rsidRPr="000375E0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В случае неисполнения родителями своих обязанностей и наступлении серьезных последствий для нес</w:t>
      </w:r>
      <w:bookmarkStart w:id="0" w:name="_GoBack"/>
      <w:bookmarkEnd w:id="0"/>
      <w:r w:rsidRPr="000375E0">
        <w:rPr>
          <w:szCs w:val="28"/>
        </w:rPr>
        <w:t>овершеннолетних в отношении таких родителей подлежит рассмотрению вопрос о привлечении их к уголовной ответственности.</w:t>
      </w:r>
    </w:p>
    <w:p w:rsidR="00942215" w:rsidRDefault="000375E0" w:rsidP="000375E0">
      <w:pPr>
        <w:pStyle w:val="a3"/>
        <w:ind w:firstLine="709"/>
        <w:rPr>
          <w:szCs w:val="28"/>
        </w:rPr>
      </w:pPr>
      <w:r w:rsidRPr="000375E0">
        <w:rPr>
          <w:szCs w:val="28"/>
        </w:rPr>
        <w:t>Жизнь и здоровье детей в ваших руках!</w:t>
      </w:r>
    </w:p>
    <w:p w:rsidR="00942215" w:rsidRPr="00942215" w:rsidRDefault="00942215" w:rsidP="00FC271B">
      <w:pPr>
        <w:pStyle w:val="a3"/>
        <w:ind w:firstLine="0"/>
        <w:rPr>
          <w:szCs w:val="28"/>
        </w:rPr>
      </w:pPr>
    </w:p>
    <w:p w:rsidR="005E6CE0" w:rsidRDefault="00942215" w:rsidP="005E6CE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Помощник прокурора </w:t>
      </w:r>
    </w:p>
    <w:p w:rsidR="005E6CE0" w:rsidRDefault="005E6CE0" w:rsidP="005E6CE0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Пестречинского</w:t>
      </w:r>
      <w:proofErr w:type="spellEnd"/>
      <w:r w:rsidR="00942215">
        <w:rPr>
          <w:szCs w:val="28"/>
        </w:rPr>
        <w:t xml:space="preserve"> района </w:t>
      </w:r>
    </w:p>
    <w:p w:rsidR="005E6CE0" w:rsidRDefault="005E6CE0" w:rsidP="005E6CE0">
      <w:pPr>
        <w:spacing w:line="240" w:lineRule="exact"/>
        <w:jc w:val="both"/>
        <w:rPr>
          <w:szCs w:val="28"/>
        </w:rPr>
      </w:pPr>
    </w:p>
    <w:p w:rsidR="005E6CE0" w:rsidRDefault="005E6CE0" w:rsidP="005E6CE0">
      <w:pPr>
        <w:spacing w:line="240" w:lineRule="exact"/>
        <w:jc w:val="both"/>
        <w:rPr>
          <w:szCs w:val="28"/>
        </w:rPr>
      </w:pPr>
      <w:r>
        <w:rPr>
          <w:szCs w:val="28"/>
        </w:rPr>
        <w:t>юрист 3 класса</w:t>
      </w:r>
      <w:r w:rsidR="00942215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          </w:t>
      </w:r>
      <w:r w:rsidR="00942215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942215">
        <w:rPr>
          <w:szCs w:val="28"/>
        </w:rPr>
        <w:t xml:space="preserve">Медведев В.И.         </w:t>
      </w:r>
    </w:p>
    <w:p w:rsidR="005E6CE0" w:rsidRDefault="005E6CE0" w:rsidP="00942215">
      <w:pPr>
        <w:jc w:val="both"/>
        <w:rPr>
          <w:szCs w:val="28"/>
        </w:rPr>
      </w:pPr>
    </w:p>
    <w:p w:rsidR="00942215" w:rsidRDefault="00942215" w:rsidP="00942215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C64482" w:rsidRPr="00942215" w:rsidRDefault="005E6CE0" w:rsidP="00942215">
      <w:pPr>
        <w:pStyle w:val="a3"/>
        <w:ind w:firstLine="0"/>
        <w:rPr>
          <w:szCs w:val="28"/>
        </w:rPr>
      </w:pPr>
      <w:r>
        <w:rPr>
          <w:szCs w:val="28"/>
        </w:rPr>
        <w:t>21</w:t>
      </w:r>
      <w:r w:rsidR="00942215">
        <w:rPr>
          <w:szCs w:val="28"/>
        </w:rPr>
        <w:t>.0</w:t>
      </w:r>
      <w:r w:rsidR="00B62906">
        <w:rPr>
          <w:szCs w:val="28"/>
        </w:rPr>
        <w:t>6</w:t>
      </w:r>
      <w:r w:rsidR="00942215">
        <w:rPr>
          <w:szCs w:val="28"/>
        </w:rPr>
        <w:t>.2022</w:t>
      </w:r>
    </w:p>
    <w:sectPr w:rsidR="00C64482" w:rsidRPr="0094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D5B"/>
    <w:multiLevelType w:val="multilevel"/>
    <w:tmpl w:val="46B852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0375E0"/>
    <w:rsid w:val="005E6CE0"/>
    <w:rsid w:val="00854780"/>
    <w:rsid w:val="00942215"/>
    <w:rsid w:val="00B17F68"/>
    <w:rsid w:val="00B62906"/>
    <w:rsid w:val="00C64482"/>
    <w:rsid w:val="00E2055F"/>
    <w:rsid w:val="00EC3403"/>
    <w:rsid w:val="00EF3591"/>
    <w:rsid w:val="00EF525B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145B-DD32-49FB-B5B9-D79D79E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F6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rsid w:val="00B17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Валерий Игоревич</dc:creator>
  <cp:keywords/>
  <dc:description/>
  <cp:lastModifiedBy>Медведев Валерий Игоревич</cp:lastModifiedBy>
  <cp:revision>10</cp:revision>
  <cp:lastPrinted>2023-06-21T04:24:00Z</cp:lastPrinted>
  <dcterms:created xsi:type="dcterms:W3CDTF">2022-04-18T15:57:00Z</dcterms:created>
  <dcterms:modified xsi:type="dcterms:W3CDTF">2023-06-21T04:24:00Z</dcterms:modified>
</cp:coreProperties>
</file>