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320" w:rsidRDefault="001F7320" w:rsidP="001F7320">
      <w:pPr>
        <w:pStyle w:val="a3"/>
        <w:jc w:val="center"/>
      </w:pPr>
      <w:r>
        <w:rPr>
          <w:rStyle w:val="a4"/>
        </w:rPr>
        <w:t>Сезонные продукты</w:t>
      </w:r>
    </w:p>
    <w:p w:rsidR="001F7320" w:rsidRDefault="001F7320" w:rsidP="001F7320">
      <w:pPr>
        <w:pStyle w:val="a3"/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2BEF9BE7" wp14:editId="395FEFB3">
                <wp:extent cx="304800" cy="304800"/>
                <wp:effectExtent l="0" t="0" r="0" b="0"/>
                <wp:docPr id="1" name="AutoShape 1" descr="https://16.rospotrebnadzor.ru/image/image_gallery?uuid=eb0f7377-2d37-4024-919e-2809c6293b13&amp;groupId=10156&amp;t=16879538447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DC247D" id="AutoShape 1" o:spid="_x0000_s1026" alt="https://16.rospotrebnadzor.ru/image/image_gallery?uuid=eb0f7377-2d37-4024-919e-2809c6293b13&amp;groupId=10156&amp;t=168795384477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D3QKLBEgMAAEEGAAAOAAAAAAAAAAAAAAAAAC4CAABkcnMvZTJv&#10;RG9jLnhtbFBLAQItABQABgAIAAAAIQBMoOks2AAAAAMBAAAPAAAAAAAAAAAAAAAAAGwFAABkcnMv&#10;ZG93bnJldi54bWxQSwUGAAAAAAQABADzAAAAcQYAAAAA&#10;" filled="f" stroked="f">
                <o:lock v:ext="edit" aspectratio="t"/>
                <w10:anchorlock/>
              </v:rect>
            </w:pict>
          </mc:Fallback>
        </mc:AlternateContent>
      </w:r>
      <w:r>
        <w:t>Клубника — это одна из первых ягод, созревающих в начале лета, хотя это и не совсем ягода. Наряду со сливой и шиповником она относится к семейству розовых, и ее плоды считаются ложными ягодами (многоорешек). На одной «ягодке» клубники их может быть до 200 — это те самые белые «семечки».</w:t>
      </w:r>
    </w:p>
    <w:p w:rsidR="001F7320" w:rsidRDefault="001F7320" w:rsidP="001F7320">
      <w:pPr>
        <w:pStyle w:val="a3"/>
        <w:jc w:val="both"/>
      </w:pPr>
      <w:r>
        <w:t>Клубника — низкокалорийный продукт, который почти на 90% состоит из воды. Она богата витамином С и антиоксидантами, в частности, антоцианами. Именно благодаря последним у нее ярко-насыщенный красный цвет. Содержание основных питательных элементов в порции клубники на 100 грамм такое :калории 32;белки 0,67г; жиры 0,3г; углеводы 7,68 г.</w:t>
      </w:r>
    </w:p>
    <w:p w:rsidR="001F7320" w:rsidRDefault="001F7320" w:rsidP="001F7320">
      <w:pPr>
        <w:pStyle w:val="a3"/>
        <w:jc w:val="both"/>
      </w:pPr>
      <w:r>
        <w:t>Клубника также отличный источник витаминов и минералов. Она богата растительными соединениями, в числе которых эллаговая кислота, различные флавоноиды, кверцетин, кемпферол и катехин.</w:t>
      </w:r>
    </w:p>
    <w:p w:rsidR="001F7320" w:rsidRDefault="001F7320" w:rsidP="001F7320">
      <w:pPr>
        <w:pStyle w:val="a3"/>
        <w:jc w:val="both"/>
      </w:pPr>
      <w:r>
        <w:t>Эта ягода выгодно отличается от других сезонных фруктов низким содержанием сахарозы и фруктозы — на 100 г приходится всего 1.4 г и 3 г соответственно.</w:t>
      </w:r>
    </w:p>
    <w:p w:rsidR="001F7320" w:rsidRDefault="001F7320" w:rsidP="001F7320">
      <w:pPr>
        <w:pStyle w:val="a3"/>
        <w:jc w:val="both"/>
      </w:pPr>
      <w:r>
        <w:t>Особое внимание хочется уделить магнию и марганцу, которые необходимы для нормальной работы нервной системы. Она также является хорошим источником фолиевой и салициловой кислоты. Последняя обладает противовоспалительными и жаропонижающими свойствами, а также помогает детоксикации.</w:t>
      </w:r>
    </w:p>
    <w:p w:rsidR="001F7320" w:rsidRDefault="001F7320" w:rsidP="001F7320">
      <w:pPr>
        <w:pStyle w:val="a3"/>
        <w:jc w:val="both"/>
      </w:pPr>
      <w:r>
        <w:t>Выбирать клубнику лучше по внешнему виду. Ягоды должны быть однородного цвета, без вмятин и признаков гнили. Белый кончик — признак того, что клубника неидеальной зрелости, сладкой она не будет. Наоборот, яркий насыщенный цвет сигнализирует о том, что ягоды собрали на грани перезрелости, так что долго храниться они не будут. Отдавайте предпочтение только самой свежей клубнике — той, что была сорвана не позднее 48 часов до попадания на прилавок. Еще хорошая и вкусная клубника обязательно приятно пахнет. Обязательно выбирайте ягоды, на которых остались зеленые, ни в коем случае не увядшие листочки.</w:t>
      </w:r>
    </w:p>
    <w:p w:rsidR="001F7320" w:rsidRDefault="001F7320" w:rsidP="001F7320">
      <w:pPr>
        <w:pStyle w:val="a3"/>
        <w:jc w:val="both"/>
      </w:pPr>
      <w:r>
        <w:t>В идеале клубнику лучше вообще не хранить. Поэтому главный совет — покупайте ягоды небольшими порциями, чтобы съедать сразу или в течение суток.       </w:t>
      </w:r>
    </w:p>
    <w:p w:rsidR="001F7320" w:rsidRDefault="001F7320" w:rsidP="001F7320">
      <w:pPr>
        <w:pStyle w:val="a3"/>
        <w:jc w:val="both"/>
      </w:pPr>
      <w:r>
        <w:t>Свежесобранная клубника, с грядки, может пролежать при комнатной температуре до двух дней, если ее не мыть и не ставить в холодильник. Ягоду в принципе не стоит шокировать холодом, поскольку так она теряет вкус и аромат. Но только в том случае, если вы не планируете клубнику заготавливать. В замороженном виде ягода хранится до 10-12 месяцев. Перед тем, как отправлять в морозильную камеру, клубнику следует промыть, хорошенько высушить, лишить зеленых шапочек. После заморозки ягоды значительно теряют вкус и аромат, так что есть их как десерт уже не получится. Зато такая клубника будет невероятно хороша в выпечке и компотах. Самое главное — не пытаться заморозить клубнику повторно.</w:t>
      </w:r>
    </w:p>
    <w:p w:rsidR="001F7320" w:rsidRDefault="001F7320" w:rsidP="001F7320">
      <w:pPr>
        <w:pStyle w:val="a3"/>
        <w:jc w:val="both"/>
      </w:pPr>
      <w:r>
        <w:rPr>
          <w:rStyle w:val="a4"/>
        </w:rPr>
        <w:t xml:space="preserve">Сколько можно съедать клубники в день? </w:t>
      </w:r>
    </w:p>
    <w:p w:rsidR="001F7320" w:rsidRDefault="001F7320" w:rsidP="001F7320">
      <w:pPr>
        <w:pStyle w:val="a3"/>
        <w:jc w:val="both"/>
      </w:pPr>
      <w:r>
        <w:t>Учитывая, сколько пользы приносит клубника организму, есть ее хочется каждый день в неограниченном количестве. Однако медики рекомендуют соблюдать норму — 200-500 г в день. Полкило — это максимум, если у вас нет никаких серьезных жалоб на работу ЖКТ, диабета и аллергии. В противном случае потребление клубники лучше ограничить, точную норму вам назовет врач, у которого вы наблюдаетесь.</w:t>
      </w:r>
    </w:p>
    <w:p w:rsidR="001F7320" w:rsidRDefault="001F7320" w:rsidP="001F7320">
      <w:pPr>
        <w:pStyle w:val="a3"/>
        <w:jc w:val="both"/>
      </w:pPr>
      <w:r>
        <w:rPr>
          <w:rStyle w:val="a4"/>
        </w:rPr>
        <w:t xml:space="preserve">Сколько клубники можно беременным женщинам? </w:t>
      </w:r>
    </w:p>
    <w:p w:rsidR="001F7320" w:rsidRDefault="001F7320" w:rsidP="001F7320">
      <w:pPr>
        <w:pStyle w:val="a3"/>
        <w:jc w:val="both"/>
      </w:pPr>
      <w:r>
        <w:lastRenderedPageBreak/>
        <w:t>Содержание витамина C в клубнике выше, чем у большей части цитрусовых. Этот микроэлемент очень важен во время беременности — он помогает поддерживать иммунитет и участвует в синтезе коллагена, из которого затем формируются соединительные ткани ребенка. 100 г клубники содержит 58 мг витамина С, тогда как дневная норма для беременной женщины составляет 70 мг. Основная рекомендация по количеству клубники — знать меру и не переедать. В слишком большом количестве ягода способна повысить тонус матки, что является одной из причин выкидышей, или привести к появлению диатеза у ребенка уже после родов. Если вы знаете, что на клубнику у вас аллергия, от нее и вовсе стоит отказаться. Клубника — сильный аллерген, поэтому педиатры не советуют вводить ее в детский рацион до года. Знакомить ребенка с продуктом следует с осторожностью. Начните утром, с одной небольшой ягоды, проследите, появится ли аллергия. В тот же день лучше больше ничего нового не предлагать, чтобы знать наверняка, есть ли реакция на клубнику.</w:t>
      </w:r>
    </w:p>
    <w:p w:rsidR="001F7320" w:rsidRDefault="001F7320" w:rsidP="001F7320">
      <w:pPr>
        <w:pStyle w:val="a3"/>
        <w:jc w:val="both"/>
      </w:pPr>
      <w:r>
        <w:rPr>
          <w:rStyle w:val="a4"/>
        </w:rPr>
        <w:t xml:space="preserve">Сколько клубники можно диабетику? </w:t>
      </w:r>
    </w:p>
    <w:p w:rsidR="001F7320" w:rsidRDefault="001F7320" w:rsidP="001F7320">
      <w:pPr>
        <w:pStyle w:val="a3"/>
        <w:jc w:val="both"/>
      </w:pPr>
      <w:r>
        <w:t>Клубника при сахарном диабете строго не запрещена и даже рекомендуется в умеренном количестве. Гликемический индекс клубники равен 40, в ней много углеводов, способных повысить уровень сахара в крови. Лучше не превышать норму в 100 г в день и есть ягоды на десерт, то есть после основного приема пищи, а не натощак.</w:t>
      </w:r>
    </w:p>
    <w:p w:rsidR="001F7320" w:rsidRDefault="001F7320" w:rsidP="001F7320">
      <w:pPr>
        <w:pStyle w:val="a3"/>
        <w:jc w:val="both"/>
      </w:pPr>
      <w:r>
        <w:rPr>
          <w:rStyle w:val="a4"/>
        </w:rPr>
        <w:t xml:space="preserve">Польза клубники для здоровья </w:t>
      </w:r>
    </w:p>
    <w:p w:rsidR="001F7320" w:rsidRDefault="001F7320" w:rsidP="001F7320">
      <w:pPr>
        <w:pStyle w:val="a3"/>
        <w:jc w:val="both"/>
      </w:pPr>
      <w:r>
        <w:rPr>
          <w:rStyle w:val="a4"/>
        </w:rPr>
        <w:t>Защищает сосуды и сердце</w:t>
      </w:r>
    </w:p>
    <w:p w:rsidR="001F7320" w:rsidRDefault="001F7320" w:rsidP="001F7320">
      <w:pPr>
        <w:pStyle w:val="a3"/>
        <w:jc w:val="both"/>
      </w:pPr>
      <w:r>
        <w:t>Ключевая роль в этом плане отводится антоцианам, которые укрепляют стенки кровеносных сосудов, предотвращая риск образования бляшек и регулируют кровяное давление . Также есть исследования, что употребление различных ягод, в том числе и клубники, помогает поднять «хороший» холестерин и улучшает работу тромбоцитов .</w:t>
      </w:r>
    </w:p>
    <w:p w:rsidR="001F7320" w:rsidRDefault="001F7320" w:rsidP="001F7320">
      <w:pPr>
        <w:pStyle w:val="a3"/>
        <w:jc w:val="both"/>
      </w:pPr>
      <w:r>
        <w:rPr>
          <w:rStyle w:val="a4"/>
        </w:rPr>
        <w:t xml:space="preserve">Контролирует уровень сахара </w:t>
      </w:r>
    </w:p>
    <w:p w:rsidR="001F7320" w:rsidRDefault="001F7320" w:rsidP="001F7320">
      <w:pPr>
        <w:pStyle w:val="a3"/>
        <w:jc w:val="both"/>
      </w:pPr>
      <w:r>
        <w:t xml:space="preserve">Дисбаланс в регуляции уровня сахара в крови приводит к различным хроническим заболеваниям, включая диабет второго типа. Клубника, по-видимому, замедляет переваривание глюкозы и снижает выбросы инсулина после употребления богатой углеводами пищи. Клубника относится к продуктам с низким гликемическим индексом. Таким образом, она может быть полезна для профилактики метаболического синдрома и диабета второго типа. В случае, если есть подозрения на одно из этих состояний, любые изменения в рационе лучше согласовать с врачом. </w:t>
      </w:r>
      <w:r>
        <w:rPr>
          <w:rStyle w:val="a4"/>
        </w:rPr>
        <w:t>Улучшает работу мозга</w:t>
      </w:r>
    </w:p>
    <w:p w:rsidR="001F7320" w:rsidRDefault="001F7320" w:rsidP="001F7320">
      <w:pPr>
        <w:pStyle w:val="a3"/>
        <w:jc w:val="both"/>
      </w:pPr>
      <w:r>
        <w:t xml:space="preserve">Клубника богата йодом и фитохимическими веществами, которые поддерживают работу нервной системы. Например, доказано, что калий, который также есть в клубнике, активирует различные клеточные функции, а также способствует притоку крови к сосудам головного мозга. Употребление продуктов богатых разными видами флавоноидов, согласно исследованиям, позволяет замедлить скорость снижения когнитивных функций, особенно, у пожилых людей. </w:t>
      </w:r>
      <w:r>
        <w:rPr>
          <w:rStyle w:val="a4"/>
        </w:rPr>
        <w:t>Поддерживает зрение</w:t>
      </w:r>
    </w:p>
    <w:p w:rsidR="001F7320" w:rsidRDefault="001F7320" w:rsidP="001F7320">
      <w:pPr>
        <w:pStyle w:val="a3"/>
        <w:jc w:val="both"/>
      </w:pPr>
      <w:r>
        <w:t>Клубника способна если не полностью предотвратить, то хотя бы снизить риск развития некоторых заболеваний глаз. В частности, антиоксиданты в ее составе, как было обнаружено, предотвращают образования катаракты, дегенерацию желтого пятна и другие болезни органов зрения. Еще одним важным питательным элементом для восстановления тканей глаз считается витамин С, которого в клубнике в достатке.</w:t>
      </w:r>
    </w:p>
    <w:p w:rsidR="001F7320" w:rsidRDefault="001F7320" w:rsidP="001F7320">
      <w:pPr>
        <w:pStyle w:val="a3"/>
        <w:jc w:val="both"/>
      </w:pPr>
      <w:r>
        <w:rPr>
          <w:rStyle w:val="a4"/>
        </w:rPr>
        <w:t>Регулирует работу ЖКТ</w:t>
      </w:r>
    </w:p>
    <w:p w:rsidR="001F7320" w:rsidRDefault="001F7320" w:rsidP="001F7320">
      <w:pPr>
        <w:pStyle w:val="a3"/>
        <w:jc w:val="both"/>
      </w:pPr>
      <w:r>
        <w:lastRenderedPageBreak/>
        <w:t>Высокое содержание клетчатки в клубнике поможет наладить пищеварение и улучшает перистальтику кишечника. Для этого также советуют пить больше воды, но употребление водосодержащих продуктов, а клубника почти на 90% состоит из воды, также полезно. Из клубники делают различные маски для лица, волос, скрабы для тела или бальзамы для губ. Впрочем, большинство таких рецептов исключительно домашние и не ко всем из них отношение врачей-дерматологов однозначно.</w:t>
      </w:r>
    </w:p>
    <w:p w:rsidR="001F7320" w:rsidRDefault="001F7320" w:rsidP="001F7320">
      <w:pPr>
        <w:pStyle w:val="a3"/>
        <w:jc w:val="both"/>
      </w:pPr>
      <w:r>
        <w:rPr>
          <w:rStyle w:val="a4"/>
        </w:rPr>
        <w:t xml:space="preserve">Для лица </w:t>
      </w:r>
    </w:p>
    <w:p w:rsidR="001F7320" w:rsidRDefault="001F7320" w:rsidP="001F7320">
      <w:pPr>
        <w:pStyle w:val="a3"/>
        <w:jc w:val="both"/>
      </w:pPr>
      <w:r>
        <w:t>Самое распространенное мнение, что клубника улучшает цвет лица, уменьшает пигментацию, тонизирует и успокаивает раздраженную кожу. Ключевыми нутриентами в составе клубники, которые позволяют достичь такого результата, считаются витамин С и различные фруктовые кислоты.</w:t>
      </w:r>
    </w:p>
    <w:p w:rsidR="001F7320" w:rsidRDefault="001F7320" w:rsidP="001F7320">
      <w:pPr>
        <w:pStyle w:val="a3"/>
        <w:jc w:val="both"/>
      </w:pPr>
      <w:r>
        <w:rPr>
          <w:rStyle w:val="a4"/>
        </w:rPr>
        <w:t xml:space="preserve">Вред клубникидля здоровья </w:t>
      </w:r>
    </w:p>
    <w:p w:rsidR="001F7320" w:rsidRDefault="001F7320" w:rsidP="001F7320">
      <w:pPr>
        <w:pStyle w:val="a3"/>
        <w:jc w:val="both"/>
      </w:pPr>
      <w:r>
        <w:t>Клубника является мочегонным средством, поэтому ее с осторожностью нужно употреблять людям с заболеваниями почек и мочевыводящих путей. Содержащиеся в ягодах фруктовые кислоты, щавелевая и салициловая, могут спровоцировать обострение цистита и пиелонефрита.</w:t>
      </w:r>
    </w:p>
    <w:p w:rsidR="00BC16C4" w:rsidRDefault="001F7320" w:rsidP="001F7320">
      <w:pPr>
        <w:jc w:val="both"/>
      </w:pPr>
      <w:bookmarkStart w:id="0" w:name="_GoBack"/>
      <w:r w:rsidRPr="001F7320">
        <w:rPr>
          <w:noProof/>
          <w:lang w:eastAsia="ru-RU"/>
        </w:rPr>
        <w:drawing>
          <wp:inline distT="0" distB="0" distL="0" distR="0">
            <wp:extent cx="6419850" cy="5314950"/>
            <wp:effectExtent l="0" t="0" r="0" b="0"/>
            <wp:docPr id="3" name="Рисунок 3" descr="C:\Users\Pestreci\Desktop\image_galle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streci\Desktop\image_gallery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53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C16C4" w:rsidSect="001F732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320"/>
    <w:rsid w:val="001F7320"/>
    <w:rsid w:val="00BC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DAF2F1-847B-45F3-BE23-B1CE2B464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7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73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0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9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2023-06-30T08:21:00Z</dcterms:created>
  <dcterms:modified xsi:type="dcterms:W3CDTF">2023-06-30T08:23:00Z</dcterms:modified>
</cp:coreProperties>
</file>