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Продукты для здорового кишечника</w:t>
      </w:r>
    </w:p>
    <w:p>
      <w:pPr>
        <w:pStyle w:val="a3"/>
        <w:jc w:val="both"/>
      </w:pPr>
      <w:r>
        <w:t>Здоровый кишечник - это крепкий иммунитет, высокая продуктивность и вообще - хорошее настроение, блеск в глазах и здоровый цвет лица.</w:t>
      </w:r>
    </w:p>
    <w:p>
      <w:pPr>
        <w:pStyle w:val="a3"/>
        <w:jc w:val="both"/>
      </w:pPr>
      <w:r>
        <w:t>Топ-10 продуктов, которые помогут сохранить здоровье кишечника:</w:t>
      </w:r>
    </w:p>
    <w:p>
      <w:pPr>
        <w:pStyle w:val="a3"/>
        <w:jc w:val="both"/>
      </w:pPr>
      <w:r>
        <w:t xml:space="preserve">1. </w:t>
      </w:r>
      <w:r>
        <w:rPr>
          <w:rStyle w:val="a4"/>
        </w:rPr>
        <w:t>Молочные продукты -</w:t>
      </w:r>
      <w:r>
        <w:t xml:space="preserve"> йогурт, кефир, </w:t>
      </w:r>
      <w:proofErr w:type="spellStart"/>
      <w:r>
        <w:t>бифидок</w:t>
      </w:r>
      <w:proofErr w:type="spellEnd"/>
      <w:r>
        <w:t xml:space="preserve">, </w:t>
      </w:r>
      <w:proofErr w:type="spellStart"/>
      <w:r>
        <w:t>ацидофиллин</w:t>
      </w:r>
      <w:proofErr w:type="spellEnd"/>
      <w:r>
        <w:t xml:space="preserve"> и ряженка.</w:t>
      </w:r>
    </w:p>
    <w:p>
      <w:pPr>
        <w:pStyle w:val="a3"/>
        <w:jc w:val="both"/>
      </w:pPr>
      <w:r>
        <w:t>2. Помогают наладить микрофлору желудочно-кишечного тракта;</w:t>
      </w:r>
    </w:p>
    <w:p>
      <w:pPr>
        <w:pStyle w:val="a3"/>
        <w:jc w:val="both"/>
      </w:pPr>
      <w:r>
        <w:t>3.</w:t>
      </w:r>
      <w:r>
        <w:rPr>
          <w:rStyle w:val="a4"/>
        </w:rPr>
        <w:t xml:space="preserve"> Свекла - </w:t>
      </w:r>
      <w:r>
        <w:t>имеет хороший слабительный эффект, а содержащиеся в ней микроэлементы помогают восстановить функции печени, активизирует выделение желудочного сока и, следовательно, улучшает процесс пищеварения;</w:t>
      </w:r>
    </w:p>
    <w:p>
      <w:pPr>
        <w:pStyle w:val="a3"/>
        <w:jc w:val="both"/>
      </w:pPr>
      <w:r>
        <w:t>4.</w:t>
      </w:r>
      <w:r>
        <w:rPr>
          <w:rStyle w:val="a4"/>
        </w:rPr>
        <w:t xml:space="preserve"> Чернослив - </w:t>
      </w:r>
      <w:proofErr w:type="spellStart"/>
      <w:r>
        <w:t>освойствах</w:t>
      </w:r>
      <w:proofErr w:type="spellEnd"/>
      <w:r>
        <w:t xml:space="preserve"> этого </w:t>
      </w:r>
      <w:proofErr w:type="spellStart"/>
      <w:r>
        <w:t>сухофрукта</w:t>
      </w:r>
      <w:proofErr w:type="spellEnd"/>
      <w:r>
        <w:t xml:space="preserve"> знают многие: обладает слабительным действием, улучшает моторику кишечника;</w:t>
      </w:r>
    </w:p>
    <w:p>
      <w:pPr>
        <w:pStyle w:val="a3"/>
        <w:jc w:val="both"/>
      </w:pPr>
      <w:r>
        <w:t xml:space="preserve">5. </w:t>
      </w:r>
      <w:r>
        <w:rPr>
          <w:rStyle w:val="a4"/>
        </w:rPr>
        <w:t xml:space="preserve">Цветная капуста </w:t>
      </w:r>
      <w:r>
        <w:t>- улучшает проходимость кишечника, а также активизирует процессы пищеварения;</w:t>
      </w:r>
    </w:p>
    <w:p>
      <w:pPr>
        <w:pStyle w:val="a3"/>
        <w:jc w:val="both"/>
      </w:pPr>
      <w:r>
        <w:t>6. </w:t>
      </w:r>
      <w:r>
        <w:rPr>
          <w:rStyle w:val="a4"/>
        </w:rPr>
        <w:t>Овсянка</w:t>
      </w:r>
      <w:r>
        <w:t xml:space="preserve"> - эта каша имеет свойство защищать слизистую, обволакивая ее. Также овсяная каша за счет нерастворимой клетчатки стимулирует перистальтику кишечника, выводит токсины. Кроме того, всего лишь 3 грамма растворимых овсяных волокон снижают уровень холестерина до 20%. Именно столько волокон находится в </w:t>
      </w:r>
      <w:proofErr w:type="gramStart"/>
      <w:r>
        <w:t>одной  тарелке</w:t>
      </w:r>
      <w:proofErr w:type="gramEnd"/>
      <w:r>
        <w:t xml:space="preserve"> овсяной каши;</w:t>
      </w:r>
    </w:p>
    <w:p>
      <w:pPr>
        <w:pStyle w:val="a3"/>
        <w:jc w:val="both"/>
      </w:pPr>
      <w:r>
        <w:t>7.</w:t>
      </w:r>
      <w:r>
        <w:rPr>
          <w:rStyle w:val="a4"/>
        </w:rPr>
        <w:t xml:space="preserve"> Кабачки </w:t>
      </w:r>
      <w:r>
        <w:t>- много клетчатки и клейковина, которая способствует восстановлению функций органов пищеварения, а еще она легко усваивается;</w:t>
      </w:r>
    </w:p>
    <w:p>
      <w:pPr>
        <w:pStyle w:val="a3"/>
        <w:jc w:val="both"/>
      </w:pPr>
      <w:r>
        <w:t>8.</w:t>
      </w:r>
      <w:r>
        <w:rPr>
          <w:rStyle w:val="a4"/>
        </w:rPr>
        <w:t xml:space="preserve"> Груша - </w:t>
      </w:r>
      <w:r>
        <w:t>имеет слабительный и мочегонный эффект, заметно способствует очищению организма. Но этот фрукт стоит с осторожностью есть людям, у которых есть проблемы с желудком;</w:t>
      </w:r>
    </w:p>
    <w:p>
      <w:pPr>
        <w:pStyle w:val="a3"/>
        <w:jc w:val="both"/>
      </w:pPr>
      <w:r>
        <w:t xml:space="preserve">9. </w:t>
      </w:r>
      <w:r>
        <w:rPr>
          <w:rStyle w:val="a4"/>
        </w:rPr>
        <w:t xml:space="preserve">Имбирь - </w:t>
      </w:r>
      <w:r>
        <w:t>помогает при вздутии - его активные вещества ускоряют расщепление газов и их выведение. Стимулирует выработку ферментов поджелудочной железы, улучшая пищеварение и ускоряя обмен веществ;</w:t>
      </w:r>
    </w:p>
    <w:p>
      <w:pPr>
        <w:pStyle w:val="a3"/>
        <w:jc w:val="both"/>
      </w:pPr>
      <w:r>
        <w:t xml:space="preserve">10. </w:t>
      </w:r>
      <w:r>
        <w:rPr>
          <w:rStyle w:val="a4"/>
        </w:rPr>
        <w:t>Квашеная капуста</w:t>
      </w:r>
      <w:r>
        <w:t xml:space="preserve"> - </w:t>
      </w:r>
      <w:proofErr w:type="gramStart"/>
      <w:r>
        <w:t>содержит</w:t>
      </w:r>
      <w:proofErr w:type="gramEnd"/>
      <w:r>
        <w:t xml:space="preserve"> большое количество грубых волокон и молочнокислые бактерии, которые в кишечнике действуют как естественные </w:t>
      </w:r>
      <w:proofErr w:type="spellStart"/>
      <w:r>
        <w:t>пробиотики</w:t>
      </w:r>
      <w:proofErr w:type="spellEnd"/>
      <w:r>
        <w:t>;</w:t>
      </w:r>
    </w:p>
    <w:p>
      <w:pPr>
        <w:pStyle w:val="a3"/>
        <w:jc w:val="both"/>
      </w:pPr>
      <w:r>
        <w:t>11. И, конечно же, </w:t>
      </w:r>
      <w:r>
        <w:rPr>
          <w:rStyle w:val="a4"/>
        </w:rPr>
        <w:t xml:space="preserve">вода </w:t>
      </w:r>
      <w:r>
        <w:t>- она необходима всем нашим органам и тканям. Так, если человек выпивает меньше 1 литра воды в день, то высока вероятность, что он будет страдать от запоров.</w:t>
      </w:r>
    </w:p>
    <w:p>
      <w:pPr>
        <w:pStyle w:val="a3"/>
        <w:jc w:val="center"/>
      </w:pPr>
      <w:r>
        <w:rPr>
          <w:rStyle w:val="a4"/>
        </w:rPr>
        <w:t>Вредные продукты для кишечника</w:t>
      </w:r>
    </w:p>
    <w:p>
      <w:pPr>
        <w:pStyle w:val="a3"/>
        <w:jc w:val="both"/>
      </w:pPr>
      <w:bookmarkStart w:id="0" w:name="_GoBack"/>
      <w:r>
        <w:t>1.</w:t>
      </w:r>
      <w:r>
        <w:rPr>
          <w:rStyle w:val="a4"/>
        </w:rPr>
        <w:t xml:space="preserve">Сахарные сиропы </w:t>
      </w:r>
      <w:r>
        <w:t>- если на упаковке продукта или напитка написано «без сахара», но он имеет сладкий вкус, то скорее всего в него добавлены сахарные спирты (</w:t>
      </w:r>
      <w:proofErr w:type="spellStart"/>
      <w:r>
        <w:t>полиолы</w:t>
      </w:r>
      <w:proofErr w:type="spellEnd"/>
      <w:r>
        <w:t xml:space="preserve">). Сами по себе эти добавки являются безопасными, но при употреблении в больших количествах эти ингредиенты могут оказывать слабительное действие, вызывая диарею, повышенное газообразование, вздутие живота. Обычно на этикетке продуктов, содержащих сорбит, </w:t>
      </w:r>
      <w:proofErr w:type="spellStart"/>
      <w:r>
        <w:t>мальтит</w:t>
      </w:r>
      <w:proofErr w:type="spellEnd"/>
      <w:r>
        <w:t xml:space="preserve">, ксилит или другие </w:t>
      </w:r>
      <w:proofErr w:type="spellStart"/>
      <w:r>
        <w:t>полиолы</w:t>
      </w:r>
      <w:proofErr w:type="spellEnd"/>
      <w:r>
        <w:t xml:space="preserve">, есть предупреждающая надпись. Поэтому будьте </w:t>
      </w:r>
      <w:r>
        <w:lastRenderedPageBreak/>
        <w:t>внимательны и контролируйте количество таких продуктов в рационе, чтоб не спровоцировать диарею или вздутие живота. </w:t>
      </w:r>
    </w:p>
    <w:p>
      <w:pPr>
        <w:pStyle w:val="a3"/>
        <w:jc w:val="both"/>
      </w:pPr>
      <w:r>
        <w:t xml:space="preserve">2. </w:t>
      </w:r>
      <w:r>
        <w:rPr>
          <w:rStyle w:val="a4"/>
        </w:rPr>
        <w:t xml:space="preserve">Газированные напитки </w:t>
      </w:r>
      <w:r>
        <w:t>- когда говорят о вреде газированных напитков, в первую очередь вспоминают высокое содержание сахара: большинство из них буквально перенасыщены сладким и даже один стакан может содержать рекомендованную суточную норму сахара. Но газированные сладкие напитки также могут вызвать неприятные ощущения в желудке: углекислый газ раздражает слизистую оболочку, что может привести к отрыжке и рефлюксу.</w:t>
      </w:r>
    </w:p>
    <w:p>
      <w:pPr>
        <w:pStyle w:val="a3"/>
        <w:jc w:val="both"/>
      </w:pPr>
      <w:r>
        <w:t>3.</w:t>
      </w:r>
      <w:r>
        <w:rPr>
          <w:rStyle w:val="a4"/>
        </w:rPr>
        <w:t xml:space="preserve"> Соки - </w:t>
      </w:r>
      <w:r>
        <w:t>если вы решили компенсировать отсутствие в рационе фруктов и ягод соками, то вы совершаете большую ошибку. В отличие от цельных плодов, в соках присутствует слишком много сахара, но совсем нет клетчатки, которая необходима для поддержания здоровья желудочно-кишечного тракта и комфортного пищеварения. Еще одно преимущество цельных фруктов - они лучше насыщают, что позволяет вам дольше чувствовать себя сытым.</w:t>
      </w:r>
    </w:p>
    <w:p>
      <w:pPr>
        <w:pStyle w:val="a3"/>
        <w:jc w:val="both"/>
      </w:pPr>
      <w:r>
        <w:t xml:space="preserve">4. </w:t>
      </w:r>
      <w:r>
        <w:rPr>
          <w:rStyle w:val="a4"/>
        </w:rPr>
        <w:t xml:space="preserve">Кофейные напитки </w:t>
      </w:r>
      <w:r>
        <w:t>- если у вас есть склонность к изжоге, вам стоит сократить или вовсе отказаться от кофе, так как он - один из триггеров кислотного рефлюкса.</w:t>
      </w:r>
    </w:p>
    <w:p>
      <w:pPr>
        <w:pStyle w:val="a3"/>
        <w:jc w:val="both"/>
      </w:pPr>
      <w:r>
        <w:t xml:space="preserve">5. </w:t>
      </w:r>
      <w:r>
        <w:rPr>
          <w:rStyle w:val="a4"/>
        </w:rPr>
        <w:t xml:space="preserve">Красное мясо </w:t>
      </w:r>
      <w:r>
        <w:t>- увы, чем больше красного мяса мы едим, тем выше наш риск заболеть раком толстой кишки. Врачи рекомендуют есть красное мясо не чаще двух раз в неделю и обязательно «уравновешивать» его порцией овощей.</w:t>
      </w:r>
    </w:p>
    <w:p>
      <w:pPr>
        <w:pStyle w:val="a3"/>
        <w:jc w:val="both"/>
      </w:pPr>
      <w:r>
        <w:t xml:space="preserve">6. </w:t>
      </w:r>
      <w:proofErr w:type="gramStart"/>
      <w:r>
        <w:rPr>
          <w:rStyle w:val="a4"/>
        </w:rPr>
        <w:t>Блюда</w:t>
      </w:r>
      <w:proofErr w:type="gramEnd"/>
      <w:r>
        <w:rPr>
          <w:rStyle w:val="a4"/>
        </w:rPr>
        <w:t xml:space="preserve"> приготовленные во фритюре</w:t>
      </w:r>
      <w:r>
        <w:t>- чем сильнее зажарена какая-либо пища (картошка, курица, рыба), тем больше усилий приходится прилагать организму, чтобы ее переварить. Если устраивать такие нагрузки регулярно, в итоге может развиться желудочно-кишечное расстройство, а также кислотный рефлюкс.</w:t>
      </w:r>
    </w:p>
    <w:p>
      <w:pPr>
        <w:pStyle w:val="a3"/>
        <w:jc w:val="both"/>
      </w:pPr>
      <w:r>
        <w:t xml:space="preserve">7. </w:t>
      </w:r>
      <w:r>
        <w:rPr>
          <w:rStyle w:val="a4"/>
        </w:rPr>
        <w:t xml:space="preserve">Бобы и орехи - </w:t>
      </w:r>
      <w:r>
        <w:t>нет-нет, речь не идет о том, чтобы отказаться от них полностью и навсегда: орехи необходимы для здоровья нашего сердца, а бобы - источник ценной клетчатки, которая нужна для работы кишечника. Но чрезмерное употребление этих продуктов ведет к излишнему газообразованию, что может негативно сказаться на здоровье желудочно-кишечного трак</w:t>
      </w:r>
    </w:p>
    <w:p>
      <w:pPr>
        <w:pStyle w:val="a3"/>
        <w:jc w:val="both"/>
      </w:pPr>
      <w:r>
        <w:t>От состояния кишечника зависит наш иммунитет, чистота кожи, настроение и общее самочувствие. Питайтесь правильно и кишечник будет работать как часы.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C8388-40C9-4C16-B75E-0BCE8406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2023-08-17T06:57:00Z</dcterms:created>
  <dcterms:modified xsi:type="dcterms:W3CDTF">2023-08-17T06:58:00Z</dcterms:modified>
</cp:coreProperties>
</file>