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Личная гигиена детей дошкольного возраста</w:t>
      </w:r>
    </w:p>
    <w:p>
      <w:pPr>
        <w:pStyle w:val="a3"/>
      </w:pPr>
      <w:r>
        <w:t>Большое значение в охране и укреплении здоровья ребенка принадлежит его гигиеническому обучению и воспитанию.</w:t>
      </w:r>
    </w:p>
    <w:p>
      <w:pPr>
        <w:pStyle w:val="a3"/>
      </w:pPr>
      <w:r>
        <w:t>Основные правила гигиены дошкольника: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438275" cy="1447800"/>
            <wp:effectExtent l="0" t="0" r="952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imes New Roman" w:hAnsi="Times New Roman" w:cs="Times New Roman"/>
          <w:sz w:val="24"/>
        </w:rPr>
        <w:t>Мыть руки после прогулок, игр, посещения туалета и перед едой.</w:t>
      </w:r>
      <w:r>
        <w:rPr>
          <w:rFonts w:ascii="Times New Roman" w:hAnsi="Times New Roman" w:cs="Times New Roman"/>
          <w:sz w:val="24"/>
        </w:rPr>
        <w:t xml:space="preserve"> Объясняйте ребенку, что в течение дня он берет руками разные предметы: игрушки, карандаши, книги, трогает дверные ручки, собаку или кошку, играет на полу и т.д. На всех этих и других предметах есть невидимая глазами грязь, которая остается на ладошках и пальцах. Если перед едой тщательно не помыть руки, микробы с рук могут попасть в рот, а затем и в наш организм, вызывая различные болезни. Мыть руки необходимо с мылом не менее 15-20 секунд, не забывая о промежутках между пальцами. Грязные ногти - признак неаккуратного, неряшливого человека, к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28700" cy="1457325"/>
            <wp:effectExtent l="0" t="0" r="0" b="9525"/>
            <wp:docPr id="3" name="Рисунок 3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imes New Roman" w:hAnsi="Times New Roman" w:cs="Times New Roman"/>
          <w:sz w:val="24"/>
        </w:rPr>
        <w:t xml:space="preserve">Гигиена тела. </w:t>
      </w:r>
      <w:r>
        <w:rPr>
          <w:rFonts w:ascii="Times New Roman" w:hAnsi="Times New Roman" w:cs="Times New Roman"/>
          <w:sz w:val="24"/>
        </w:rPr>
        <w:t>Наша кожа предохраняет организм от проникновения патогенной микрофлоры, а также механических, химических и физических повреждений. В течение всего дня ребенок двигается, прыгает, бегает и потеет. На коже образуется тонкий слой жира, который, если долго не смывать, накапливает частицы пыли и грязи. Кожа начинает плохо выполнять свои барьерные функции. Поэтому каждое утро и вечер ребенок должен умываться. Во время умывания не забывать мыть лицо, шею и уши. Перед ночным сном мыть ноги или принимать душ полностью, используя при этом мыло и мочалку. Вытираться после умывания следует только своим личным полотенцем. Носки и нижнее белье приучайте ребенка менять каждый день. Редкое мытье ног и ношение грязных носков способствует появлению опрелостей и предрасполагает к грибковым заболеваниям. Мыть голову детям необходимо один-два раза в неделю. Волосы после мытья необходимо вытирать своим личным полотенцем и расчесывать своей личной расческой.</w:t>
      </w:r>
    </w:p>
    <w:p>
      <w:pPr>
        <w:pStyle w:val="a3"/>
        <w:jc w:val="both"/>
      </w:pPr>
      <w:r>
        <w:rPr>
          <w:noProof/>
          <w:sz w:val="28"/>
        </w:rPr>
        <w:drawing>
          <wp:inline distT="0" distB="0" distL="0" distR="0">
            <wp:extent cx="1028700" cy="666750"/>
            <wp:effectExtent l="0" t="0" r="0" b="0"/>
            <wp:docPr id="4" name="Рисунок 4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>Уход за полостью рта и зубами</w:t>
      </w:r>
      <w:r>
        <w:t xml:space="preserve">. Дважды в день ребенок должен чистить зубы. Объясняйте ребенку как это делать: на смоченную водой зубную щетку взять немного детской зубной пасты, чистить при сомкнутых зубах передние и боковые поверхности зубов, при этом щетка должна двигаться </w:t>
      </w:r>
      <w:bookmarkStart w:id="0" w:name="_GoBack"/>
      <w:bookmarkEnd w:id="0"/>
      <w:r>
        <w:t>снизу-вверх</w:t>
      </w:r>
      <w:r>
        <w:t xml:space="preserve"> и обратно. После этого ребенок чистит жевательную и внутреннюю поверхности зубов. Заканчивают чистку зубов тщательным полосканием ротовой полости водой. После чистки зубов промытую зубную щетку поставить в стакан ручкой вниз, чтобы щетка хорошо просохла. Для формирования правильного прикуса старайтесь давать детям твердую пищу, такую как яблоки или морковь. Посещайте детского стоматолога для прохождения профилактического осмотра 1-2 раза в год.</w:t>
      </w:r>
    </w:p>
    <w:p>
      <w:pPr>
        <w:pStyle w:val="a3"/>
        <w:jc w:val="both"/>
      </w:pPr>
      <w:r>
        <w:rPr>
          <w:rStyle w:val="a4"/>
        </w:rPr>
        <w:lastRenderedPageBreak/>
        <w:t xml:space="preserve">Приучение к порядку и чистоте. </w:t>
      </w:r>
      <w:r>
        <w:t>Вместе с ребенком старайтесь соблюдать порядок в его комнате. Объясняйте малышу для чего нужно поддерживать порядок. Создайте комфортное пространство, в котором легко его наводить. Дети, которые привыкли поддерживать свои вещи в чистоте, а комнату в порядке, более организованны и дисциплинированны.</w:t>
      </w:r>
    </w:p>
    <w:p>
      <w:pPr>
        <w:pStyle w:val="a3"/>
        <w:jc w:val="both"/>
      </w:pPr>
      <w:r>
        <w:rPr>
          <w:rStyle w:val="a4"/>
        </w:rPr>
        <w:t>Соблюдение режима сна и отдыха.</w:t>
      </w:r>
      <w:r>
        <w:t xml:space="preserve"> Если малыш сопротивляется и не желает в данный момент выполнять какую-либо гигиеническую процедуру - переключитесь на что-то другое. Не запугивайте ребенка болезнями и микробами. Выполняйте задания в игровой форме, чтобы превратить рутинные дела в веселое увлечение. Используйте детские косметические средства с приятным ароматом (гель для купания, шампунь, зубную пасту), пушистое полотенце с капюшоном, яркую зубную щетку. С такими аксессуарами регулярные водные процедуры станут осуществляться ребенком с легкостью и желанием. Приучайте своих детей самостоятельно ухаживать за собой. Это поможет им в будущем самостоятельно проводить необходимые гигиенические мероприятия, а также станет лучшим профилактическим средством и формой защиты от многих заболеваний. Помните: родители всегда сами должны соблюдать правила гигиены и показывать пример своим детям. Здоровья Вам и Вашим детям!</w:t>
      </w:r>
    </w:p>
    <w:p>
      <w:pPr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3DC8E-E67D-4A5E-839F-CEC1828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2023-12-25T10:47:00Z</dcterms:created>
  <dcterms:modified xsi:type="dcterms:W3CDTF">2023-12-25T10:51:00Z</dcterms:modified>
</cp:coreProperties>
</file>