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98" w:rsidRDefault="00762D98" w:rsidP="00762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762D98" w:rsidRDefault="00762D98" w:rsidP="00762D98">
      <w:pPr>
        <w:jc w:val="center"/>
        <w:rPr>
          <w:b/>
          <w:sz w:val="28"/>
          <w:szCs w:val="28"/>
        </w:rPr>
      </w:pPr>
    </w:p>
    <w:p w:rsidR="00762D98" w:rsidRPr="00475C16" w:rsidRDefault="00762D98" w:rsidP="004C5786">
      <w:pPr>
        <w:pStyle w:val="a3"/>
        <w:ind w:left="36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Состав комиссии на 01.01.2022</w:t>
      </w:r>
      <w:r w:rsidRPr="00475C16">
        <w:rPr>
          <w:b/>
          <w:sz w:val="28"/>
          <w:szCs w:val="28"/>
        </w:rPr>
        <w:t>г.</w:t>
      </w:r>
    </w:p>
    <w:p w:rsidR="00762D98" w:rsidRPr="00475C16" w:rsidRDefault="00762D98" w:rsidP="00762D98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 xml:space="preserve">СОСТАВ </w:t>
      </w:r>
    </w:p>
    <w:p w:rsidR="00762D98" w:rsidRPr="00475C16" w:rsidRDefault="00762D98" w:rsidP="00762D98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>КОМИССИИ ПО ДЕЛАМ НЕСОВЕРШЕННОЛЕТНИХ И ЗАЩИТЕ ИХ ПРАВ</w:t>
      </w:r>
    </w:p>
    <w:p w:rsidR="00762D98" w:rsidRPr="00475C16" w:rsidRDefault="00762D98" w:rsidP="00762D98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>ПЕСТРЕЧИНСКОГО МУНИЦИПАЛЬНОГО РАЙОНА</w:t>
      </w:r>
    </w:p>
    <w:p w:rsidR="00762D98" w:rsidRPr="00475C16" w:rsidRDefault="00762D98" w:rsidP="00762D98">
      <w:pPr>
        <w:shd w:val="clear" w:color="auto" w:fill="FFFFFF"/>
        <w:jc w:val="center"/>
        <w:outlineLvl w:val="1"/>
        <w:rPr>
          <w:b/>
        </w:rPr>
      </w:pPr>
    </w:p>
    <w:tbl>
      <w:tblPr>
        <w:tblW w:w="10004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411"/>
        <w:gridCol w:w="4796"/>
        <w:gridCol w:w="567"/>
      </w:tblGrid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Pr>
              <w:jc w:val="center"/>
              <w:rPr>
                <w:b/>
              </w:rPr>
            </w:pPr>
            <w:r w:rsidRPr="00475C16">
              <w:rPr>
                <w:b/>
              </w:rPr>
              <w:t>ФИО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Pr>
              <w:rPr>
                <w:b/>
              </w:rPr>
            </w:pPr>
            <w:r w:rsidRPr="00475C16">
              <w:rPr>
                <w:b/>
              </w:rPr>
              <w:t>Занимаемая должность в КДН и ЗП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Pr>
              <w:jc w:val="center"/>
              <w:rPr>
                <w:b/>
              </w:rPr>
            </w:pPr>
            <w:r w:rsidRPr="00475C16">
              <w:rPr>
                <w:b/>
              </w:rPr>
              <w:t>Занимаемая должность по основному месту работы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roofErr w:type="spellStart"/>
            <w:r w:rsidRPr="00475C16">
              <w:t>Шайхисламов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Азат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Сулейманович</w:t>
            </w:r>
            <w:proofErr w:type="spellEnd"/>
          </w:p>
          <w:p w:rsidR="00762D98" w:rsidRPr="00475C16" w:rsidRDefault="00762D98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Председатель КДН и ЗП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 xml:space="preserve">Зам. руководителя Исполнительного комитета </w:t>
            </w:r>
            <w:proofErr w:type="spellStart"/>
            <w:r w:rsidRPr="00475C16">
              <w:t>Пестречинского</w:t>
            </w:r>
            <w:proofErr w:type="spellEnd"/>
            <w:r w:rsidRPr="00475C16">
              <w:t xml:space="preserve"> муниципального района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Харитонова Марина Алексеевна</w:t>
            </w:r>
          </w:p>
          <w:p w:rsidR="00762D98" w:rsidRPr="00475C16" w:rsidRDefault="00762D98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 xml:space="preserve">Заместитель  председателя КДН  и ЗП, председатель МСРК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 xml:space="preserve">Начальник МБУ «Отдел образования» Исполнительного комитета </w:t>
            </w:r>
            <w:proofErr w:type="spellStart"/>
            <w:r w:rsidRPr="00475C16">
              <w:t>Пестречинского</w:t>
            </w:r>
            <w:proofErr w:type="spellEnd"/>
            <w:r w:rsidRPr="00475C16">
              <w:t xml:space="preserve"> муниципального района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roofErr w:type="spellStart"/>
            <w:r w:rsidRPr="00475C16">
              <w:t>Бикинина</w:t>
            </w:r>
            <w:proofErr w:type="spellEnd"/>
            <w:r w:rsidRPr="00475C16">
              <w:t xml:space="preserve"> Ольга Владимировна</w:t>
            </w:r>
          </w:p>
          <w:p w:rsidR="00762D98" w:rsidRPr="00475C16" w:rsidRDefault="00762D98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Ответственный секретарь КДН и ЗП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Ответственный секретарь КДН и ЗП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Юматова Дарья 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Член комиссии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 xml:space="preserve">Начальник отдела социальной защиты МТЗ и СЗ РТ в </w:t>
            </w: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 муниципальном районе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Ксенофонтова Наталья Сергеевна</w:t>
            </w:r>
          </w:p>
          <w:p w:rsidR="00762D98" w:rsidRPr="00475C16" w:rsidRDefault="00762D98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Член комиссии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Заведующая организационно-методическим кабинетом ГАУЗ «</w:t>
            </w:r>
            <w:proofErr w:type="spellStart"/>
            <w:r w:rsidRPr="00475C16">
              <w:t>Пестречинская</w:t>
            </w:r>
            <w:proofErr w:type="spellEnd"/>
            <w:r w:rsidRPr="00475C16">
              <w:t xml:space="preserve"> ЦРБ»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roofErr w:type="spellStart"/>
            <w:r w:rsidRPr="00475C16">
              <w:t>Файзуллина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Эльгиза</w:t>
            </w:r>
            <w:proofErr w:type="spellEnd"/>
            <w:r w:rsidRPr="00475C16">
              <w:t xml:space="preserve"> Магомедовна</w:t>
            </w:r>
          </w:p>
          <w:p w:rsidR="00762D98" w:rsidRPr="00475C16" w:rsidRDefault="00762D98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Член комиссии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 xml:space="preserve">Общественный помощник Уполномоченного по правам человека в </w:t>
            </w: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 муниципальном районе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Pr>
              <w:jc w:val="both"/>
            </w:pPr>
            <w:r w:rsidRPr="00475C16">
              <w:t xml:space="preserve">Халилова Резеда </w:t>
            </w:r>
            <w:proofErr w:type="spellStart"/>
            <w:r w:rsidRPr="00475C16">
              <w:t>Васыловна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Член комиссии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Директор ГКУ «Социальный приют для детей и подростков «</w:t>
            </w:r>
            <w:proofErr w:type="spellStart"/>
            <w:r w:rsidRPr="00475C16">
              <w:t>Шатлык</w:t>
            </w:r>
            <w:proofErr w:type="spellEnd"/>
            <w:r w:rsidRPr="00475C16">
              <w:t xml:space="preserve">» в </w:t>
            </w: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 муниципальном районе</w:t>
            </w:r>
          </w:p>
        </w:tc>
      </w:tr>
      <w:tr w:rsidR="00762D98" w:rsidRPr="00475C16" w:rsidTr="0024592D">
        <w:trPr>
          <w:gridAfter w:val="1"/>
          <w:wAfter w:w="567" w:type="dxa"/>
          <w:trHeight w:val="9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Сорокин Виталий Анатольевич</w:t>
            </w:r>
          </w:p>
          <w:p w:rsidR="00762D98" w:rsidRPr="00475C16" w:rsidRDefault="00762D98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Член комиссии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Pr>
              <w:tabs>
                <w:tab w:val="left" w:pos="2796"/>
              </w:tabs>
            </w:pPr>
            <w:r w:rsidRPr="00475C16">
              <w:t xml:space="preserve">Заместитель начальника полиции ОМВД России по </w:t>
            </w:r>
            <w:proofErr w:type="spellStart"/>
            <w:r w:rsidRPr="00475C16">
              <w:t>Пестречинскому</w:t>
            </w:r>
            <w:proofErr w:type="spellEnd"/>
            <w:r w:rsidRPr="00475C16">
              <w:t xml:space="preserve"> району по охране общественного порядка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 xml:space="preserve">Закирова </w:t>
            </w:r>
            <w:proofErr w:type="spellStart"/>
            <w:r w:rsidRPr="00475C16">
              <w:t>Лейсан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Самматовна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Член комиссии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 xml:space="preserve">Заведующая отделением социальной помощи семье и детям  ГАУСО КЦСОН «Забота» МТЗ и СЗ РТ в </w:t>
            </w: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 муниципальном районе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Сидоров</w:t>
            </w:r>
            <w:r>
              <w:t xml:space="preserve">а Елена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Член комиссии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 xml:space="preserve">Начальник </w:t>
            </w:r>
            <w:proofErr w:type="spellStart"/>
            <w:r w:rsidRPr="00475C16">
              <w:t>Лаишевского</w:t>
            </w:r>
            <w:proofErr w:type="spellEnd"/>
            <w:r w:rsidRPr="00475C16">
              <w:t xml:space="preserve"> межмуниципального филиала ФКУ УИИ УФСИН  РФ по РТ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Игнатьева Галина Васильевна</w:t>
            </w:r>
          </w:p>
          <w:p w:rsidR="00762D98" w:rsidRPr="00475C16" w:rsidRDefault="00762D98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Член комиссии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Pr>
              <w:ind w:right="-2441"/>
            </w:pPr>
            <w:r w:rsidRPr="00475C16">
              <w:t xml:space="preserve">Заместитель главного </w:t>
            </w:r>
            <w:proofErr w:type="gramStart"/>
            <w:r w:rsidRPr="00475C16">
              <w:t>санитарного  врача</w:t>
            </w:r>
            <w:proofErr w:type="gramEnd"/>
          </w:p>
          <w:p w:rsidR="00762D98" w:rsidRPr="00475C16" w:rsidRDefault="00762D98" w:rsidP="0024592D">
            <w:pPr>
              <w:ind w:right="-2441"/>
            </w:pPr>
            <w:r w:rsidRPr="00475C16">
              <w:t xml:space="preserve">по РТ Территориального отдела </w:t>
            </w:r>
          </w:p>
          <w:p w:rsidR="00762D98" w:rsidRPr="00475C16" w:rsidRDefault="00762D98" w:rsidP="0024592D">
            <w:pPr>
              <w:ind w:right="-2441"/>
            </w:pPr>
            <w:r w:rsidRPr="00475C16">
              <w:t xml:space="preserve">Управления </w:t>
            </w:r>
            <w:proofErr w:type="spellStart"/>
            <w:r w:rsidRPr="00475C16">
              <w:t>Роспотребнадзора</w:t>
            </w:r>
            <w:proofErr w:type="spellEnd"/>
            <w:r w:rsidRPr="00475C16">
              <w:t xml:space="preserve"> по РТ</w:t>
            </w:r>
          </w:p>
          <w:p w:rsidR="00762D98" w:rsidRPr="00475C16" w:rsidRDefault="00762D98" w:rsidP="0024592D">
            <w:pPr>
              <w:ind w:right="-2441"/>
            </w:pPr>
            <w:r w:rsidRPr="00475C16">
              <w:t xml:space="preserve"> (Татарстан) в </w:t>
            </w:r>
            <w:proofErr w:type="spellStart"/>
            <w:r w:rsidRPr="00475C16">
              <w:t>Лаишевском</w:t>
            </w:r>
            <w:proofErr w:type="spellEnd"/>
            <w:r w:rsidRPr="00475C16">
              <w:t xml:space="preserve">, </w:t>
            </w:r>
          </w:p>
          <w:p w:rsidR="00762D98" w:rsidRPr="00475C16" w:rsidRDefault="00762D98" w:rsidP="0024592D">
            <w:pPr>
              <w:ind w:right="-2441"/>
            </w:pP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, </w:t>
            </w:r>
            <w:proofErr w:type="spellStart"/>
            <w:r w:rsidRPr="00475C16">
              <w:t>Р.Слободском</w:t>
            </w:r>
            <w:proofErr w:type="spellEnd"/>
            <w:r w:rsidRPr="00475C16">
              <w:t xml:space="preserve">  районах</w:t>
            </w:r>
          </w:p>
        </w:tc>
      </w:tr>
      <w:tr w:rsidR="00762D98" w:rsidRPr="00475C16" w:rsidTr="0024592D">
        <w:trPr>
          <w:gridAfter w:val="1"/>
          <w:wAfter w:w="567" w:type="dxa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roofErr w:type="spellStart"/>
            <w:r w:rsidRPr="00475C16">
              <w:t>Фазулзянов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Азат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Фирдинантович</w:t>
            </w:r>
            <w:proofErr w:type="spellEnd"/>
          </w:p>
          <w:p w:rsidR="00762D98" w:rsidRPr="00475C16" w:rsidRDefault="00762D98" w:rsidP="0024592D"/>
          <w:p w:rsidR="00762D98" w:rsidRPr="00475C16" w:rsidRDefault="00762D98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 w:rsidRPr="00475C16">
              <w:t>Член комиссии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pPr>
              <w:ind w:right="-2441"/>
            </w:pPr>
            <w:r w:rsidRPr="00475C16">
              <w:t xml:space="preserve">Начальник МБУ «Отдел культуры» </w:t>
            </w:r>
          </w:p>
          <w:p w:rsidR="00762D98" w:rsidRPr="00475C16" w:rsidRDefault="00762D98" w:rsidP="0024592D">
            <w:pPr>
              <w:ind w:right="-2441"/>
            </w:pPr>
            <w:proofErr w:type="spellStart"/>
            <w:r w:rsidRPr="00475C16">
              <w:t>Пестречинского</w:t>
            </w:r>
            <w:proofErr w:type="spellEnd"/>
            <w:r w:rsidRPr="00475C16">
              <w:t xml:space="preserve"> муниципального района</w:t>
            </w:r>
          </w:p>
        </w:tc>
      </w:tr>
      <w:tr w:rsidR="00762D98" w:rsidRPr="00475C16" w:rsidTr="002459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>
              <w:lastRenderedPageBreak/>
              <w:t>Рашитова Алена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Pr="00475C16" w:rsidRDefault="00762D98" w:rsidP="0024592D">
            <w:r>
              <w:t>Член комиссии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Default="00762D98" w:rsidP="0024592D">
            <w:pPr>
              <w:ind w:right="-2441"/>
            </w:pPr>
            <w:r>
              <w:t>Главный специалист отдела опеки и попечитель</w:t>
            </w:r>
          </w:p>
          <w:p w:rsidR="00762D98" w:rsidRDefault="00762D98" w:rsidP="0024592D">
            <w:pPr>
              <w:ind w:right="-2441"/>
            </w:pPr>
            <w:proofErr w:type="spellStart"/>
            <w:r>
              <w:t>ства</w:t>
            </w:r>
            <w:proofErr w:type="spellEnd"/>
            <w:r>
              <w:t xml:space="preserve"> Исполкома </w:t>
            </w:r>
            <w:proofErr w:type="spellStart"/>
            <w:r>
              <w:t>Пестречинского</w:t>
            </w:r>
            <w:proofErr w:type="spellEnd"/>
            <w:r>
              <w:t xml:space="preserve"> муниципального</w:t>
            </w:r>
          </w:p>
          <w:p w:rsidR="00762D98" w:rsidRPr="00475C16" w:rsidRDefault="00762D98" w:rsidP="0024592D">
            <w:pPr>
              <w:ind w:right="-2441"/>
            </w:pPr>
            <w:r>
              <w:t>района</w:t>
            </w:r>
          </w:p>
        </w:tc>
      </w:tr>
      <w:tr w:rsidR="00762D98" w:rsidRPr="00475C16" w:rsidTr="002459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Default="00762D98" w:rsidP="0024592D">
            <w:r>
              <w:t>Махотина Мария 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Default="00762D98" w:rsidP="0024592D">
            <w:r>
              <w:t>Член комиссии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Default="00762D98" w:rsidP="0024592D">
            <w:pPr>
              <w:ind w:right="-2441"/>
            </w:pPr>
            <w:r>
              <w:t>Ведущий специалист КДН и ЗП</w:t>
            </w:r>
          </w:p>
        </w:tc>
      </w:tr>
      <w:tr w:rsidR="00762D98" w:rsidRPr="00475C16" w:rsidTr="0024592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Default="00762D98" w:rsidP="0024592D">
            <w:r>
              <w:t>Пушков Роман Владимирович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Default="00762D98" w:rsidP="0024592D">
            <w:r>
              <w:t>Член комиссии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98" w:rsidRDefault="00762D98" w:rsidP="0024592D">
            <w:pPr>
              <w:ind w:right="-2441"/>
            </w:pPr>
            <w:proofErr w:type="spellStart"/>
            <w:proofErr w:type="gramStart"/>
            <w:r>
              <w:t>Ст.инспектор</w:t>
            </w:r>
            <w:proofErr w:type="spellEnd"/>
            <w:proofErr w:type="gramEnd"/>
            <w:r w:rsidRPr="00AA3EC2">
              <w:t xml:space="preserve"> ОНД и профилактической работы</w:t>
            </w:r>
          </w:p>
          <w:p w:rsidR="00762D98" w:rsidRDefault="00762D98" w:rsidP="0024592D">
            <w:pPr>
              <w:ind w:right="-2441"/>
            </w:pPr>
            <w:r w:rsidRPr="00AA3EC2">
              <w:t xml:space="preserve"> по </w:t>
            </w:r>
            <w:proofErr w:type="spellStart"/>
            <w:r w:rsidRPr="00AA3EC2">
              <w:t>Пестречинскому</w:t>
            </w:r>
            <w:proofErr w:type="spellEnd"/>
            <w:r w:rsidRPr="00AA3EC2">
              <w:t xml:space="preserve"> муниципальному району</w:t>
            </w:r>
          </w:p>
          <w:p w:rsidR="00762D98" w:rsidRDefault="00762D98" w:rsidP="0024592D">
            <w:pPr>
              <w:ind w:right="-2441"/>
            </w:pPr>
            <w:r w:rsidRPr="00AA3EC2">
              <w:t xml:space="preserve"> УНД и ПР ГУ МЧС России по РТ</w:t>
            </w:r>
          </w:p>
        </w:tc>
      </w:tr>
    </w:tbl>
    <w:p w:rsidR="00762D98" w:rsidRPr="00475C16" w:rsidRDefault="00762D98" w:rsidP="00762D98">
      <w:pPr>
        <w:shd w:val="clear" w:color="auto" w:fill="FFFFFF"/>
        <w:jc w:val="center"/>
        <w:outlineLvl w:val="1"/>
      </w:pPr>
    </w:p>
    <w:p w:rsidR="004441CA" w:rsidRDefault="004441CA"/>
    <w:sectPr w:rsidR="004441CA" w:rsidSect="00A82E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0D69"/>
    <w:multiLevelType w:val="hybridMultilevel"/>
    <w:tmpl w:val="3D961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98"/>
    <w:rsid w:val="004441CA"/>
    <w:rsid w:val="004C5786"/>
    <w:rsid w:val="00762D98"/>
    <w:rsid w:val="00A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6C15"/>
  <w15:chartTrackingRefBased/>
  <w15:docId w15:val="{2B50ED82-42BC-4C12-95FC-D731E45B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Clevo</dc:creator>
  <cp:keywords/>
  <dc:description/>
  <cp:lastModifiedBy>Clevo</cp:lastModifiedBy>
  <cp:revision>3</cp:revision>
  <dcterms:created xsi:type="dcterms:W3CDTF">2024-02-14T08:39:00Z</dcterms:created>
  <dcterms:modified xsi:type="dcterms:W3CDTF">2024-02-14T08:51:00Z</dcterms:modified>
</cp:coreProperties>
</file>