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>Начало Великого поста: советы постящимся</w:t>
      </w:r>
    </w:p>
    <w:p>
      <w:pPr>
        <w:pStyle w:val="a3"/>
        <w:jc w:val="both"/>
      </w:pPr>
      <w:r>
        <w:t>Великий пост в 2025 году длится с 3 марта по 19 апреля, предваряя собой светлый праздник Пасхи. Для всех православных верующих началась самая ответственная, напряженная и одновременно чистая и радостная пора духовной и церковной жизни, пора духовного и физического очищения и приготовления к главному православному празднику – Светлому Христову Воскресению.</w:t>
      </w:r>
    </w:p>
    <w:p>
      <w:pPr>
        <w:pStyle w:val="a3"/>
        <w:jc w:val="both"/>
      </w:pPr>
      <w:r>
        <w:t>Пост часто воспринимается людьми как диета или ритуальный способ голодания. Но часто это не приносит ничего кроме разочарования, так как православный пост это, прежде всего, очищение духа, а впоследствии тела. Пост станет полезным, если вы будете относится к нему как очищающему периоду, несущему вам радость и здоровье.</w:t>
      </w:r>
    </w:p>
    <w:p>
      <w:pPr>
        <w:pStyle w:val="a3"/>
        <w:jc w:val="both"/>
      </w:pPr>
      <w:r>
        <w:t>До начала Великого поста разумно посетить терапевта и узнать, нет ли в вашем случае ограничений в соблюдении поста.</w:t>
      </w:r>
    </w:p>
    <w:p>
      <w:pPr>
        <w:pStyle w:val="a3"/>
        <w:jc w:val="both"/>
      </w:pPr>
      <w:r>
        <w:t>Как при голодании или строгой диете, в пост нельзя входить резко. Не даром перед началом Великого поста на Масленичной неделе, те кто собирается поститься, уже не едят мясо, хотя молоко и яйца еще можно употреблять в пищу. Обильный стол Масленичной недели способствует тому, чтобы отсутствие мяса не ощущалось слишком сильно. После блинного объеденья в течении недели пост воспринимается как нечто очень своевременное и полезное.</w:t>
      </w:r>
    </w:p>
    <w:p>
      <w:pPr>
        <w:pStyle w:val="a3"/>
        <w:jc w:val="both"/>
      </w:pPr>
      <w:r>
        <w:t>Заранее продумайте свое постное меню, запаситесь списком рецептов здорового питания и необходимыми постными продуктами. Если у вас будет, чем можно пообедать или перекусить, это облегчит примирение с ограничениями в постном меню.</w:t>
      </w:r>
    </w:p>
    <w:p>
      <w:pPr>
        <w:pStyle w:val="a3"/>
        <w:jc w:val="both"/>
      </w:pPr>
      <w:r>
        <w:t>Отсутствие животного белка в пище - это главный нюанс рациона в пост. Мясо любого вида и птица запрещены. Запрещены также молочные продукты и яйца, молочный ирис и шоколад.</w:t>
      </w:r>
    </w:p>
    <w:p>
      <w:pPr>
        <w:pStyle w:val="a3"/>
        <w:jc w:val="both"/>
      </w:pPr>
      <w:r>
        <w:t>Рыбу есть можно, но в определенные дни поста. Она станет ценным источником животного белка.</w:t>
      </w:r>
    </w:p>
    <w:p>
      <w:pPr>
        <w:pStyle w:val="a3"/>
        <w:jc w:val="both"/>
      </w:pPr>
      <w:r>
        <w:t xml:space="preserve">В список также входят любые овощи, фрукты и ягоды, грибы, продукты пчеловодства. Разрешены приправы, специи и травы, можно добавлять в еду сахар, в небольших количествах допускаются шоколад без добавления молочных компонентов, сушеные ягоды, </w:t>
      </w:r>
      <w:proofErr w:type="spellStart"/>
      <w:r>
        <w:t>козинаки</w:t>
      </w:r>
      <w:proofErr w:type="spellEnd"/>
      <w:r>
        <w:t>, мармелад. Особенное внимание необходимо уделять достаточному количеству продуктов, богатых белком - бобовых, круп и орехов.</w:t>
      </w:r>
    </w:p>
    <w:p>
      <w:pPr>
        <w:pStyle w:val="a3"/>
        <w:jc w:val="both"/>
      </w:pPr>
      <w:r>
        <w:t>Любителям молока и напитков с молоком стоит рассмотреть варианты с растительными аналогами - кокосовым, миндальным, овсяным молоком. Они не только вкусны, но и питательны.</w:t>
      </w:r>
    </w:p>
    <w:p>
      <w:pPr>
        <w:pStyle w:val="a3"/>
        <w:jc w:val="both"/>
      </w:pPr>
      <w:r>
        <w:t>Весь этот набор продуктов дают возможность составить замечательный здоровый рацион на весь Великий пост.</w:t>
      </w:r>
    </w:p>
    <w:p>
      <w:pPr>
        <w:pStyle w:val="a3"/>
        <w:jc w:val="both"/>
      </w:pPr>
      <w:r>
        <w:t xml:space="preserve">Животные жиры можно заменить полезными растительными маслами - источником полиненасыщенных жирных кислот. Не ограничивайте себя привычными подсолнечным и оливковым маслом, попробуйте менее распространенное, но вкусное и полезное масло из ядер грецких орехов, из виноградных косточек, тыквенное или кукурузное масло. Если вы придерживаетесь традиционных правил поста с запретом растительного масла в </w:t>
      </w:r>
      <w:r>
        <w:lastRenderedPageBreak/>
        <w:t>определенные дни, сделайте заправку для салата из авокадо, измельченной зелени и соевого соуса.</w:t>
      </w:r>
    </w:p>
    <w:p>
      <w:pPr>
        <w:pStyle w:val="a3"/>
        <w:jc w:val="both"/>
      </w:pPr>
      <w:r>
        <w:t>Источниками белка также станут грибы и бобовые (горох, чечевица, нут, фасоль, соя). Не забывайте о кашах. Каши - источник клетчатки и углеводов. Гречка, овсянка, рис, пшеничная и кукурузная крупы будут вашими помощниками на завтраки и ужины в виде гарниров. Макаронные изделия внесут разнообразие в ваше меню.</w:t>
      </w:r>
    </w:p>
    <w:p>
      <w:pPr>
        <w:pStyle w:val="a3"/>
        <w:jc w:val="both"/>
      </w:pPr>
      <w:r>
        <w:t>Овощи составляют основу рациона. Полезно употреблять сырые и квашеные овощи, в которых много витаминов. Картошку можно готовить разными способами. В разных сочетаниях с овощами и грибами картофель даст организму достаточно энергии и сделает ваше меню разнообразным.</w:t>
      </w:r>
    </w:p>
    <w:p>
      <w:pPr>
        <w:pStyle w:val="a3"/>
        <w:jc w:val="both"/>
      </w:pPr>
      <w:r>
        <w:t>Сладкоежкам в пост придется отказаться от пирожных и конфет, но можно баловать себя медом, цукатами, сухофруктами, орехами и фруктами. Все эти продукты содержат огромное количество ценных микроэлементов и биологически активных веществ. Несколько штук крупной кураги восполняют дневную потребность в калии, бананы обеспечат организм серотонином. Яблоки, запеченные с медом, изюмом и корицей станут источником железа и пектина. Главное - позаботиться о душевном спокойствии и умиротворении. Это основная цель поста, и рациональное питание служит средством для достижения этой цели.</w:t>
      </w:r>
    </w:p>
    <w:p>
      <w:pPr>
        <w:pStyle w:val="a3"/>
        <w:jc w:val="both"/>
      </w:pPr>
      <w:r>
        <w:t>Помните о необходимости регулярно пить чистую воду. Найдите свой собственный баланс. Одни плохо себя чувствуют без литра воды в день, а другие с трудом выпивают несколько стаканов. Заставлять и принуждать себя нельзя, но и доводить до появления чувства жажды тоже не стоит. В воду хорошо добавить лимон, дольки фруктов или любимые травы.</w:t>
      </w:r>
    </w:p>
    <w:p>
      <w:pPr>
        <w:pStyle w:val="a3"/>
        <w:jc w:val="both"/>
      </w:pPr>
      <w:r>
        <w:t>После длительного воздержания в еде не стоит сразу и много употреблять жирной пищи, алкоголя, яиц и выпечки. Принимайте пищу маленькими порциями, но часто. Это не даст вам ощущения тяжести в желудке. Соблюдайте меру, входите в свой привычный рацион постепенно и плавно, добавляя в него свои любимые продукты.</w:t>
      </w:r>
    </w:p>
    <w:p>
      <w:pPr>
        <w:pStyle w:val="a3"/>
        <w:jc w:val="both"/>
      </w:pPr>
      <w:r>
        <w:t>Привычка время от времени ограничивать себя в пище и некоторых продуктах полезна, независимо от принадлежности к той или иной религии. Очищайте тело и душу в пост правильно.</w:t>
      </w:r>
    </w:p>
    <w:p>
      <w:pPr>
        <w:jc w:val="both"/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74605-574C-44A3-978F-4EE9B831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2025-03-04T09:03:00Z</dcterms:created>
  <dcterms:modified xsi:type="dcterms:W3CDTF">2025-03-04T09:04:00Z</dcterms:modified>
</cp:coreProperties>
</file>