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D6" w:rsidRPr="009744D6" w:rsidRDefault="00C4097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2613660</wp:posOffset>
            </wp:positionH>
            <wp:positionV relativeFrom="paragraph">
              <wp:posOffset>192405</wp:posOffset>
            </wp:positionV>
            <wp:extent cx="720090" cy="720090"/>
            <wp:effectExtent l="0" t="0" r="3810" b="3810"/>
            <wp:wrapNone/>
            <wp:docPr id="2" name="Рисунок 10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23" w:type="dxa"/>
        <w:tblInd w:w="-34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140"/>
        <w:gridCol w:w="4672"/>
      </w:tblGrid>
      <w:tr w:rsidR="00B906BF" w:rsidTr="00D90633">
        <w:trPr>
          <w:trHeight w:val="1832"/>
        </w:trPr>
        <w:tc>
          <w:tcPr>
            <w:tcW w:w="4111" w:type="dxa"/>
            <w:tcBorders>
              <w:bottom w:val="single" w:sz="18" w:space="0" w:color="auto"/>
            </w:tcBorders>
          </w:tcPr>
          <w:p w:rsidR="000B18B4" w:rsidRPr="00F75178" w:rsidRDefault="00943567" w:rsidP="00592F71">
            <w:pPr>
              <w:pStyle w:val="5"/>
              <w:rPr>
                <w:b w:val="0"/>
                <w:sz w:val="28"/>
                <w:szCs w:val="28"/>
              </w:rPr>
            </w:pPr>
            <w:r w:rsidRPr="00F75178">
              <w:rPr>
                <w:b w:val="0"/>
                <w:sz w:val="28"/>
                <w:szCs w:val="28"/>
              </w:rPr>
              <w:t xml:space="preserve">ГОСУДАРСТВЕННЫЙ </w:t>
            </w:r>
          </w:p>
          <w:p w:rsidR="00592F71" w:rsidRPr="00F75178" w:rsidRDefault="00592F71" w:rsidP="00592F71">
            <w:pPr>
              <w:pStyle w:val="5"/>
              <w:rPr>
                <w:b w:val="0"/>
                <w:sz w:val="28"/>
                <w:szCs w:val="28"/>
              </w:rPr>
            </w:pPr>
            <w:r w:rsidRPr="00F75178">
              <w:rPr>
                <w:b w:val="0"/>
                <w:sz w:val="28"/>
                <w:szCs w:val="28"/>
              </w:rPr>
              <w:t>комитет</w:t>
            </w:r>
          </w:p>
          <w:p w:rsidR="00592F71" w:rsidRPr="00F75178" w:rsidRDefault="00592F71" w:rsidP="00592F71">
            <w:pPr>
              <w:pStyle w:val="5"/>
              <w:rPr>
                <w:b w:val="0"/>
                <w:sz w:val="28"/>
                <w:szCs w:val="28"/>
              </w:rPr>
            </w:pPr>
            <w:r w:rsidRPr="00F75178">
              <w:rPr>
                <w:b w:val="0"/>
                <w:sz w:val="28"/>
                <w:szCs w:val="28"/>
              </w:rPr>
              <w:t xml:space="preserve">РЕСПУБЛИКИ ТАТАРСТАН </w:t>
            </w:r>
          </w:p>
          <w:p w:rsidR="006C3E90" w:rsidRPr="00F75178" w:rsidRDefault="00592F71" w:rsidP="00472287">
            <w:pPr>
              <w:pStyle w:val="5"/>
              <w:rPr>
                <w:b w:val="0"/>
                <w:sz w:val="28"/>
                <w:szCs w:val="28"/>
              </w:rPr>
            </w:pPr>
            <w:r w:rsidRPr="00F75178">
              <w:rPr>
                <w:b w:val="0"/>
                <w:sz w:val="28"/>
                <w:szCs w:val="28"/>
              </w:rPr>
              <w:t>по тарифам</w:t>
            </w:r>
          </w:p>
          <w:p w:rsidR="007B410E" w:rsidRPr="003843AF" w:rsidRDefault="003843AF" w:rsidP="00472287">
            <w:pPr>
              <w:rPr>
                <w:sz w:val="20"/>
              </w:rPr>
            </w:pPr>
            <w:r w:rsidRPr="003843AF">
              <w:rPr>
                <w:sz w:val="20"/>
              </w:rPr>
              <w:t xml:space="preserve">   </w:t>
            </w:r>
            <w:r w:rsidR="00592F71" w:rsidRPr="00F75178">
              <w:rPr>
                <w:sz w:val="20"/>
              </w:rPr>
              <w:t xml:space="preserve">Карла Маркса ул., д. </w:t>
            </w:r>
            <w:smartTag w:uri="urn:schemas-microsoft-com:office:smarttags" w:element="metricconverter">
              <w:smartTagPr>
                <w:attr w:name="ProductID" w:val="66, г"/>
              </w:smartTagPr>
              <w:r w:rsidR="00592F71" w:rsidRPr="00F75178">
                <w:rPr>
                  <w:sz w:val="20"/>
                </w:rPr>
                <w:t>66, г</w:t>
              </w:r>
            </w:smartTag>
            <w:r w:rsidR="00592F71" w:rsidRPr="00F75178">
              <w:rPr>
                <w:sz w:val="20"/>
              </w:rPr>
              <w:t xml:space="preserve">. Казань, </w:t>
            </w:r>
            <w:r w:rsidRPr="003843AF">
              <w:rPr>
                <w:sz w:val="20"/>
              </w:rPr>
              <w:t>420015</w:t>
            </w:r>
          </w:p>
          <w:p w:rsidR="00D40C22" w:rsidRPr="00F75178" w:rsidRDefault="00C40974" w:rsidP="00BE5E99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69215</wp:posOffset>
                      </wp:positionV>
                      <wp:extent cx="5975985" cy="621665"/>
                      <wp:effectExtent l="0" t="2540" r="0" b="444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975985" cy="621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3860" w:rsidRPr="00D90633" w:rsidRDefault="004F3860" w:rsidP="003F3311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D90633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 w:rsidR="004F3860" w:rsidRPr="00D90633" w:rsidRDefault="004F3860" w:rsidP="00D90633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D90633">
                                    <w:rPr>
                                      <w:b/>
                                      <w:sz w:val="20"/>
                                    </w:rPr>
                                    <w:t xml:space="preserve">    </w:t>
                                  </w:r>
                                  <w:r w:rsidRPr="00D90633">
                                    <w:rPr>
                                      <w:sz w:val="20"/>
                                    </w:rPr>
                                    <w:t xml:space="preserve">Телефон (843) 2218218, факс (843) 2366275, </w:t>
                                  </w:r>
                                  <w:proofErr w:type="gramStart"/>
                                  <w:r w:rsidRPr="00D90633">
                                    <w:rPr>
                                      <w:sz w:val="20"/>
                                    </w:rPr>
                                    <w:t>2369501.</w:t>
                                  </w:r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E</w:t>
                                  </w:r>
                                  <w:r w:rsidRPr="00D90633">
                                    <w:rPr>
                                      <w:sz w:val="20"/>
                                    </w:rPr>
                                    <w:t>-</w:t>
                                  </w:r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mail</w:t>
                                  </w:r>
                                  <w:r w:rsidRPr="00D90633">
                                    <w:rPr>
                                      <w:sz w:val="20"/>
                                    </w:rPr>
                                    <w:t>:</w:t>
                                  </w:r>
                                  <w:proofErr w:type="spellStart"/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kt</w:t>
                                  </w:r>
                                  <w:proofErr w:type="spellEnd"/>
                                  <w:r w:rsidRPr="00D90633">
                                    <w:rPr>
                                      <w:sz w:val="20"/>
                                    </w:rPr>
                                    <w:t>@</w:t>
                                  </w:r>
                                  <w:proofErr w:type="spellStart"/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tatar</w:t>
                                  </w:r>
                                  <w:proofErr w:type="spellEnd"/>
                                  <w:r w:rsidRPr="00D90633">
                                    <w:rPr>
                                      <w:sz w:val="20"/>
                                    </w:rPr>
                                    <w:t>.</w:t>
                                  </w:r>
                                  <w:proofErr w:type="spellStart"/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ru</w:t>
                                  </w:r>
                                  <w:proofErr w:type="spellEnd"/>
                                  <w:proofErr w:type="gramEnd"/>
                                  <w:r w:rsidRPr="00D90633">
                                    <w:rPr>
                                      <w:sz w:val="20"/>
                                    </w:rPr>
                                    <w:t>, сайт:</w:t>
                                  </w:r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http</w:t>
                                  </w:r>
                                  <w:r w:rsidRPr="00D90633">
                                    <w:rPr>
                                      <w:sz w:val="20"/>
                                    </w:rPr>
                                    <w:t>://</w:t>
                                  </w:r>
                                  <w:proofErr w:type="spellStart"/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kt</w:t>
                                  </w:r>
                                  <w:proofErr w:type="spellEnd"/>
                                  <w:r w:rsidRPr="00D90633">
                                    <w:rPr>
                                      <w:sz w:val="20"/>
                                    </w:rPr>
                                    <w:t>.</w:t>
                                  </w:r>
                                  <w:proofErr w:type="spellStart"/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tatarstan</w:t>
                                  </w:r>
                                  <w:proofErr w:type="spellEnd"/>
                                  <w:r w:rsidRPr="00D90633">
                                    <w:rPr>
                                      <w:sz w:val="20"/>
                                    </w:rPr>
                                    <w:t>.</w:t>
                                  </w:r>
                                  <w:proofErr w:type="spellStart"/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ru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16.25pt;margin-top:5.45pt;width:470.55pt;height:48.9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" filled="f" stroked="f">
                      <v:textbox>
                        <w:txbxContent>
                          <w:p w:rsidR="004F3860" w:rsidRPr="00D90633" w:rsidRDefault="004F3860" w:rsidP="003F3311">
                            <w:pPr>
                              <w:rPr>
                                <w:sz w:val="20"/>
                              </w:rPr>
                            </w:pPr>
                            <w:r w:rsidRPr="00D90633"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:rsidR="004F3860" w:rsidRPr="00D90633" w:rsidRDefault="004F3860" w:rsidP="00D90633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D90633">
                              <w:rPr>
                                <w:b/>
                                <w:sz w:val="20"/>
                              </w:rPr>
                              <w:t xml:space="preserve">    </w:t>
                            </w:r>
                            <w:r w:rsidRPr="00D90633">
                              <w:rPr>
                                <w:sz w:val="20"/>
                              </w:rPr>
                              <w:t xml:space="preserve">Телефон (843) 2218218, факс (843) 2366275, </w:t>
                            </w:r>
                            <w:proofErr w:type="gramStart"/>
                            <w:r w:rsidRPr="00D90633">
                              <w:rPr>
                                <w:sz w:val="20"/>
                              </w:rPr>
                              <w:t>2369501.</w:t>
                            </w:r>
                            <w:r w:rsidRPr="00D90633">
                              <w:rPr>
                                <w:sz w:val="20"/>
                                <w:lang w:val="en-US"/>
                              </w:rPr>
                              <w:t>E</w:t>
                            </w:r>
                            <w:r w:rsidRPr="00D90633">
                              <w:rPr>
                                <w:sz w:val="20"/>
                              </w:rPr>
                              <w:t>-</w:t>
                            </w:r>
                            <w:r w:rsidRPr="00D90633">
                              <w:rPr>
                                <w:sz w:val="20"/>
                                <w:lang w:val="en-US"/>
                              </w:rPr>
                              <w:t>mail</w:t>
                            </w:r>
                            <w:r w:rsidRPr="00D90633">
                              <w:rPr>
                                <w:sz w:val="20"/>
                              </w:rPr>
                              <w:t>:</w:t>
                            </w:r>
                            <w:proofErr w:type="spellStart"/>
                            <w:r w:rsidRPr="00D90633">
                              <w:rPr>
                                <w:sz w:val="20"/>
                                <w:lang w:val="en-US"/>
                              </w:rPr>
                              <w:t>kt</w:t>
                            </w:r>
                            <w:proofErr w:type="spellEnd"/>
                            <w:r w:rsidRPr="00D90633">
                              <w:rPr>
                                <w:sz w:val="20"/>
                              </w:rPr>
                              <w:t>@</w:t>
                            </w:r>
                            <w:proofErr w:type="spellStart"/>
                            <w:r w:rsidRPr="00D90633">
                              <w:rPr>
                                <w:sz w:val="20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90633">
                              <w:rPr>
                                <w:sz w:val="20"/>
                              </w:rPr>
                              <w:t>.</w:t>
                            </w:r>
                            <w:proofErr w:type="spellStart"/>
                            <w:r w:rsidRPr="00D90633">
                              <w:rPr>
                                <w:sz w:val="20"/>
                                <w:lang w:val="en-US"/>
                              </w:rPr>
                              <w:t>ru</w:t>
                            </w:r>
                            <w:proofErr w:type="spellEnd"/>
                            <w:proofErr w:type="gramEnd"/>
                            <w:r w:rsidRPr="00D90633">
                              <w:rPr>
                                <w:sz w:val="20"/>
                              </w:rPr>
                              <w:t>, сайт:</w:t>
                            </w:r>
                            <w:r w:rsidRPr="00D90633">
                              <w:rPr>
                                <w:sz w:val="20"/>
                                <w:lang w:val="en-US"/>
                              </w:rPr>
                              <w:t>http</w:t>
                            </w:r>
                            <w:r w:rsidRPr="00D90633">
                              <w:rPr>
                                <w:sz w:val="20"/>
                              </w:rPr>
                              <w:t>://</w:t>
                            </w:r>
                            <w:proofErr w:type="spellStart"/>
                            <w:r w:rsidRPr="00D90633">
                              <w:rPr>
                                <w:sz w:val="20"/>
                                <w:lang w:val="en-US"/>
                              </w:rPr>
                              <w:t>kt</w:t>
                            </w:r>
                            <w:proofErr w:type="spellEnd"/>
                            <w:r w:rsidRPr="00D90633">
                              <w:rPr>
                                <w:sz w:val="20"/>
                              </w:rPr>
                              <w:t>.</w:t>
                            </w:r>
                            <w:proofErr w:type="spellStart"/>
                            <w:r w:rsidRPr="00D90633">
                              <w:rPr>
                                <w:sz w:val="20"/>
                                <w:lang w:val="en-US"/>
                              </w:rPr>
                              <w:t>tatarstan</w:t>
                            </w:r>
                            <w:proofErr w:type="spellEnd"/>
                            <w:r w:rsidRPr="00D90633">
                              <w:rPr>
                                <w:sz w:val="20"/>
                              </w:rPr>
                              <w:t>.</w:t>
                            </w:r>
                            <w:proofErr w:type="spellStart"/>
                            <w:r w:rsidRPr="00D90633">
                              <w:rPr>
                                <w:sz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0C22" w:rsidRPr="00F75178">
              <w:rPr>
                <w:sz w:val="20"/>
              </w:rPr>
              <w:t xml:space="preserve">       </w:t>
            </w:r>
          </w:p>
        </w:tc>
        <w:tc>
          <w:tcPr>
            <w:tcW w:w="1140" w:type="dxa"/>
            <w:tcBorders>
              <w:bottom w:val="single" w:sz="18" w:space="0" w:color="auto"/>
            </w:tcBorders>
          </w:tcPr>
          <w:p w:rsidR="00B906BF" w:rsidRPr="006B336A" w:rsidRDefault="00B906BF" w:rsidP="00D90633">
            <w:pPr>
              <w:tabs>
                <w:tab w:val="left" w:pos="453"/>
              </w:tabs>
              <w:jc w:val="center"/>
              <w:rPr>
                <w:sz w:val="20"/>
              </w:rPr>
            </w:pPr>
          </w:p>
          <w:p w:rsidR="00592F71" w:rsidRPr="006B336A" w:rsidRDefault="00592F71" w:rsidP="00C3013D">
            <w:pPr>
              <w:jc w:val="center"/>
              <w:rPr>
                <w:sz w:val="20"/>
              </w:rPr>
            </w:pPr>
          </w:p>
          <w:p w:rsidR="00E82381" w:rsidRPr="006B336A" w:rsidRDefault="00E82381" w:rsidP="00C3013D">
            <w:pPr>
              <w:jc w:val="center"/>
              <w:rPr>
                <w:sz w:val="20"/>
              </w:rPr>
            </w:pPr>
          </w:p>
          <w:p w:rsidR="00E82381" w:rsidRPr="006B336A" w:rsidRDefault="00E82381" w:rsidP="00C3013D">
            <w:pPr>
              <w:jc w:val="center"/>
              <w:rPr>
                <w:sz w:val="20"/>
              </w:rPr>
            </w:pPr>
          </w:p>
          <w:p w:rsidR="00592F71" w:rsidRPr="006B336A" w:rsidRDefault="00592F71" w:rsidP="00C3013D">
            <w:pPr>
              <w:jc w:val="center"/>
              <w:rPr>
                <w:sz w:val="20"/>
              </w:rPr>
            </w:pPr>
          </w:p>
          <w:p w:rsidR="00592F71" w:rsidRPr="006B336A" w:rsidRDefault="00592F71" w:rsidP="00C3013D">
            <w:pPr>
              <w:jc w:val="center"/>
              <w:rPr>
                <w:sz w:val="20"/>
              </w:rPr>
            </w:pPr>
          </w:p>
          <w:p w:rsidR="00592F71" w:rsidRPr="006B336A" w:rsidRDefault="00592F71" w:rsidP="00C3013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72" w:type="dxa"/>
            <w:tcBorders>
              <w:bottom w:val="single" w:sz="18" w:space="0" w:color="auto"/>
            </w:tcBorders>
          </w:tcPr>
          <w:p w:rsidR="00592F71" w:rsidRPr="00F75178" w:rsidRDefault="003F3311" w:rsidP="00592F71">
            <w:pPr>
              <w:pStyle w:val="5"/>
              <w:rPr>
                <w:b w:val="0"/>
                <w:sz w:val="28"/>
                <w:szCs w:val="28"/>
              </w:rPr>
            </w:pPr>
            <w:r w:rsidRPr="00D90633">
              <w:rPr>
                <w:b w:val="0"/>
                <w:sz w:val="28"/>
                <w:szCs w:val="28"/>
              </w:rPr>
              <w:t xml:space="preserve"> </w:t>
            </w:r>
            <w:r w:rsidR="003F18D8" w:rsidRPr="00F75178">
              <w:rPr>
                <w:b w:val="0"/>
                <w:sz w:val="28"/>
                <w:szCs w:val="28"/>
              </w:rPr>
              <w:t xml:space="preserve">ТАТАРСТАН </w:t>
            </w:r>
          </w:p>
          <w:p w:rsidR="00784647" w:rsidRPr="00D90633" w:rsidRDefault="003F3311" w:rsidP="006C3E90">
            <w:pPr>
              <w:pStyle w:val="5"/>
              <w:rPr>
                <w:b w:val="0"/>
                <w:sz w:val="28"/>
                <w:szCs w:val="28"/>
              </w:rPr>
            </w:pPr>
            <w:r w:rsidRPr="00D90633">
              <w:rPr>
                <w:b w:val="0"/>
                <w:sz w:val="28"/>
                <w:szCs w:val="28"/>
              </w:rPr>
              <w:t xml:space="preserve">   </w:t>
            </w:r>
            <w:r w:rsidR="00592F71" w:rsidRPr="00F75178">
              <w:rPr>
                <w:b w:val="0"/>
                <w:sz w:val="28"/>
                <w:szCs w:val="28"/>
              </w:rPr>
              <w:t>РЕСПУБЛИКАСЫны</w:t>
            </w:r>
            <w:r w:rsidR="004B42C2" w:rsidRPr="00F75178">
              <w:rPr>
                <w:b w:val="0"/>
                <w:sz w:val="28"/>
                <w:szCs w:val="28"/>
                <w:lang w:val="tt-RU"/>
              </w:rPr>
              <w:t>ң</w:t>
            </w:r>
            <w:r w:rsidR="00592F71" w:rsidRPr="00F75178">
              <w:rPr>
                <w:b w:val="0"/>
                <w:sz w:val="28"/>
                <w:szCs w:val="28"/>
              </w:rPr>
              <w:t xml:space="preserve"> </w:t>
            </w:r>
          </w:p>
          <w:p w:rsidR="006C3E90" w:rsidRPr="00F75178" w:rsidRDefault="003F3311" w:rsidP="006C3E90">
            <w:pPr>
              <w:pStyle w:val="5"/>
              <w:rPr>
                <w:b w:val="0"/>
                <w:sz w:val="28"/>
                <w:szCs w:val="28"/>
              </w:rPr>
            </w:pPr>
            <w:r w:rsidRPr="00D90633">
              <w:rPr>
                <w:b w:val="0"/>
                <w:sz w:val="28"/>
                <w:szCs w:val="28"/>
              </w:rPr>
              <w:t xml:space="preserve">    </w:t>
            </w:r>
            <w:r w:rsidR="00D90633">
              <w:rPr>
                <w:b w:val="0"/>
                <w:sz w:val="28"/>
                <w:szCs w:val="28"/>
              </w:rPr>
              <w:t xml:space="preserve"> </w:t>
            </w:r>
            <w:r w:rsidR="00D10ABF" w:rsidRPr="001526EE">
              <w:rPr>
                <w:b w:val="0"/>
                <w:sz w:val="28"/>
                <w:szCs w:val="28"/>
              </w:rPr>
              <w:t xml:space="preserve">  </w:t>
            </w:r>
            <w:r w:rsidR="00592F71" w:rsidRPr="00F75178">
              <w:rPr>
                <w:b w:val="0"/>
                <w:sz w:val="28"/>
                <w:szCs w:val="28"/>
              </w:rPr>
              <w:t xml:space="preserve">тарифлар буенча </w:t>
            </w:r>
            <w:r w:rsidR="00943567" w:rsidRPr="00F75178">
              <w:rPr>
                <w:b w:val="0"/>
                <w:sz w:val="28"/>
                <w:szCs w:val="28"/>
                <w:lang w:val="tt-RU"/>
              </w:rPr>
              <w:t>ДӘҮЛӘТ</w:t>
            </w:r>
          </w:p>
          <w:p w:rsidR="0048079E" w:rsidRPr="00F75178" w:rsidRDefault="00592F71" w:rsidP="00472287">
            <w:pPr>
              <w:pStyle w:val="5"/>
              <w:rPr>
                <w:b w:val="0"/>
                <w:sz w:val="28"/>
                <w:szCs w:val="28"/>
              </w:rPr>
            </w:pPr>
            <w:r w:rsidRPr="00F75178">
              <w:rPr>
                <w:b w:val="0"/>
                <w:sz w:val="28"/>
                <w:szCs w:val="28"/>
              </w:rPr>
              <w:t>комитеты</w:t>
            </w:r>
          </w:p>
          <w:p w:rsidR="00E82381" w:rsidRPr="00E74CF3" w:rsidRDefault="003058F8" w:rsidP="00472287">
            <w:pPr>
              <w:ind w:left="1735" w:hanging="1843"/>
              <w:rPr>
                <w:color w:val="000000"/>
                <w:sz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3843AF">
              <w:rPr>
                <w:sz w:val="18"/>
                <w:szCs w:val="18"/>
              </w:rPr>
              <w:t xml:space="preserve">    </w:t>
            </w:r>
            <w:r w:rsidR="009861EF">
              <w:rPr>
                <w:sz w:val="18"/>
                <w:szCs w:val="18"/>
              </w:rPr>
              <w:t xml:space="preserve">    </w:t>
            </w:r>
            <w:r w:rsidR="00E82381" w:rsidRPr="00F75178">
              <w:rPr>
                <w:sz w:val="20"/>
              </w:rPr>
              <w:t>К</w:t>
            </w:r>
            <w:r w:rsidR="00E10951" w:rsidRPr="00F75178">
              <w:rPr>
                <w:sz w:val="20"/>
                <w:lang w:val="tt-RU"/>
              </w:rPr>
              <w:t>.</w:t>
            </w:r>
            <w:r w:rsidR="00E10951" w:rsidRPr="00F75178">
              <w:rPr>
                <w:sz w:val="20"/>
              </w:rPr>
              <w:t xml:space="preserve"> </w:t>
            </w:r>
            <w:r w:rsidR="00E82381" w:rsidRPr="00F75178">
              <w:rPr>
                <w:sz w:val="20"/>
              </w:rPr>
              <w:t>Маркс</w:t>
            </w:r>
            <w:r w:rsidR="00A72D49" w:rsidRPr="00F75178">
              <w:rPr>
                <w:sz w:val="20"/>
              </w:rPr>
              <w:t xml:space="preserve"> </w:t>
            </w:r>
            <w:r w:rsidR="00E10951" w:rsidRPr="00F75178">
              <w:rPr>
                <w:sz w:val="20"/>
                <w:lang w:val="tt-RU"/>
              </w:rPr>
              <w:t>ур</w:t>
            </w:r>
            <w:r w:rsidR="00E82381" w:rsidRPr="00F75178">
              <w:rPr>
                <w:sz w:val="20"/>
              </w:rPr>
              <w:t>., 66</w:t>
            </w:r>
            <w:r w:rsidR="00E10951" w:rsidRPr="00F75178">
              <w:rPr>
                <w:sz w:val="20"/>
              </w:rPr>
              <w:t>-</w:t>
            </w:r>
            <w:r w:rsidR="00E82381" w:rsidRPr="00F75178">
              <w:rPr>
                <w:sz w:val="20"/>
              </w:rPr>
              <w:t>нчы</w:t>
            </w:r>
            <w:r w:rsidR="00A72D49" w:rsidRPr="00F75178">
              <w:rPr>
                <w:sz w:val="20"/>
              </w:rPr>
              <w:t xml:space="preserve"> </w:t>
            </w:r>
            <w:r w:rsidR="00E10951" w:rsidRPr="00F75178">
              <w:rPr>
                <w:sz w:val="20"/>
                <w:lang w:val="tt-RU"/>
              </w:rPr>
              <w:t>йорт</w:t>
            </w:r>
            <w:r w:rsidR="00E82381" w:rsidRPr="00F75178">
              <w:rPr>
                <w:sz w:val="20"/>
              </w:rPr>
              <w:t>, Казан ш</w:t>
            </w:r>
            <w:r w:rsidR="00851F3D" w:rsidRPr="00F75178">
              <w:rPr>
                <w:sz w:val="20"/>
                <w:lang w:val="tt-RU"/>
              </w:rPr>
              <w:t>ә</w:t>
            </w:r>
            <w:r w:rsidR="00851F3D" w:rsidRPr="00F75178">
              <w:rPr>
                <w:sz w:val="20"/>
                <w:lang w:val="en-US"/>
              </w:rPr>
              <w:t>h</w:t>
            </w:r>
            <w:r w:rsidR="00932061" w:rsidRPr="00F75178">
              <w:rPr>
                <w:sz w:val="20"/>
                <w:lang w:val="tt-RU"/>
              </w:rPr>
              <w:t>ә</w:t>
            </w:r>
            <w:r w:rsidR="00E82381" w:rsidRPr="00F75178">
              <w:rPr>
                <w:sz w:val="20"/>
              </w:rPr>
              <w:t>ре,</w:t>
            </w:r>
            <w:r w:rsidR="003843AF" w:rsidRPr="003843AF">
              <w:rPr>
                <w:sz w:val="20"/>
              </w:rPr>
              <w:t>420015</w:t>
            </w:r>
            <w:r w:rsidR="00E82381" w:rsidRPr="00F75178">
              <w:rPr>
                <w:sz w:val="20"/>
              </w:rPr>
              <w:t xml:space="preserve"> </w:t>
            </w:r>
            <w:r w:rsidR="007B410E" w:rsidRPr="007B410E">
              <w:rPr>
                <w:sz w:val="20"/>
              </w:rPr>
              <w:t xml:space="preserve">    </w:t>
            </w:r>
          </w:p>
          <w:p w:rsidR="003843AF" w:rsidRPr="003F3311" w:rsidRDefault="003843AF" w:rsidP="007B410E">
            <w:pPr>
              <w:ind w:left="1735" w:hanging="1843"/>
              <w:rPr>
                <w:sz w:val="20"/>
              </w:rPr>
            </w:pPr>
          </w:p>
          <w:p w:rsidR="00C3013D" w:rsidRPr="003F3311" w:rsidRDefault="00C3013D" w:rsidP="007B410E">
            <w:pPr>
              <w:ind w:left="1735" w:hanging="1843"/>
              <w:rPr>
                <w:sz w:val="20"/>
              </w:rPr>
            </w:pPr>
          </w:p>
          <w:p w:rsidR="007B410E" w:rsidRPr="007B410E" w:rsidRDefault="007B410E" w:rsidP="00BE5E99">
            <w:pPr>
              <w:rPr>
                <w:sz w:val="20"/>
              </w:rPr>
            </w:pPr>
          </w:p>
        </w:tc>
      </w:tr>
    </w:tbl>
    <w:p w:rsidR="00627E0F" w:rsidRPr="001526EE" w:rsidRDefault="00627E0F" w:rsidP="001A3927">
      <w:pPr>
        <w:tabs>
          <w:tab w:val="left" w:pos="284"/>
        </w:tabs>
        <w:spacing w:line="360" w:lineRule="auto"/>
        <w:rPr>
          <w:sz w:val="14"/>
          <w:szCs w:val="16"/>
        </w:rPr>
      </w:pPr>
    </w:p>
    <w:tbl>
      <w:tblPr>
        <w:tblpPr w:leftFromText="180" w:rightFromText="180" w:vertAnchor="text" w:horzAnchor="margin" w:tblpY="-39"/>
        <w:tblW w:w="9930" w:type="dxa"/>
        <w:tblLook w:val="04A0" w:firstRow="1" w:lastRow="0" w:firstColumn="1" w:lastColumn="0" w:noHBand="0" w:noVBand="1"/>
      </w:tblPr>
      <w:tblGrid>
        <w:gridCol w:w="5984"/>
        <w:gridCol w:w="3946"/>
      </w:tblGrid>
      <w:tr w:rsidR="000F1276" w:rsidRPr="00263E27" w:rsidTr="00CC1DEA">
        <w:trPr>
          <w:trHeight w:val="620"/>
        </w:trPr>
        <w:tc>
          <w:tcPr>
            <w:tcW w:w="5984" w:type="dxa"/>
            <w:shd w:val="clear" w:color="auto" w:fill="auto"/>
          </w:tcPr>
          <w:p w:rsidR="000F1276" w:rsidRPr="001837D1" w:rsidRDefault="000F1276" w:rsidP="00D40C22">
            <w:pPr>
              <w:tabs>
                <w:tab w:val="left" w:pos="284"/>
              </w:tabs>
              <w:spacing w:line="288" w:lineRule="auto"/>
              <w:rPr>
                <w:sz w:val="24"/>
                <w:szCs w:val="24"/>
                <w:lang w:val="en-US"/>
              </w:rPr>
            </w:pPr>
            <w:r w:rsidRPr="001837D1">
              <w:rPr>
                <w:sz w:val="24"/>
                <w:szCs w:val="24"/>
              </w:rPr>
              <w:t>______________№__________</w:t>
            </w:r>
          </w:p>
          <w:p w:rsidR="000F1276" w:rsidRPr="00BE5E99" w:rsidRDefault="000F1276" w:rsidP="00D40C22">
            <w:pPr>
              <w:spacing w:line="288" w:lineRule="auto"/>
              <w:rPr>
                <w:szCs w:val="28"/>
                <w:lang w:val="en-US"/>
              </w:rPr>
            </w:pPr>
            <w:r w:rsidRPr="001837D1">
              <w:rPr>
                <w:sz w:val="24"/>
                <w:szCs w:val="24"/>
              </w:rPr>
              <w:t>На №_____________________</w:t>
            </w:r>
          </w:p>
        </w:tc>
        <w:tc>
          <w:tcPr>
            <w:tcW w:w="3946" w:type="dxa"/>
          </w:tcPr>
          <w:p w:rsidR="00FA69E5" w:rsidRPr="000408AB" w:rsidRDefault="00FA69E5" w:rsidP="00FA69E5">
            <w:pPr>
              <w:rPr>
                <w:szCs w:val="28"/>
              </w:rPr>
            </w:pPr>
            <w:r w:rsidRPr="000408AB">
              <w:rPr>
                <w:szCs w:val="28"/>
              </w:rPr>
              <w:t xml:space="preserve">Руководителю </w:t>
            </w:r>
          </w:p>
          <w:p w:rsidR="00FA69E5" w:rsidRPr="000408AB" w:rsidRDefault="00FA69E5" w:rsidP="00FA69E5">
            <w:pPr>
              <w:rPr>
                <w:szCs w:val="28"/>
              </w:rPr>
            </w:pPr>
            <w:r w:rsidRPr="000408AB">
              <w:rPr>
                <w:szCs w:val="28"/>
              </w:rPr>
              <w:t>исполнительного комитета</w:t>
            </w:r>
          </w:p>
          <w:p w:rsidR="00263E27" w:rsidRPr="00E344E9" w:rsidRDefault="00FA69E5" w:rsidP="00FA69E5">
            <w:pPr>
              <w:rPr>
                <w:szCs w:val="28"/>
              </w:rPr>
            </w:pPr>
            <w:r w:rsidRPr="000408AB">
              <w:rPr>
                <w:szCs w:val="28"/>
              </w:rPr>
              <w:t>_________________________ (согласно списку рассылки)</w:t>
            </w:r>
          </w:p>
        </w:tc>
      </w:tr>
    </w:tbl>
    <w:p w:rsidR="00FA69E5" w:rsidRPr="00947BD0" w:rsidRDefault="00FA69E5" w:rsidP="00FA69E5">
      <w:pPr>
        <w:jc w:val="both"/>
        <w:rPr>
          <w:sz w:val="24"/>
          <w:szCs w:val="24"/>
        </w:rPr>
      </w:pPr>
      <w:r w:rsidRPr="00947BD0">
        <w:rPr>
          <w:sz w:val="24"/>
          <w:szCs w:val="24"/>
        </w:rPr>
        <w:t>О мониторинге финансово-хозяйственной</w:t>
      </w:r>
    </w:p>
    <w:p w:rsidR="00FA69E5" w:rsidRDefault="00FA69E5" w:rsidP="00FA69E5">
      <w:pPr>
        <w:jc w:val="both"/>
        <w:rPr>
          <w:sz w:val="24"/>
          <w:szCs w:val="24"/>
        </w:rPr>
      </w:pPr>
      <w:r w:rsidRPr="00947BD0">
        <w:rPr>
          <w:sz w:val="24"/>
          <w:szCs w:val="24"/>
        </w:rPr>
        <w:t xml:space="preserve">деятельности организаций по итогам </w:t>
      </w:r>
    </w:p>
    <w:p w:rsidR="00FA69E5" w:rsidRDefault="00FA69E5" w:rsidP="00FA69E5">
      <w:pPr>
        <w:jc w:val="both"/>
        <w:rPr>
          <w:szCs w:val="28"/>
        </w:rPr>
      </w:pPr>
      <w:r w:rsidRPr="00947BD0">
        <w:rPr>
          <w:sz w:val="24"/>
          <w:szCs w:val="24"/>
        </w:rPr>
        <w:t>работы за</w:t>
      </w:r>
      <w:r w:rsidR="00445DE1">
        <w:rPr>
          <w:sz w:val="24"/>
          <w:szCs w:val="24"/>
        </w:rPr>
        <w:t xml:space="preserve"> 1 полугодие</w:t>
      </w:r>
      <w:r w:rsidRPr="00947BD0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445DE1">
        <w:rPr>
          <w:sz w:val="24"/>
          <w:szCs w:val="24"/>
        </w:rPr>
        <w:t>2</w:t>
      </w:r>
      <w:r w:rsidR="0043321D">
        <w:rPr>
          <w:sz w:val="24"/>
          <w:szCs w:val="24"/>
        </w:rPr>
        <w:t>5</w:t>
      </w:r>
      <w:r w:rsidRPr="00947BD0">
        <w:rPr>
          <w:sz w:val="24"/>
          <w:szCs w:val="24"/>
        </w:rPr>
        <w:t xml:space="preserve"> год</w:t>
      </w:r>
      <w:r w:rsidR="00445DE1">
        <w:rPr>
          <w:sz w:val="24"/>
          <w:szCs w:val="24"/>
        </w:rPr>
        <w:t>а</w:t>
      </w:r>
    </w:p>
    <w:p w:rsidR="00AF00E0" w:rsidRDefault="00AF00E0" w:rsidP="00AF00E0">
      <w:pPr>
        <w:jc w:val="center"/>
        <w:rPr>
          <w:szCs w:val="28"/>
        </w:rPr>
      </w:pPr>
      <w:r w:rsidRPr="00AF00E0">
        <w:rPr>
          <w:szCs w:val="28"/>
        </w:rPr>
        <w:t xml:space="preserve"> </w:t>
      </w:r>
    </w:p>
    <w:p w:rsidR="00C14263" w:rsidRDefault="00820D8F" w:rsidP="00820D8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21D7F">
        <w:rPr>
          <w:szCs w:val="28"/>
        </w:rPr>
        <w:t>В соответствии с Федеральным</w:t>
      </w:r>
      <w:r>
        <w:rPr>
          <w:szCs w:val="28"/>
        </w:rPr>
        <w:t>и</w:t>
      </w:r>
      <w:r w:rsidRPr="00B21D7F">
        <w:rPr>
          <w:szCs w:val="28"/>
        </w:rPr>
        <w:t xml:space="preserve"> закон</w:t>
      </w:r>
      <w:r>
        <w:rPr>
          <w:szCs w:val="28"/>
        </w:rPr>
        <w:t>а</w:t>
      </w:r>
      <w:r w:rsidRPr="00B21D7F">
        <w:rPr>
          <w:szCs w:val="28"/>
        </w:rPr>
        <w:t>м</w:t>
      </w:r>
      <w:r w:rsidR="00A8424F">
        <w:rPr>
          <w:szCs w:val="28"/>
        </w:rPr>
        <w:t>и от 24</w:t>
      </w:r>
      <w:r>
        <w:rPr>
          <w:szCs w:val="28"/>
        </w:rPr>
        <w:t xml:space="preserve"> </w:t>
      </w:r>
      <w:r w:rsidR="00A8424F">
        <w:rPr>
          <w:szCs w:val="28"/>
        </w:rPr>
        <w:t>июня 1998</w:t>
      </w:r>
      <w:r>
        <w:rPr>
          <w:szCs w:val="28"/>
        </w:rPr>
        <w:t xml:space="preserve"> года                    </w:t>
      </w:r>
      <w:r w:rsidRPr="00B21D7F">
        <w:rPr>
          <w:szCs w:val="28"/>
        </w:rPr>
        <w:t xml:space="preserve">№ </w:t>
      </w:r>
      <w:r w:rsidR="00A8424F">
        <w:rPr>
          <w:szCs w:val="28"/>
        </w:rPr>
        <w:t>89</w:t>
      </w:r>
      <w:r w:rsidRPr="00B21D7F">
        <w:rPr>
          <w:szCs w:val="28"/>
        </w:rPr>
        <w:t xml:space="preserve">-ФЗ </w:t>
      </w:r>
      <w:r>
        <w:rPr>
          <w:szCs w:val="28"/>
        </w:rPr>
        <w:t>«</w:t>
      </w:r>
      <w:r w:rsidRPr="00B21D7F">
        <w:rPr>
          <w:szCs w:val="28"/>
        </w:rPr>
        <w:t xml:space="preserve">Об </w:t>
      </w:r>
      <w:r w:rsidR="00A8424F">
        <w:rPr>
          <w:szCs w:val="28"/>
        </w:rPr>
        <w:t>отходах производства и потребления</w:t>
      </w:r>
      <w:r>
        <w:rPr>
          <w:szCs w:val="28"/>
        </w:rPr>
        <w:t xml:space="preserve">», </w:t>
      </w:r>
      <w:r w:rsidRPr="00B21D7F">
        <w:rPr>
          <w:szCs w:val="28"/>
        </w:rPr>
        <w:t>от 27</w:t>
      </w:r>
      <w:r>
        <w:rPr>
          <w:szCs w:val="28"/>
        </w:rPr>
        <w:t xml:space="preserve"> июля </w:t>
      </w:r>
      <w:r w:rsidRPr="00B21D7F">
        <w:rPr>
          <w:szCs w:val="28"/>
        </w:rPr>
        <w:t xml:space="preserve">2010 </w:t>
      </w:r>
      <w:r>
        <w:rPr>
          <w:szCs w:val="28"/>
        </w:rPr>
        <w:t xml:space="preserve">года </w:t>
      </w:r>
      <w:r w:rsidR="00A8424F">
        <w:rPr>
          <w:szCs w:val="28"/>
        </w:rPr>
        <w:br/>
      </w:r>
      <w:r w:rsidRPr="00B21D7F">
        <w:rPr>
          <w:szCs w:val="28"/>
        </w:rPr>
        <w:t xml:space="preserve">№ 190-ФЗ </w:t>
      </w:r>
      <w:r>
        <w:rPr>
          <w:szCs w:val="28"/>
        </w:rPr>
        <w:t xml:space="preserve">«О </w:t>
      </w:r>
      <w:r w:rsidRPr="00B21D7F">
        <w:rPr>
          <w:szCs w:val="28"/>
        </w:rPr>
        <w:t>теплоснабжении</w:t>
      </w:r>
      <w:r>
        <w:rPr>
          <w:szCs w:val="28"/>
        </w:rPr>
        <w:t xml:space="preserve">», </w:t>
      </w:r>
      <w:r w:rsidRPr="00B21D7F">
        <w:rPr>
          <w:szCs w:val="28"/>
        </w:rPr>
        <w:t>от 7</w:t>
      </w:r>
      <w:r>
        <w:rPr>
          <w:szCs w:val="28"/>
        </w:rPr>
        <w:t xml:space="preserve"> декабря </w:t>
      </w:r>
      <w:r w:rsidRPr="00B21D7F">
        <w:rPr>
          <w:szCs w:val="28"/>
        </w:rPr>
        <w:t>2011</w:t>
      </w:r>
      <w:r>
        <w:rPr>
          <w:szCs w:val="28"/>
        </w:rPr>
        <w:t xml:space="preserve"> года</w:t>
      </w:r>
      <w:r w:rsidRPr="00B21D7F">
        <w:rPr>
          <w:szCs w:val="28"/>
        </w:rPr>
        <w:t xml:space="preserve"> № 416-ФЗ</w:t>
      </w:r>
      <w:r>
        <w:rPr>
          <w:szCs w:val="28"/>
        </w:rPr>
        <w:t xml:space="preserve"> </w:t>
      </w:r>
      <w:r w:rsidR="00A8424F">
        <w:rPr>
          <w:szCs w:val="28"/>
        </w:rPr>
        <w:br/>
      </w:r>
      <w:r>
        <w:rPr>
          <w:szCs w:val="28"/>
        </w:rPr>
        <w:t>«</w:t>
      </w:r>
      <w:r w:rsidRPr="00B21D7F">
        <w:rPr>
          <w:szCs w:val="28"/>
        </w:rPr>
        <w:t>О водоснабжении и водоотведе</w:t>
      </w:r>
      <w:r>
        <w:rPr>
          <w:szCs w:val="28"/>
        </w:rPr>
        <w:t xml:space="preserve">нии», </w:t>
      </w:r>
      <w:r w:rsidRPr="00B21D7F">
        <w:rPr>
          <w:szCs w:val="28"/>
        </w:rPr>
        <w:t>на основании Положения о Государственном комитете Республики Татарстан по тарифам</w:t>
      </w:r>
      <w:r>
        <w:rPr>
          <w:szCs w:val="28"/>
        </w:rPr>
        <w:t xml:space="preserve"> (далее - Госкомитет)</w:t>
      </w:r>
      <w:r w:rsidRPr="00B21D7F">
        <w:rPr>
          <w:szCs w:val="28"/>
        </w:rPr>
        <w:t>, утвержденного постановлением Кабинета Министров Республики Татарстан от 15</w:t>
      </w:r>
      <w:r>
        <w:rPr>
          <w:szCs w:val="28"/>
        </w:rPr>
        <w:t xml:space="preserve">.06.2010 </w:t>
      </w:r>
      <w:r w:rsidRPr="00B21D7F">
        <w:rPr>
          <w:szCs w:val="28"/>
        </w:rPr>
        <w:t xml:space="preserve">№ 468, </w:t>
      </w:r>
      <w:r>
        <w:rPr>
          <w:szCs w:val="28"/>
        </w:rPr>
        <w:t xml:space="preserve">Госкомитет осуществляет </w:t>
      </w:r>
      <w:r w:rsidRPr="00B21D7F">
        <w:rPr>
          <w:szCs w:val="28"/>
        </w:rPr>
        <w:t>анализ результатов финансово-хозяйственной деятельности регулируем</w:t>
      </w:r>
      <w:r>
        <w:rPr>
          <w:szCs w:val="28"/>
        </w:rPr>
        <w:t>ых организаций и анализ</w:t>
      </w:r>
      <w:r w:rsidRPr="00B21D7F">
        <w:rPr>
          <w:szCs w:val="28"/>
        </w:rPr>
        <w:t xml:space="preserve"> влияния установленных тарифов (надбавок к тарифам) на финансово-экономическое состояние указанных организаций по результатам работы за </w:t>
      </w:r>
      <w:r w:rsidR="00B80B8E">
        <w:rPr>
          <w:szCs w:val="28"/>
        </w:rPr>
        <w:br/>
      </w:r>
      <w:r w:rsidR="00445DE1">
        <w:rPr>
          <w:szCs w:val="28"/>
        </w:rPr>
        <w:t xml:space="preserve">1 полугодие </w:t>
      </w:r>
      <w:r w:rsidR="00480A8C">
        <w:rPr>
          <w:szCs w:val="28"/>
        </w:rPr>
        <w:t>20</w:t>
      </w:r>
      <w:r w:rsidR="00445DE1">
        <w:rPr>
          <w:szCs w:val="28"/>
        </w:rPr>
        <w:t>2</w:t>
      </w:r>
      <w:r w:rsidR="0043321D">
        <w:rPr>
          <w:szCs w:val="28"/>
        </w:rPr>
        <w:t>5</w:t>
      </w:r>
      <w:r w:rsidRPr="00B21D7F">
        <w:rPr>
          <w:szCs w:val="28"/>
        </w:rPr>
        <w:t xml:space="preserve"> год</w:t>
      </w:r>
      <w:r w:rsidR="00445DE1">
        <w:rPr>
          <w:szCs w:val="28"/>
        </w:rPr>
        <w:t>а</w:t>
      </w:r>
      <w:r>
        <w:rPr>
          <w:szCs w:val="28"/>
        </w:rPr>
        <w:t xml:space="preserve">. </w:t>
      </w:r>
    </w:p>
    <w:p w:rsidR="00820D8F" w:rsidRPr="00002C16" w:rsidRDefault="00820D8F" w:rsidP="00820D8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Учитывая изложенное, регулируемым организациям необходимо представить </w:t>
      </w:r>
      <w:r w:rsidR="0068589B" w:rsidRPr="00930CE7">
        <w:rPr>
          <w:szCs w:val="28"/>
        </w:rPr>
        <w:t xml:space="preserve">в срок </w:t>
      </w:r>
      <w:r w:rsidR="0068589B" w:rsidRPr="00A30CCA">
        <w:rPr>
          <w:szCs w:val="28"/>
        </w:rPr>
        <w:t xml:space="preserve">до </w:t>
      </w:r>
      <w:r w:rsidR="0043321D">
        <w:rPr>
          <w:b/>
          <w:szCs w:val="28"/>
        </w:rPr>
        <w:t>11</w:t>
      </w:r>
      <w:r w:rsidR="00930CE7" w:rsidRPr="001526EE">
        <w:rPr>
          <w:b/>
          <w:szCs w:val="28"/>
        </w:rPr>
        <w:t xml:space="preserve"> </w:t>
      </w:r>
      <w:r w:rsidR="00445DE1" w:rsidRPr="001526EE">
        <w:rPr>
          <w:b/>
          <w:szCs w:val="28"/>
        </w:rPr>
        <w:t>августа</w:t>
      </w:r>
      <w:r w:rsidR="00930CE7" w:rsidRPr="001526EE">
        <w:rPr>
          <w:b/>
          <w:szCs w:val="28"/>
        </w:rPr>
        <w:t xml:space="preserve"> </w:t>
      </w:r>
      <w:r w:rsidRPr="001526EE">
        <w:rPr>
          <w:b/>
          <w:szCs w:val="28"/>
        </w:rPr>
        <w:t>20</w:t>
      </w:r>
      <w:r w:rsidR="00571321" w:rsidRPr="001526EE">
        <w:rPr>
          <w:b/>
          <w:szCs w:val="28"/>
        </w:rPr>
        <w:t>2</w:t>
      </w:r>
      <w:r w:rsidR="0043321D">
        <w:rPr>
          <w:b/>
          <w:szCs w:val="28"/>
        </w:rPr>
        <w:t>5</w:t>
      </w:r>
      <w:r w:rsidRPr="00A30CCA">
        <w:rPr>
          <w:szCs w:val="28"/>
        </w:rPr>
        <w:t xml:space="preserve"> </w:t>
      </w:r>
      <w:r w:rsidRPr="0043321D">
        <w:rPr>
          <w:b/>
          <w:szCs w:val="28"/>
        </w:rPr>
        <w:t>года</w:t>
      </w:r>
      <w:r w:rsidRPr="00930CE7">
        <w:rPr>
          <w:b/>
          <w:szCs w:val="28"/>
        </w:rPr>
        <w:t xml:space="preserve"> </w:t>
      </w:r>
      <w:r w:rsidRPr="00930CE7">
        <w:rPr>
          <w:szCs w:val="28"/>
        </w:rPr>
        <w:t xml:space="preserve">запрашиваемую информацию </w:t>
      </w:r>
      <w:r w:rsidR="00E75CE4" w:rsidRPr="00930CE7">
        <w:rPr>
          <w:szCs w:val="28"/>
        </w:rPr>
        <w:t>через Единую информационно-аналитическую систему</w:t>
      </w:r>
      <w:r w:rsidR="00E75CE4" w:rsidRPr="00E94493">
        <w:rPr>
          <w:b/>
          <w:szCs w:val="28"/>
        </w:rPr>
        <w:t xml:space="preserve"> </w:t>
      </w:r>
      <w:r w:rsidR="00E75CE4" w:rsidRPr="00E94493">
        <w:rPr>
          <w:szCs w:val="28"/>
        </w:rPr>
        <w:t>прогнозирования и анализа тарифов организаций топливно-энергетического комплекса и жилищно-коммунального хозяйства в Республике Татарстан (ЕИАС РТ)</w:t>
      </w:r>
      <w:r>
        <w:rPr>
          <w:szCs w:val="28"/>
        </w:rPr>
        <w:t>.</w:t>
      </w:r>
    </w:p>
    <w:p w:rsidR="00087BEA" w:rsidRPr="0033358B" w:rsidRDefault="0098336B" w:rsidP="00087BE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Таким образом, Госкомитет просит Вас разместить прилагаемое письмо от </w:t>
      </w:r>
      <w:r w:rsidR="00E872E5">
        <w:rPr>
          <w:color w:val="000000"/>
          <w:szCs w:val="28"/>
        </w:rPr>
        <w:t>15.</w:t>
      </w:r>
      <w:bookmarkStart w:id="0" w:name="_GoBack"/>
      <w:bookmarkEnd w:id="0"/>
      <w:r w:rsidR="00E872E5">
        <w:rPr>
          <w:color w:val="000000"/>
          <w:szCs w:val="28"/>
        </w:rPr>
        <w:t>07.</w:t>
      </w:r>
      <w:r w:rsidR="00CC4F5D" w:rsidRPr="00CC4F5D">
        <w:rPr>
          <w:color w:val="000000"/>
          <w:szCs w:val="28"/>
        </w:rPr>
        <w:t>2025</w:t>
      </w:r>
      <w:r>
        <w:rPr>
          <w:color w:val="000000"/>
          <w:szCs w:val="28"/>
        </w:rPr>
        <w:t xml:space="preserve"> № ЛХ-27/</w:t>
      </w:r>
      <w:r w:rsidR="00CC4F5D">
        <w:rPr>
          <w:color w:val="000000"/>
          <w:szCs w:val="28"/>
        </w:rPr>
        <w:t>4342</w:t>
      </w:r>
      <w:r>
        <w:rPr>
          <w:color w:val="000000"/>
          <w:szCs w:val="28"/>
        </w:rPr>
        <w:t>/202</w:t>
      </w:r>
      <w:r w:rsidR="0043321D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в адрес регулируемых организаций на официальном сайте Вашего муниципального образования, а также довести до сведения организаций, оказывающих услуги в сферах водоснабжения, водоотведения, обращения с ТКО, теплоснабжения и оказания услуг по передаче тепловой энергии, </w:t>
      </w:r>
      <w:r w:rsidR="00087BEA" w:rsidRPr="0033358B">
        <w:rPr>
          <w:color w:val="000000"/>
          <w:szCs w:val="28"/>
        </w:rPr>
        <w:t xml:space="preserve">необходимость представления отчетности </w:t>
      </w:r>
      <w:r>
        <w:rPr>
          <w:color w:val="000000"/>
          <w:szCs w:val="28"/>
        </w:rPr>
        <w:br/>
      </w:r>
      <w:r w:rsidR="00087BEA" w:rsidRPr="0033358B">
        <w:rPr>
          <w:color w:val="000000"/>
          <w:szCs w:val="28"/>
        </w:rPr>
        <w:t xml:space="preserve">за </w:t>
      </w:r>
      <w:r w:rsidR="00445DE1">
        <w:rPr>
          <w:color w:val="000000"/>
          <w:szCs w:val="28"/>
        </w:rPr>
        <w:t xml:space="preserve">1 полугодие </w:t>
      </w:r>
      <w:r w:rsidR="005E7AE9">
        <w:rPr>
          <w:color w:val="000000"/>
          <w:szCs w:val="28"/>
        </w:rPr>
        <w:t>2</w:t>
      </w:r>
      <w:r w:rsidR="00445DE1">
        <w:rPr>
          <w:color w:val="000000"/>
          <w:szCs w:val="28"/>
        </w:rPr>
        <w:t>02</w:t>
      </w:r>
      <w:r w:rsidR="0043321D">
        <w:rPr>
          <w:color w:val="000000"/>
          <w:szCs w:val="28"/>
        </w:rPr>
        <w:t>5</w:t>
      </w:r>
      <w:r w:rsidR="00087BEA" w:rsidRPr="0033358B">
        <w:rPr>
          <w:color w:val="000000"/>
          <w:szCs w:val="28"/>
        </w:rPr>
        <w:t xml:space="preserve"> год</w:t>
      </w:r>
      <w:r w:rsidR="00445DE1">
        <w:rPr>
          <w:color w:val="000000"/>
          <w:szCs w:val="28"/>
        </w:rPr>
        <w:t>а</w:t>
      </w:r>
      <w:r w:rsidR="00087BEA" w:rsidRPr="0033358B">
        <w:rPr>
          <w:color w:val="000000"/>
          <w:szCs w:val="28"/>
        </w:rPr>
        <w:t xml:space="preserve"> в установленные сроки. </w:t>
      </w:r>
    </w:p>
    <w:p w:rsidR="00087BEA" w:rsidRDefault="00087BEA" w:rsidP="00087BEA">
      <w:pPr>
        <w:shd w:val="clear" w:color="auto" w:fill="FFFFFF"/>
        <w:tabs>
          <w:tab w:val="left" w:pos="3119"/>
        </w:tabs>
        <w:spacing w:line="312" w:lineRule="exact"/>
        <w:ind w:left="5" w:right="10" w:firstLine="514"/>
        <w:jc w:val="both"/>
        <w:rPr>
          <w:szCs w:val="28"/>
        </w:rPr>
      </w:pPr>
    </w:p>
    <w:p w:rsidR="00087BEA" w:rsidRDefault="00087BEA" w:rsidP="00087BEA">
      <w:pPr>
        <w:shd w:val="clear" w:color="auto" w:fill="FFFFFF"/>
        <w:tabs>
          <w:tab w:val="left" w:pos="3119"/>
        </w:tabs>
        <w:spacing w:line="312" w:lineRule="exact"/>
        <w:ind w:left="5" w:right="10" w:firstLine="514"/>
        <w:jc w:val="both"/>
        <w:rPr>
          <w:szCs w:val="28"/>
        </w:rPr>
      </w:pPr>
      <w:r>
        <w:rPr>
          <w:szCs w:val="28"/>
        </w:rPr>
        <w:t>Приложение: письмо в адр</w:t>
      </w:r>
      <w:r w:rsidR="0097787F">
        <w:rPr>
          <w:szCs w:val="28"/>
        </w:rPr>
        <w:t>ес регулируемых организаций на 3</w:t>
      </w:r>
      <w:r>
        <w:rPr>
          <w:szCs w:val="28"/>
        </w:rPr>
        <w:t xml:space="preserve"> л. в 1 экз.</w:t>
      </w:r>
    </w:p>
    <w:p w:rsidR="00087BEA" w:rsidRDefault="00087BEA" w:rsidP="00087BEA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1C10B8" w:rsidRDefault="001C10B8" w:rsidP="00087BEA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C40974" w:rsidRPr="00253D27" w:rsidRDefault="00F632A7" w:rsidP="00C40974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>Первый</w:t>
      </w:r>
      <w:r w:rsidR="00C40974">
        <w:rPr>
          <w:szCs w:val="28"/>
        </w:rPr>
        <w:t xml:space="preserve"> заместител</w:t>
      </w:r>
      <w:r>
        <w:rPr>
          <w:szCs w:val="28"/>
        </w:rPr>
        <w:t>ь</w:t>
      </w:r>
      <w:r w:rsidR="00C40974">
        <w:rPr>
          <w:szCs w:val="28"/>
        </w:rPr>
        <w:t xml:space="preserve"> п</w:t>
      </w:r>
      <w:r w:rsidR="00C40974" w:rsidRPr="00253D27">
        <w:rPr>
          <w:szCs w:val="28"/>
        </w:rPr>
        <w:t>редседател</w:t>
      </w:r>
      <w:r w:rsidR="00C40974">
        <w:rPr>
          <w:szCs w:val="28"/>
        </w:rPr>
        <w:t>я</w:t>
      </w:r>
      <w:r w:rsidR="00C40974" w:rsidRPr="00253D27">
        <w:rPr>
          <w:szCs w:val="28"/>
        </w:rPr>
        <w:t xml:space="preserve">     </w:t>
      </w:r>
      <w:r w:rsidR="00C40974">
        <w:rPr>
          <w:szCs w:val="28"/>
        </w:rPr>
        <w:t xml:space="preserve">         </w:t>
      </w:r>
      <w:r w:rsidR="00D83182">
        <w:rPr>
          <w:szCs w:val="28"/>
        </w:rPr>
        <w:t xml:space="preserve">      </w:t>
      </w:r>
      <w:r w:rsidR="00C40974">
        <w:rPr>
          <w:szCs w:val="28"/>
        </w:rPr>
        <w:t xml:space="preserve">      </w:t>
      </w:r>
      <w:r w:rsidR="00C40974" w:rsidRPr="00253D27">
        <w:rPr>
          <w:szCs w:val="28"/>
        </w:rPr>
        <w:t xml:space="preserve">       </w:t>
      </w:r>
      <w:r w:rsidR="00C40974">
        <w:rPr>
          <w:szCs w:val="28"/>
        </w:rPr>
        <w:t xml:space="preserve">      </w:t>
      </w:r>
      <w:r>
        <w:rPr>
          <w:szCs w:val="28"/>
        </w:rPr>
        <w:t xml:space="preserve">    </w:t>
      </w:r>
      <w:r w:rsidR="00C40974">
        <w:rPr>
          <w:szCs w:val="28"/>
        </w:rPr>
        <w:t xml:space="preserve">     </w:t>
      </w:r>
      <w:proofErr w:type="spellStart"/>
      <w:r>
        <w:rPr>
          <w:szCs w:val="28"/>
        </w:rPr>
        <w:t>Л.В.Хабибуллина</w:t>
      </w:r>
      <w:proofErr w:type="spellEnd"/>
    </w:p>
    <w:p w:rsidR="00087BEA" w:rsidRDefault="00087BEA" w:rsidP="00087BEA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A30CCA" w:rsidRDefault="00A30CCA" w:rsidP="00087BEA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A30CCA" w:rsidRPr="00A30CCA" w:rsidRDefault="00F632A7" w:rsidP="00087BEA">
      <w:pPr>
        <w:autoSpaceDE w:val="0"/>
        <w:autoSpaceDN w:val="0"/>
        <w:adjustRightInd w:val="0"/>
        <w:jc w:val="both"/>
        <w:outlineLvl w:val="0"/>
        <w:rPr>
          <w:sz w:val="20"/>
        </w:rPr>
      </w:pPr>
      <w:proofErr w:type="spellStart"/>
      <w:r>
        <w:rPr>
          <w:sz w:val="20"/>
        </w:rPr>
        <w:t>Л.Т.Хаметова</w:t>
      </w:r>
      <w:proofErr w:type="spellEnd"/>
      <w:r w:rsidR="00A30CCA" w:rsidRPr="00A30CCA">
        <w:rPr>
          <w:sz w:val="20"/>
        </w:rPr>
        <w:t>, 8</w:t>
      </w:r>
      <w:r w:rsidR="00A30CCA">
        <w:rPr>
          <w:sz w:val="20"/>
        </w:rPr>
        <w:t>(</w:t>
      </w:r>
      <w:r w:rsidR="00A30CCA" w:rsidRPr="00A30CCA">
        <w:rPr>
          <w:sz w:val="20"/>
        </w:rPr>
        <w:t>843</w:t>
      </w:r>
      <w:r w:rsidR="00A30CCA">
        <w:rPr>
          <w:sz w:val="20"/>
        </w:rPr>
        <w:t>)</w:t>
      </w:r>
      <w:r w:rsidR="00DC4B94">
        <w:rPr>
          <w:sz w:val="20"/>
        </w:rPr>
        <w:t xml:space="preserve"> </w:t>
      </w:r>
      <w:r w:rsidR="00B80B8E">
        <w:rPr>
          <w:sz w:val="20"/>
        </w:rPr>
        <w:t>221</w:t>
      </w:r>
      <w:r w:rsidR="00DC4B94">
        <w:rPr>
          <w:sz w:val="20"/>
        </w:rPr>
        <w:t>-</w:t>
      </w:r>
      <w:r w:rsidR="00B80B8E">
        <w:rPr>
          <w:sz w:val="20"/>
        </w:rPr>
        <w:t>82</w:t>
      </w:r>
      <w:r w:rsidR="00DC4B94">
        <w:rPr>
          <w:sz w:val="20"/>
        </w:rPr>
        <w:t>-</w:t>
      </w:r>
      <w:r w:rsidR="00B80B8E">
        <w:rPr>
          <w:sz w:val="20"/>
        </w:rPr>
        <w:t>7</w:t>
      </w:r>
      <w:r>
        <w:rPr>
          <w:sz w:val="20"/>
        </w:rPr>
        <w:t>3</w:t>
      </w:r>
    </w:p>
    <w:sectPr w:rsidR="00A30CCA" w:rsidRPr="00A30CCA" w:rsidSect="00A30CCA">
      <w:pgSz w:w="11907" w:h="16840"/>
      <w:pgMar w:top="709" w:right="1134" w:bottom="70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9E"/>
    <w:rsid w:val="00005363"/>
    <w:rsid w:val="00023898"/>
    <w:rsid w:val="0003580C"/>
    <w:rsid w:val="00036453"/>
    <w:rsid w:val="0004373F"/>
    <w:rsid w:val="0006669B"/>
    <w:rsid w:val="000748C0"/>
    <w:rsid w:val="00087BEA"/>
    <w:rsid w:val="000944EE"/>
    <w:rsid w:val="000B18B4"/>
    <w:rsid w:val="000B6E28"/>
    <w:rsid w:val="000B7CA8"/>
    <w:rsid w:val="000B7CF8"/>
    <w:rsid w:val="000E6DFA"/>
    <w:rsid w:val="000F1276"/>
    <w:rsid w:val="00106C78"/>
    <w:rsid w:val="001526EE"/>
    <w:rsid w:val="00173D7A"/>
    <w:rsid w:val="001837D1"/>
    <w:rsid w:val="001837F6"/>
    <w:rsid w:val="001851B5"/>
    <w:rsid w:val="0018597B"/>
    <w:rsid w:val="001A3927"/>
    <w:rsid w:val="001B09BC"/>
    <w:rsid w:val="001C0470"/>
    <w:rsid w:val="001C10B8"/>
    <w:rsid w:val="001D0000"/>
    <w:rsid w:val="001D7937"/>
    <w:rsid w:val="001E61CB"/>
    <w:rsid w:val="00263E27"/>
    <w:rsid w:val="00287C3F"/>
    <w:rsid w:val="00290AB8"/>
    <w:rsid w:val="00292F0B"/>
    <w:rsid w:val="002A5A1C"/>
    <w:rsid w:val="002B3FBE"/>
    <w:rsid w:val="002D78FF"/>
    <w:rsid w:val="002E6259"/>
    <w:rsid w:val="002F2E43"/>
    <w:rsid w:val="002F371D"/>
    <w:rsid w:val="003058F8"/>
    <w:rsid w:val="00306DF1"/>
    <w:rsid w:val="00317D32"/>
    <w:rsid w:val="0032240F"/>
    <w:rsid w:val="00324303"/>
    <w:rsid w:val="0033001E"/>
    <w:rsid w:val="003843AF"/>
    <w:rsid w:val="003C0358"/>
    <w:rsid w:val="003E33B5"/>
    <w:rsid w:val="003F18D8"/>
    <w:rsid w:val="003F3311"/>
    <w:rsid w:val="004167CF"/>
    <w:rsid w:val="004258DE"/>
    <w:rsid w:val="0043321D"/>
    <w:rsid w:val="00433B15"/>
    <w:rsid w:val="00445DE1"/>
    <w:rsid w:val="004561F5"/>
    <w:rsid w:val="004632F8"/>
    <w:rsid w:val="00470AF8"/>
    <w:rsid w:val="00472287"/>
    <w:rsid w:val="0048079E"/>
    <w:rsid w:val="00480A8C"/>
    <w:rsid w:val="004843BB"/>
    <w:rsid w:val="00493AE3"/>
    <w:rsid w:val="004A071F"/>
    <w:rsid w:val="004A7DBF"/>
    <w:rsid w:val="004B42C2"/>
    <w:rsid w:val="004E4EB0"/>
    <w:rsid w:val="004F3860"/>
    <w:rsid w:val="00500B8C"/>
    <w:rsid w:val="00504918"/>
    <w:rsid w:val="005246EC"/>
    <w:rsid w:val="00531C57"/>
    <w:rsid w:val="00534B6B"/>
    <w:rsid w:val="005415B2"/>
    <w:rsid w:val="00571321"/>
    <w:rsid w:val="005750A8"/>
    <w:rsid w:val="005875DC"/>
    <w:rsid w:val="00592F71"/>
    <w:rsid w:val="00595D2B"/>
    <w:rsid w:val="005A15BB"/>
    <w:rsid w:val="005B1616"/>
    <w:rsid w:val="005B24CF"/>
    <w:rsid w:val="005B6A05"/>
    <w:rsid w:val="005C2536"/>
    <w:rsid w:val="005E4A49"/>
    <w:rsid w:val="005E7AE9"/>
    <w:rsid w:val="005F70A8"/>
    <w:rsid w:val="00627E0F"/>
    <w:rsid w:val="00636128"/>
    <w:rsid w:val="006378BC"/>
    <w:rsid w:val="00637D46"/>
    <w:rsid w:val="00651B44"/>
    <w:rsid w:val="00663A2C"/>
    <w:rsid w:val="0068589B"/>
    <w:rsid w:val="00690202"/>
    <w:rsid w:val="006925B2"/>
    <w:rsid w:val="006A4780"/>
    <w:rsid w:val="006B2B75"/>
    <w:rsid w:val="006B336A"/>
    <w:rsid w:val="006C3E90"/>
    <w:rsid w:val="006C4192"/>
    <w:rsid w:val="006C5C20"/>
    <w:rsid w:val="006D5967"/>
    <w:rsid w:val="006E5221"/>
    <w:rsid w:val="007037C6"/>
    <w:rsid w:val="00784647"/>
    <w:rsid w:val="007B410E"/>
    <w:rsid w:val="007C411D"/>
    <w:rsid w:val="007C4890"/>
    <w:rsid w:val="007C7005"/>
    <w:rsid w:val="007F2E57"/>
    <w:rsid w:val="007F6438"/>
    <w:rsid w:val="007F73E3"/>
    <w:rsid w:val="008043A7"/>
    <w:rsid w:val="00820D8F"/>
    <w:rsid w:val="00830FE7"/>
    <w:rsid w:val="00832D20"/>
    <w:rsid w:val="00851F3D"/>
    <w:rsid w:val="00856C81"/>
    <w:rsid w:val="00865DA2"/>
    <w:rsid w:val="008D5A69"/>
    <w:rsid w:val="008D7CD3"/>
    <w:rsid w:val="008F06B8"/>
    <w:rsid w:val="00930CE7"/>
    <w:rsid w:val="00932061"/>
    <w:rsid w:val="00943567"/>
    <w:rsid w:val="0095272A"/>
    <w:rsid w:val="00967E54"/>
    <w:rsid w:val="00972779"/>
    <w:rsid w:val="009744D6"/>
    <w:rsid w:val="0097787F"/>
    <w:rsid w:val="0098336B"/>
    <w:rsid w:val="009861EF"/>
    <w:rsid w:val="00986951"/>
    <w:rsid w:val="009B2025"/>
    <w:rsid w:val="009B2474"/>
    <w:rsid w:val="009B7029"/>
    <w:rsid w:val="009B7721"/>
    <w:rsid w:val="009E0C02"/>
    <w:rsid w:val="00A20A9A"/>
    <w:rsid w:val="00A30CCA"/>
    <w:rsid w:val="00A53A3B"/>
    <w:rsid w:val="00A65A9F"/>
    <w:rsid w:val="00A72D49"/>
    <w:rsid w:val="00A73A91"/>
    <w:rsid w:val="00A75065"/>
    <w:rsid w:val="00A8424F"/>
    <w:rsid w:val="00A94318"/>
    <w:rsid w:val="00A95E26"/>
    <w:rsid w:val="00A96916"/>
    <w:rsid w:val="00AA2285"/>
    <w:rsid w:val="00AF00E0"/>
    <w:rsid w:val="00B27F5A"/>
    <w:rsid w:val="00B40C97"/>
    <w:rsid w:val="00B431B8"/>
    <w:rsid w:val="00B631E4"/>
    <w:rsid w:val="00B71E7C"/>
    <w:rsid w:val="00B80B8E"/>
    <w:rsid w:val="00B906BF"/>
    <w:rsid w:val="00BB3892"/>
    <w:rsid w:val="00BE5E99"/>
    <w:rsid w:val="00C14263"/>
    <w:rsid w:val="00C3013D"/>
    <w:rsid w:val="00C40974"/>
    <w:rsid w:val="00C514DB"/>
    <w:rsid w:val="00CA2A0E"/>
    <w:rsid w:val="00CC1DEA"/>
    <w:rsid w:val="00CC4F5D"/>
    <w:rsid w:val="00CC6452"/>
    <w:rsid w:val="00CD5FE6"/>
    <w:rsid w:val="00D05339"/>
    <w:rsid w:val="00D10ABF"/>
    <w:rsid w:val="00D12FF0"/>
    <w:rsid w:val="00D32373"/>
    <w:rsid w:val="00D40C22"/>
    <w:rsid w:val="00D50D17"/>
    <w:rsid w:val="00D62DAB"/>
    <w:rsid w:val="00D722CC"/>
    <w:rsid w:val="00D742C2"/>
    <w:rsid w:val="00D75F20"/>
    <w:rsid w:val="00D7726C"/>
    <w:rsid w:val="00D83182"/>
    <w:rsid w:val="00D90633"/>
    <w:rsid w:val="00DA4461"/>
    <w:rsid w:val="00DB0CE2"/>
    <w:rsid w:val="00DB243A"/>
    <w:rsid w:val="00DB4290"/>
    <w:rsid w:val="00DC4B94"/>
    <w:rsid w:val="00DE12F3"/>
    <w:rsid w:val="00DF4A00"/>
    <w:rsid w:val="00E10951"/>
    <w:rsid w:val="00E2241C"/>
    <w:rsid w:val="00E23183"/>
    <w:rsid w:val="00E23655"/>
    <w:rsid w:val="00E344E9"/>
    <w:rsid w:val="00E53D4D"/>
    <w:rsid w:val="00E56ED1"/>
    <w:rsid w:val="00E64DB8"/>
    <w:rsid w:val="00E741F0"/>
    <w:rsid w:val="00E74CF3"/>
    <w:rsid w:val="00E75CE4"/>
    <w:rsid w:val="00E82381"/>
    <w:rsid w:val="00E872E5"/>
    <w:rsid w:val="00EE0D24"/>
    <w:rsid w:val="00EE5A1C"/>
    <w:rsid w:val="00EE6DCA"/>
    <w:rsid w:val="00F06EC2"/>
    <w:rsid w:val="00F42A2B"/>
    <w:rsid w:val="00F52751"/>
    <w:rsid w:val="00F54A66"/>
    <w:rsid w:val="00F5590F"/>
    <w:rsid w:val="00F632A7"/>
    <w:rsid w:val="00F75178"/>
    <w:rsid w:val="00F80846"/>
    <w:rsid w:val="00FA3222"/>
    <w:rsid w:val="00FA69E5"/>
    <w:rsid w:val="00FC080C"/>
    <w:rsid w:val="00FC5C99"/>
    <w:rsid w:val="00FD334C"/>
    <w:rsid w:val="00FF3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300C84"/>
  <w15:docId w15:val="{DB5E225F-8306-487D-9E74-F1544BA4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2C2"/>
    <w:rPr>
      <w:sz w:val="28"/>
    </w:rPr>
  </w:style>
  <w:style w:type="paragraph" w:styleId="1">
    <w:name w:val="heading 1"/>
    <w:basedOn w:val="a"/>
    <w:next w:val="a"/>
    <w:qFormat/>
    <w:rsid w:val="00D742C2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rsid w:val="00D742C2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rsid w:val="00D742C2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rsid w:val="00D742C2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rsid w:val="00D742C2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rsid w:val="00D742C2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rsid w:val="00D742C2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rsid w:val="00D742C2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rsid w:val="00D742C2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742C2"/>
    <w:pPr>
      <w:jc w:val="center"/>
    </w:pPr>
    <w:rPr>
      <w:b/>
      <w:caps/>
      <w:sz w:val="24"/>
    </w:rPr>
  </w:style>
  <w:style w:type="paragraph" w:styleId="20">
    <w:name w:val="Body Text 2"/>
    <w:basedOn w:val="a"/>
    <w:rsid w:val="00D742C2"/>
    <w:pPr>
      <w:jc w:val="center"/>
    </w:pPr>
    <w:rPr>
      <w:b/>
      <w:caps/>
    </w:rPr>
  </w:style>
  <w:style w:type="paragraph" w:styleId="30">
    <w:name w:val="Body Text 3"/>
    <w:basedOn w:val="a"/>
    <w:rsid w:val="00D742C2"/>
    <w:pPr>
      <w:jc w:val="center"/>
    </w:pPr>
    <w:rPr>
      <w:b/>
      <w:caps/>
      <w:sz w:val="40"/>
    </w:rPr>
  </w:style>
  <w:style w:type="paragraph" w:styleId="a4">
    <w:name w:val="header"/>
    <w:basedOn w:val="a"/>
    <w:rsid w:val="00D742C2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D742C2"/>
    <w:rPr>
      <w:rFonts w:ascii="Tahoma" w:hAnsi="Tahoma" w:cs="Tahoma"/>
      <w:sz w:val="16"/>
      <w:szCs w:val="16"/>
    </w:rPr>
  </w:style>
  <w:style w:type="character" w:styleId="a6">
    <w:name w:val="Hyperlink"/>
    <w:rsid w:val="00D742C2"/>
    <w:rPr>
      <w:color w:val="0000FF"/>
      <w:u w:val="single"/>
    </w:rPr>
  </w:style>
  <w:style w:type="table" w:styleId="a7">
    <w:name w:val="Table Grid"/>
    <w:basedOn w:val="a1"/>
    <w:rsid w:val="000F12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7CC8D-62F2-48D8-B937-8A80AFC1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</dc:title>
  <dc:subject>Бланк РЭК</dc:subject>
  <dc:creator>Низамова Ляйля Накиповна</dc:creator>
  <cp:lastModifiedBy>Амосова Валентина Павловна</cp:lastModifiedBy>
  <cp:revision>10</cp:revision>
  <cp:lastPrinted>2020-06-29T08:38:00Z</cp:lastPrinted>
  <dcterms:created xsi:type="dcterms:W3CDTF">2022-07-22T12:40:00Z</dcterms:created>
  <dcterms:modified xsi:type="dcterms:W3CDTF">2025-07-16T08:52:00Z</dcterms:modified>
</cp:coreProperties>
</file>