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F0E" w:rsidRPr="002D1681" w:rsidRDefault="00997BC0" w:rsidP="002D1681">
      <w:pPr>
        <w:keepNext/>
        <w:keepLines/>
        <w:spacing w:after="0" w:line="240" w:lineRule="auto"/>
        <w:contextualSpacing/>
        <w:mirrorIndents/>
        <w:jc w:val="center"/>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 xml:space="preserve">ИНФОРМАЦИОННОЕ СООБЩЕНИЕ </w:t>
      </w:r>
    </w:p>
    <w:p w:rsidR="00997BC0" w:rsidRPr="002D1681" w:rsidRDefault="00997BC0" w:rsidP="002D1681">
      <w:pPr>
        <w:keepNext/>
        <w:keepLines/>
        <w:spacing w:after="0" w:line="240" w:lineRule="auto"/>
        <w:contextualSpacing/>
        <w:mirrorIndents/>
        <w:jc w:val="center"/>
        <w:rPr>
          <w:rFonts w:ascii="Times New Roman" w:eastAsia="Times New Roman" w:hAnsi="Times New Roman" w:cs="Times New Roman"/>
          <w:color w:val="000000" w:themeColor="text1"/>
          <w:lang w:eastAsia="ru-RU"/>
        </w:rPr>
      </w:pPr>
      <w:r w:rsidRPr="002D1681">
        <w:rPr>
          <w:rFonts w:ascii="Times New Roman" w:eastAsia="Times New Roman" w:hAnsi="Times New Roman" w:cs="Times New Roman"/>
          <w:lang w:eastAsia="ru-RU"/>
        </w:rPr>
        <w:t>О ПРОВЕДЕНИИ</w:t>
      </w:r>
      <w:r w:rsidR="00166945" w:rsidRPr="002D1681">
        <w:rPr>
          <w:rFonts w:ascii="Times New Roman" w:eastAsia="Times New Roman" w:hAnsi="Times New Roman" w:cs="Times New Roman"/>
          <w:lang w:eastAsia="ru-RU"/>
        </w:rPr>
        <w:t xml:space="preserve"> ПРОДАЖИ</w:t>
      </w:r>
      <w:r w:rsidRPr="002D1681">
        <w:rPr>
          <w:rFonts w:ascii="Times New Roman" w:eastAsia="Times New Roman" w:hAnsi="Times New Roman" w:cs="Times New Roman"/>
          <w:lang w:eastAsia="ru-RU"/>
        </w:rPr>
        <w:t xml:space="preserve"> МУНИЦИПАЛЬНОГО ИМУЩЕСТВА ПОСРЕДСТВОМ ПУБЛИЧНОГО ПРЕДЛОЖЕНИЯ В ЭЛЕКТРОННОЙ ФОРМЕ</w:t>
      </w:r>
      <w:r w:rsidR="00011158">
        <w:rPr>
          <w:rFonts w:ascii="Times New Roman" w:eastAsia="Times New Roman" w:hAnsi="Times New Roman" w:cs="Times New Roman"/>
          <w:lang w:eastAsia="ru-RU"/>
        </w:rPr>
        <w:t xml:space="preserve"> НА </w:t>
      </w:r>
      <w:r w:rsidR="00AD50F0">
        <w:rPr>
          <w:rFonts w:ascii="Times New Roman" w:eastAsia="Times New Roman" w:hAnsi="Times New Roman" w:cs="Times New Roman"/>
          <w:lang w:eastAsia="ru-RU"/>
        </w:rPr>
        <w:t xml:space="preserve">30 </w:t>
      </w:r>
      <w:r w:rsidR="00E27D2D">
        <w:rPr>
          <w:rFonts w:ascii="Times New Roman" w:eastAsia="Times New Roman" w:hAnsi="Times New Roman" w:cs="Times New Roman"/>
          <w:lang w:eastAsia="ru-RU"/>
        </w:rPr>
        <w:t xml:space="preserve"> ОКТЯБРЯ 2025 года</w:t>
      </w:r>
    </w:p>
    <w:tbl>
      <w:tblPr>
        <w:tblpPr w:leftFromText="180" w:rightFromText="180" w:vertAnchor="text" w:horzAnchor="margin" w:tblpXSpec="center" w:tblpY="20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206"/>
      </w:tblGrid>
      <w:tr w:rsidR="00D91584" w:rsidRPr="002D1681" w:rsidTr="008078FF">
        <w:trPr>
          <w:trHeight w:val="900"/>
        </w:trPr>
        <w:tc>
          <w:tcPr>
            <w:tcW w:w="534" w:type="dxa"/>
            <w:vAlign w:val="center"/>
          </w:tcPr>
          <w:p w:rsidR="00D91584" w:rsidRPr="002D1681" w:rsidRDefault="00D91584" w:rsidP="002D1681">
            <w:pPr>
              <w:keepNext/>
              <w:keepLines/>
              <w:spacing w:after="0" w:line="240" w:lineRule="auto"/>
              <w:contextualSpacing/>
              <w:mirrorIndents/>
              <w:jc w:val="center"/>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1</w:t>
            </w:r>
          </w:p>
        </w:tc>
        <w:tc>
          <w:tcPr>
            <w:tcW w:w="10206" w:type="dxa"/>
            <w:vAlign w:val="center"/>
          </w:tcPr>
          <w:p w:rsidR="00955EE9" w:rsidRPr="002D1681" w:rsidRDefault="00955EE9" w:rsidP="002D1681">
            <w:pPr>
              <w:pStyle w:val="a4"/>
              <w:keepNext/>
              <w:jc w:val="both"/>
              <w:rPr>
                <w:rFonts w:ascii="Times New Roman" w:hAnsi="Times New Roman" w:cs="Times New Roman"/>
                <w:b/>
                <w:bCs/>
                <w:sz w:val="22"/>
                <w:szCs w:val="22"/>
              </w:rPr>
            </w:pPr>
            <w:r w:rsidRPr="002D1681">
              <w:rPr>
                <w:rFonts w:ascii="Times New Roman" w:hAnsi="Times New Roman" w:cs="Times New Roman"/>
                <w:b/>
                <w:bCs/>
                <w:sz w:val="22"/>
                <w:szCs w:val="22"/>
              </w:rPr>
              <w:t>Продавец муниципального имущества (организатор аукциона):</w:t>
            </w:r>
            <w:r w:rsidR="00011158">
              <w:rPr>
                <w:rFonts w:ascii="Times New Roman" w:hAnsi="Times New Roman" w:cs="Times New Roman"/>
                <w:b/>
                <w:bCs/>
                <w:sz w:val="22"/>
                <w:szCs w:val="22"/>
              </w:rPr>
              <w:t xml:space="preserve"> </w:t>
            </w:r>
            <w:r w:rsidRPr="002D1681">
              <w:rPr>
                <w:rFonts w:ascii="Times New Roman" w:hAnsi="Times New Roman" w:cs="Times New Roman"/>
                <w:b/>
                <w:bCs/>
                <w:sz w:val="22"/>
                <w:szCs w:val="22"/>
              </w:rPr>
              <w:t xml:space="preserve"> </w:t>
            </w:r>
          </w:p>
          <w:p w:rsidR="00955EE9" w:rsidRPr="002D1681" w:rsidRDefault="00955EE9" w:rsidP="002D1681">
            <w:pPr>
              <w:pStyle w:val="ConsNormal"/>
              <w:keepNext/>
              <w:keepLines/>
              <w:ind w:right="0" w:firstLine="0"/>
              <w:contextualSpacing/>
              <w:mirrorIndents/>
              <w:jc w:val="both"/>
              <w:rPr>
                <w:rFonts w:ascii="Times New Roman" w:hAnsi="Times New Roman" w:cs="Times New Roman"/>
                <w:sz w:val="22"/>
                <w:szCs w:val="22"/>
              </w:rPr>
            </w:pPr>
            <w:r w:rsidRPr="002D1681">
              <w:rPr>
                <w:rFonts w:ascii="Times New Roman" w:hAnsi="Times New Roman" w:cs="Times New Roman"/>
                <w:bCs/>
                <w:sz w:val="22"/>
                <w:szCs w:val="22"/>
              </w:rPr>
              <w:t>Палата имущественных и земельных отношений Пестречинского  муниципального района РТ</w:t>
            </w:r>
            <w:r w:rsidRPr="002D1681">
              <w:rPr>
                <w:rFonts w:ascii="Times New Roman" w:hAnsi="Times New Roman" w:cs="Times New Roman"/>
                <w:sz w:val="22"/>
                <w:szCs w:val="22"/>
              </w:rPr>
              <w:t xml:space="preserve"> </w:t>
            </w:r>
          </w:p>
          <w:p w:rsidR="00955EE9" w:rsidRPr="002D1681" w:rsidRDefault="00955EE9" w:rsidP="002D1681">
            <w:pPr>
              <w:keepNext/>
              <w:keepLines/>
              <w:autoSpaceDE w:val="0"/>
              <w:autoSpaceDN w:val="0"/>
              <w:adjustRightInd w:val="0"/>
              <w:spacing w:after="0" w:line="240" w:lineRule="auto"/>
              <w:contextualSpacing/>
              <w:mirrorIndents/>
              <w:jc w:val="both"/>
              <w:rPr>
                <w:rFonts w:ascii="Times New Roman" w:hAnsi="Times New Roman" w:cs="Times New Roman"/>
              </w:rPr>
            </w:pPr>
            <w:proofErr w:type="gramStart"/>
            <w:r w:rsidRPr="002D1681">
              <w:rPr>
                <w:rFonts w:ascii="Times New Roman" w:hAnsi="Times New Roman" w:cs="Times New Roman"/>
                <w:b/>
              </w:rPr>
              <w:t>Место нахождения (почтовый адрес)</w:t>
            </w:r>
            <w:r w:rsidRPr="002D1681">
              <w:rPr>
                <w:rFonts w:ascii="Times New Roman" w:hAnsi="Times New Roman" w:cs="Times New Roman"/>
              </w:rPr>
              <w:t xml:space="preserve"> – 422770, РТ, Пестречинский муниципальный район, с. Пестрецы, ул. Советская, д.34., 2 этаж, </w:t>
            </w:r>
            <w:proofErr w:type="spellStart"/>
            <w:r w:rsidRPr="002D1681">
              <w:rPr>
                <w:rFonts w:ascii="Times New Roman" w:hAnsi="Times New Roman" w:cs="Times New Roman"/>
              </w:rPr>
              <w:t>каб</w:t>
            </w:r>
            <w:proofErr w:type="spellEnd"/>
            <w:r w:rsidRPr="002D1681">
              <w:rPr>
                <w:rFonts w:ascii="Times New Roman" w:hAnsi="Times New Roman" w:cs="Times New Roman"/>
              </w:rPr>
              <w:t>. 1</w:t>
            </w:r>
            <w:proofErr w:type="gramEnd"/>
          </w:p>
          <w:p w:rsidR="00955EE9" w:rsidRPr="002D1681" w:rsidRDefault="00955EE9" w:rsidP="002D1681">
            <w:pPr>
              <w:pStyle w:val="ConsNormal"/>
              <w:keepNext/>
              <w:keepLines/>
              <w:ind w:right="0" w:firstLine="0"/>
              <w:contextualSpacing/>
              <w:mirrorIndents/>
              <w:jc w:val="both"/>
              <w:rPr>
                <w:rFonts w:ascii="Times New Roman" w:hAnsi="Times New Roman" w:cs="Times New Roman"/>
                <w:color w:val="000000"/>
                <w:sz w:val="22"/>
                <w:szCs w:val="22"/>
              </w:rPr>
            </w:pPr>
            <w:r w:rsidRPr="002D1681">
              <w:rPr>
                <w:rFonts w:ascii="Times New Roman" w:hAnsi="Times New Roman" w:cs="Times New Roman"/>
                <w:sz w:val="22"/>
                <w:szCs w:val="22"/>
              </w:rPr>
              <w:t xml:space="preserve">Сайт Пестречинского муниципального района Республика Татарстан  </w:t>
            </w:r>
            <w:hyperlink r:id="rId9" w:tgtFrame="_blank" w:history="1">
              <w:proofErr w:type="spellStart"/>
              <w:r w:rsidRPr="002D1681">
                <w:rPr>
                  <w:rStyle w:val="a3"/>
                  <w:rFonts w:ascii="Times New Roman" w:hAnsi="Times New Roman" w:cs="Times New Roman"/>
                  <w:bCs/>
                  <w:color w:val="000000"/>
                  <w:sz w:val="22"/>
                  <w:szCs w:val="22"/>
                </w:rPr>
                <w:t>pestreci.tatarstan.r</w:t>
              </w:r>
              <w:proofErr w:type="spellEnd"/>
            </w:hyperlink>
            <w:r w:rsidRPr="002D1681">
              <w:rPr>
                <w:rFonts w:ascii="Times New Roman" w:hAnsi="Times New Roman" w:cs="Times New Roman"/>
                <w:color w:val="000000"/>
                <w:sz w:val="22"/>
                <w:szCs w:val="22"/>
                <w:lang w:val="en-US"/>
              </w:rPr>
              <w:t>u</w:t>
            </w:r>
            <w:r w:rsidRPr="002D1681">
              <w:rPr>
                <w:rFonts w:ascii="Times New Roman" w:hAnsi="Times New Roman" w:cs="Times New Roman"/>
                <w:color w:val="000000"/>
                <w:sz w:val="22"/>
                <w:szCs w:val="22"/>
              </w:rPr>
              <w:t xml:space="preserve"> </w:t>
            </w:r>
          </w:p>
          <w:p w:rsidR="00955EE9" w:rsidRPr="002D1681" w:rsidRDefault="00955EE9" w:rsidP="002D1681">
            <w:pPr>
              <w:pStyle w:val="ConsNormal"/>
              <w:keepNext/>
              <w:keepLines/>
              <w:ind w:right="0" w:firstLine="0"/>
              <w:contextualSpacing/>
              <w:mirrorIndents/>
              <w:jc w:val="both"/>
              <w:rPr>
                <w:rFonts w:ascii="Times New Roman" w:hAnsi="Times New Roman" w:cs="Times New Roman"/>
                <w:b/>
                <w:color w:val="0000FF"/>
                <w:sz w:val="22"/>
                <w:szCs w:val="22"/>
                <w:u w:val="single"/>
              </w:rPr>
            </w:pPr>
            <w:r w:rsidRPr="002D1681">
              <w:rPr>
                <w:rFonts w:ascii="Times New Roman" w:hAnsi="Times New Roman" w:cs="Times New Roman"/>
                <w:color w:val="000000"/>
                <w:sz w:val="22"/>
                <w:szCs w:val="22"/>
              </w:rPr>
              <w:t>(</w:t>
            </w:r>
            <w:r w:rsidRPr="002D1681">
              <w:rPr>
                <w:rFonts w:ascii="Times New Roman" w:hAnsi="Times New Roman" w:cs="Times New Roman"/>
                <w:sz w:val="22"/>
                <w:szCs w:val="22"/>
              </w:rPr>
              <w:t>раздел «Муниципальный заказ и торги»).</w:t>
            </w:r>
          </w:p>
          <w:p w:rsidR="00955EE9" w:rsidRPr="002D1681" w:rsidRDefault="00955EE9" w:rsidP="002D1681">
            <w:pPr>
              <w:pStyle w:val="ConsNormal"/>
              <w:keepNext/>
              <w:keepLines/>
              <w:ind w:right="0" w:firstLine="0"/>
              <w:contextualSpacing/>
              <w:mirrorIndents/>
              <w:jc w:val="both"/>
              <w:rPr>
                <w:rFonts w:ascii="Times New Roman" w:hAnsi="Times New Roman" w:cs="Times New Roman"/>
                <w:sz w:val="22"/>
                <w:szCs w:val="22"/>
              </w:rPr>
            </w:pPr>
            <w:r w:rsidRPr="002D1681">
              <w:rPr>
                <w:rFonts w:ascii="Times New Roman" w:hAnsi="Times New Roman" w:cs="Times New Roman"/>
                <w:b/>
                <w:sz w:val="22"/>
                <w:szCs w:val="22"/>
              </w:rPr>
              <w:t>Контактные  телефоны</w:t>
            </w:r>
            <w:r w:rsidRPr="002D1681">
              <w:rPr>
                <w:rFonts w:ascii="Times New Roman" w:hAnsi="Times New Roman" w:cs="Times New Roman"/>
                <w:sz w:val="22"/>
                <w:szCs w:val="22"/>
              </w:rPr>
              <w:t xml:space="preserve"> – 8(84367) 3-04-76.</w:t>
            </w:r>
          </w:p>
          <w:p w:rsidR="00955EE9" w:rsidRPr="002D1681" w:rsidRDefault="00955EE9" w:rsidP="002D1681">
            <w:pPr>
              <w:keepNext/>
              <w:keepLines/>
              <w:autoSpaceDE w:val="0"/>
              <w:autoSpaceDN w:val="0"/>
              <w:adjustRightInd w:val="0"/>
              <w:spacing w:after="0" w:line="240" w:lineRule="auto"/>
              <w:contextualSpacing/>
              <w:mirrorIndents/>
              <w:jc w:val="both"/>
              <w:rPr>
                <w:rFonts w:ascii="Times New Roman" w:hAnsi="Times New Roman" w:cs="Times New Roman"/>
                <w:lang w:eastAsia="ru-RU"/>
              </w:rPr>
            </w:pPr>
            <w:r w:rsidRPr="002D1681">
              <w:rPr>
                <w:rFonts w:ascii="Times New Roman" w:eastAsia="Times New Roman" w:hAnsi="Times New Roman" w:cs="Times New Roman"/>
                <w:b/>
                <w:lang w:eastAsia="ru-RU"/>
              </w:rPr>
              <w:t>Адрес электронной почты</w:t>
            </w:r>
            <w:r w:rsidRPr="002D1681">
              <w:rPr>
                <w:rFonts w:ascii="Times New Roman" w:eastAsia="Times New Roman" w:hAnsi="Times New Roman" w:cs="Times New Roman"/>
                <w:lang w:eastAsia="ru-RU"/>
              </w:rPr>
              <w:t xml:space="preserve">: </w:t>
            </w:r>
            <w:hyperlink r:id="rId10" w:history="1">
              <w:r w:rsidRPr="002D1681">
                <w:rPr>
                  <w:rStyle w:val="a3"/>
                  <w:rFonts w:ascii="Times New Roman" w:hAnsi="Times New Roman" w:cs="Times New Roman"/>
                  <w:lang w:val="en-US" w:eastAsia="ru-RU"/>
                </w:rPr>
                <w:t>Pizo</w:t>
              </w:r>
              <w:r w:rsidRPr="002D1681">
                <w:rPr>
                  <w:rStyle w:val="a3"/>
                  <w:rFonts w:ascii="Times New Roman" w:hAnsi="Times New Roman" w:cs="Times New Roman"/>
                  <w:lang w:eastAsia="ru-RU"/>
                </w:rPr>
                <w:t>.</w:t>
              </w:r>
              <w:r w:rsidRPr="002D1681">
                <w:rPr>
                  <w:rStyle w:val="a3"/>
                  <w:rFonts w:ascii="Times New Roman" w:hAnsi="Times New Roman" w:cs="Times New Roman"/>
                  <w:lang w:val="en-US" w:eastAsia="ru-RU"/>
                </w:rPr>
                <w:t>Pestrecy</w:t>
              </w:r>
              <w:r w:rsidRPr="002D1681">
                <w:rPr>
                  <w:rStyle w:val="a3"/>
                  <w:rFonts w:ascii="Times New Roman" w:hAnsi="Times New Roman" w:cs="Times New Roman"/>
                  <w:lang w:eastAsia="ru-RU"/>
                </w:rPr>
                <w:t>@</w:t>
              </w:r>
              <w:r w:rsidRPr="002D1681">
                <w:rPr>
                  <w:rStyle w:val="a3"/>
                  <w:rFonts w:ascii="Times New Roman" w:hAnsi="Times New Roman" w:cs="Times New Roman"/>
                  <w:lang w:val="en-US" w:eastAsia="ru-RU"/>
                </w:rPr>
                <w:t>tatar</w:t>
              </w:r>
              <w:r w:rsidRPr="002D1681">
                <w:rPr>
                  <w:rStyle w:val="a3"/>
                  <w:rFonts w:ascii="Times New Roman" w:hAnsi="Times New Roman" w:cs="Times New Roman"/>
                  <w:lang w:eastAsia="ru-RU"/>
                </w:rPr>
                <w:t>.</w:t>
              </w:r>
              <w:proofErr w:type="spellStart"/>
              <w:r w:rsidRPr="002D1681">
                <w:rPr>
                  <w:rStyle w:val="a3"/>
                  <w:rFonts w:ascii="Times New Roman" w:hAnsi="Times New Roman" w:cs="Times New Roman"/>
                  <w:lang w:val="en-US" w:eastAsia="ru-RU"/>
                </w:rPr>
                <w:t>ru</w:t>
              </w:r>
              <w:proofErr w:type="spellEnd"/>
            </w:hyperlink>
            <w:r w:rsidRPr="002D1681">
              <w:rPr>
                <w:rFonts w:ascii="Times New Roman" w:hAnsi="Times New Roman" w:cs="Times New Roman"/>
                <w:lang w:eastAsia="ru-RU"/>
              </w:rPr>
              <w:t xml:space="preserve"> </w:t>
            </w:r>
          </w:p>
          <w:p w:rsidR="00D91584" w:rsidRPr="002D1681" w:rsidRDefault="00955EE9" w:rsidP="002D1681">
            <w:pPr>
              <w:pStyle w:val="ConsNormal"/>
              <w:keepNext/>
              <w:keepLines/>
              <w:ind w:right="0" w:firstLine="0"/>
              <w:contextualSpacing/>
              <w:mirrorIndents/>
              <w:jc w:val="both"/>
              <w:rPr>
                <w:rFonts w:ascii="Times New Roman" w:hAnsi="Times New Roman" w:cs="Times New Roman"/>
                <w:sz w:val="22"/>
                <w:szCs w:val="22"/>
              </w:rPr>
            </w:pPr>
            <w:r w:rsidRPr="002D1681">
              <w:rPr>
                <w:rFonts w:ascii="Times New Roman" w:hAnsi="Times New Roman" w:cs="Times New Roman"/>
                <w:b/>
                <w:sz w:val="22"/>
                <w:szCs w:val="22"/>
              </w:rPr>
              <w:t>Ответственное лицо</w:t>
            </w:r>
            <w:r w:rsidRPr="002D1681">
              <w:rPr>
                <w:rFonts w:ascii="Times New Roman" w:hAnsi="Times New Roman" w:cs="Times New Roman"/>
                <w:sz w:val="22"/>
                <w:szCs w:val="22"/>
              </w:rPr>
              <w:t xml:space="preserve"> – </w:t>
            </w:r>
            <w:r w:rsidR="00CC10F6" w:rsidRPr="002D1681">
              <w:rPr>
                <w:rFonts w:ascii="Times New Roman" w:hAnsi="Times New Roman" w:cs="Times New Roman"/>
                <w:sz w:val="22"/>
                <w:szCs w:val="22"/>
              </w:rPr>
              <w:t>Иванова Светлана Николаевна</w:t>
            </w:r>
            <w:r w:rsidRPr="002D1681">
              <w:rPr>
                <w:rFonts w:ascii="Times New Roman" w:hAnsi="Times New Roman" w:cs="Times New Roman"/>
                <w:sz w:val="22"/>
                <w:szCs w:val="22"/>
              </w:rPr>
              <w:t xml:space="preserve">  </w:t>
            </w:r>
          </w:p>
        </w:tc>
      </w:tr>
      <w:tr w:rsidR="00D91584" w:rsidRPr="002D1681" w:rsidTr="008078FF">
        <w:trPr>
          <w:trHeight w:val="846"/>
        </w:trPr>
        <w:tc>
          <w:tcPr>
            <w:tcW w:w="534" w:type="dxa"/>
            <w:vAlign w:val="center"/>
          </w:tcPr>
          <w:p w:rsidR="00D91584" w:rsidRPr="002D1681" w:rsidRDefault="00D91584" w:rsidP="002D1681">
            <w:pPr>
              <w:keepNext/>
              <w:keepLines/>
              <w:spacing w:after="0" w:line="240" w:lineRule="auto"/>
              <w:contextualSpacing/>
              <w:mirrorIndents/>
              <w:jc w:val="center"/>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2</w:t>
            </w:r>
          </w:p>
        </w:tc>
        <w:tc>
          <w:tcPr>
            <w:tcW w:w="10206" w:type="dxa"/>
            <w:vAlign w:val="center"/>
          </w:tcPr>
          <w:p w:rsidR="00997BC0" w:rsidRPr="002D1681" w:rsidRDefault="00D91584" w:rsidP="002D1681">
            <w:pPr>
              <w:pStyle w:val="a4"/>
              <w:keepNext/>
              <w:keepLines/>
              <w:contextualSpacing/>
              <w:mirrorIndents/>
              <w:jc w:val="both"/>
              <w:rPr>
                <w:rFonts w:ascii="Times New Roman" w:hAnsi="Times New Roman" w:cs="Times New Roman"/>
                <w:sz w:val="22"/>
                <w:szCs w:val="22"/>
              </w:rPr>
            </w:pPr>
            <w:r w:rsidRPr="002D1681">
              <w:rPr>
                <w:rFonts w:ascii="Times New Roman" w:hAnsi="Times New Roman" w:cs="Times New Roman"/>
                <w:b/>
                <w:sz w:val="22"/>
                <w:szCs w:val="22"/>
              </w:rPr>
              <w:t xml:space="preserve">Способ </w:t>
            </w:r>
            <w:r w:rsidR="00F00001" w:rsidRPr="002D1681">
              <w:rPr>
                <w:rFonts w:ascii="Times New Roman" w:hAnsi="Times New Roman" w:cs="Times New Roman"/>
                <w:b/>
                <w:sz w:val="22"/>
                <w:szCs w:val="22"/>
              </w:rPr>
              <w:t>приватизации:</w:t>
            </w:r>
            <w:r w:rsidR="00F00001" w:rsidRPr="002D1681">
              <w:rPr>
                <w:rFonts w:ascii="Times New Roman" w:hAnsi="Times New Roman" w:cs="Times New Roman"/>
                <w:sz w:val="22"/>
                <w:szCs w:val="22"/>
              </w:rPr>
              <w:t xml:space="preserve"> Продажа</w:t>
            </w:r>
            <w:r w:rsidR="00997BC0" w:rsidRPr="002D1681">
              <w:rPr>
                <w:rFonts w:ascii="Times New Roman" w:hAnsi="Times New Roman" w:cs="Times New Roman"/>
                <w:sz w:val="22"/>
                <w:szCs w:val="22"/>
              </w:rPr>
              <w:t xml:space="preserve"> имущества посредством публичного предложения с открытой формой подачи предложений о приобретении</w:t>
            </w:r>
            <w:r w:rsidR="00275945" w:rsidRPr="002D1681">
              <w:rPr>
                <w:rFonts w:ascii="Times New Roman" w:hAnsi="Times New Roman" w:cs="Times New Roman"/>
                <w:sz w:val="22"/>
                <w:szCs w:val="22"/>
              </w:rPr>
              <w:t>,</w:t>
            </w:r>
            <w:r w:rsidR="00997BC0" w:rsidRPr="002D1681">
              <w:rPr>
                <w:rFonts w:ascii="Times New Roman" w:hAnsi="Times New Roman" w:cs="Times New Roman"/>
                <w:sz w:val="22"/>
                <w:szCs w:val="22"/>
              </w:rPr>
              <w:t xml:space="preserve"> проводим</w:t>
            </w:r>
            <w:r w:rsidR="00F00001" w:rsidRPr="002D1681">
              <w:rPr>
                <w:rFonts w:ascii="Times New Roman" w:hAnsi="Times New Roman" w:cs="Times New Roman"/>
                <w:sz w:val="22"/>
                <w:szCs w:val="22"/>
              </w:rPr>
              <w:t>а</w:t>
            </w:r>
            <w:r w:rsidR="00997BC0" w:rsidRPr="002D1681">
              <w:rPr>
                <w:rFonts w:ascii="Times New Roman" w:hAnsi="Times New Roman" w:cs="Times New Roman"/>
                <w:sz w:val="22"/>
                <w:szCs w:val="22"/>
              </w:rPr>
              <w:t>я в электронной форме.</w:t>
            </w:r>
          </w:p>
          <w:p w:rsidR="00955EE9" w:rsidRPr="002D1681" w:rsidRDefault="00D91584" w:rsidP="002D1681">
            <w:pPr>
              <w:pStyle w:val="a4"/>
              <w:keepNext/>
              <w:keepLines/>
              <w:contextualSpacing/>
              <w:mirrorIndents/>
              <w:jc w:val="both"/>
              <w:rPr>
                <w:rFonts w:ascii="Times New Roman" w:hAnsi="Times New Roman" w:cs="Times New Roman"/>
                <w:sz w:val="22"/>
                <w:szCs w:val="22"/>
              </w:rPr>
            </w:pPr>
            <w:proofErr w:type="gramStart"/>
            <w:r w:rsidRPr="002D1681">
              <w:rPr>
                <w:rFonts w:ascii="Times New Roman" w:hAnsi="Times New Roman" w:cs="Times New Roman"/>
                <w:b/>
                <w:sz w:val="22"/>
                <w:szCs w:val="22"/>
              </w:rPr>
              <w:t>Продажа имущества проводится по правилам и в соответствии</w:t>
            </w:r>
            <w:r w:rsidRPr="002D1681">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2D1681">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009F78DF" w:rsidRPr="002D1681">
              <w:rPr>
                <w:rFonts w:ascii="Times New Roman" w:hAnsi="Times New Roman" w:cs="Times New Roman"/>
                <w:bCs/>
                <w:sz w:val="22"/>
                <w:szCs w:val="22"/>
              </w:rPr>
              <w:t>»</w:t>
            </w:r>
            <w:r w:rsidR="00E27D2D">
              <w:rPr>
                <w:rFonts w:ascii="Times New Roman" w:hAnsi="Times New Roman" w:cs="Times New Roman"/>
                <w:sz w:val="22"/>
                <w:szCs w:val="22"/>
              </w:rPr>
              <w:t>, Решением Совета Пестречинского муниципального района РТ от 22 мая 2025 года №407 «О</w:t>
            </w:r>
            <w:r w:rsidR="00D0725F">
              <w:rPr>
                <w:rFonts w:ascii="Times New Roman" w:hAnsi="Times New Roman" w:cs="Times New Roman"/>
                <w:sz w:val="22"/>
                <w:szCs w:val="22"/>
              </w:rPr>
              <w:t xml:space="preserve"> </w:t>
            </w:r>
            <w:r w:rsidR="00E27D2D">
              <w:rPr>
                <w:rFonts w:ascii="Times New Roman" w:hAnsi="Times New Roman" w:cs="Times New Roman"/>
                <w:sz w:val="22"/>
                <w:szCs w:val="22"/>
              </w:rPr>
              <w:t>внесение изменений в Прогнозный план (программу</w:t>
            </w:r>
            <w:proofErr w:type="gramEnd"/>
            <w:r w:rsidR="00E27D2D">
              <w:rPr>
                <w:rFonts w:ascii="Times New Roman" w:hAnsi="Times New Roman" w:cs="Times New Roman"/>
                <w:sz w:val="22"/>
                <w:szCs w:val="22"/>
              </w:rPr>
              <w:t>) приватизации муниципального имущества Пестречинского муниципального района РТ на 2023-2025 годы</w:t>
            </w:r>
            <w:r w:rsidR="00D0725F">
              <w:rPr>
                <w:rFonts w:ascii="Times New Roman" w:hAnsi="Times New Roman" w:cs="Times New Roman"/>
                <w:sz w:val="22"/>
                <w:szCs w:val="22"/>
              </w:rPr>
              <w:t>.</w:t>
            </w:r>
          </w:p>
          <w:p w:rsidR="00D91584" w:rsidRPr="002067B7" w:rsidRDefault="00F00001" w:rsidP="0007047B">
            <w:pPr>
              <w:pStyle w:val="a4"/>
              <w:keepNext/>
              <w:keepLines/>
              <w:contextualSpacing/>
              <w:mirrorIndents/>
              <w:jc w:val="both"/>
              <w:rPr>
                <w:rFonts w:ascii="Times New Roman" w:hAnsi="Times New Roman" w:cs="Times New Roman"/>
                <w:sz w:val="22"/>
                <w:szCs w:val="22"/>
              </w:rPr>
            </w:pPr>
            <w:r w:rsidRPr="002D1681">
              <w:rPr>
                <w:rFonts w:ascii="Times New Roman" w:hAnsi="Times New Roman" w:cs="Times New Roman"/>
                <w:sz w:val="22"/>
                <w:szCs w:val="22"/>
              </w:rPr>
              <w:t xml:space="preserve"> </w:t>
            </w:r>
            <w:r w:rsidR="00955EE9" w:rsidRPr="002D1681">
              <w:rPr>
                <w:rFonts w:ascii="Times New Roman" w:hAnsi="Times New Roman" w:cs="Times New Roman"/>
                <w:b/>
                <w:sz w:val="22"/>
                <w:szCs w:val="22"/>
              </w:rPr>
              <w:t xml:space="preserve"> Основание:</w:t>
            </w:r>
            <w:r w:rsidR="00955EE9" w:rsidRPr="002D1681">
              <w:rPr>
                <w:rFonts w:ascii="Times New Roman" w:hAnsi="Times New Roman" w:cs="Times New Roman"/>
                <w:sz w:val="22"/>
                <w:szCs w:val="22"/>
              </w:rPr>
              <w:t xml:space="preserve">  </w:t>
            </w:r>
            <w:r w:rsidR="0071343A" w:rsidRPr="002D1681">
              <w:rPr>
                <w:rFonts w:ascii="Times New Roman" w:hAnsi="Times New Roman" w:cs="Times New Roman"/>
                <w:sz w:val="22"/>
                <w:szCs w:val="22"/>
              </w:rPr>
              <w:t xml:space="preserve">Распоряжение Палаты имущественных и земельных отношений Пестречинского района РТ от </w:t>
            </w:r>
            <w:r w:rsidR="0007047B">
              <w:rPr>
                <w:rFonts w:ascii="Times New Roman" w:hAnsi="Times New Roman" w:cs="Times New Roman"/>
                <w:sz w:val="22"/>
                <w:szCs w:val="22"/>
              </w:rPr>
              <w:t xml:space="preserve">11.09.2025 года </w:t>
            </w:r>
            <w:r w:rsidR="00CC10F6" w:rsidRPr="002D1681">
              <w:rPr>
                <w:rFonts w:ascii="Times New Roman" w:hAnsi="Times New Roman" w:cs="Times New Roman"/>
                <w:sz w:val="22"/>
                <w:szCs w:val="22"/>
              </w:rPr>
              <w:t xml:space="preserve"> №</w:t>
            </w:r>
            <w:r w:rsidR="0007047B">
              <w:rPr>
                <w:rFonts w:ascii="Times New Roman" w:hAnsi="Times New Roman" w:cs="Times New Roman"/>
                <w:sz w:val="22"/>
                <w:szCs w:val="22"/>
              </w:rPr>
              <w:t>1297</w:t>
            </w:r>
            <w:r w:rsidR="00AD50F0">
              <w:rPr>
                <w:rFonts w:ascii="Times New Roman" w:hAnsi="Times New Roman" w:cs="Times New Roman"/>
                <w:sz w:val="22"/>
                <w:szCs w:val="22"/>
              </w:rPr>
              <w:t>/</w:t>
            </w:r>
            <w:proofErr w:type="gramStart"/>
            <w:r w:rsidR="00AD50F0">
              <w:rPr>
                <w:rFonts w:ascii="Times New Roman" w:hAnsi="Times New Roman" w:cs="Times New Roman"/>
                <w:sz w:val="22"/>
                <w:szCs w:val="22"/>
              </w:rPr>
              <w:t>р</w:t>
            </w:r>
            <w:proofErr w:type="gramEnd"/>
            <w:r w:rsidR="00E27D2D">
              <w:rPr>
                <w:rFonts w:ascii="Times New Roman" w:hAnsi="Times New Roman" w:cs="Times New Roman"/>
                <w:sz w:val="22"/>
                <w:szCs w:val="22"/>
              </w:rPr>
              <w:t>,</w:t>
            </w:r>
          </w:p>
        </w:tc>
      </w:tr>
      <w:tr w:rsidR="00D91584" w:rsidRPr="002D1681" w:rsidTr="008078FF">
        <w:trPr>
          <w:trHeight w:val="846"/>
        </w:trPr>
        <w:tc>
          <w:tcPr>
            <w:tcW w:w="534" w:type="dxa"/>
            <w:vAlign w:val="center"/>
          </w:tcPr>
          <w:p w:rsidR="00D91584" w:rsidRPr="002D1681" w:rsidRDefault="00D91584" w:rsidP="002D1681">
            <w:pPr>
              <w:keepNext/>
              <w:keepLines/>
              <w:spacing w:after="0" w:line="240" w:lineRule="auto"/>
              <w:contextualSpacing/>
              <w:mirrorIndents/>
              <w:jc w:val="center"/>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3</w:t>
            </w:r>
          </w:p>
        </w:tc>
        <w:tc>
          <w:tcPr>
            <w:tcW w:w="10206" w:type="dxa"/>
            <w:vAlign w:val="center"/>
          </w:tcPr>
          <w:p w:rsidR="00D91584" w:rsidRPr="002D1681" w:rsidRDefault="00D91584" w:rsidP="002D1681">
            <w:pPr>
              <w:keepNext/>
              <w:keepLines/>
              <w:spacing w:after="0" w:line="240" w:lineRule="auto"/>
              <w:contextualSpacing/>
              <w:mirrorIndents/>
              <w:jc w:val="both"/>
              <w:rPr>
                <w:rFonts w:ascii="Times New Roman" w:eastAsia="Times New Roman" w:hAnsi="Times New Roman" w:cs="Times New Roman"/>
                <w:lang w:eastAsia="ru-RU"/>
              </w:rPr>
            </w:pPr>
            <w:r w:rsidRPr="002D1681">
              <w:rPr>
                <w:rFonts w:ascii="Times New Roman" w:eastAsia="Times New Roman" w:hAnsi="Times New Roman" w:cs="Times New Roman"/>
                <w:b/>
                <w:lang w:eastAsia="ru-RU"/>
              </w:rPr>
              <w:t xml:space="preserve">Организатор продажи имущества (оператор электронной площадки): </w:t>
            </w:r>
            <w:r w:rsidR="00BF0E53" w:rsidRPr="002D1681">
              <w:rPr>
                <w:rFonts w:ascii="Times New Roman" w:eastAsia="Times New Roman" w:hAnsi="Times New Roman" w:cs="Times New Roman"/>
                <w:lang w:eastAsia="ru-RU"/>
              </w:rPr>
              <w:t>Акционерное общество «</w:t>
            </w:r>
            <w:r w:rsidRPr="002D1681">
              <w:rPr>
                <w:rFonts w:ascii="Times New Roman" w:eastAsia="Times New Roman" w:hAnsi="Times New Roman" w:cs="Times New Roman"/>
                <w:lang w:eastAsia="ru-RU"/>
              </w:rPr>
              <w:t>Агентство по государственному заказу</w:t>
            </w:r>
            <w:r w:rsidR="00BF0E53" w:rsidRPr="002D1681">
              <w:rPr>
                <w:rFonts w:ascii="Times New Roman" w:eastAsia="Times New Roman" w:hAnsi="Times New Roman" w:cs="Times New Roman"/>
                <w:lang w:eastAsia="ru-RU"/>
              </w:rPr>
              <w:t xml:space="preserve"> </w:t>
            </w:r>
            <w:r w:rsidRPr="002D1681">
              <w:rPr>
                <w:rFonts w:ascii="Times New Roman" w:eastAsia="Times New Roman" w:hAnsi="Times New Roman" w:cs="Times New Roman"/>
                <w:lang w:eastAsia="ru-RU"/>
              </w:rPr>
              <w:t>Республики Татарстан»</w:t>
            </w:r>
            <w:r w:rsidR="00790F68" w:rsidRPr="002D1681">
              <w:rPr>
                <w:rFonts w:ascii="Times New Roman" w:eastAsia="Times New Roman" w:hAnsi="Times New Roman" w:cs="Times New Roman"/>
                <w:lang w:eastAsia="ru-RU"/>
              </w:rPr>
              <w:t>.</w:t>
            </w:r>
            <w:r w:rsidRPr="002D1681">
              <w:rPr>
                <w:rFonts w:ascii="Times New Roman" w:eastAsia="Times New Roman" w:hAnsi="Times New Roman" w:cs="Times New Roman"/>
                <w:lang w:eastAsia="ru-RU"/>
              </w:rPr>
              <w:t xml:space="preserve"> </w:t>
            </w:r>
          </w:p>
          <w:p w:rsidR="00D91584" w:rsidRPr="002D1681" w:rsidRDefault="00D91584" w:rsidP="002D1681">
            <w:pPr>
              <w:keepNext/>
              <w:keepLines/>
              <w:spacing w:after="0" w:line="240" w:lineRule="auto"/>
              <w:contextualSpacing/>
              <w:mirrorIndents/>
              <w:jc w:val="both"/>
              <w:rPr>
                <w:rFonts w:ascii="Times New Roman" w:eastAsia="Times New Roman" w:hAnsi="Times New Roman" w:cs="Times New Roman"/>
                <w:color w:val="000000"/>
                <w:lang w:eastAsia="ru-RU"/>
              </w:rPr>
            </w:pPr>
            <w:proofErr w:type="gramStart"/>
            <w:r w:rsidRPr="002D1681">
              <w:rPr>
                <w:rFonts w:ascii="Times New Roman" w:hAnsi="Times New Roman" w:cs="Times New Roman"/>
                <w:b/>
              </w:rPr>
              <w:t>Место нахождения</w:t>
            </w:r>
            <w:r w:rsidRPr="002D1681">
              <w:rPr>
                <w:rFonts w:ascii="Times New Roman" w:hAnsi="Times New Roman" w:cs="Times New Roman"/>
              </w:rPr>
              <w:t>: 420021, Республика Татарстан, г. Казань, ул. Московская, 55; телефон:</w:t>
            </w:r>
            <w:r w:rsidR="00790F68" w:rsidRPr="002D1681">
              <w:rPr>
                <w:rFonts w:ascii="Times New Roman" w:hAnsi="Times New Roman" w:cs="Times New Roman"/>
              </w:rPr>
              <w:t xml:space="preserve"> </w:t>
            </w:r>
            <w:r w:rsidRPr="002D1681">
              <w:rPr>
                <w:rFonts w:ascii="Times New Roman" w:hAnsi="Times New Roman" w:cs="Times New Roman"/>
              </w:rPr>
              <w:t>292-95-17 – Голованов Михаил Юрьевич.</w:t>
            </w:r>
            <w:proofErr w:type="gramEnd"/>
            <w:r w:rsidRPr="002D1681">
              <w:rPr>
                <w:rFonts w:ascii="Times New Roman" w:hAnsi="Times New Roman" w:cs="Times New Roman"/>
              </w:rPr>
              <w:t xml:space="preserve"> Служба тех.</w:t>
            </w:r>
            <w:r w:rsidR="009F78DF" w:rsidRPr="002D1681">
              <w:rPr>
                <w:rFonts w:ascii="Times New Roman" w:hAnsi="Times New Roman" w:cs="Times New Roman"/>
              </w:rPr>
              <w:t xml:space="preserve"> </w:t>
            </w:r>
            <w:r w:rsidRPr="002D1681">
              <w:rPr>
                <w:rFonts w:ascii="Times New Roman" w:hAnsi="Times New Roman" w:cs="Times New Roman"/>
              </w:rPr>
              <w:t>поддержки – 212-24-25</w:t>
            </w:r>
            <w:r w:rsidR="001A45AB" w:rsidRPr="002D1681">
              <w:rPr>
                <w:rFonts w:ascii="Times New Roman" w:hAnsi="Times New Roman" w:cs="Times New Roman"/>
              </w:rPr>
              <w:t>.</w:t>
            </w:r>
          </w:p>
        </w:tc>
      </w:tr>
      <w:tr w:rsidR="00D91584" w:rsidRPr="002D1681" w:rsidTr="008078FF">
        <w:trPr>
          <w:trHeight w:val="846"/>
        </w:trPr>
        <w:tc>
          <w:tcPr>
            <w:tcW w:w="534" w:type="dxa"/>
            <w:vAlign w:val="center"/>
          </w:tcPr>
          <w:p w:rsidR="00D91584" w:rsidRPr="002D1681" w:rsidRDefault="00D91584" w:rsidP="002D1681">
            <w:pPr>
              <w:keepNext/>
              <w:keepLines/>
              <w:spacing w:after="0" w:line="240" w:lineRule="auto"/>
              <w:contextualSpacing/>
              <w:mirrorIndents/>
              <w:jc w:val="center"/>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4</w:t>
            </w:r>
          </w:p>
        </w:tc>
        <w:tc>
          <w:tcPr>
            <w:tcW w:w="10206" w:type="dxa"/>
            <w:vAlign w:val="center"/>
          </w:tcPr>
          <w:p w:rsidR="00D91584" w:rsidRPr="002D1681" w:rsidRDefault="00D91584" w:rsidP="002D1681">
            <w:pPr>
              <w:keepNext/>
              <w:keepLines/>
              <w:spacing w:after="0" w:line="240" w:lineRule="auto"/>
              <w:contextualSpacing/>
              <w:mirrorIndents/>
              <w:jc w:val="both"/>
              <w:rPr>
                <w:rFonts w:ascii="Times New Roman" w:hAnsi="Times New Roman" w:cs="Times New Roman"/>
              </w:rPr>
            </w:pPr>
            <w:r w:rsidRPr="002D1681">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2D1681">
              <w:rPr>
                <w:rFonts w:ascii="Times New Roman" w:eastAsia="Times New Roman" w:hAnsi="Times New Roman" w:cs="Times New Roman"/>
                <w:lang w:eastAsia="ru-RU"/>
              </w:rPr>
              <w:t>утвержденная распоряжением Правительством Российс</w:t>
            </w:r>
            <w:r w:rsidR="00790F68" w:rsidRPr="002D1681">
              <w:rPr>
                <w:rFonts w:ascii="Times New Roman" w:eastAsia="Times New Roman" w:hAnsi="Times New Roman" w:cs="Times New Roman"/>
                <w:lang w:eastAsia="ru-RU"/>
              </w:rPr>
              <w:t>кой Федерации от 04.12.2015г. №</w:t>
            </w:r>
            <w:r w:rsidR="00673F39" w:rsidRPr="002D1681">
              <w:rPr>
                <w:rFonts w:ascii="Times New Roman" w:eastAsia="Times New Roman" w:hAnsi="Times New Roman" w:cs="Times New Roman"/>
                <w:lang w:eastAsia="ru-RU"/>
              </w:rPr>
              <w:t xml:space="preserve"> </w:t>
            </w:r>
            <w:r w:rsidRPr="002D1681">
              <w:rPr>
                <w:rFonts w:ascii="Times New Roman" w:eastAsia="Times New Roman" w:hAnsi="Times New Roman" w:cs="Times New Roman"/>
                <w:lang w:eastAsia="ru-RU"/>
              </w:rPr>
              <w:t>2488-р</w:t>
            </w:r>
            <w:r w:rsidR="00673F39" w:rsidRPr="002D1681">
              <w:rPr>
                <w:rFonts w:ascii="Times New Roman" w:eastAsia="Times New Roman" w:hAnsi="Times New Roman" w:cs="Times New Roman"/>
                <w:lang w:eastAsia="ru-RU"/>
              </w:rPr>
              <w:t>.</w:t>
            </w:r>
            <w:r w:rsidRPr="002D1681">
              <w:rPr>
                <w:rFonts w:ascii="Times New Roman" w:eastAsia="Times New Roman" w:hAnsi="Times New Roman" w:cs="Times New Roman"/>
                <w:lang w:eastAsia="ru-RU"/>
              </w:rPr>
              <w:t xml:space="preserve"> Электронная площадка </w:t>
            </w:r>
            <w:r w:rsidR="00BF0E53" w:rsidRPr="002D1681">
              <w:rPr>
                <w:rFonts w:ascii="Times New Roman" w:eastAsia="Times New Roman" w:hAnsi="Times New Roman" w:cs="Times New Roman"/>
                <w:lang w:eastAsia="ru-RU"/>
              </w:rPr>
              <w:t xml:space="preserve">АО </w:t>
            </w:r>
            <w:r w:rsidRPr="002D1681">
              <w:rPr>
                <w:rFonts w:ascii="Times New Roman" w:eastAsia="Times New Roman" w:hAnsi="Times New Roman" w:cs="Times New Roman"/>
                <w:lang w:eastAsia="ru-RU"/>
              </w:rPr>
              <w:t>«Агентство по государственному заказ</w:t>
            </w:r>
            <w:r w:rsidR="00BF0E53" w:rsidRPr="002D1681">
              <w:rPr>
                <w:rFonts w:ascii="Times New Roman" w:eastAsia="Times New Roman" w:hAnsi="Times New Roman" w:cs="Times New Roman"/>
                <w:lang w:eastAsia="ru-RU"/>
              </w:rPr>
              <w:t>у</w:t>
            </w:r>
            <w:r w:rsidRPr="002D1681">
              <w:rPr>
                <w:rFonts w:ascii="Times New Roman" w:eastAsia="Times New Roman" w:hAnsi="Times New Roman" w:cs="Times New Roman"/>
                <w:lang w:eastAsia="ru-RU"/>
              </w:rPr>
              <w:t xml:space="preserve"> Республики Татарстан»  </w:t>
            </w:r>
            <w:r w:rsidRPr="002D1681">
              <w:rPr>
                <w:rFonts w:ascii="Times New Roman" w:eastAsia="Times New Roman" w:hAnsi="Times New Roman" w:cs="Times New Roman"/>
                <w:b/>
                <w:lang w:val="en-US" w:eastAsia="ru-RU"/>
              </w:rPr>
              <w:t>sale</w:t>
            </w:r>
            <w:r w:rsidRPr="002D1681">
              <w:rPr>
                <w:rFonts w:ascii="Times New Roman" w:eastAsia="Times New Roman" w:hAnsi="Times New Roman" w:cs="Times New Roman"/>
                <w:b/>
                <w:lang w:eastAsia="ru-RU"/>
              </w:rPr>
              <w:t>.</w:t>
            </w:r>
            <w:proofErr w:type="spellStart"/>
            <w:r w:rsidRPr="002D1681">
              <w:rPr>
                <w:rFonts w:ascii="Times New Roman" w:eastAsia="Times New Roman" w:hAnsi="Times New Roman" w:cs="Times New Roman"/>
                <w:b/>
                <w:lang w:val="en-US" w:eastAsia="ru-RU"/>
              </w:rPr>
              <w:t>zakazrf</w:t>
            </w:r>
            <w:proofErr w:type="spellEnd"/>
            <w:r w:rsidRPr="002D1681">
              <w:rPr>
                <w:rFonts w:ascii="Times New Roman" w:eastAsia="Times New Roman" w:hAnsi="Times New Roman" w:cs="Times New Roman"/>
                <w:b/>
                <w:lang w:eastAsia="ru-RU"/>
              </w:rPr>
              <w:t>.</w:t>
            </w:r>
            <w:proofErr w:type="spellStart"/>
            <w:r w:rsidRPr="002D1681">
              <w:rPr>
                <w:rFonts w:ascii="Times New Roman" w:eastAsia="Times New Roman" w:hAnsi="Times New Roman" w:cs="Times New Roman"/>
                <w:b/>
                <w:lang w:val="en-US" w:eastAsia="ru-RU"/>
              </w:rPr>
              <w:t>ru</w:t>
            </w:r>
            <w:proofErr w:type="spellEnd"/>
            <w:r w:rsidRPr="002D1681">
              <w:rPr>
                <w:rFonts w:ascii="Times New Roman" w:eastAsia="Times New Roman" w:hAnsi="Times New Roman" w:cs="Times New Roman"/>
                <w:b/>
                <w:lang w:eastAsia="ru-RU"/>
              </w:rPr>
              <w:t xml:space="preserve"> </w:t>
            </w:r>
          </w:p>
        </w:tc>
      </w:tr>
      <w:tr w:rsidR="00955EE9" w:rsidRPr="002D1681" w:rsidTr="008078FF">
        <w:trPr>
          <w:trHeight w:val="846"/>
        </w:trPr>
        <w:tc>
          <w:tcPr>
            <w:tcW w:w="534" w:type="dxa"/>
            <w:vAlign w:val="center"/>
          </w:tcPr>
          <w:p w:rsidR="00955EE9" w:rsidRPr="002D1681" w:rsidRDefault="00955EE9" w:rsidP="002D1681">
            <w:pPr>
              <w:keepNext/>
              <w:keepLines/>
              <w:spacing w:after="0" w:line="240" w:lineRule="auto"/>
              <w:contextualSpacing/>
              <w:mirrorIndents/>
              <w:jc w:val="center"/>
              <w:rPr>
                <w:rFonts w:ascii="Times New Roman" w:eastAsia="Times New Roman" w:hAnsi="Times New Roman" w:cs="Times New Roman"/>
                <w:b/>
                <w:lang w:eastAsia="ru-RU"/>
              </w:rPr>
            </w:pPr>
          </w:p>
        </w:tc>
        <w:tc>
          <w:tcPr>
            <w:tcW w:w="10206" w:type="dxa"/>
            <w:vAlign w:val="center"/>
          </w:tcPr>
          <w:p w:rsidR="00955EE9" w:rsidRPr="002D1681" w:rsidRDefault="00955EE9" w:rsidP="002D1681">
            <w:pPr>
              <w:keepNext/>
              <w:keepLines/>
              <w:spacing w:after="0" w:line="240" w:lineRule="auto"/>
              <w:contextualSpacing/>
              <w:mirrorIndents/>
              <w:jc w:val="center"/>
              <w:rPr>
                <w:rFonts w:ascii="Times New Roman" w:eastAsia="Times New Roman" w:hAnsi="Times New Roman" w:cs="Times New Roman"/>
                <w:b/>
                <w:lang w:eastAsia="ru-RU"/>
              </w:rPr>
            </w:pPr>
            <w:r w:rsidRPr="002D1681">
              <w:rPr>
                <w:rFonts w:ascii="Times New Roman" w:hAnsi="Times New Roman" w:cs="Times New Roman"/>
                <w:b/>
                <w:lang w:val="en-US"/>
              </w:rPr>
              <w:t>II</w:t>
            </w:r>
            <w:r w:rsidRPr="002D1681">
              <w:rPr>
                <w:rFonts w:ascii="Times New Roman" w:hAnsi="Times New Roman" w:cs="Times New Roman"/>
                <w:b/>
              </w:rPr>
              <w:t>. ИНФОРМАЦИЯ О ЛОТАХ</w:t>
            </w:r>
          </w:p>
        </w:tc>
      </w:tr>
      <w:tr w:rsidR="00273EED" w:rsidRPr="002D1681" w:rsidTr="008078FF">
        <w:trPr>
          <w:trHeight w:val="70"/>
        </w:trPr>
        <w:tc>
          <w:tcPr>
            <w:tcW w:w="534" w:type="dxa"/>
            <w:vAlign w:val="center"/>
          </w:tcPr>
          <w:p w:rsidR="00273EED" w:rsidRPr="002D1681" w:rsidRDefault="00273EED" w:rsidP="002D1681">
            <w:pPr>
              <w:keepNext/>
              <w:keepLines/>
              <w:spacing w:after="0" w:line="240" w:lineRule="auto"/>
              <w:contextualSpacing/>
              <w:mirrorIndents/>
              <w:jc w:val="center"/>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5</w:t>
            </w:r>
          </w:p>
        </w:tc>
        <w:tc>
          <w:tcPr>
            <w:tcW w:w="10206" w:type="dxa"/>
            <w:vAlign w:val="center"/>
          </w:tcPr>
          <w:p w:rsidR="00273EED" w:rsidRPr="002D1681" w:rsidRDefault="009F78DF" w:rsidP="002D1681">
            <w:pPr>
              <w:keepNext/>
              <w:keepLines/>
              <w:autoSpaceDE w:val="0"/>
              <w:autoSpaceDN w:val="0"/>
              <w:adjustRightInd w:val="0"/>
              <w:spacing w:after="0" w:line="240" w:lineRule="auto"/>
              <w:contextualSpacing/>
              <w:mirrorIndents/>
              <w:outlineLvl w:val="1"/>
              <w:rPr>
                <w:rFonts w:ascii="Times New Roman" w:eastAsia="Calibri" w:hAnsi="Times New Roman" w:cs="Times New Roman"/>
                <w:b/>
                <w:bCs/>
              </w:rPr>
            </w:pPr>
            <w:r w:rsidRPr="002D1681">
              <w:rPr>
                <w:rFonts w:ascii="Times New Roman" w:eastAsia="Calibri" w:hAnsi="Times New Roman" w:cs="Times New Roman"/>
                <w:b/>
                <w:bCs/>
              </w:rPr>
              <w:t>Наименование муниципального</w:t>
            </w:r>
            <w:r w:rsidR="00273EED" w:rsidRPr="002D1681">
              <w:rPr>
                <w:rFonts w:ascii="Times New Roman" w:eastAsia="Calibri" w:hAnsi="Times New Roman" w:cs="Times New Roman"/>
                <w:b/>
                <w:bCs/>
              </w:rPr>
              <w:t xml:space="preserve"> имущества (характеристика имущества):</w:t>
            </w:r>
          </w:p>
          <w:tbl>
            <w:tblPr>
              <w:tblW w:w="9809" w:type="dxa"/>
              <w:tblLayout w:type="fixed"/>
              <w:tblLook w:val="04A0" w:firstRow="1" w:lastRow="0" w:firstColumn="1" w:lastColumn="0" w:noHBand="0" w:noVBand="1"/>
            </w:tblPr>
            <w:tblGrid>
              <w:gridCol w:w="576"/>
              <w:gridCol w:w="2571"/>
              <w:gridCol w:w="1559"/>
              <w:gridCol w:w="1134"/>
              <w:gridCol w:w="1134"/>
              <w:gridCol w:w="1418"/>
              <w:gridCol w:w="1417"/>
            </w:tblGrid>
            <w:tr w:rsidR="00955EE9" w:rsidRPr="002D1681" w:rsidTr="00FE769C">
              <w:trPr>
                <w:trHeight w:val="285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5EE9" w:rsidRPr="002D1681" w:rsidRDefault="00955EE9" w:rsidP="00AD50F0">
                  <w:pPr>
                    <w:framePr w:hSpace="180" w:wrap="around" w:vAnchor="text" w:hAnchor="margin" w:xAlign="center" w:y="204"/>
                    <w:spacing w:after="0" w:line="240" w:lineRule="auto"/>
                    <w:jc w:val="center"/>
                    <w:rPr>
                      <w:rFonts w:ascii="Times New Roman" w:eastAsia="Times New Roman" w:hAnsi="Times New Roman" w:cs="Times New Roman"/>
                      <w:color w:val="000000"/>
                      <w:lang w:eastAsia="ru-RU"/>
                    </w:rPr>
                  </w:pPr>
                  <w:r w:rsidRPr="002D1681">
                    <w:rPr>
                      <w:rFonts w:ascii="Times New Roman" w:eastAsia="Times New Roman" w:hAnsi="Times New Roman" w:cs="Times New Roman"/>
                      <w:color w:val="000000"/>
                      <w:lang w:eastAsia="ru-RU"/>
                    </w:rPr>
                    <w:t xml:space="preserve">№ </w:t>
                  </w:r>
                  <w:proofErr w:type="gramStart"/>
                  <w:r w:rsidRPr="002D1681">
                    <w:rPr>
                      <w:rFonts w:ascii="Times New Roman" w:eastAsia="Times New Roman" w:hAnsi="Times New Roman" w:cs="Times New Roman"/>
                      <w:color w:val="000000"/>
                      <w:lang w:eastAsia="ru-RU"/>
                    </w:rPr>
                    <w:t>п</w:t>
                  </w:r>
                  <w:proofErr w:type="gramEnd"/>
                  <w:r w:rsidRPr="002D1681">
                    <w:rPr>
                      <w:rFonts w:ascii="Times New Roman" w:eastAsia="Times New Roman" w:hAnsi="Times New Roman" w:cs="Times New Roman"/>
                      <w:color w:val="000000"/>
                      <w:lang w:eastAsia="ru-RU"/>
                    </w:rPr>
                    <w:t>/п</w:t>
                  </w:r>
                </w:p>
              </w:tc>
              <w:tc>
                <w:tcPr>
                  <w:tcW w:w="2571" w:type="dxa"/>
                  <w:tcBorders>
                    <w:top w:val="single" w:sz="4" w:space="0" w:color="auto"/>
                    <w:left w:val="nil"/>
                    <w:bottom w:val="single" w:sz="4" w:space="0" w:color="auto"/>
                    <w:right w:val="single" w:sz="4" w:space="0" w:color="auto"/>
                  </w:tcBorders>
                  <w:shd w:val="clear" w:color="auto" w:fill="auto"/>
                  <w:vAlign w:val="center"/>
                  <w:hideMark/>
                </w:tcPr>
                <w:p w:rsidR="00955EE9" w:rsidRPr="002D1681" w:rsidRDefault="00955EE9" w:rsidP="00AD50F0">
                  <w:pPr>
                    <w:framePr w:hSpace="180" w:wrap="around" w:vAnchor="text" w:hAnchor="margin" w:xAlign="center" w:y="204"/>
                    <w:spacing w:after="0" w:line="240" w:lineRule="auto"/>
                    <w:jc w:val="center"/>
                    <w:rPr>
                      <w:rFonts w:ascii="Times New Roman" w:eastAsia="Times New Roman" w:hAnsi="Times New Roman" w:cs="Times New Roman"/>
                      <w:b/>
                      <w:bCs/>
                      <w:color w:val="000000"/>
                      <w:lang w:eastAsia="ru-RU"/>
                    </w:rPr>
                  </w:pPr>
                  <w:r w:rsidRPr="002D1681">
                    <w:rPr>
                      <w:rFonts w:ascii="Times New Roman" w:eastAsia="Times New Roman" w:hAnsi="Times New Roman" w:cs="Times New Roman"/>
                      <w:b/>
                      <w:bCs/>
                      <w:color w:val="000000"/>
                      <w:lang w:eastAsia="ru-RU"/>
                    </w:rPr>
                    <w:t>Наименование имущества (характеристики)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55EE9" w:rsidRPr="002D1681" w:rsidRDefault="00955EE9" w:rsidP="00AD50F0">
                  <w:pPr>
                    <w:framePr w:hSpace="180" w:wrap="around" w:vAnchor="text" w:hAnchor="margin" w:xAlign="center" w:y="204"/>
                    <w:spacing w:after="0" w:line="240" w:lineRule="auto"/>
                    <w:jc w:val="center"/>
                    <w:rPr>
                      <w:rFonts w:ascii="Times New Roman" w:eastAsia="Times New Roman" w:hAnsi="Times New Roman" w:cs="Times New Roman"/>
                      <w:b/>
                      <w:bCs/>
                      <w:color w:val="000000"/>
                      <w:lang w:eastAsia="ru-RU"/>
                    </w:rPr>
                  </w:pPr>
                  <w:r w:rsidRPr="002D1681">
                    <w:rPr>
                      <w:rFonts w:ascii="Times New Roman" w:eastAsia="Times New Roman" w:hAnsi="Times New Roman" w:cs="Times New Roman"/>
                      <w:b/>
                      <w:bCs/>
                      <w:color w:val="000000"/>
                      <w:lang w:eastAsia="ru-RU"/>
                    </w:rPr>
                    <w:t xml:space="preserve">Цена первоначального предложения (начальная цена), </w:t>
                  </w:r>
                  <w:proofErr w:type="spellStart"/>
                  <w:r w:rsidRPr="002D1681">
                    <w:rPr>
                      <w:rFonts w:ascii="Times New Roman" w:eastAsia="Times New Roman" w:hAnsi="Times New Roman" w:cs="Times New Roman"/>
                      <w:b/>
                      <w:bCs/>
                      <w:color w:val="000000"/>
                      <w:lang w:eastAsia="ru-RU"/>
                    </w:rPr>
                    <w:t>руб</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5EE9" w:rsidRPr="002D1681" w:rsidRDefault="00955EE9" w:rsidP="00AD50F0">
                  <w:pPr>
                    <w:framePr w:hSpace="180" w:wrap="around" w:vAnchor="text" w:hAnchor="margin" w:xAlign="center" w:y="204"/>
                    <w:spacing w:after="0" w:line="240" w:lineRule="auto"/>
                    <w:jc w:val="center"/>
                    <w:rPr>
                      <w:rFonts w:ascii="Times New Roman" w:eastAsia="Times New Roman" w:hAnsi="Times New Roman" w:cs="Times New Roman"/>
                      <w:b/>
                      <w:bCs/>
                      <w:color w:val="000000"/>
                      <w:lang w:eastAsia="ru-RU"/>
                    </w:rPr>
                  </w:pPr>
                  <w:r w:rsidRPr="002D1681">
                    <w:rPr>
                      <w:rFonts w:ascii="Times New Roman" w:eastAsia="Times New Roman" w:hAnsi="Times New Roman" w:cs="Times New Roman"/>
                      <w:b/>
                      <w:bCs/>
                      <w:color w:val="000000"/>
                      <w:lang w:eastAsia="ru-RU"/>
                    </w:rPr>
                    <w:t>Размер задатка 10% от начальной цены (руб.)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5EE9" w:rsidRPr="002D1681" w:rsidRDefault="00955EE9" w:rsidP="00AD50F0">
                  <w:pPr>
                    <w:framePr w:hSpace="180" w:wrap="around" w:vAnchor="text" w:hAnchor="margin" w:xAlign="center" w:y="204"/>
                    <w:spacing w:after="0" w:line="240" w:lineRule="auto"/>
                    <w:jc w:val="center"/>
                    <w:rPr>
                      <w:rFonts w:ascii="Times New Roman" w:eastAsia="Times New Roman" w:hAnsi="Times New Roman" w:cs="Times New Roman"/>
                      <w:b/>
                      <w:bCs/>
                      <w:color w:val="000000"/>
                      <w:lang w:eastAsia="ru-RU"/>
                    </w:rPr>
                  </w:pPr>
                  <w:r w:rsidRPr="002D1681">
                    <w:rPr>
                      <w:rFonts w:ascii="Times New Roman" w:eastAsia="Times New Roman" w:hAnsi="Times New Roman" w:cs="Times New Roman"/>
                      <w:b/>
                      <w:bCs/>
                      <w:color w:val="000000"/>
                      <w:lang w:eastAsia="ru-RU"/>
                    </w:rPr>
                    <w:t xml:space="preserve">Минимальная цена предложения (цена отсечения) 50% от начальной цены, </w:t>
                  </w:r>
                  <w:proofErr w:type="spellStart"/>
                  <w:r w:rsidRPr="002D1681">
                    <w:rPr>
                      <w:rFonts w:ascii="Times New Roman" w:eastAsia="Times New Roman" w:hAnsi="Times New Roman" w:cs="Times New Roman"/>
                      <w:b/>
                      <w:bCs/>
                      <w:color w:val="000000"/>
                      <w:lang w:eastAsia="ru-RU"/>
                    </w:rPr>
                    <w:t>руб</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55EE9" w:rsidRPr="002D1681" w:rsidRDefault="00955EE9" w:rsidP="00AD50F0">
                  <w:pPr>
                    <w:framePr w:hSpace="180" w:wrap="around" w:vAnchor="text" w:hAnchor="margin" w:xAlign="center" w:y="204"/>
                    <w:spacing w:after="0" w:line="240" w:lineRule="auto"/>
                    <w:jc w:val="center"/>
                    <w:rPr>
                      <w:rFonts w:ascii="Times New Roman" w:eastAsia="Times New Roman" w:hAnsi="Times New Roman" w:cs="Times New Roman"/>
                      <w:b/>
                      <w:bCs/>
                      <w:color w:val="000000"/>
                      <w:lang w:eastAsia="ru-RU"/>
                    </w:rPr>
                  </w:pPr>
                  <w:r w:rsidRPr="002D1681">
                    <w:rPr>
                      <w:rFonts w:ascii="Times New Roman" w:eastAsia="Times New Roman" w:hAnsi="Times New Roman" w:cs="Times New Roman"/>
                      <w:b/>
                      <w:bCs/>
                      <w:color w:val="000000"/>
                      <w:lang w:eastAsia="ru-RU"/>
                    </w:rPr>
                    <w:t xml:space="preserve">Величина снижения первоначального предложения ("шаг понижения") 10% от начальной цены, </w:t>
                  </w:r>
                  <w:proofErr w:type="spellStart"/>
                  <w:r w:rsidRPr="002D1681">
                    <w:rPr>
                      <w:rFonts w:ascii="Times New Roman" w:eastAsia="Times New Roman" w:hAnsi="Times New Roman" w:cs="Times New Roman"/>
                      <w:b/>
                      <w:bCs/>
                      <w:color w:val="000000"/>
                      <w:lang w:eastAsia="ru-RU"/>
                    </w:rPr>
                    <w:t>руб</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55EE9" w:rsidRPr="002D1681" w:rsidRDefault="00955EE9" w:rsidP="00AD50F0">
                  <w:pPr>
                    <w:framePr w:hSpace="180" w:wrap="around" w:vAnchor="text" w:hAnchor="margin" w:xAlign="center" w:y="204"/>
                    <w:spacing w:after="0" w:line="240" w:lineRule="auto"/>
                    <w:jc w:val="center"/>
                    <w:rPr>
                      <w:rFonts w:ascii="Times New Roman" w:eastAsia="Times New Roman" w:hAnsi="Times New Roman" w:cs="Times New Roman"/>
                      <w:b/>
                      <w:bCs/>
                      <w:color w:val="000000"/>
                      <w:lang w:eastAsia="ru-RU"/>
                    </w:rPr>
                  </w:pPr>
                  <w:r w:rsidRPr="002D1681">
                    <w:rPr>
                      <w:rFonts w:ascii="Times New Roman" w:eastAsia="Times New Roman" w:hAnsi="Times New Roman" w:cs="Times New Roman"/>
                      <w:b/>
                      <w:bCs/>
                      <w:color w:val="000000"/>
                      <w:lang w:eastAsia="ru-RU"/>
                    </w:rPr>
                    <w:t>«Шаг аукциона 5% от начальной цены</w:t>
                  </w:r>
                </w:p>
              </w:tc>
            </w:tr>
            <w:tr w:rsidR="0007047B" w:rsidRPr="002D1681" w:rsidTr="00E27D2D">
              <w:trPr>
                <w:trHeight w:val="27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07047B" w:rsidRPr="0007047B" w:rsidRDefault="0007047B" w:rsidP="00AD50F0">
                  <w:pPr>
                    <w:framePr w:hSpace="180" w:wrap="around" w:vAnchor="text" w:hAnchor="margin" w:xAlign="center" w:y="204"/>
                    <w:jc w:val="center"/>
                    <w:rPr>
                      <w:rFonts w:ascii="Times New Roman" w:hAnsi="Times New Roman" w:cs="Times New Roman"/>
                      <w:bCs/>
                      <w:color w:val="000000"/>
                      <w:sz w:val="24"/>
                      <w:szCs w:val="24"/>
                    </w:rPr>
                  </w:pPr>
                  <w:r w:rsidRPr="0007047B">
                    <w:rPr>
                      <w:rFonts w:ascii="Times New Roman" w:hAnsi="Times New Roman" w:cs="Times New Roman"/>
                      <w:bCs/>
                      <w:color w:val="000000"/>
                      <w:sz w:val="24"/>
                      <w:szCs w:val="24"/>
                    </w:rPr>
                    <w:t>1</w:t>
                  </w:r>
                </w:p>
              </w:tc>
              <w:tc>
                <w:tcPr>
                  <w:tcW w:w="2571" w:type="dxa"/>
                  <w:tcBorders>
                    <w:top w:val="nil"/>
                    <w:left w:val="nil"/>
                    <w:bottom w:val="single" w:sz="4" w:space="0" w:color="auto"/>
                    <w:right w:val="single" w:sz="4" w:space="0" w:color="auto"/>
                  </w:tcBorders>
                  <w:shd w:val="clear" w:color="auto" w:fill="auto"/>
                  <w:vAlign w:val="center"/>
                  <w:hideMark/>
                </w:tcPr>
                <w:p w:rsidR="0007047B" w:rsidRPr="0007047B" w:rsidRDefault="0007047B" w:rsidP="00AD50F0">
                  <w:pPr>
                    <w:framePr w:hSpace="180" w:wrap="around" w:vAnchor="text" w:hAnchor="margin" w:xAlign="center" w:y="204"/>
                    <w:jc w:val="center"/>
                    <w:rPr>
                      <w:rFonts w:ascii="Times New Roman" w:hAnsi="Times New Roman" w:cs="Times New Roman"/>
                      <w:color w:val="000000"/>
                      <w:sz w:val="24"/>
                      <w:szCs w:val="24"/>
                    </w:rPr>
                  </w:pPr>
                  <w:proofErr w:type="gramStart"/>
                  <w:r w:rsidRPr="0007047B">
                    <w:rPr>
                      <w:rFonts w:ascii="Times New Roman" w:hAnsi="Times New Roman" w:cs="Times New Roman"/>
                      <w:color w:val="000000"/>
                      <w:sz w:val="24"/>
                      <w:szCs w:val="24"/>
                    </w:rPr>
                    <w:t xml:space="preserve">Здание, наименование - </w:t>
                  </w:r>
                  <w:proofErr w:type="spellStart"/>
                  <w:r w:rsidRPr="0007047B">
                    <w:rPr>
                      <w:rFonts w:ascii="Times New Roman" w:hAnsi="Times New Roman" w:cs="Times New Roman"/>
                      <w:color w:val="000000"/>
                      <w:sz w:val="24"/>
                      <w:szCs w:val="24"/>
                    </w:rPr>
                    <w:t>зерноток</w:t>
                  </w:r>
                  <w:proofErr w:type="spellEnd"/>
                  <w:r w:rsidRPr="0007047B">
                    <w:rPr>
                      <w:rFonts w:ascii="Times New Roman" w:hAnsi="Times New Roman" w:cs="Times New Roman"/>
                      <w:color w:val="000000"/>
                      <w:sz w:val="24"/>
                      <w:szCs w:val="24"/>
                    </w:rPr>
                    <w:t xml:space="preserve">, назначение - нежилое, общей площадью - 1125,7  </w:t>
                  </w:r>
                  <w:proofErr w:type="spellStart"/>
                  <w:r w:rsidRPr="0007047B">
                    <w:rPr>
                      <w:rFonts w:ascii="Times New Roman" w:hAnsi="Times New Roman" w:cs="Times New Roman"/>
                      <w:color w:val="000000"/>
                      <w:sz w:val="24"/>
                      <w:szCs w:val="24"/>
                    </w:rPr>
                    <w:t>кв.м</w:t>
                  </w:r>
                  <w:proofErr w:type="spellEnd"/>
                  <w:r w:rsidRPr="0007047B">
                    <w:rPr>
                      <w:rFonts w:ascii="Times New Roman" w:hAnsi="Times New Roman" w:cs="Times New Roman"/>
                      <w:color w:val="000000"/>
                      <w:sz w:val="24"/>
                      <w:szCs w:val="24"/>
                    </w:rPr>
                    <w:t>., расположенное по адресу:</w:t>
                  </w:r>
                  <w:proofErr w:type="gramEnd"/>
                  <w:r w:rsidRPr="0007047B">
                    <w:rPr>
                      <w:rFonts w:ascii="Times New Roman" w:hAnsi="Times New Roman" w:cs="Times New Roman"/>
                      <w:color w:val="000000"/>
                      <w:sz w:val="24"/>
                      <w:szCs w:val="24"/>
                    </w:rPr>
                    <w:t xml:space="preserve"> Республика Татарстан (Татарстан), Пестречинский район, </w:t>
                  </w:r>
                  <w:proofErr w:type="spellStart"/>
                  <w:r w:rsidRPr="0007047B">
                    <w:rPr>
                      <w:rFonts w:ascii="Times New Roman" w:hAnsi="Times New Roman" w:cs="Times New Roman"/>
                      <w:color w:val="000000"/>
                      <w:sz w:val="24"/>
                      <w:szCs w:val="24"/>
                    </w:rPr>
                    <w:lastRenderedPageBreak/>
                    <w:t>с</w:t>
                  </w:r>
                  <w:proofErr w:type="gramStart"/>
                  <w:r w:rsidRPr="0007047B">
                    <w:rPr>
                      <w:rFonts w:ascii="Times New Roman" w:hAnsi="Times New Roman" w:cs="Times New Roman"/>
                      <w:color w:val="000000"/>
                      <w:sz w:val="24"/>
                      <w:szCs w:val="24"/>
                    </w:rPr>
                    <w:t>.Ю</w:t>
                  </w:r>
                  <w:proofErr w:type="gramEnd"/>
                  <w:r w:rsidRPr="0007047B">
                    <w:rPr>
                      <w:rFonts w:ascii="Times New Roman" w:hAnsi="Times New Roman" w:cs="Times New Roman"/>
                      <w:color w:val="000000"/>
                      <w:sz w:val="24"/>
                      <w:szCs w:val="24"/>
                    </w:rPr>
                    <w:t>нусово</w:t>
                  </w:r>
                  <w:proofErr w:type="spellEnd"/>
                  <w:r w:rsidRPr="0007047B">
                    <w:rPr>
                      <w:rFonts w:ascii="Times New Roman" w:hAnsi="Times New Roman" w:cs="Times New Roman"/>
                      <w:color w:val="000000"/>
                      <w:sz w:val="24"/>
                      <w:szCs w:val="24"/>
                    </w:rPr>
                    <w:t>, с кадастровым номером 16:33:130201:50</w:t>
                  </w:r>
                </w:p>
              </w:tc>
              <w:tc>
                <w:tcPr>
                  <w:tcW w:w="1559" w:type="dxa"/>
                  <w:tcBorders>
                    <w:top w:val="nil"/>
                    <w:left w:val="nil"/>
                    <w:bottom w:val="single" w:sz="4" w:space="0" w:color="auto"/>
                    <w:right w:val="single" w:sz="4" w:space="0" w:color="auto"/>
                  </w:tcBorders>
                  <w:shd w:val="clear" w:color="auto" w:fill="auto"/>
                  <w:noWrap/>
                  <w:vAlign w:val="center"/>
                  <w:hideMark/>
                </w:tcPr>
                <w:p w:rsidR="0007047B" w:rsidRPr="0007047B" w:rsidRDefault="0007047B" w:rsidP="00AD50F0">
                  <w:pPr>
                    <w:framePr w:hSpace="180" w:wrap="around" w:vAnchor="text" w:hAnchor="margin" w:xAlign="center" w:y="204"/>
                    <w:jc w:val="center"/>
                    <w:rPr>
                      <w:rFonts w:ascii="Times New Roman" w:hAnsi="Times New Roman" w:cs="Times New Roman"/>
                      <w:color w:val="000000"/>
                      <w:sz w:val="24"/>
                      <w:szCs w:val="24"/>
                    </w:rPr>
                  </w:pPr>
                  <w:r w:rsidRPr="0007047B">
                    <w:rPr>
                      <w:rFonts w:ascii="Times New Roman" w:hAnsi="Times New Roman" w:cs="Times New Roman"/>
                      <w:color w:val="000000"/>
                      <w:sz w:val="24"/>
                      <w:szCs w:val="24"/>
                    </w:rPr>
                    <w:lastRenderedPageBreak/>
                    <w:t>5617000</w:t>
                  </w:r>
                </w:p>
              </w:tc>
              <w:tc>
                <w:tcPr>
                  <w:tcW w:w="1134" w:type="dxa"/>
                  <w:tcBorders>
                    <w:top w:val="nil"/>
                    <w:left w:val="nil"/>
                    <w:bottom w:val="single" w:sz="4" w:space="0" w:color="auto"/>
                    <w:right w:val="single" w:sz="4" w:space="0" w:color="auto"/>
                  </w:tcBorders>
                  <w:shd w:val="clear" w:color="auto" w:fill="auto"/>
                  <w:noWrap/>
                  <w:vAlign w:val="center"/>
                  <w:hideMark/>
                </w:tcPr>
                <w:p w:rsidR="0007047B" w:rsidRPr="0007047B" w:rsidRDefault="0007047B" w:rsidP="00AD50F0">
                  <w:pPr>
                    <w:framePr w:hSpace="180" w:wrap="around" w:vAnchor="text" w:hAnchor="margin" w:xAlign="center" w:y="204"/>
                    <w:jc w:val="center"/>
                    <w:rPr>
                      <w:rFonts w:ascii="Times New Roman" w:hAnsi="Times New Roman" w:cs="Times New Roman"/>
                      <w:color w:val="000000"/>
                      <w:sz w:val="24"/>
                      <w:szCs w:val="24"/>
                    </w:rPr>
                  </w:pPr>
                  <w:r w:rsidRPr="0007047B">
                    <w:rPr>
                      <w:rFonts w:ascii="Times New Roman" w:hAnsi="Times New Roman" w:cs="Times New Roman"/>
                      <w:color w:val="000000"/>
                      <w:sz w:val="24"/>
                      <w:szCs w:val="24"/>
                    </w:rPr>
                    <w:t>561700</w:t>
                  </w:r>
                </w:p>
              </w:tc>
              <w:tc>
                <w:tcPr>
                  <w:tcW w:w="1134" w:type="dxa"/>
                  <w:tcBorders>
                    <w:top w:val="nil"/>
                    <w:left w:val="nil"/>
                    <w:bottom w:val="single" w:sz="4" w:space="0" w:color="auto"/>
                    <w:right w:val="single" w:sz="4" w:space="0" w:color="auto"/>
                  </w:tcBorders>
                  <w:shd w:val="clear" w:color="000000" w:fill="FFFFFF"/>
                  <w:noWrap/>
                  <w:vAlign w:val="center"/>
                  <w:hideMark/>
                </w:tcPr>
                <w:p w:rsidR="0007047B" w:rsidRPr="0007047B" w:rsidRDefault="0007047B" w:rsidP="00AD50F0">
                  <w:pPr>
                    <w:framePr w:hSpace="180" w:wrap="around" w:vAnchor="text" w:hAnchor="margin" w:xAlign="center" w:y="204"/>
                    <w:jc w:val="center"/>
                    <w:rPr>
                      <w:rFonts w:ascii="Times New Roman" w:hAnsi="Times New Roman" w:cs="Times New Roman"/>
                      <w:color w:val="000000"/>
                      <w:sz w:val="24"/>
                      <w:szCs w:val="24"/>
                    </w:rPr>
                  </w:pPr>
                  <w:r w:rsidRPr="0007047B">
                    <w:rPr>
                      <w:rFonts w:ascii="Times New Roman" w:hAnsi="Times New Roman" w:cs="Times New Roman"/>
                      <w:color w:val="000000"/>
                      <w:sz w:val="24"/>
                      <w:szCs w:val="24"/>
                    </w:rPr>
                    <w:t>2808500</w:t>
                  </w:r>
                </w:p>
              </w:tc>
              <w:tc>
                <w:tcPr>
                  <w:tcW w:w="1418" w:type="dxa"/>
                  <w:tcBorders>
                    <w:top w:val="nil"/>
                    <w:left w:val="nil"/>
                    <w:bottom w:val="single" w:sz="4" w:space="0" w:color="auto"/>
                    <w:right w:val="single" w:sz="4" w:space="0" w:color="auto"/>
                  </w:tcBorders>
                  <w:shd w:val="clear" w:color="000000" w:fill="FFFFFF"/>
                  <w:noWrap/>
                  <w:vAlign w:val="center"/>
                  <w:hideMark/>
                </w:tcPr>
                <w:p w:rsidR="0007047B" w:rsidRPr="0007047B" w:rsidRDefault="0007047B" w:rsidP="00AD50F0">
                  <w:pPr>
                    <w:framePr w:hSpace="180" w:wrap="around" w:vAnchor="text" w:hAnchor="margin" w:xAlign="center" w:y="204"/>
                    <w:jc w:val="center"/>
                    <w:rPr>
                      <w:rFonts w:ascii="Times New Roman" w:hAnsi="Times New Roman" w:cs="Times New Roman"/>
                      <w:color w:val="000000"/>
                      <w:sz w:val="24"/>
                      <w:szCs w:val="24"/>
                    </w:rPr>
                  </w:pPr>
                  <w:r w:rsidRPr="0007047B">
                    <w:rPr>
                      <w:rFonts w:ascii="Times New Roman" w:hAnsi="Times New Roman" w:cs="Times New Roman"/>
                      <w:color w:val="000000"/>
                      <w:sz w:val="24"/>
                      <w:szCs w:val="24"/>
                    </w:rPr>
                    <w:t>561700</w:t>
                  </w:r>
                </w:p>
              </w:tc>
              <w:tc>
                <w:tcPr>
                  <w:tcW w:w="1417" w:type="dxa"/>
                  <w:tcBorders>
                    <w:top w:val="nil"/>
                    <w:left w:val="nil"/>
                    <w:bottom w:val="single" w:sz="4" w:space="0" w:color="auto"/>
                    <w:right w:val="single" w:sz="4" w:space="0" w:color="auto"/>
                  </w:tcBorders>
                  <w:shd w:val="clear" w:color="auto" w:fill="auto"/>
                  <w:vAlign w:val="center"/>
                  <w:hideMark/>
                </w:tcPr>
                <w:p w:rsidR="0007047B" w:rsidRPr="0007047B" w:rsidRDefault="0007047B" w:rsidP="00AD50F0">
                  <w:pPr>
                    <w:framePr w:hSpace="180" w:wrap="around" w:vAnchor="text" w:hAnchor="margin" w:xAlign="center" w:y="204"/>
                    <w:jc w:val="center"/>
                    <w:rPr>
                      <w:rFonts w:ascii="Times New Roman" w:hAnsi="Times New Roman" w:cs="Times New Roman"/>
                      <w:color w:val="000000"/>
                      <w:sz w:val="24"/>
                      <w:szCs w:val="24"/>
                    </w:rPr>
                  </w:pPr>
                  <w:r w:rsidRPr="0007047B">
                    <w:rPr>
                      <w:rFonts w:ascii="Times New Roman" w:hAnsi="Times New Roman" w:cs="Times New Roman"/>
                      <w:color w:val="000000"/>
                      <w:sz w:val="24"/>
                      <w:szCs w:val="24"/>
                    </w:rPr>
                    <w:t>280850</w:t>
                  </w:r>
                </w:p>
              </w:tc>
            </w:tr>
            <w:tr w:rsidR="0007047B" w:rsidRPr="002D1681" w:rsidTr="00E27D2D">
              <w:trPr>
                <w:trHeight w:val="3833"/>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07047B" w:rsidRPr="0007047B" w:rsidRDefault="0007047B" w:rsidP="00AD50F0">
                  <w:pPr>
                    <w:framePr w:hSpace="180" w:wrap="around" w:vAnchor="text" w:hAnchor="margin" w:xAlign="center" w:y="204"/>
                    <w:rPr>
                      <w:rFonts w:ascii="Times New Roman" w:hAnsi="Times New Roman" w:cs="Times New Roman"/>
                      <w:bCs/>
                      <w:color w:val="000000"/>
                      <w:sz w:val="24"/>
                      <w:szCs w:val="24"/>
                    </w:rPr>
                  </w:pPr>
                  <w:r w:rsidRPr="0007047B">
                    <w:rPr>
                      <w:rFonts w:ascii="Times New Roman" w:hAnsi="Times New Roman" w:cs="Times New Roman"/>
                      <w:bCs/>
                      <w:color w:val="000000"/>
                      <w:sz w:val="24"/>
                      <w:szCs w:val="24"/>
                    </w:rPr>
                    <w:lastRenderedPageBreak/>
                    <w:t>2</w:t>
                  </w:r>
                </w:p>
              </w:tc>
              <w:tc>
                <w:tcPr>
                  <w:tcW w:w="2571" w:type="dxa"/>
                  <w:tcBorders>
                    <w:top w:val="nil"/>
                    <w:left w:val="nil"/>
                    <w:bottom w:val="single" w:sz="4" w:space="0" w:color="auto"/>
                    <w:right w:val="single" w:sz="4" w:space="0" w:color="auto"/>
                  </w:tcBorders>
                  <w:shd w:val="clear" w:color="auto" w:fill="auto"/>
                  <w:vAlign w:val="center"/>
                  <w:hideMark/>
                </w:tcPr>
                <w:p w:rsidR="0007047B" w:rsidRPr="0007047B" w:rsidRDefault="0007047B" w:rsidP="00AD50F0">
                  <w:pPr>
                    <w:framePr w:hSpace="180" w:wrap="around" w:vAnchor="text" w:hAnchor="margin" w:xAlign="center" w:y="204"/>
                    <w:jc w:val="center"/>
                    <w:rPr>
                      <w:rFonts w:ascii="Times New Roman" w:hAnsi="Times New Roman" w:cs="Times New Roman"/>
                      <w:color w:val="000000"/>
                      <w:sz w:val="24"/>
                      <w:szCs w:val="24"/>
                    </w:rPr>
                  </w:pPr>
                  <w:proofErr w:type="gramStart"/>
                  <w:r w:rsidRPr="0007047B">
                    <w:rPr>
                      <w:rFonts w:ascii="Times New Roman" w:hAnsi="Times New Roman" w:cs="Times New Roman"/>
                      <w:color w:val="000000"/>
                      <w:sz w:val="24"/>
                      <w:szCs w:val="24"/>
                    </w:rPr>
                    <w:t xml:space="preserve">Здание, наименование - здание автовесов, назначение - нежилое, общей площадью -70,8  </w:t>
                  </w:r>
                  <w:proofErr w:type="spellStart"/>
                  <w:r w:rsidRPr="0007047B">
                    <w:rPr>
                      <w:rFonts w:ascii="Times New Roman" w:hAnsi="Times New Roman" w:cs="Times New Roman"/>
                      <w:color w:val="000000"/>
                      <w:sz w:val="24"/>
                      <w:szCs w:val="24"/>
                    </w:rPr>
                    <w:t>кв.м</w:t>
                  </w:r>
                  <w:proofErr w:type="spellEnd"/>
                  <w:r w:rsidRPr="0007047B">
                    <w:rPr>
                      <w:rFonts w:ascii="Times New Roman" w:hAnsi="Times New Roman" w:cs="Times New Roman"/>
                      <w:color w:val="000000"/>
                      <w:sz w:val="24"/>
                      <w:szCs w:val="24"/>
                    </w:rPr>
                    <w:t>., расположенное по адресу:</w:t>
                  </w:r>
                  <w:proofErr w:type="gramEnd"/>
                  <w:r w:rsidRPr="0007047B">
                    <w:rPr>
                      <w:rFonts w:ascii="Times New Roman" w:hAnsi="Times New Roman" w:cs="Times New Roman"/>
                      <w:color w:val="000000"/>
                      <w:sz w:val="24"/>
                      <w:szCs w:val="24"/>
                    </w:rPr>
                    <w:t xml:space="preserve"> Республика Татарстан (Татарстан), Пестречинский район, </w:t>
                  </w:r>
                  <w:proofErr w:type="spellStart"/>
                  <w:r w:rsidRPr="0007047B">
                    <w:rPr>
                      <w:rFonts w:ascii="Times New Roman" w:hAnsi="Times New Roman" w:cs="Times New Roman"/>
                      <w:color w:val="000000"/>
                      <w:sz w:val="24"/>
                      <w:szCs w:val="24"/>
                    </w:rPr>
                    <w:t>с</w:t>
                  </w:r>
                  <w:proofErr w:type="gramStart"/>
                  <w:r w:rsidRPr="0007047B">
                    <w:rPr>
                      <w:rFonts w:ascii="Times New Roman" w:hAnsi="Times New Roman" w:cs="Times New Roman"/>
                      <w:color w:val="000000"/>
                      <w:sz w:val="24"/>
                      <w:szCs w:val="24"/>
                    </w:rPr>
                    <w:t>.Ю</w:t>
                  </w:r>
                  <w:proofErr w:type="gramEnd"/>
                  <w:r w:rsidRPr="0007047B">
                    <w:rPr>
                      <w:rFonts w:ascii="Times New Roman" w:hAnsi="Times New Roman" w:cs="Times New Roman"/>
                      <w:color w:val="000000"/>
                      <w:sz w:val="24"/>
                      <w:szCs w:val="24"/>
                    </w:rPr>
                    <w:t>нусово</w:t>
                  </w:r>
                  <w:proofErr w:type="spellEnd"/>
                  <w:r w:rsidRPr="0007047B">
                    <w:rPr>
                      <w:rFonts w:ascii="Times New Roman" w:hAnsi="Times New Roman" w:cs="Times New Roman"/>
                      <w:color w:val="000000"/>
                      <w:sz w:val="24"/>
                      <w:szCs w:val="24"/>
                    </w:rPr>
                    <w:t>, с кадастровым номером 16:33:130201:55</w:t>
                  </w:r>
                </w:p>
              </w:tc>
              <w:tc>
                <w:tcPr>
                  <w:tcW w:w="1559" w:type="dxa"/>
                  <w:tcBorders>
                    <w:top w:val="nil"/>
                    <w:left w:val="nil"/>
                    <w:bottom w:val="single" w:sz="4" w:space="0" w:color="auto"/>
                    <w:right w:val="single" w:sz="4" w:space="0" w:color="auto"/>
                  </w:tcBorders>
                  <w:shd w:val="clear" w:color="auto" w:fill="auto"/>
                  <w:noWrap/>
                  <w:vAlign w:val="center"/>
                  <w:hideMark/>
                </w:tcPr>
                <w:p w:rsidR="0007047B" w:rsidRPr="0007047B" w:rsidRDefault="0007047B" w:rsidP="00AD50F0">
                  <w:pPr>
                    <w:framePr w:hSpace="180" w:wrap="around" w:vAnchor="text" w:hAnchor="margin" w:xAlign="center" w:y="204"/>
                    <w:jc w:val="center"/>
                    <w:rPr>
                      <w:rFonts w:ascii="Times New Roman" w:hAnsi="Times New Roman" w:cs="Times New Roman"/>
                      <w:color w:val="000000"/>
                      <w:sz w:val="24"/>
                      <w:szCs w:val="24"/>
                    </w:rPr>
                  </w:pPr>
                  <w:r w:rsidRPr="0007047B">
                    <w:rPr>
                      <w:rFonts w:ascii="Times New Roman" w:hAnsi="Times New Roman" w:cs="Times New Roman"/>
                      <w:color w:val="000000"/>
                      <w:sz w:val="24"/>
                      <w:szCs w:val="24"/>
                    </w:rPr>
                    <w:t>483000</w:t>
                  </w:r>
                </w:p>
              </w:tc>
              <w:tc>
                <w:tcPr>
                  <w:tcW w:w="1134" w:type="dxa"/>
                  <w:tcBorders>
                    <w:top w:val="nil"/>
                    <w:left w:val="nil"/>
                    <w:bottom w:val="single" w:sz="4" w:space="0" w:color="auto"/>
                    <w:right w:val="single" w:sz="4" w:space="0" w:color="auto"/>
                  </w:tcBorders>
                  <w:shd w:val="clear" w:color="auto" w:fill="auto"/>
                  <w:noWrap/>
                  <w:vAlign w:val="center"/>
                  <w:hideMark/>
                </w:tcPr>
                <w:p w:rsidR="0007047B" w:rsidRPr="0007047B" w:rsidRDefault="0007047B" w:rsidP="00AD50F0">
                  <w:pPr>
                    <w:framePr w:hSpace="180" w:wrap="around" w:vAnchor="text" w:hAnchor="margin" w:xAlign="center" w:y="204"/>
                    <w:jc w:val="center"/>
                    <w:rPr>
                      <w:rFonts w:ascii="Times New Roman" w:hAnsi="Times New Roman" w:cs="Times New Roman"/>
                      <w:color w:val="000000"/>
                      <w:sz w:val="24"/>
                      <w:szCs w:val="24"/>
                    </w:rPr>
                  </w:pPr>
                  <w:r w:rsidRPr="0007047B">
                    <w:rPr>
                      <w:rFonts w:ascii="Times New Roman" w:hAnsi="Times New Roman" w:cs="Times New Roman"/>
                      <w:color w:val="000000"/>
                      <w:sz w:val="24"/>
                      <w:szCs w:val="24"/>
                    </w:rPr>
                    <w:t>48300</w:t>
                  </w:r>
                </w:p>
              </w:tc>
              <w:tc>
                <w:tcPr>
                  <w:tcW w:w="1134" w:type="dxa"/>
                  <w:tcBorders>
                    <w:top w:val="nil"/>
                    <w:left w:val="nil"/>
                    <w:bottom w:val="single" w:sz="4" w:space="0" w:color="auto"/>
                    <w:right w:val="single" w:sz="4" w:space="0" w:color="auto"/>
                  </w:tcBorders>
                  <w:shd w:val="clear" w:color="000000" w:fill="FFFFFF"/>
                  <w:noWrap/>
                  <w:vAlign w:val="center"/>
                  <w:hideMark/>
                </w:tcPr>
                <w:p w:rsidR="0007047B" w:rsidRPr="0007047B" w:rsidRDefault="0007047B" w:rsidP="00AD50F0">
                  <w:pPr>
                    <w:framePr w:hSpace="180" w:wrap="around" w:vAnchor="text" w:hAnchor="margin" w:xAlign="center" w:y="204"/>
                    <w:jc w:val="center"/>
                    <w:rPr>
                      <w:rFonts w:ascii="Times New Roman" w:hAnsi="Times New Roman" w:cs="Times New Roman"/>
                      <w:color w:val="000000"/>
                      <w:sz w:val="24"/>
                      <w:szCs w:val="24"/>
                    </w:rPr>
                  </w:pPr>
                  <w:r w:rsidRPr="0007047B">
                    <w:rPr>
                      <w:rFonts w:ascii="Times New Roman" w:hAnsi="Times New Roman" w:cs="Times New Roman"/>
                      <w:color w:val="000000"/>
                      <w:sz w:val="24"/>
                      <w:szCs w:val="24"/>
                    </w:rPr>
                    <w:t>241500</w:t>
                  </w:r>
                </w:p>
              </w:tc>
              <w:tc>
                <w:tcPr>
                  <w:tcW w:w="1418" w:type="dxa"/>
                  <w:tcBorders>
                    <w:top w:val="nil"/>
                    <w:left w:val="nil"/>
                    <w:bottom w:val="single" w:sz="4" w:space="0" w:color="auto"/>
                    <w:right w:val="single" w:sz="4" w:space="0" w:color="auto"/>
                  </w:tcBorders>
                  <w:shd w:val="clear" w:color="000000" w:fill="FFFFFF"/>
                  <w:noWrap/>
                  <w:vAlign w:val="center"/>
                  <w:hideMark/>
                </w:tcPr>
                <w:p w:rsidR="0007047B" w:rsidRPr="0007047B" w:rsidRDefault="0007047B" w:rsidP="00AD50F0">
                  <w:pPr>
                    <w:framePr w:hSpace="180" w:wrap="around" w:vAnchor="text" w:hAnchor="margin" w:xAlign="center" w:y="204"/>
                    <w:jc w:val="center"/>
                    <w:rPr>
                      <w:rFonts w:ascii="Times New Roman" w:hAnsi="Times New Roman" w:cs="Times New Roman"/>
                      <w:color w:val="000000"/>
                      <w:sz w:val="24"/>
                      <w:szCs w:val="24"/>
                    </w:rPr>
                  </w:pPr>
                  <w:r w:rsidRPr="0007047B">
                    <w:rPr>
                      <w:rFonts w:ascii="Times New Roman" w:hAnsi="Times New Roman" w:cs="Times New Roman"/>
                      <w:color w:val="000000"/>
                      <w:sz w:val="24"/>
                      <w:szCs w:val="24"/>
                    </w:rPr>
                    <w:t>48300</w:t>
                  </w:r>
                </w:p>
              </w:tc>
              <w:tc>
                <w:tcPr>
                  <w:tcW w:w="1417" w:type="dxa"/>
                  <w:tcBorders>
                    <w:top w:val="nil"/>
                    <w:left w:val="nil"/>
                    <w:bottom w:val="single" w:sz="4" w:space="0" w:color="auto"/>
                    <w:right w:val="single" w:sz="4" w:space="0" w:color="auto"/>
                  </w:tcBorders>
                  <w:shd w:val="clear" w:color="auto" w:fill="auto"/>
                  <w:vAlign w:val="center"/>
                  <w:hideMark/>
                </w:tcPr>
                <w:p w:rsidR="0007047B" w:rsidRPr="0007047B" w:rsidRDefault="0007047B" w:rsidP="00AD50F0">
                  <w:pPr>
                    <w:framePr w:hSpace="180" w:wrap="around" w:vAnchor="text" w:hAnchor="margin" w:xAlign="center" w:y="204"/>
                    <w:jc w:val="center"/>
                    <w:rPr>
                      <w:rFonts w:ascii="Times New Roman" w:hAnsi="Times New Roman" w:cs="Times New Roman"/>
                      <w:color w:val="000000"/>
                      <w:sz w:val="24"/>
                      <w:szCs w:val="24"/>
                    </w:rPr>
                  </w:pPr>
                  <w:r w:rsidRPr="0007047B">
                    <w:rPr>
                      <w:rFonts w:ascii="Times New Roman" w:hAnsi="Times New Roman" w:cs="Times New Roman"/>
                      <w:color w:val="000000"/>
                      <w:sz w:val="24"/>
                      <w:szCs w:val="24"/>
                    </w:rPr>
                    <w:t>24150</w:t>
                  </w:r>
                </w:p>
              </w:tc>
            </w:tr>
          </w:tbl>
          <w:p w:rsidR="002067B7" w:rsidRPr="00011158" w:rsidRDefault="00955EE9" w:rsidP="002D1681">
            <w:pPr>
              <w:keepNext/>
              <w:keepLines/>
              <w:spacing w:after="0" w:line="240" w:lineRule="auto"/>
              <w:contextualSpacing/>
              <w:mirrorIndents/>
              <w:jc w:val="both"/>
              <w:rPr>
                <w:rFonts w:ascii="Times New Roman" w:hAnsi="Times New Roman" w:cs="Times New Roman"/>
              </w:rPr>
            </w:pPr>
            <w:r w:rsidRPr="002D1681">
              <w:rPr>
                <w:rFonts w:ascii="Times New Roman" w:hAnsi="Times New Roman" w:cs="Times New Roman"/>
                <w:b/>
              </w:rPr>
              <w:t>Осмотр д имущества (лоты №1-</w:t>
            </w:r>
            <w:r w:rsidR="0007047B">
              <w:rPr>
                <w:rFonts w:ascii="Times New Roman" w:hAnsi="Times New Roman" w:cs="Times New Roman"/>
                <w:b/>
              </w:rPr>
              <w:t>2</w:t>
            </w:r>
            <w:r w:rsidRPr="002D1681">
              <w:rPr>
                <w:rFonts w:ascii="Times New Roman" w:hAnsi="Times New Roman" w:cs="Times New Roman"/>
                <w:b/>
              </w:rPr>
              <w:t xml:space="preserve">) </w:t>
            </w:r>
            <w:r w:rsidRPr="002D1681">
              <w:rPr>
                <w:rFonts w:ascii="Times New Roman" w:hAnsi="Times New Roman" w:cs="Times New Roman"/>
              </w:rPr>
              <w:t xml:space="preserve">осуществляется по адресу: </w:t>
            </w:r>
            <w:proofErr w:type="gramStart"/>
            <w:r w:rsidRPr="002D1681">
              <w:rPr>
                <w:rFonts w:ascii="Times New Roman" w:hAnsi="Times New Roman" w:cs="Times New Roman"/>
              </w:rPr>
              <w:t>РТ,  Пестречинский район, с. Пестрецы, ул. Советская, д. 34 в рабочие дни: вторник, среда, четверг, пятница с 14.00 до 16.00.</w:t>
            </w:r>
            <w:proofErr w:type="gramEnd"/>
          </w:p>
          <w:p w:rsidR="000121DA" w:rsidRPr="002067B7" w:rsidRDefault="00EC263B" w:rsidP="002D1681">
            <w:pPr>
              <w:keepNext/>
              <w:keepLines/>
              <w:spacing w:after="0" w:line="240" w:lineRule="auto"/>
              <w:contextualSpacing/>
              <w:mirrorIndents/>
              <w:jc w:val="both"/>
              <w:rPr>
                <w:rFonts w:ascii="Times New Roman" w:hAnsi="Times New Roman" w:cs="Times New Roman"/>
              </w:rPr>
            </w:pPr>
            <w:r w:rsidRPr="002D1681">
              <w:rPr>
                <w:rFonts w:ascii="Times New Roman" w:hAnsi="Times New Roman" w:cs="Times New Roman"/>
                <w:color w:val="FF0000"/>
              </w:rPr>
              <w:t>Победитель торгов, не реализовавший свое право на осмотр объекта и изучение его технической документации, лишается права предъявлять претензии к Продавцу по поводу юридического, физического и финансового состояния объекта.</w:t>
            </w:r>
          </w:p>
        </w:tc>
      </w:tr>
      <w:tr w:rsidR="00D91584" w:rsidRPr="002D1681" w:rsidTr="008078FF">
        <w:trPr>
          <w:trHeight w:val="846"/>
        </w:trPr>
        <w:tc>
          <w:tcPr>
            <w:tcW w:w="534" w:type="dxa"/>
            <w:vAlign w:val="center"/>
          </w:tcPr>
          <w:p w:rsidR="00D91584" w:rsidRPr="002D1681" w:rsidRDefault="00D91584" w:rsidP="002D1681">
            <w:pPr>
              <w:keepNext/>
              <w:keepLines/>
              <w:spacing w:after="0" w:line="240" w:lineRule="auto"/>
              <w:contextualSpacing/>
              <w:mirrorIndents/>
              <w:jc w:val="center"/>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lastRenderedPageBreak/>
              <w:t>6</w:t>
            </w:r>
          </w:p>
        </w:tc>
        <w:tc>
          <w:tcPr>
            <w:tcW w:w="10206" w:type="dxa"/>
            <w:vAlign w:val="center"/>
          </w:tcPr>
          <w:p w:rsidR="00C6704D" w:rsidRPr="002D1681" w:rsidRDefault="00D91584" w:rsidP="0007047B">
            <w:pPr>
              <w:spacing w:after="0" w:line="240" w:lineRule="auto"/>
              <w:contextualSpacing/>
              <w:jc w:val="both"/>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 xml:space="preserve">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 </w:t>
            </w:r>
            <w:r w:rsidR="00121E05" w:rsidRPr="002D1681">
              <w:rPr>
                <w:rFonts w:ascii="Times New Roman" w:eastAsia="Times New Roman" w:hAnsi="Times New Roman" w:cs="Times New Roman"/>
                <w:b/>
                <w:lang w:eastAsia="ru-RU"/>
              </w:rPr>
              <w:t xml:space="preserve"> </w:t>
            </w:r>
            <w:r w:rsidR="002067B7">
              <w:rPr>
                <w:rFonts w:ascii="Times New Roman" w:eastAsia="Times New Roman" w:hAnsi="Times New Roman" w:cs="Times New Roman"/>
                <w:b/>
                <w:lang w:eastAsia="ru-RU"/>
              </w:rPr>
              <w:t xml:space="preserve">Аукцион по продаже </w:t>
            </w:r>
            <w:r w:rsidR="003A4D98">
              <w:rPr>
                <w:rFonts w:ascii="Times New Roman" w:eastAsia="Times New Roman" w:hAnsi="Times New Roman" w:cs="Times New Roman"/>
                <w:b/>
                <w:lang w:eastAsia="ru-RU"/>
              </w:rPr>
              <w:t xml:space="preserve"> </w:t>
            </w:r>
            <w:r w:rsidR="00DE5C86" w:rsidRPr="002D1681">
              <w:rPr>
                <w:rFonts w:ascii="Times New Roman" w:eastAsia="Times New Roman" w:hAnsi="Times New Roman" w:cs="Times New Roman"/>
                <w:lang w:eastAsia="ru-RU"/>
              </w:rPr>
              <w:t>Открытый аукцион на повышение стоимости с открытой формой подачи предложений по цене по реализации муниципального имущества проводимый в электронной форме</w:t>
            </w:r>
            <w:r w:rsidR="00AA1918" w:rsidRPr="002D1681">
              <w:rPr>
                <w:rFonts w:ascii="Times New Roman" w:eastAsia="Times New Roman" w:hAnsi="Times New Roman" w:cs="Times New Roman"/>
                <w:lang w:eastAsia="ru-RU"/>
              </w:rPr>
              <w:t xml:space="preserve"> </w:t>
            </w:r>
            <w:r w:rsidR="0007047B" w:rsidRPr="00E463BA">
              <w:rPr>
                <w:szCs w:val="28"/>
              </w:rPr>
              <w:t xml:space="preserve">по </w:t>
            </w:r>
            <w:proofErr w:type="gramStart"/>
            <w:r w:rsidR="0007047B" w:rsidRPr="00E463BA">
              <w:rPr>
                <w:szCs w:val="28"/>
              </w:rPr>
              <w:t>извещению</w:t>
            </w:r>
            <w:proofErr w:type="gramEnd"/>
            <w:r w:rsidR="0007047B" w:rsidRPr="00E463BA">
              <w:rPr>
                <w:szCs w:val="28"/>
              </w:rPr>
              <w:t xml:space="preserve"> опубликованному  на сайте   </w:t>
            </w:r>
            <w:hyperlink r:id="rId11" w:history="1">
              <w:r w:rsidR="0007047B" w:rsidRPr="00A94E51">
                <w:rPr>
                  <w:rStyle w:val="a3"/>
                  <w:snapToGrid w:val="0"/>
                  <w:color w:val="000000"/>
                  <w:szCs w:val="28"/>
                </w:rPr>
                <w:t>http://www.torgi.gov.ru</w:t>
              </w:r>
            </w:hyperlink>
            <w:r w:rsidR="0007047B" w:rsidRPr="00E463BA">
              <w:rPr>
                <w:snapToGrid w:val="0"/>
                <w:color w:val="000000"/>
                <w:szCs w:val="28"/>
              </w:rPr>
              <w:t xml:space="preserve"> (№</w:t>
            </w:r>
            <w:proofErr w:type="spellStart"/>
            <w:r w:rsidR="0007047B" w:rsidRPr="00E463BA">
              <w:rPr>
                <w:snapToGrid w:val="0"/>
                <w:color w:val="000000"/>
                <w:szCs w:val="28"/>
              </w:rPr>
              <w:t>изв</w:t>
            </w:r>
            <w:proofErr w:type="spellEnd"/>
            <w:r w:rsidR="0007047B" w:rsidRPr="00E463BA">
              <w:rPr>
                <w:snapToGrid w:val="0"/>
                <w:color w:val="000000"/>
                <w:szCs w:val="28"/>
              </w:rPr>
              <w:t>.</w:t>
            </w:r>
            <w:r w:rsidR="0007047B" w:rsidRPr="00E463BA">
              <w:rPr>
                <w:b/>
                <w:szCs w:val="28"/>
              </w:rPr>
              <w:t xml:space="preserve"> </w:t>
            </w:r>
            <w:r w:rsidR="0007047B" w:rsidRPr="00317F58">
              <w:rPr>
                <w:szCs w:val="28"/>
              </w:rPr>
              <w:t>210000292100000000</w:t>
            </w:r>
            <w:r w:rsidR="0007047B">
              <w:rPr>
                <w:szCs w:val="28"/>
              </w:rPr>
              <w:t>76</w:t>
            </w:r>
            <w:r w:rsidR="0007047B" w:rsidRPr="00E463BA">
              <w:rPr>
                <w:snapToGrid w:val="0"/>
                <w:color w:val="000000"/>
                <w:szCs w:val="28"/>
              </w:rPr>
              <w:t>), по лоту №</w:t>
            </w:r>
            <w:r w:rsidR="0007047B">
              <w:rPr>
                <w:snapToGrid w:val="0"/>
                <w:color w:val="000000"/>
                <w:szCs w:val="28"/>
              </w:rPr>
              <w:t>1, 2</w:t>
            </w:r>
            <w:r w:rsidR="0007047B" w:rsidRPr="00E463BA">
              <w:rPr>
                <w:snapToGrid w:val="0"/>
                <w:color w:val="000000"/>
                <w:szCs w:val="28"/>
              </w:rPr>
              <w:t xml:space="preserve">  </w:t>
            </w:r>
            <w:r w:rsidR="00AA1918" w:rsidRPr="002D1681">
              <w:rPr>
                <w:rFonts w:ascii="Times New Roman" w:eastAsia="Times New Roman" w:hAnsi="Times New Roman" w:cs="Times New Roman"/>
                <w:lang w:eastAsia="ru-RU"/>
              </w:rPr>
              <w:t xml:space="preserve">от </w:t>
            </w:r>
            <w:r w:rsidR="00CC10F6" w:rsidRPr="002D1681">
              <w:rPr>
                <w:rFonts w:ascii="Times New Roman" w:eastAsia="Times New Roman" w:hAnsi="Times New Roman" w:cs="Times New Roman"/>
                <w:lang w:eastAsia="ru-RU"/>
              </w:rPr>
              <w:t>09.12.2024</w:t>
            </w:r>
            <w:r w:rsidR="00AD189B" w:rsidRPr="002D1681">
              <w:rPr>
                <w:rFonts w:ascii="Times New Roman" w:hAnsi="Times New Roman" w:cs="Times New Roman"/>
              </w:rPr>
              <w:t xml:space="preserve"> г., </w:t>
            </w:r>
            <w:r w:rsidR="003A4D98" w:rsidRPr="007565B1">
              <w:rPr>
                <w:rFonts w:ascii="Times New Roman" w:eastAsia="Times New Roman" w:hAnsi="Times New Roman" w:cs="Times New Roman"/>
                <w:lang w:eastAsia="ru-RU"/>
              </w:rPr>
              <w:t xml:space="preserve">признан </w:t>
            </w:r>
            <w:r w:rsidR="003A4D98" w:rsidRPr="007565B1">
              <w:rPr>
                <w:rFonts w:ascii="Times New Roman" w:hAnsi="Times New Roman" w:cs="Times New Roman"/>
              </w:rPr>
              <w:t>несостоявшимся</w:t>
            </w:r>
            <w:r w:rsidR="003A4D98" w:rsidRPr="007565B1">
              <w:rPr>
                <w:rFonts w:ascii="Times New Roman" w:eastAsia="Times New Roman" w:hAnsi="Times New Roman" w:cs="Times New Roman"/>
                <w:lang w:eastAsia="ru-RU"/>
              </w:rPr>
              <w:t xml:space="preserve"> в </w:t>
            </w:r>
            <w:r w:rsidR="003A4D98" w:rsidRPr="007565B1">
              <w:rPr>
                <w:rFonts w:ascii="Times New Roman" w:eastAsia="Times New Roman" w:hAnsi="Times New Roman" w:cs="Times New Roman"/>
                <w:lang w:val="tt-RU" w:eastAsia="ru-RU"/>
              </w:rPr>
              <w:t>связи с отсутствием заявок.</w:t>
            </w:r>
          </w:p>
        </w:tc>
      </w:tr>
      <w:tr w:rsidR="00D91584" w:rsidRPr="002D1681" w:rsidTr="008078FF">
        <w:trPr>
          <w:trHeight w:val="70"/>
        </w:trPr>
        <w:tc>
          <w:tcPr>
            <w:tcW w:w="534" w:type="dxa"/>
            <w:vAlign w:val="center"/>
          </w:tcPr>
          <w:p w:rsidR="00D91584" w:rsidRPr="002D1681" w:rsidRDefault="00D91584" w:rsidP="002D1681">
            <w:pPr>
              <w:keepNext/>
              <w:keepLines/>
              <w:spacing w:after="0" w:line="240" w:lineRule="auto"/>
              <w:contextualSpacing/>
              <w:mirrorIndents/>
              <w:jc w:val="center"/>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7</w:t>
            </w:r>
          </w:p>
        </w:tc>
        <w:tc>
          <w:tcPr>
            <w:tcW w:w="10206" w:type="dxa"/>
            <w:vAlign w:val="center"/>
          </w:tcPr>
          <w:p w:rsidR="00973F0E" w:rsidRPr="002D1681" w:rsidRDefault="00D91584" w:rsidP="002D1681">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lang w:eastAsia="ru-RU"/>
              </w:rPr>
            </w:pPr>
            <w:r w:rsidRPr="002D1681">
              <w:rPr>
                <w:rFonts w:ascii="Times New Roman" w:eastAsia="Times New Roman" w:hAnsi="Times New Roman" w:cs="Times New Roman"/>
                <w:b/>
                <w:lang w:eastAsia="ru-RU"/>
              </w:rPr>
              <w:t xml:space="preserve">Требование о внесении задатка. </w:t>
            </w:r>
            <w:r w:rsidRPr="002D1681">
              <w:rPr>
                <w:rFonts w:ascii="Times New Roman" w:eastAsia="Times New Roman" w:hAnsi="Times New Roman" w:cs="Times New Roman"/>
                <w:lang w:eastAsia="ru-RU"/>
              </w:rPr>
              <w:t xml:space="preserve"> </w:t>
            </w:r>
            <w:r w:rsidR="005B3DC2" w:rsidRPr="002D1681">
              <w:rPr>
                <w:rFonts w:ascii="Times New Roman" w:eastAsia="Times New Roman" w:hAnsi="Times New Roman" w:cs="Times New Roman"/>
                <w:lang w:eastAsia="ru-RU"/>
              </w:rPr>
              <w:t xml:space="preserve"> Сумма задатка для участия в </w:t>
            </w:r>
            <w:r w:rsidR="000623DC" w:rsidRPr="002D1681">
              <w:rPr>
                <w:rFonts w:ascii="Times New Roman" w:eastAsia="Times New Roman" w:hAnsi="Times New Roman" w:cs="Times New Roman"/>
                <w:lang w:eastAsia="ru-RU"/>
              </w:rPr>
              <w:t>Продаже</w:t>
            </w:r>
            <w:r w:rsidR="004B7EB4" w:rsidRPr="002D1681">
              <w:rPr>
                <w:rFonts w:ascii="Times New Roman" w:eastAsia="Times New Roman" w:hAnsi="Times New Roman" w:cs="Times New Roman"/>
                <w:lang w:eastAsia="ru-RU"/>
              </w:rPr>
              <w:t xml:space="preserve"> (1</w:t>
            </w:r>
            <w:r w:rsidR="005B3DC2" w:rsidRPr="002D1681">
              <w:rPr>
                <w:rFonts w:ascii="Times New Roman" w:eastAsia="Times New Roman" w:hAnsi="Times New Roman" w:cs="Times New Roman"/>
                <w:lang w:eastAsia="ru-RU"/>
              </w:rPr>
              <w:t>0 % от начальной цены лота) перечисляется (вносится) в течение срока приема заявок единым платежом на виртуальный счет Претендента, открытый при регистрации на электронной площадке:</w:t>
            </w:r>
          </w:p>
          <w:p w:rsidR="00973F0E" w:rsidRPr="002D1681" w:rsidRDefault="00973F0E" w:rsidP="002D1681">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lang w:eastAsia="ru-RU"/>
              </w:rPr>
            </w:pPr>
            <w:r w:rsidRPr="002D1681">
              <w:rPr>
                <w:rFonts w:ascii="Times New Roman" w:eastAsia="Times New Roman" w:hAnsi="Times New Roman" w:cs="Times New Roman"/>
                <w:lang w:eastAsia="ru-RU"/>
              </w:rPr>
              <w:t>ИНН 1655391893, КПП 165501001, БИК 049205805, получатель АО «АГЗРТ»,</w:t>
            </w:r>
          </w:p>
          <w:p w:rsidR="00973F0E" w:rsidRPr="002D1681" w:rsidRDefault="00973F0E" w:rsidP="002D1681">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lang w:eastAsia="ru-RU"/>
              </w:rPr>
            </w:pPr>
            <w:proofErr w:type="gramStart"/>
            <w:r w:rsidRPr="002D1681">
              <w:rPr>
                <w:rFonts w:ascii="Times New Roman" w:eastAsia="Times New Roman" w:hAnsi="Times New Roman" w:cs="Times New Roman"/>
                <w:lang w:eastAsia="ru-RU"/>
              </w:rPr>
              <w:t>р</w:t>
            </w:r>
            <w:proofErr w:type="gramEnd"/>
            <w:r w:rsidRPr="002D1681">
              <w:rPr>
                <w:rFonts w:ascii="Times New Roman" w:eastAsia="Times New Roman" w:hAnsi="Times New Roman" w:cs="Times New Roman"/>
                <w:lang w:eastAsia="ru-RU"/>
              </w:rPr>
              <w:t>/с 40602810900028010693, к/с 30101810000000000805, банк ПАО «АК БАРС БАНК»</w:t>
            </w:r>
          </w:p>
          <w:p w:rsidR="005B3DC2" w:rsidRPr="002D1681" w:rsidRDefault="00973F0E" w:rsidP="002D1681">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lang w:eastAsia="ru-RU"/>
              </w:rPr>
            </w:pPr>
            <w:r w:rsidRPr="002D1681">
              <w:rPr>
                <w:rFonts w:ascii="Times New Roman" w:eastAsia="Times New Roman" w:hAnsi="Times New Roman" w:cs="Times New Roman"/>
                <w:lang w:eastAsia="ru-RU"/>
              </w:rPr>
              <w:t xml:space="preserve">Назначение платежа: Финансовое обеспечение заявки для участия в </w:t>
            </w:r>
            <w:r w:rsidR="00E56D52" w:rsidRPr="002D1681">
              <w:rPr>
                <w:rFonts w:ascii="Times New Roman" w:eastAsia="Times New Roman" w:hAnsi="Times New Roman" w:cs="Times New Roman"/>
                <w:lang w:eastAsia="ru-RU"/>
              </w:rPr>
              <w:t>продаже</w:t>
            </w:r>
            <w:r w:rsidRPr="002D1681">
              <w:rPr>
                <w:rFonts w:ascii="Times New Roman" w:eastAsia="Times New Roman" w:hAnsi="Times New Roman" w:cs="Times New Roman"/>
                <w:lang w:eastAsia="ru-RU"/>
              </w:rPr>
              <w:t>, счет № __._____._____-VA. НДС не облагается</w:t>
            </w:r>
            <w:r w:rsidR="005B3DC2" w:rsidRPr="002D1681">
              <w:rPr>
                <w:rFonts w:ascii="Times New Roman" w:eastAsia="Times New Roman" w:hAnsi="Times New Roman" w:cs="Times New Roman"/>
                <w:lang w:eastAsia="ru-RU"/>
              </w:rPr>
              <w:t xml:space="preserve">.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 </w:t>
            </w:r>
          </w:p>
          <w:p w:rsidR="00790F68" w:rsidRPr="002D1681" w:rsidRDefault="00D91584" w:rsidP="002D1681">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lang w:eastAsia="ru-RU"/>
              </w:rPr>
            </w:pPr>
            <w:r w:rsidRPr="002D1681">
              <w:rPr>
                <w:rFonts w:ascii="Times New Roman" w:eastAsia="Times New Roman" w:hAnsi="Times New Roman" w:cs="Times New Roman"/>
                <w:bCs/>
                <w:lang w:eastAsia="ru-RU"/>
              </w:rPr>
              <w:t>Инструкция по перечислению задатка для участия в торгах и порядок возврата задатка размещена в разделе «Документы» см. «Инструкция участника»</w:t>
            </w:r>
            <w:r w:rsidR="009F78DF" w:rsidRPr="002D1681">
              <w:rPr>
                <w:rFonts w:ascii="Times New Roman" w:eastAsia="Times New Roman" w:hAnsi="Times New Roman" w:cs="Times New Roman"/>
                <w:bCs/>
                <w:lang w:eastAsia="ru-RU"/>
              </w:rPr>
              <w:t>.</w:t>
            </w:r>
          </w:p>
          <w:p w:rsidR="00D91584" w:rsidRPr="002D1681" w:rsidRDefault="00D91584" w:rsidP="002D1681">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lang w:eastAsia="ru-RU"/>
              </w:rPr>
            </w:pPr>
            <w:r w:rsidRPr="002D1681">
              <w:rPr>
                <w:rFonts w:ascii="Times New Roman" w:eastAsia="Times New Roman" w:hAnsi="Times New Roman" w:cs="Times New Roman"/>
                <w:lang w:eastAsia="ru-RU"/>
              </w:rPr>
              <w:t xml:space="preserve">Данное сообщение является публичной офертой для заключения договора о задатке в соответствии со ст. 437 ГК РФ, а </w:t>
            </w:r>
            <w:r w:rsidR="006412E9" w:rsidRPr="002D1681">
              <w:rPr>
                <w:rFonts w:ascii="Times New Roman" w:eastAsia="Times New Roman" w:hAnsi="Times New Roman" w:cs="Times New Roman"/>
                <w:lang w:eastAsia="ru-RU"/>
              </w:rPr>
              <w:t>подача претендентом</w:t>
            </w:r>
            <w:r w:rsidRPr="002D1681">
              <w:rPr>
                <w:rFonts w:ascii="Times New Roman" w:eastAsia="Times New Roman" w:hAnsi="Times New Roman" w:cs="Times New Roman"/>
                <w:lang w:eastAsia="ru-RU"/>
              </w:rPr>
              <w:t xml:space="preserve"> заявки и перечисление задатка являются акцептом такой оферты, после чего договор о задатке считается заключенным в письменной форме. </w:t>
            </w:r>
          </w:p>
          <w:p w:rsidR="008A6796" w:rsidRPr="002D1681" w:rsidRDefault="008A6796" w:rsidP="002D1681">
            <w:pPr>
              <w:pStyle w:val="af"/>
              <w:keepNext/>
              <w:keepLines/>
              <w:spacing w:after="0" w:line="240" w:lineRule="auto"/>
              <w:contextualSpacing/>
              <w:mirrorIndents/>
              <w:rPr>
                <w:rFonts w:ascii="Times New Roman" w:hAnsi="Times New Roman" w:cs="Times New Roman"/>
                <w:b/>
              </w:rPr>
            </w:pPr>
            <w:r w:rsidRPr="002D1681">
              <w:rPr>
                <w:rFonts w:ascii="Times New Roman" w:hAnsi="Times New Roman" w:cs="Times New Roman"/>
                <w:b/>
              </w:rPr>
              <w:t xml:space="preserve">Возврат задатков участникам аукциона: </w:t>
            </w:r>
          </w:p>
          <w:p w:rsidR="008A6796" w:rsidRPr="002D1681" w:rsidRDefault="008A6796" w:rsidP="002D1681">
            <w:pPr>
              <w:pStyle w:val="af"/>
              <w:keepNext/>
              <w:keepLines/>
              <w:spacing w:after="0" w:line="240" w:lineRule="auto"/>
              <w:contextualSpacing/>
              <w:mirrorIndents/>
              <w:rPr>
                <w:rFonts w:ascii="Times New Roman" w:hAnsi="Times New Roman" w:cs="Times New Roman"/>
              </w:rPr>
            </w:pPr>
            <w:r w:rsidRPr="002D1681">
              <w:rPr>
                <w:rFonts w:ascii="Times New Roman" w:hAnsi="Times New Roman" w:cs="Times New Roman"/>
              </w:rPr>
              <w:t>Лицам, перечислившим задаток для участия в аукционе, денежные средства возвращаются в следующем порядке:</w:t>
            </w:r>
          </w:p>
          <w:p w:rsidR="008A6796" w:rsidRPr="002D1681" w:rsidRDefault="008A6796" w:rsidP="002D1681">
            <w:pPr>
              <w:pStyle w:val="af"/>
              <w:keepNext/>
              <w:keepLines/>
              <w:spacing w:after="0" w:line="240" w:lineRule="auto"/>
              <w:contextualSpacing/>
              <w:mirrorIndents/>
              <w:rPr>
                <w:rFonts w:ascii="Times New Roman" w:hAnsi="Times New Roman" w:cs="Times New Roman"/>
              </w:rPr>
            </w:pPr>
            <w:r w:rsidRPr="002D1681">
              <w:rPr>
                <w:rFonts w:ascii="Times New Roman" w:hAnsi="Times New Roman" w:cs="Times New Roman"/>
              </w:rPr>
              <w:t>а) участникам, за исключением победителя - в течение 5 календарных дней со дня подведения итогов аукциона;</w:t>
            </w:r>
          </w:p>
          <w:p w:rsidR="008A6796" w:rsidRPr="002D1681" w:rsidRDefault="008A6796" w:rsidP="002D1681">
            <w:pPr>
              <w:pStyle w:val="af"/>
              <w:keepNext/>
              <w:keepLines/>
              <w:spacing w:after="0" w:line="240" w:lineRule="auto"/>
              <w:contextualSpacing/>
              <w:mirrorIndents/>
              <w:rPr>
                <w:rFonts w:ascii="Times New Roman" w:hAnsi="Times New Roman" w:cs="Times New Roman"/>
                <w:b/>
              </w:rPr>
            </w:pPr>
            <w:r w:rsidRPr="002D1681">
              <w:rPr>
                <w:rFonts w:ascii="Times New Roman" w:hAnsi="Times New Roman" w:cs="Times New Roman"/>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аукциона.</w:t>
            </w:r>
          </w:p>
          <w:p w:rsidR="008A6796" w:rsidRPr="002D1681" w:rsidRDefault="008A6796" w:rsidP="002D1681">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lang w:eastAsia="ru-RU"/>
              </w:rPr>
            </w:pPr>
          </w:p>
        </w:tc>
      </w:tr>
      <w:tr w:rsidR="00D91584" w:rsidRPr="002D1681" w:rsidTr="008078FF">
        <w:trPr>
          <w:trHeight w:val="211"/>
        </w:trPr>
        <w:tc>
          <w:tcPr>
            <w:tcW w:w="534" w:type="dxa"/>
            <w:vAlign w:val="center"/>
          </w:tcPr>
          <w:p w:rsidR="00D91584" w:rsidRPr="002D1681" w:rsidRDefault="00D91584" w:rsidP="002D1681">
            <w:pPr>
              <w:keepNext/>
              <w:keepLines/>
              <w:spacing w:after="0" w:line="240" w:lineRule="auto"/>
              <w:contextualSpacing/>
              <w:mirrorIndents/>
              <w:jc w:val="center"/>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8</w:t>
            </w:r>
          </w:p>
        </w:tc>
        <w:tc>
          <w:tcPr>
            <w:tcW w:w="10206" w:type="dxa"/>
            <w:vAlign w:val="center"/>
          </w:tcPr>
          <w:p w:rsidR="00D91584" w:rsidRPr="002D1681" w:rsidRDefault="00D91584" w:rsidP="002D1681">
            <w:pPr>
              <w:keepNext/>
              <w:keepLines/>
              <w:spacing w:after="0" w:line="240" w:lineRule="auto"/>
              <w:contextualSpacing/>
              <w:mirrorIndents/>
              <w:jc w:val="both"/>
              <w:rPr>
                <w:rFonts w:ascii="Times New Roman" w:eastAsia="Times New Roman" w:hAnsi="Times New Roman" w:cs="Times New Roman"/>
                <w:lang w:eastAsia="ru-RU"/>
              </w:rPr>
            </w:pPr>
            <w:r w:rsidRPr="002D1681">
              <w:rPr>
                <w:rFonts w:ascii="Times New Roman" w:eastAsia="Times New Roman" w:hAnsi="Times New Roman" w:cs="Times New Roman"/>
                <w:b/>
                <w:lang w:eastAsia="ru-RU"/>
              </w:rPr>
              <w:t xml:space="preserve">Дата, время и порядок регистрации претендентов на участие в </w:t>
            </w:r>
            <w:r w:rsidR="009838E7" w:rsidRPr="002D1681">
              <w:rPr>
                <w:rFonts w:ascii="Times New Roman" w:eastAsia="Times New Roman" w:hAnsi="Times New Roman" w:cs="Times New Roman"/>
                <w:b/>
                <w:lang w:eastAsia="ru-RU"/>
              </w:rPr>
              <w:t>продаже имущества</w:t>
            </w:r>
            <w:r w:rsidRPr="002D1681">
              <w:rPr>
                <w:rFonts w:ascii="Times New Roman" w:eastAsia="Times New Roman" w:hAnsi="Times New Roman" w:cs="Times New Roman"/>
                <w:b/>
                <w:lang w:eastAsia="ru-RU"/>
              </w:rPr>
              <w:t xml:space="preserve"> Электронной площадке:</w:t>
            </w:r>
            <w:r w:rsidR="00790F68" w:rsidRPr="002D1681">
              <w:rPr>
                <w:rFonts w:ascii="Times New Roman" w:eastAsia="Times New Roman" w:hAnsi="Times New Roman" w:cs="Times New Roman"/>
                <w:b/>
                <w:lang w:eastAsia="ru-RU"/>
              </w:rPr>
              <w:t xml:space="preserve"> </w:t>
            </w:r>
            <w:r w:rsidRPr="002D1681">
              <w:rPr>
                <w:rFonts w:ascii="Times New Roman" w:eastAsia="Times New Roman" w:hAnsi="Times New Roman" w:cs="Times New Roman"/>
                <w:lang w:eastAsia="ru-RU"/>
              </w:rPr>
              <w:t xml:space="preserve">Для получения возможности участия в торгах на площадке </w:t>
            </w:r>
            <w:r w:rsidRPr="002D1681">
              <w:rPr>
                <w:rFonts w:ascii="Times New Roman" w:eastAsia="Times New Roman" w:hAnsi="Times New Roman" w:cs="Times New Roman"/>
                <w:b/>
                <w:lang w:val="en-US" w:eastAsia="ru-RU"/>
              </w:rPr>
              <w:t>sale</w:t>
            </w:r>
            <w:r w:rsidRPr="002D1681">
              <w:rPr>
                <w:rFonts w:ascii="Times New Roman" w:eastAsia="Times New Roman" w:hAnsi="Times New Roman" w:cs="Times New Roman"/>
                <w:b/>
                <w:lang w:eastAsia="ru-RU"/>
              </w:rPr>
              <w:t>.</w:t>
            </w:r>
            <w:proofErr w:type="spellStart"/>
            <w:r w:rsidRPr="002D1681">
              <w:rPr>
                <w:rFonts w:ascii="Times New Roman" w:eastAsia="Times New Roman" w:hAnsi="Times New Roman" w:cs="Times New Roman"/>
                <w:b/>
                <w:lang w:val="en-US" w:eastAsia="ru-RU"/>
              </w:rPr>
              <w:t>zakazrf</w:t>
            </w:r>
            <w:proofErr w:type="spellEnd"/>
            <w:r w:rsidRPr="002D1681">
              <w:rPr>
                <w:rFonts w:ascii="Times New Roman" w:eastAsia="Times New Roman" w:hAnsi="Times New Roman" w:cs="Times New Roman"/>
                <w:b/>
                <w:lang w:eastAsia="ru-RU"/>
              </w:rPr>
              <w:t>.</w:t>
            </w:r>
            <w:proofErr w:type="spellStart"/>
            <w:r w:rsidRPr="002D1681">
              <w:rPr>
                <w:rFonts w:ascii="Times New Roman" w:eastAsia="Times New Roman" w:hAnsi="Times New Roman" w:cs="Times New Roman"/>
                <w:b/>
                <w:lang w:val="en-US" w:eastAsia="ru-RU"/>
              </w:rPr>
              <w:t>ru</w:t>
            </w:r>
            <w:proofErr w:type="spellEnd"/>
            <w:r w:rsidRPr="002D1681">
              <w:rPr>
                <w:rFonts w:ascii="Times New Roman" w:eastAsia="Times New Roman" w:hAnsi="Times New Roman" w:cs="Times New Roman"/>
                <w:lang w:eastAsia="ru-RU"/>
              </w:rPr>
              <w:t xml:space="preserve">, пользователь должен пройти процедуру аккредитации на электронной площадке. </w:t>
            </w:r>
            <w:r w:rsidR="004047D3" w:rsidRPr="002D1681">
              <w:rPr>
                <w:rFonts w:ascii="Times New Roman" w:eastAsia="Times New Roman" w:hAnsi="Times New Roman" w:cs="Times New Roman"/>
                <w:lang w:eastAsia="ru-RU"/>
              </w:rPr>
              <w:t>Инструкция по</w:t>
            </w:r>
            <w:r w:rsidRPr="002D1681">
              <w:rPr>
                <w:rFonts w:ascii="Times New Roman" w:eastAsia="Times New Roman" w:hAnsi="Times New Roman" w:cs="Times New Roman"/>
                <w:lang w:eastAsia="ru-RU"/>
              </w:rPr>
              <w:t xml:space="preserve"> аккредитации размещена в разделе «Документы» см. «Инструкция по регистрации организации».</w:t>
            </w:r>
            <w:r w:rsidR="009300EE" w:rsidRPr="002D1681">
              <w:rPr>
                <w:rFonts w:ascii="Times New Roman" w:eastAsia="Times New Roman" w:hAnsi="Times New Roman" w:cs="Times New Roman"/>
                <w:lang w:eastAsia="ru-RU"/>
              </w:rPr>
              <w:t xml:space="preserve"> </w:t>
            </w:r>
            <w:r w:rsidRPr="002D1681">
              <w:rPr>
                <w:rFonts w:ascii="Times New Roman" w:eastAsia="Times New Roman" w:hAnsi="Times New Roman" w:cs="Times New Roman"/>
                <w:lang w:eastAsia="ru-RU"/>
              </w:rPr>
              <w:t>Инструкция по участию в торгах размещена в разделе «Документы» см. «Инструкция участника».</w:t>
            </w:r>
            <w:r w:rsidR="00673F39" w:rsidRPr="002D1681">
              <w:rPr>
                <w:rFonts w:ascii="Times New Roman" w:eastAsia="Times New Roman" w:hAnsi="Times New Roman" w:cs="Times New Roman"/>
                <w:lang w:eastAsia="ru-RU"/>
              </w:rPr>
              <w:t xml:space="preserve"> </w:t>
            </w:r>
            <w:r w:rsidRPr="002D1681">
              <w:rPr>
                <w:rFonts w:ascii="Times New Roman" w:eastAsia="Times New Roman" w:hAnsi="Times New Roman" w:cs="Times New Roman"/>
                <w:lang w:eastAsia="ru-RU"/>
              </w:rPr>
              <w:t>Электронная площадка функционирует круглосуточно.</w:t>
            </w:r>
          </w:p>
        </w:tc>
      </w:tr>
      <w:tr w:rsidR="00D91584" w:rsidRPr="002D1681" w:rsidTr="008078FF">
        <w:trPr>
          <w:trHeight w:val="274"/>
        </w:trPr>
        <w:tc>
          <w:tcPr>
            <w:tcW w:w="534" w:type="dxa"/>
            <w:vAlign w:val="center"/>
          </w:tcPr>
          <w:p w:rsidR="00D91584" w:rsidRPr="002D1681" w:rsidRDefault="00D91584" w:rsidP="002D1681">
            <w:pPr>
              <w:keepNext/>
              <w:keepLines/>
              <w:spacing w:after="0" w:line="240" w:lineRule="auto"/>
              <w:contextualSpacing/>
              <w:mirrorIndents/>
              <w:jc w:val="center"/>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9</w:t>
            </w:r>
          </w:p>
        </w:tc>
        <w:tc>
          <w:tcPr>
            <w:tcW w:w="10206" w:type="dxa"/>
            <w:vAlign w:val="center"/>
          </w:tcPr>
          <w:p w:rsidR="00D91584" w:rsidRPr="002D1681" w:rsidRDefault="00D91584" w:rsidP="002D1681">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Порядок, место, даты начала и окончания подачи заявок:</w:t>
            </w:r>
          </w:p>
          <w:p w:rsidR="006412E9" w:rsidRPr="002D1681" w:rsidRDefault="00D91584" w:rsidP="002D1681">
            <w:pPr>
              <w:keepNext/>
              <w:keepLines/>
              <w:spacing w:after="0" w:line="240" w:lineRule="auto"/>
              <w:contextualSpacing/>
              <w:mirrorIndents/>
              <w:jc w:val="both"/>
              <w:rPr>
                <w:rFonts w:ascii="Times New Roman" w:eastAsia="Times New Roman" w:hAnsi="Times New Roman" w:cs="Times New Roman"/>
                <w:lang w:eastAsia="ru-RU"/>
              </w:rPr>
            </w:pPr>
            <w:proofErr w:type="gramStart"/>
            <w:r w:rsidRPr="002D1681">
              <w:rPr>
                <w:rFonts w:ascii="Times New Roman" w:eastAsia="Times New Roman" w:hAnsi="Times New Roman" w:cs="Times New Roman"/>
                <w:b/>
                <w:lang w:eastAsia="ru-RU"/>
              </w:rPr>
              <w:lastRenderedPageBreak/>
              <w:t>Датой начала срока подачи заявок</w:t>
            </w:r>
            <w:r w:rsidRPr="002D1681">
              <w:rPr>
                <w:rFonts w:ascii="Times New Roman" w:eastAsia="Times New Roman" w:hAnsi="Times New Roman" w:cs="Times New Roman"/>
                <w:lang w:eastAsia="ru-RU"/>
              </w:rPr>
              <w:t xml:space="preserve"> на участие в </w:t>
            </w:r>
            <w:r w:rsidR="00CD1EA2" w:rsidRPr="002D1681">
              <w:rPr>
                <w:rFonts w:ascii="Times New Roman" w:eastAsia="Times New Roman" w:hAnsi="Times New Roman" w:cs="Times New Roman"/>
                <w:lang w:eastAsia="ru-RU"/>
              </w:rPr>
              <w:t>продаже</w:t>
            </w:r>
            <w:r w:rsidRPr="002D1681">
              <w:rPr>
                <w:rFonts w:ascii="Times New Roman" w:eastAsia="Times New Roman" w:hAnsi="Times New Roman" w:cs="Times New Roman"/>
                <w:lang w:eastAsia="ru-RU"/>
              </w:rPr>
              <w:t xml:space="preserve"> является день, следующий за днем размещения Информационного сообщения о проведении</w:t>
            </w:r>
            <w:r w:rsidR="007D1C0A" w:rsidRPr="002D1681">
              <w:rPr>
                <w:rFonts w:ascii="Times New Roman" w:eastAsia="Times New Roman" w:hAnsi="Times New Roman" w:cs="Times New Roman"/>
                <w:lang w:eastAsia="ru-RU"/>
              </w:rPr>
              <w:t xml:space="preserve"> Продажи</w:t>
            </w:r>
            <w:r w:rsidRPr="002D1681">
              <w:rPr>
                <w:rFonts w:ascii="Times New Roman" w:eastAsia="Times New Roman" w:hAnsi="Times New Roman" w:cs="Times New Roman"/>
                <w:lang w:eastAsia="ru-RU"/>
              </w:rPr>
              <w:t xml:space="preserve"> на официальном сайте Российской Федерации для размещения информации о проведении торгов</w:t>
            </w:r>
            <w:r w:rsidRPr="002D1681">
              <w:rPr>
                <w:rFonts w:ascii="Times New Roman" w:eastAsia="Times New Roman" w:hAnsi="Times New Roman" w:cs="Times New Roman"/>
                <w:b/>
                <w:lang w:eastAsia="ru-RU"/>
              </w:rPr>
              <w:t xml:space="preserve"> </w:t>
            </w:r>
            <w:hyperlink r:id="rId12" w:history="1">
              <w:r w:rsidR="0019494A" w:rsidRPr="002D1681">
                <w:rPr>
                  <w:rStyle w:val="a3"/>
                  <w:rFonts w:ascii="Times New Roman" w:eastAsia="Times New Roman" w:hAnsi="Times New Roman" w:cs="Times New Roman"/>
                  <w:b/>
                  <w:lang w:val="en-US" w:eastAsia="ru-RU"/>
                </w:rPr>
                <w:t>www</w:t>
              </w:r>
              <w:r w:rsidR="0019494A" w:rsidRPr="002D1681">
                <w:rPr>
                  <w:rStyle w:val="a3"/>
                  <w:rFonts w:ascii="Times New Roman" w:eastAsia="Times New Roman" w:hAnsi="Times New Roman" w:cs="Times New Roman"/>
                  <w:b/>
                  <w:lang w:eastAsia="ru-RU"/>
                </w:rPr>
                <w:t>.</w:t>
              </w:r>
              <w:r w:rsidR="0019494A" w:rsidRPr="002D1681">
                <w:rPr>
                  <w:rStyle w:val="a3"/>
                  <w:rFonts w:ascii="Times New Roman" w:eastAsia="Times New Roman" w:hAnsi="Times New Roman" w:cs="Times New Roman"/>
                  <w:b/>
                  <w:lang w:val="en-US" w:eastAsia="ru-RU"/>
                </w:rPr>
                <w:t>torgi</w:t>
              </w:r>
              <w:r w:rsidR="0019494A" w:rsidRPr="002D1681">
                <w:rPr>
                  <w:rStyle w:val="a3"/>
                  <w:rFonts w:ascii="Times New Roman" w:eastAsia="Times New Roman" w:hAnsi="Times New Roman" w:cs="Times New Roman"/>
                  <w:b/>
                  <w:lang w:eastAsia="ru-RU"/>
                </w:rPr>
                <w:t>.</w:t>
              </w:r>
              <w:r w:rsidR="0019494A" w:rsidRPr="002D1681">
                <w:rPr>
                  <w:rStyle w:val="a3"/>
                  <w:rFonts w:ascii="Times New Roman" w:eastAsia="Times New Roman" w:hAnsi="Times New Roman" w:cs="Times New Roman"/>
                  <w:b/>
                  <w:lang w:val="en-US" w:eastAsia="ru-RU"/>
                </w:rPr>
                <w:t>gov</w:t>
              </w:r>
              <w:r w:rsidR="0019494A" w:rsidRPr="002D1681">
                <w:rPr>
                  <w:rStyle w:val="a3"/>
                  <w:rFonts w:ascii="Times New Roman" w:eastAsia="Times New Roman" w:hAnsi="Times New Roman" w:cs="Times New Roman"/>
                  <w:b/>
                  <w:lang w:eastAsia="ru-RU"/>
                </w:rPr>
                <w:t>.</w:t>
              </w:r>
              <w:r w:rsidR="0019494A" w:rsidRPr="002D1681">
                <w:rPr>
                  <w:rStyle w:val="a3"/>
                  <w:rFonts w:ascii="Times New Roman" w:eastAsia="Times New Roman" w:hAnsi="Times New Roman" w:cs="Times New Roman"/>
                  <w:b/>
                  <w:lang w:val="en-US" w:eastAsia="ru-RU"/>
                </w:rPr>
                <w:t>ru</w:t>
              </w:r>
            </w:hyperlink>
            <w:r w:rsidRPr="002D1681">
              <w:rPr>
                <w:rFonts w:ascii="Times New Roman" w:eastAsia="Times New Roman" w:hAnsi="Times New Roman" w:cs="Times New Roman"/>
                <w:b/>
                <w:color w:val="0000FF"/>
                <w:u w:val="single"/>
                <w:lang w:eastAsia="ru-RU"/>
              </w:rPr>
              <w:t xml:space="preserve">, </w:t>
            </w:r>
            <w:r w:rsidR="00FE1F6A" w:rsidRPr="002D1681">
              <w:rPr>
                <w:rFonts w:ascii="Times New Roman" w:eastAsia="Times New Roman" w:hAnsi="Times New Roman" w:cs="Times New Roman"/>
                <w:lang w:eastAsia="ru-RU"/>
              </w:rPr>
              <w:t xml:space="preserve"> на сайте </w:t>
            </w:r>
            <w:r w:rsidR="008A6796" w:rsidRPr="002D1681">
              <w:rPr>
                <w:rFonts w:ascii="Times New Roman" w:eastAsia="Times New Roman" w:hAnsi="Times New Roman" w:cs="Times New Roman"/>
                <w:lang w:eastAsia="ru-RU"/>
              </w:rPr>
              <w:t xml:space="preserve">Пестречинского </w:t>
            </w:r>
            <w:r w:rsidR="00FE1F6A" w:rsidRPr="002D1681">
              <w:rPr>
                <w:rFonts w:ascii="Times New Roman" w:eastAsia="Times New Roman" w:hAnsi="Times New Roman" w:cs="Times New Roman"/>
                <w:lang w:eastAsia="ru-RU"/>
              </w:rPr>
              <w:t xml:space="preserve">муниципального района Республика Татарстан </w:t>
            </w:r>
            <w:r w:rsidR="00FE1F6A" w:rsidRPr="002D1681">
              <w:rPr>
                <w:rFonts w:ascii="Times New Roman" w:hAnsi="Times New Roman" w:cs="Times New Roman"/>
              </w:rPr>
              <w:t xml:space="preserve"> </w:t>
            </w:r>
            <w:r w:rsidR="00C668D4" w:rsidRPr="002D1681">
              <w:rPr>
                <w:rFonts w:ascii="Times New Roman" w:hAnsi="Times New Roman" w:cs="Times New Roman"/>
              </w:rPr>
              <w:t xml:space="preserve"> </w:t>
            </w:r>
            <w:proofErr w:type="gramEnd"/>
            <w:r w:rsidR="00C668D4" w:rsidRPr="002D1681">
              <w:rPr>
                <w:rFonts w:ascii="Times New Roman" w:hAnsi="Times New Roman" w:cs="Times New Roman"/>
              </w:rPr>
              <w:t>https://pestreci.tatarstan.ru/</w:t>
            </w:r>
            <w:proofErr w:type="gramStart"/>
            <w:r w:rsidR="008A6796" w:rsidRPr="002D1681">
              <w:rPr>
                <w:rFonts w:ascii="Times New Roman" w:eastAsia="Times New Roman" w:hAnsi="Times New Roman" w:cs="Times New Roman"/>
                <w:lang w:eastAsia="ru-RU"/>
              </w:rPr>
              <w:t xml:space="preserve"> </w:t>
            </w:r>
            <w:r w:rsidRPr="002D1681">
              <w:rPr>
                <w:rFonts w:ascii="Times New Roman" w:eastAsia="Times New Roman" w:hAnsi="Times New Roman" w:cs="Times New Roman"/>
                <w:lang w:eastAsia="ru-RU"/>
              </w:rPr>
              <w:t xml:space="preserve">, на </w:t>
            </w:r>
            <w:r w:rsidR="000A2EFB" w:rsidRPr="002D1681">
              <w:rPr>
                <w:rFonts w:ascii="Times New Roman" w:eastAsia="Times New Roman" w:hAnsi="Times New Roman" w:cs="Times New Roman"/>
                <w:lang w:eastAsia="ru-RU"/>
              </w:rPr>
              <w:t>э</w:t>
            </w:r>
            <w:r w:rsidRPr="002D1681">
              <w:rPr>
                <w:rFonts w:ascii="Times New Roman" w:eastAsia="Times New Roman" w:hAnsi="Times New Roman" w:cs="Times New Roman"/>
                <w:lang w:eastAsia="ru-RU"/>
              </w:rPr>
              <w:t xml:space="preserve">лектронной площадке - </w:t>
            </w:r>
            <w:r w:rsidRPr="002D1681">
              <w:rPr>
                <w:rFonts w:ascii="Times New Roman" w:eastAsia="Times New Roman" w:hAnsi="Times New Roman" w:cs="Times New Roman"/>
                <w:b/>
                <w:lang w:val="en-US" w:eastAsia="ru-RU"/>
              </w:rPr>
              <w:t>sale</w:t>
            </w:r>
            <w:r w:rsidRPr="002D1681">
              <w:rPr>
                <w:rFonts w:ascii="Times New Roman" w:eastAsia="Times New Roman" w:hAnsi="Times New Roman" w:cs="Times New Roman"/>
                <w:b/>
                <w:lang w:eastAsia="ru-RU"/>
              </w:rPr>
              <w:t>.</w:t>
            </w:r>
            <w:proofErr w:type="spellStart"/>
            <w:r w:rsidRPr="002D1681">
              <w:rPr>
                <w:rFonts w:ascii="Times New Roman" w:eastAsia="Times New Roman" w:hAnsi="Times New Roman" w:cs="Times New Roman"/>
                <w:b/>
                <w:lang w:val="en-US" w:eastAsia="ru-RU"/>
              </w:rPr>
              <w:t>zakazrf</w:t>
            </w:r>
            <w:proofErr w:type="spellEnd"/>
            <w:r w:rsidRPr="002D1681">
              <w:rPr>
                <w:rFonts w:ascii="Times New Roman" w:eastAsia="Times New Roman" w:hAnsi="Times New Roman" w:cs="Times New Roman"/>
                <w:b/>
                <w:lang w:eastAsia="ru-RU"/>
              </w:rPr>
              <w:t>.</w:t>
            </w:r>
            <w:proofErr w:type="spellStart"/>
            <w:r w:rsidRPr="002D1681">
              <w:rPr>
                <w:rFonts w:ascii="Times New Roman" w:eastAsia="Times New Roman" w:hAnsi="Times New Roman" w:cs="Times New Roman"/>
                <w:b/>
                <w:lang w:val="en-US" w:eastAsia="ru-RU"/>
              </w:rPr>
              <w:t>ru</w:t>
            </w:r>
            <w:proofErr w:type="spellEnd"/>
            <w:r w:rsidRPr="002D1681">
              <w:rPr>
                <w:rFonts w:ascii="Times New Roman" w:eastAsia="Times New Roman" w:hAnsi="Times New Roman" w:cs="Times New Roman"/>
                <w:b/>
                <w:lang w:eastAsia="ru-RU"/>
              </w:rPr>
              <w:t>.</w:t>
            </w:r>
            <w:r w:rsidR="009300EE" w:rsidRPr="002D1681">
              <w:rPr>
                <w:rFonts w:ascii="Times New Roman" w:eastAsia="Times New Roman" w:hAnsi="Times New Roman" w:cs="Times New Roman"/>
                <w:lang w:eastAsia="ru-RU"/>
              </w:rPr>
              <w:t xml:space="preserve"> </w:t>
            </w:r>
            <w:proofErr w:type="gramEnd"/>
          </w:p>
          <w:p w:rsidR="006D39B8" w:rsidRPr="002D1681" w:rsidRDefault="00D91584" w:rsidP="002D1681">
            <w:pPr>
              <w:keepNext/>
              <w:keepLines/>
              <w:spacing w:after="0" w:line="240" w:lineRule="auto"/>
              <w:contextualSpacing/>
              <w:mirrorIndents/>
              <w:jc w:val="both"/>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Дата окончания приема заявок:</w:t>
            </w:r>
            <w:r w:rsidR="006412E9" w:rsidRPr="002D1681">
              <w:rPr>
                <w:rFonts w:ascii="Times New Roman" w:eastAsia="Times New Roman" w:hAnsi="Times New Roman" w:cs="Times New Roman"/>
                <w:b/>
                <w:lang w:eastAsia="ru-RU"/>
              </w:rPr>
              <w:t xml:space="preserve"> </w:t>
            </w:r>
            <w:r w:rsidR="00AD50F0">
              <w:rPr>
                <w:rFonts w:ascii="Times New Roman" w:eastAsia="Times New Roman" w:hAnsi="Times New Roman" w:cs="Times New Roman"/>
                <w:b/>
                <w:lang w:eastAsia="ru-RU"/>
              </w:rPr>
              <w:t>27</w:t>
            </w:r>
            <w:r w:rsidR="00E27D2D">
              <w:rPr>
                <w:rFonts w:ascii="Times New Roman" w:eastAsia="Times New Roman" w:hAnsi="Times New Roman" w:cs="Times New Roman"/>
                <w:b/>
                <w:lang w:eastAsia="ru-RU"/>
              </w:rPr>
              <w:t xml:space="preserve"> октября 2025</w:t>
            </w:r>
            <w:r w:rsidR="0071343A" w:rsidRPr="002D1681">
              <w:rPr>
                <w:rFonts w:ascii="Times New Roman" w:eastAsia="Times New Roman" w:hAnsi="Times New Roman" w:cs="Times New Roman"/>
                <w:b/>
                <w:lang w:eastAsia="ru-RU"/>
              </w:rPr>
              <w:t xml:space="preserve"> года</w:t>
            </w:r>
            <w:r w:rsidR="001A45AB" w:rsidRPr="002D1681">
              <w:rPr>
                <w:rFonts w:ascii="Times New Roman" w:eastAsia="Times New Roman" w:hAnsi="Times New Roman" w:cs="Times New Roman"/>
                <w:b/>
                <w:color w:val="FF0000"/>
                <w:lang w:eastAsia="ru-RU"/>
              </w:rPr>
              <w:t xml:space="preserve"> </w:t>
            </w:r>
          </w:p>
          <w:p w:rsidR="00D91584" w:rsidRPr="002D1681" w:rsidRDefault="00D91584" w:rsidP="002D1681">
            <w:pPr>
              <w:keepNext/>
              <w:keepLines/>
              <w:spacing w:after="0" w:line="240" w:lineRule="auto"/>
              <w:contextualSpacing/>
              <w:mirrorIndents/>
              <w:jc w:val="both"/>
              <w:rPr>
                <w:rFonts w:ascii="Times New Roman" w:eastAsia="Times New Roman" w:hAnsi="Times New Roman" w:cs="Times New Roman"/>
                <w:b/>
                <w:lang w:eastAsia="ru-RU"/>
              </w:rPr>
            </w:pPr>
            <w:r w:rsidRPr="002D1681">
              <w:rPr>
                <w:rFonts w:ascii="Times New Roman" w:eastAsia="Times New Roman" w:hAnsi="Times New Roman" w:cs="Times New Roman"/>
                <w:lang w:eastAsia="ru-RU"/>
              </w:rPr>
              <w:t xml:space="preserve">Для участия в </w:t>
            </w:r>
            <w:r w:rsidR="00CD1EA2" w:rsidRPr="002D1681">
              <w:rPr>
                <w:rFonts w:ascii="Times New Roman" w:eastAsia="Times New Roman" w:hAnsi="Times New Roman" w:cs="Times New Roman"/>
                <w:lang w:eastAsia="ru-RU"/>
              </w:rPr>
              <w:t>продаже</w:t>
            </w:r>
            <w:r w:rsidR="00F632AA" w:rsidRPr="002D1681">
              <w:rPr>
                <w:rFonts w:ascii="Times New Roman" w:eastAsia="Times New Roman" w:hAnsi="Times New Roman" w:cs="Times New Roman"/>
                <w:lang w:eastAsia="ru-RU"/>
              </w:rPr>
              <w:t xml:space="preserve"> </w:t>
            </w:r>
            <w:r w:rsidRPr="002D1681">
              <w:rPr>
                <w:rFonts w:ascii="Times New Roman" w:eastAsia="Times New Roman" w:hAnsi="Times New Roman" w:cs="Times New Roman"/>
                <w:lang w:eastAsia="ru-RU"/>
              </w:rPr>
              <w:t xml:space="preserve">в электронной форме претенденты должны зарегистрироваться </w:t>
            </w:r>
            <w:r w:rsidR="00FE1F6A" w:rsidRPr="002D1681">
              <w:rPr>
                <w:rFonts w:ascii="Times New Roman" w:eastAsia="Times New Roman" w:hAnsi="Times New Roman" w:cs="Times New Roman"/>
                <w:lang w:eastAsia="ru-RU"/>
              </w:rPr>
              <w:t>на Электронной</w:t>
            </w:r>
            <w:r w:rsidRPr="002D1681">
              <w:rPr>
                <w:rFonts w:ascii="Times New Roman" w:eastAsia="Times New Roman" w:hAnsi="Times New Roman" w:cs="Times New Roman"/>
                <w:lang w:eastAsia="ru-RU"/>
              </w:rPr>
              <w:t xml:space="preserve"> площадке - </w:t>
            </w:r>
            <w:r w:rsidRPr="002D1681">
              <w:rPr>
                <w:rFonts w:ascii="Times New Roman" w:eastAsia="Times New Roman" w:hAnsi="Times New Roman" w:cs="Times New Roman"/>
                <w:b/>
                <w:lang w:val="en-US" w:eastAsia="ru-RU"/>
              </w:rPr>
              <w:t>sale</w:t>
            </w:r>
            <w:r w:rsidRPr="002D1681">
              <w:rPr>
                <w:rFonts w:ascii="Times New Roman" w:eastAsia="Times New Roman" w:hAnsi="Times New Roman" w:cs="Times New Roman"/>
                <w:b/>
                <w:lang w:eastAsia="ru-RU"/>
              </w:rPr>
              <w:t>.</w:t>
            </w:r>
            <w:proofErr w:type="spellStart"/>
            <w:r w:rsidRPr="002D1681">
              <w:rPr>
                <w:rFonts w:ascii="Times New Roman" w:eastAsia="Times New Roman" w:hAnsi="Times New Roman" w:cs="Times New Roman"/>
                <w:b/>
                <w:lang w:val="en-US" w:eastAsia="ru-RU"/>
              </w:rPr>
              <w:t>zakazrf</w:t>
            </w:r>
            <w:proofErr w:type="spellEnd"/>
            <w:r w:rsidRPr="002D1681">
              <w:rPr>
                <w:rFonts w:ascii="Times New Roman" w:eastAsia="Times New Roman" w:hAnsi="Times New Roman" w:cs="Times New Roman"/>
                <w:b/>
                <w:lang w:eastAsia="ru-RU"/>
              </w:rPr>
              <w:t>.</w:t>
            </w:r>
            <w:proofErr w:type="spellStart"/>
            <w:r w:rsidRPr="002D1681">
              <w:rPr>
                <w:rFonts w:ascii="Times New Roman" w:eastAsia="Times New Roman" w:hAnsi="Times New Roman" w:cs="Times New Roman"/>
                <w:b/>
                <w:lang w:val="en-US" w:eastAsia="ru-RU"/>
              </w:rPr>
              <w:t>ru</w:t>
            </w:r>
            <w:proofErr w:type="spellEnd"/>
            <w:r w:rsidRPr="002D1681">
              <w:rPr>
                <w:rFonts w:ascii="Times New Roman" w:eastAsia="Times New Roman" w:hAnsi="Times New Roman" w:cs="Times New Roman"/>
                <w:b/>
                <w:lang w:eastAsia="ru-RU"/>
              </w:rPr>
              <w:t xml:space="preserve">. </w:t>
            </w:r>
          </w:p>
          <w:p w:rsidR="009300EE" w:rsidRPr="002D1681" w:rsidRDefault="00D91584" w:rsidP="002D1681">
            <w:pPr>
              <w:keepNext/>
              <w:keepLines/>
              <w:autoSpaceDE w:val="0"/>
              <w:autoSpaceDN w:val="0"/>
              <w:adjustRightInd w:val="0"/>
              <w:spacing w:after="0" w:line="240" w:lineRule="auto"/>
              <w:contextualSpacing/>
              <w:mirrorIndents/>
              <w:jc w:val="both"/>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Порядок подачи заявки:</w:t>
            </w:r>
            <w:r w:rsidR="00790F68" w:rsidRPr="002D1681">
              <w:rPr>
                <w:rFonts w:ascii="Times New Roman" w:eastAsia="Times New Roman" w:hAnsi="Times New Roman" w:cs="Times New Roman"/>
                <w:b/>
                <w:lang w:eastAsia="ru-RU"/>
              </w:rPr>
              <w:t xml:space="preserve"> </w:t>
            </w:r>
            <w:proofErr w:type="gramStart"/>
            <w:r w:rsidRPr="002D1681">
              <w:rPr>
                <w:rFonts w:ascii="Times New Roman" w:eastAsia="Times New Roman" w:hAnsi="Times New Roman" w:cs="Times New Roman"/>
                <w:lang w:eastAsia="ru-RU"/>
              </w:rPr>
              <w:t>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w:t>
            </w:r>
            <w:r w:rsidR="00790F68" w:rsidRPr="002D1681">
              <w:rPr>
                <w:rFonts w:ascii="Times New Roman" w:eastAsia="Times New Roman" w:hAnsi="Times New Roman" w:cs="Times New Roman"/>
                <w:b/>
                <w:lang w:eastAsia="ru-RU"/>
              </w:rPr>
              <w:t xml:space="preserve"> </w:t>
            </w:r>
            <w:proofErr w:type="gramEnd"/>
          </w:p>
          <w:p w:rsidR="009300EE" w:rsidRPr="002D1681" w:rsidRDefault="00D91584" w:rsidP="002D1681">
            <w:pPr>
              <w:keepNext/>
              <w:keepLines/>
              <w:autoSpaceDE w:val="0"/>
              <w:autoSpaceDN w:val="0"/>
              <w:adjustRightInd w:val="0"/>
              <w:spacing w:after="0" w:line="240" w:lineRule="auto"/>
              <w:contextualSpacing/>
              <w:mirrorIndents/>
              <w:jc w:val="both"/>
              <w:rPr>
                <w:rFonts w:ascii="Times New Roman" w:eastAsia="Times New Roman" w:hAnsi="Times New Roman" w:cs="Times New Roman"/>
                <w:b/>
                <w:lang w:eastAsia="ru-RU"/>
              </w:rPr>
            </w:pPr>
            <w:r w:rsidRPr="002D1681">
              <w:rPr>
                <w:rFonts w:ascii="Times New Roman" w:eastAsia="Times New Roman" w:hAnsi="Times New Roman" w:cs="Times New Roman"/>
                <w:lang w:eastAsia="ru-RU"/>
              </w:rPr>
              <w:t>Одно лицо имеет право подать только одну заявку.</w:t>
            </w:r>
            <w:r w:rsidR="00790F68" w:rsidRPr="002D1681">
              <w:rPr>
                <w:rFonts w:ascii="Times New Roman" w:eastAsia="Times New Roman" w:hAnsi="Times New Roman" w:cs="Times New Roman"/>
                <w:b/>
                <w:lang w:eastAsia="ru-RU"/>
              </w:rPr>
              <w:t xml:space="preserve"> </w:t>
            </w:r>
          </w:p>
          <w:p w:rsidR="00790F68" w:rsidRPr="002D1681" w:rsidRDefault="00D91584" w:rsidP="002D1681">
            <w:pPr>
              <w:keepNext/>
              <w:keepLines/>
              <w:autoSpaceDE w:val="0"/>
              <w:autoSpaceDN w:val="0"/>
              <w:adjustRightInd w:val="0"/>
              <w:spacing w:after="0" w:line="240" w:lineRule="auto"/>
              <w:contextualSpacing/>
              <w:mirrorIndents/>
              <w:jc w:val="both"/>
              <w:rPr>
                <w:rFonts w:ascii="Times New Roman" w:eastAsia="Times New Roman" w:hAnsi="Times New Roman" w:cs="Times New Roman"/>
                <w:b/>
                <w:lang w:eastAsia="ru-RU"/>
              </w:rPr>
            </w:pPr>
            <w:r w:rsidRPr="002D1681">
              <w:rPr>
                <w:rFonts w:ascii="Times New Roman" w:eastAsia="Times New Roman" w:hAnsi="Times New Roman" w:cs="Times New Roman"/>
                <w:lang w:eastAsia="ru-RU"/>
              </w:rPr>
              <w:t>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r w:rsidR="00790F68" w:rsidRPr="002D1681">
              <w:rPr>
                <w:rFonts w:ascii="Times New Roman" w:eastAsia="Times New Roman" w:hAnsi="Times New Roman" w:cs="Times New Roman"/>
                <w:b/>
                <w:lang w:eastAsia="ru-RU"/>
              </w:rPr>
              <w:t xml:space="preserve"> </w:t>
            </w:r>
            <w:r w:rsidRPr="002D1681">
              <w:rPr>
                <w:rFonts w:ascii="Times New Roman" w:eastAsia="Times New Roman" w:hAnsi="Times New Roman" w:cs="Times New Roman"/>
                <w:lang w:eastAsia="ru-RU"/>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sidRPr="002D1681">
              <w:rPr>
                <w:rFonts w:ascii="Times New Roman" w:eastAsia="Times New Roman" w:hAnsi="Times New Roman" w:cs="Times New Roman"/>
                <w:lang w:eastAsia="ru-RU"/>
              </w:rPr>
              <w:t>уведомления</w:t>
            </w:r>
            <w:proofErr w:type="gramEnd"/>
            <w:r w:rsidRPr="002D1681">
              <w:rPr>
                <w:rFonts w:ascii="Times New Roman" w:eastAsia="Times New Roman" w:hAnsi="Times New Roman" w:cs="Times New Roman"/>
                <w:lang w:eastAsia="ru-RU"/>
              </w:rPr>
              <w:t xml:space="preserve"> с приложением электронных копий зарегистрированной заявки и прилагаемых к ней документов.</w:t>
            </w:r>
            <w:r w:rsidR="00790F68" w:rsidRPr="002D1681">
              <w:rPr>
                <w:rFonts w:ascii="Times New Roman" w:eastAsia="Times New Roman" w:hAnsi="Times New Roman" w:cs="Times New Roman"/>
                <w:b/>
                <w:lang w:eastAsia="ru-RU"/>
              </w:rPr>
              <w:t xml:space="preserve"> </w:t>
            </w:r>
          </w:p>
          <w:p w:rsidR="00D91584" w:rsidRPr="002D1681" w:rsidRDefault="00D91584" w:rsidP="002D1681">
            <w:pPr>
              <w:keepNext/>
              <w:keepLines/>
              <w:autoSpaceDE w:val="0"/>
              <w:autoSpaceDN w:val="0"/>
              <w:adjustRightInd w:val="0"/>
              <w:spacing w:after="0" w:line="240" w:lineRule="auto"/>
              <w:contextualSpacing/>
              <w:mirrorIndents/>
              <w:jc w:val="both"/>
              <w:rPr>
                <w:rFonts w:ascii="Times New Roman" w:eastAsia="Times New Roman" w:hAnsi="Times New Roman" w:cs="Times New Roman"/>
                <w:b/>
                <w:lang w:eastAsia="ru-RU"/>
              </w:rPr>
            </w:pPr>
            <w:r w:rsidRPr="002D1681">
              <w:rPr>
                <w:rFonts w:ascii="Times New Roman" w:eastAsia="Times New Roman" w:hAnsi="Times New Roman" w:cs="Times New Roman"/>
                <w:lang w:eastAsia="ru-RU"/>
              </w:rPr>
              <w:t>Заявки с прилагаемыми к ним документами, поданные с нарушением установленного срока, на электронной площадке не регистрируются.</w:t>
            </w:r>
          </w:p>
          <w:p w:rsidR="00D91584" w:rsidRPr="002D1681" w:rsidRDefault="00D91584" w:rsidP="002D1681">
            <w:pPr>
              <w:keepNext/>
              <w:keepLines/>
              <w:autoSpaceDE w:val="0"/>
              <w:autoSpaceDN w:val="0"/>
              <w:adjustRightInd w:val="0"/>
              <w:spacing w:after="0" w:line="240" w:lineRule="auto"/>
              <w:contextualSpacing/>
              <w:mirrorIndents/>
              <w:jc w:val="both"/>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Порядок отзыва заявки:</w:t>
            </w:r>
            <w:r w:rsidR="00790F68" w:rsidRPr="002D1681">
              <w:rPr>
                <w:rFonts w:ascii="Times New Roman" w:eastAsia="Times New Roman" w:hAnsi="Times New Roman" w:cs="Times New Roman"/>
                <w:b/>
                <w:lang w:eastAsia="ru-RU"/>
              </w:rPr>
              <w:t xml:space="preserve"> </w:t>
            </w:r>
            <w:r w:rsidRPr="002D1681">
              <w:rPr>
                <w:rFonts w:ascii="Times New Roman" w:eastAsia="Times New Roman" w:hAnsi="Times New Roman" w:cs="Times New Roman"/>
                <w:lang w:eastAsia="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r w:rsidR="00790F68" w:rsidRPr="002D1681">
              <w:rPr>
                <w:rFonts w:ascii="Times New Roman" w:eastAsia="Times New Roman" w:hAnsi="Times New Roman" w:cs="Times New Roman"/>
                <w:b/>
                <w:lang w:eastAsia="ru-RU"/>
              </w:rPr>
              <w:t xml:space="preserve"> </w:t>
            </w:r>
            <w:r w:rsidRPr="002D1681">
              <w:rPr>
                <w:rFonts w:ascii="Times New Roman" w:eastAsia="Times New Roman" w:hAnsi="Times New Roman" w:cs="Times New Roman"/>
                <w:lang w:eastAsia="ru-RU"/>
              </w:rPr>
              <w:t>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r w:rsidR="00790F68" w:rsidRPr="002D1681">
              <w:rPr>
                <w:rFonts w:ascii="Times New Roman" w:eastAsia="Times New Roman" w:hAnsi="Times New Roman" w:cs="Times New Roman"/>
                <w:b/>
                <w:lang w:eastAsia="ru-RU"/>
              </w:rPr>
              <w:t xml:space="preserve"> </w:t>
            </w:r>
            <w:r w:rsidRPr="002D1681">
              <w:rPr>
                <w:rFonts w:ascii="Times New Roman" w:eastAsia="Times New Roman" w:hAnsi="Times New Roman" w:cs="Times New Roman"/>
                <w:lang w:eastAsia="ru-RU"/>
              </w:rPr>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w:t>
            </w:r>
            <w:r w:rsidR="00CD1EA2" w:rsidRPr="002D1681">
              <w:rPr>
                <w:rFonts w:ascii="Times New Roman" w:eastAsia="Times New Roman" w:hAnsi="Times New Roman" w:cs="Times New Roman"/>
                <w:lang w:eastAsia="ru-RU"/>
              </w:rPr>
              <w:t>продаже</w:t>
            </w:r>
            <w:r w:rsidRPr="002D1681">
              <w:rPr>
                <w:rFonts w:ascii="Times New Roman" w:eastAsia="Times New Roman" w:hAnsi="Times New Roman" w:cs="Times New Roman"/>
                <w:lang w:eastAsia="ru-RU"/>
              </w:rPr>
              <w:t xml:space="preserve"> имущества.</w:t>
            </w:r>
          </w:p>
        </w:tc>
      </w:tr>
      <w:tr w:rsidR="00D91584" w:rsidRPr="002D1681" w:rsidTr="008078FF">
        <w:trPr>
          <w:trHeight w:val="70"/>
        </w:trPr>
        <w:tc>
          <w:tcPr>
            <w:tcW w:w="534" w:type="dxa"/>
            <w:vAlign w:val="center"/>
          </w:tcPr>
          <w:p w:rsidR="00D91584" w:rsidRPr="002D1681" w:rsidRDefault="00D91584" w:rsidP="002D1681">
            <w:pPr>
              <w:keepNext/>
              <w:keepLines/>
              <w:spacing w:after="0" w:line="240" w:lineRule="auto"/>
              <w:contextualSpacing/>
              <w:mirrorIndents/>
              <w:jc w:val="center"/>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lastRenderedPageBreak/>
              <w:t>10</w:t>
            </w:r>
          </w:p>
        </w:tc>
        <w:tc>
          <w:tcPr>
            <w:tcW w:w="10206" w:type="dxa"/>
            <w:vAlign w:val="center"/>
          </w:tcPr>
          <w:p w:rsidR="00D91584" w:rsidRPr="002D1681" w:rsidRDefault="00D91584" w:rsidP="002D1681">
            <w:pPr>
              <w:keepNext/>
              <w:keepLines/>
              <w:spacing w:after="0" w:line="240" w:lineRule="auto"/>
              <w:contextualSpacing/>
              <w:mirrorIndents/>
              <w:jc w:val="both"/>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Перечень представляемых участниками документов и требования к их оформлению:</w:t>
            </w:r>
            <w:r w:rsidR="00790F68" w:rsidRPr="002D1681">
              <w:rPr>
                <w:rFonts w:ascii="Times New Roman" w:eastAsia="Times New Roman" w:hAnsi="Times New Roman" w:cs="Times New Roman"/>
                <w:b/>
                <w:lang w:eastAsia="ru-RU"/>
              </w:rPr>
              <w:t xml:space="preserve"> </w:t>
            </w:r>
            <w:r w:rsidRPr="002D1681">
              <w:rPr>
                <w:rFonts w:ascii="Times New Roman" w:eastAsia="Times New Roman" w:hAnsi="Times New Roman" w:cs="Times New Roman"/>
                <w:lang w:eastAsia="ru-RU"/>
              </w:rPr>
              <w:t xml:space="preserve">Для участия в </w:t>
            </w:r>
            <w:r w:rsidR="00CD1EA2" w:rsidRPr="002D1681">
              <w:rPr>
                <w:rFonts w:ascii="Times New Roman" w:eastAsia="Times New Roman" w:hAnsi="Times New Roman" w:cs="Times New Roman"/>
                <w:lang w:eastAsia="ru-RU"/>
              </w:rPr>
              <w:t>продаже</w:t>
            </w:r>
            <w:r w:rsidRPr="002D1681">
              <w:rPr>
                <w:rFonts w:ascii="Times New Roman" w:eastAsia="Times New Roman" w:hAnsi="Times New Roman" w:cs="Times New Roman"/>
                <w:lang w:eastAsia="ru-RU"/>
              </w:rPr>
              <w:t xml:space="preserve"> претенденты заполняют электронную форму заявки с приложением электронных документов в соответствии с перечнем:</w:t>
            </w:r>
          </w:p>
          <w:p w:rsidR="00D91584" w:rsidRPr="002D1681" w:rsidRDefault="00D91584" w:rsidP="002D1681">
            <w:pPr>
              <w:keepNext/>
              <w:keepLines/>
              <w:tabs>
                <w:tab w:val="left" w:pos="142"/>
              </w:tab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2D1681">
              <w:rPr>
                <w:rFonts w:ascii="Times New Roman" w:eastAsia="Times New Roman" w:hAnsi="Times New Roman" w:cs="Times New Roman"/>
                <w:b/>
                <w:lang w:eastAsia="ru-RU"/>
              </w:rPr>
              <w:t>физические лица</w:t>
            </w:r>
            <w:r w:rsidRPr="002D1681">
              <w:rPr>
                <w:rFonts w:ascii="Times New Roman" w:eastAsia="Times New Roman" w:hAnsi="Times New Roman" w:cs="Times New Roman"/>
                <w:lang w:eastAsia="ru-RU"/>
              </w:rPr>
              <w:t xml:space="preserve"> предъявляют документ, удостоверяющий личность, или копии всех его листов, согласие на обработку персональных данных; </w:t>
            </w:r>
          </w:p>
          <w:p w:rsidR="00D91584" w:rsidRPr="002D1681" w:rsidRDefault="00D91584" w:rsidP="002D1681">
            <w:pPr>
              <w:keepNext/>
              <w:keepLines/>
              <w:tabs>
                <w:tab w:val="left" w:pos="142"/>
              </w:tab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2D1681">
              <w:rPr>
                <w:rFonts w:ascii="Times New Roman" w:eastAsia="Times New Roman" w:hAnsi="Times New Roman" w:cs="Times New Roman"/>
                <w:b/>
                <w:lang w:eastAsia="ru-RU"/>
              </w:rPr>
              <w:t>юридические лица</w:t>
            </w:r>
            <w:r w:rsidRPr="002D1681">
              <w:rPr>
                <w:rFonts w:ascii="Times New Roman" w:eastAsia="Times New Roman" w:hAnsi="Times New Roman" w:cs="Times New Roman"/>
                <w:lang w:eastAsia="ru-RU"/>
              </w:rPr>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Прилагаемые к заявке документы подаются в электронном виде (должны быть отсканированы). </w:t>
            </w:r>
          </w:p>
        </w:tc>
      </w:tr>
      <w:tr w:rsidR="00D91584" w:rsidRPr="002D1681" w:rsidTr="008078FF">
        <w:trPr>
          <w:trHeight w:val="406"/>
        </w:trPr>
        <w:tc>
          <w:tcPr>
            <w:tcW w:w="534" w:type="dxa"/>
            <w:vAlign w:val="center"/>
          </w:tcPr>
          <w:p w:rsidR="00D91584" w:rsidRPr="002D1681" w:rsidRDefault="00D91584" w:rsidP="002D1681">
            <w:pPr>
              <w:keepNext/>
              <w:keepLines/>
              <w:spacing w:after="0" w:line="240" w:lineRule="auto"/>
              <w:contextualSpacing/>
              <w:mirrorIndents/>
              <w:jc w:val="center"/>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11</w:t>
            </w:r>
          </w:p>
        </w:tc>
        <w:tc>
          <w:tcPr>
            <w:tcW w:w="10206" w:type="dxa"/>
            <w:vAlign w:val="center"/>
          </w:tcPr>
          <w:p w:rsidR="00D91584" w:rsidRPr="002D1681" w:rsidRDefault="00D91584" w:rsidP="0007047B">
            <w:pPr>
              <w:keepNext/>
              <w:keepLines/>
              <w:spacing w:after="0" w:line="240" w:lineRule="auto"/>
              <w:contextualSpacing/>
              <w:mirrorIndents/>
              <w:jc w:val="both"/>
              <w:rPr>
                <w:rFonts w:ascii="Times New Roman" w:eastAsia="Times New Roman" w:hAnsi="Times New Roman" w:cs="Times New Roman"/>
                <w:b/>
                <w:lang w:eastAsia="ru-RU"/>
              </w:rPr>
            </w:pPr>
            <w:r w:rsidRPr="002D1681">
              <w:rPr>
                <w:rFonts w:ascii="Times New Roman" w:hAnsi="Times New Roman" w:cs="Times New Roman"/>
                <w:b/>
              </w:rPr>
              <w:t xml:space="preserve">Ограничения участия в отдельных категорий лиц в </w:t>
            </w:r>
            <w:r w:rsidRPr="00E27D2D">
              <w:rPr>
                <w:rFonts w:ascii="Times New Roman" w:hAnsi="Times New Roman" w:cs="Times New Roman"/>
                <w:b/>
              </w:rPr>
              <w:t>приватизации:</w:t>
            </w:r>
            <w:r w:rsidRPr="00E27D2D">
              <w:rPr>
                <w:rFonts w:ascii="Times New Roman" w:hAnsi="Times New Roman" w:cs="Times New Roman"/>
              </w:rPr>
              <w:t xml:space="preserve"> </w:t>
            </w:r>
            <w:r w:rsidR="0007047B" w:rsidRPr="00E27D2D">
              <w:rPr>
                <w:rFonts w:ascii="Times New Roman" w:hAnsi="Times New Roman" w:cs="Times New Roman"/>
              </w:rPr>
              <w:t xml:space="preserve"> Заявителем - участниками электронной продажи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proofErr w:type="gramStart"/>
            <w:r w:rsidR="0007047B" w:rsidRPr="00E27D2D">
              <w:rPr>
                <w:rFonts w:ascii="Times New Roman" w:hAnsi="Times New Roman" w:cs="Times New Roman"/>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0007047B" w:rsidRPr="00E27D2D">
              <w:rPr>
                <w:rFonts w:ascii="Times New Roman" w:hAnsi="Times New Roman" w:cs="Times New Roman"/>
              </w:rPr>
              <w:t>бенефициарных</w:t>
            </w:r>
            <w:proofErr w:type="spellEnd"/>
            <w:r w:rsidR="0007047B" w:rsidRPr="00E27D2D">
              <w:rPr>
                <w:rFonts w:ascii="Times New Roman" w:hAnsi="Times New Roman" w:cs="Times New Roman"/>
              </w:rPr>
              <w:t xml:space="preserve"> владельцах и контролирующих лицах в порядке, установленном Правительством Российской</w:t>
            </w:r>
            <w:proofErr w:type="gramEnd"/>
            <w:r w:rsidR="0007047B" w:rsidRPr="00E27D2D">
              <w:rPr>
                <w:rFonts w:ascii="Times New Roman" w:hAnsi="Times New Roman" w:cs="Times New Roman"/>
              </w:rPr>
              <w:t xml:space="preserve"> Федерации.</w:t>
            </w:r>
          </w:p>
        </w:tc>
      </w:tr>
      <w:tr w:rsidR="00D91584" w:rsidRPr="002D1681" w:rsidTr="008078FF">
        <w:trPr>
          <w:trHeight w:val="986"/>
        </w:trPr>
        <w:tc>
          <w:tcPr>
            <w:tcW w:w="534" w:type="dxa"/>
            <w:vAlign w:val="center"/>
          </w:tcPr>
          <w:p w:rsidR="00D91584" w:rsidRPr="002D1681" w:rsidRDefault="00D91584" w:rsidP="002D1681">
            <w:pPr>
              <w:keepNext/>
              <w:keepLines/>
              <w:spacing w:after="0" w:line="240" w:lineRule="auto"/>
              <w:contextualSpacing/>
              <w:mirrorIndents/>
              <w:jc w:val="center"/>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12</w:t>
            </w:r>
          </w:p>
        </w:tc>
        <w:tc>
          <w:tcPr>
            <w:tcW w:w="10206" w:type="dxa"/>
            <w:vAlign w:val="center"/>
          </w:tcPr>
          <w:p w:rsidR="008A6796" w:rsidRPr="002D1681" w:rsidRDefault="00D91584" w:rsidP="002D1681">
            <w:pPr>
              <w:pStyle w:val="a4"/>
              <w:keepNext/>
              <w:keepLines/>
              <w:contextualSpacing/>
              <w:mirrorIndents/>
              <w:jc w:val="both"/>
              <w:rPr>
                <w:rFonts w:ascii="Times New Roman" w:hAnsi="Times New Roman" w:cs="Times New Roman"/>
                <w:sz w:val="22"/>
                <w:szCs w:val="22"/>
              </w:rPr>
            </w:pPr>
            <w:r w:rsidRPr="002D1681">
              <w:rPr>
                <w:rFonts w:ascii="Times New Roman" w:hAnsi="Times New Roman" w:cs="Times New Roman"/>
                <w:b/>
                <w:sz w:val="22"/>
                <w:szCs w:val="22"/>
              </w:rPr>
              <w:t xml:space="preserve">Порядок ознакомления покупателей с иной информации: </w:t>
            </w:r>
            <w:r w:rsidR="008A6796" w:rsidRPr="002D1681">
              <w:rPr>
                <w:rFonts w:ascii="Times New Roman" w:hAnsi="Times New Roman" w:cs="Times New Roman"/>
                <w:sz w:val="22"/>
                <w:szCs w:val="22"/>
              </w:rPr>
              <w:t xml:space="preserve"> По вопросам оформления заявки для участия в аукционе, получения дополнительной информации  обращаться в рабочие дни с 08.00 до 16.00, (обед с 12.00 до 13.00) по адресу: Пестречинский район, с. Пестрецы, </w:t>
            </w:r>
            <w:proofErr w:type="gramStart"/>
            <w:r w:rsidR="008A6796" w:rsidRPr="002D1681">
              <w:rPr>
                <w:rFonts w:ascii="Times New Roman" w:hAnsi="Times New Roman" w:cs="Times New Roman"/>
                <w:sz w:val="22"/>
                <w:szCs w:val="22"/>
              </w:rPr>
              <w:t>Советская</w:t>
            </w:r>
            <w:proofErr w:type="gramEnd"/>
            <w:r w:rsidR="008A6796" w:rsidRPr="002D1681">
              <w:rPr>
                <w:rFonts w:ascii="Times New Roman" w:hAnsi="Times New Roman" w:cs="Times New Roman"/>
                <w:sz w:val="22"/>
                <w:szCs w:val="22"/>
              </w:rPr>
              <w:t xml:space="preserve">, д. 34, </w:t>
            </w:r>
            <w:proofErr w:type="spellStart"/>
            <w:r w:rsidR="008A6796" w:rsidRPr="002D1681">
              <w:rPr>
                <w:rFonts w:ascii="Times New Roman" w:hAnsi="Times New Roman" w:cs="Times New Roman"/>
                <w:sz w:val="22"/>
                <w:szCs w:val="22"/>
              </w:rPr>
              <w:t>каб</w:t>
            </w:r>
            <w:proofErr w:type="spellEnd"/>
            <w:r w:rsidR="008A6796" w:rsidRPr="002D1681">
              <w:rPr>
                <w:rFonts w:ascii="Times New Roman" w:hAnsi="Times New Roman" w:cs="Times New Roman"/>
                <w:sz w:val="22"/>
                <w:szCs w:val="22"/>
              </w:rPr>
              <w:t xml:space="preserve">, 1 тел.8(84367)3-04-76. </w:t>
            </w:r>
          </w:p>
          <w:p w:rsidR="00A23391" w:rsidRPr="002D1681" w:rsidRDefault="008A6796" w:rsidP="002D1681">
            <w:pPr>
              <w:tabs>
                <w:tab w:val="left" w:pos="0"/>
              </w:tabs>
              <w:spacing w:after="0" w:line="240" w:lineRule="auto"/>
              <w:jc w:val="both"/>
              <w:rPr>
                <w:rFonts w:ascii="Times New Roman" w:hAnsi="Times New Roman" w:cs="Times New Roman"/>
                <w:color w:val="000000"/>
                <w:shd w:val="clear" w:color="auto" w:fill="FFFFFF"/>
              </w:rPr>
            </w:pPr>
            <w:r w:rsidRPr="002D1681">
              <w:rPr>
                <w:rFonts w:ascii="Times New Roman" w:hAnsi="Times New Roman" w:cs="Times New Roman"/>
              </w:rPr>
              <w:t>По вопросам получения дополнительной информации о возможности участия в торгах на электронной площадке обращаться с понедельника по пятницу, с 8:30 до 16:00 по московскому времени в Службу тех. поддержки: (843)212-24-25,   </w:t>
            </w:r>
            <w:hyperlink r:id="rId13" w:history="1">
              <w:r w:rsidRPr="002D1681">
                <w:rPr>
                  <w:rStyle w:val="a3"/>
                  <w:rFonts w:ascii="Times New Roman" w:hAnsi="Times New Roman" w:cs="Times New Roman"/>
                </w:rPr>
                <w:t>sale@mail.zakazrf.ru.</w:t>
              </w:r>
            </w:hyperlink>
          </w:p>
        </w:tc>
      </w:tr>
      <w:tr w:rsidR="00D91584" w:rsidRPr="002D1681" w:rsidTr="008078FF">
        <w:trPr>
          <w:trHeight w:val="70"/>
        </w:trPr>
        <w:tc>
          <w:tcPr>
            <w:tcW w:w="534" w:type="dxa"/>
            <w:vAlign w:val="center"/>
          </w:tcPr>
          <w:p w:rsidR="00D91584" w:rsidRPr="002D1681" w:rsidRDefault="00D91584" w:rsidP="002D1681">
            <w:pPr>
              <w:keepNext/>
              <w:keepLines/>
              <w:spacing w:after="0" w:line="240" w:lineRule="auto"/>
              <w:contextualSpacing/>
              <w:mirrorIndents/>
              <w:jc w:val="center"/>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13</w:t>
            </w:r>
          </w:p>
        </w:tc>
        <w:tc>
          <w:tcPr>
            <w:tcW w:w="10206" w:type="dxa"/>
            <w:vAlign w:val="center"/>
          </w:tcPr>
          <w:p w:rsidR="00D91584" w:rsidRPr="002D1681" w:rsidRDefault="00D91584" w:rsidP="002D1681">
            <w:pPr>
              <w:keepNext/>
              <w:keepLines/>
              <w:spacing w:after="0" w:line="240" w:lineRule="auto"/>
              <w:contextualSpacing/>
              <w:mirrorIndents/>
              <w:jc w:val="both"/>
              <w:rPr>
                <w:rFonts w:ascii="Times New Roman" w:eastAsia="Times New Roman" w:hAnsi="Times New Roman" w:cs="Times New Roman"/>
                <w:lang w:eastAsia="ru-RU"/>
              </w:rPr>
            </w:pPr>
            <w:r w:rsidRPr="002D1681">
              <w:rPr>
                <w:rFonts w:ascii="Times New Roman" w:eastAsia="Times New Roman" w:hAnsi="Times New Roman" w:cs="Times New Roman"/>
                <w:b/>
                <w:lang w:eastAsia="ru-RU"/>
              </w:rPr>
              <w:t>Получение разъяснений размещенной информации:</w:t>
            </w:r>
            <w:r w:rsidRPr="002D1681">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w:t>
            </w:r>
            <w:r w:rsidR="00CB61D0" w:rsidRPr="002D1681">
              <w:rPr>
                <w:rFonts w:ascii="Times New Roman" w:eastAsia="Times New Roman" w:hAnsi="Times New Roman" w:cs="Times New Roman"/>
                <w:lang w:eastAsia="ru-RU"/>
              </w:rPr>
              <w:t xml:space="preserve">электронный адрес организатора </w:t>
            </w:r>
            <w:r w:rsidRPr="002D1681">
              <w:rPr>
                <w:rFonts w:ascii="Times New Roman" w:eastAsia="Times New Roman" w:hAnsi="Times New Roman" w:cs="Times New Roman"/>
                <w:lang w:eastAsia="ru-RU"/>
              </w:rPr>
              <w:t xml:space="preserve">запрос о разъяснении размещенной </w:t>
            </w:r>
            <w:r w:rsidR="00FE1F6A" w:rsidRPr="002D1681">
              <w:rPr>
                <w:rFonts w:ascii="Times New Roman" w:eastAsia="Times New Roman" w:hAnsi="Times New Roman" w:cs="Times New Roman"/>
                <w:lang w:eastAsia="ru-RU"/>
              </w:rPr>
              <w:t>информации, но</w:t>
            </w:r>
            <w:r w:rsidRPr="002D1681">
              <w:rPr>
                <w:rFonts w:ascii="Times New Roman" w:eastAsia="Times New Roman" w:hAnsi="Times New Roman" w:cs="Times New Roman"/>
                <w:lang w:eastAsia="ru-RU"/>
              </w:rPr>
              <w:t xml:space="preserve">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w:t>
            </w:r>
            <w:r w:rsidRPr="002D1681">
              <w:rPr>
                <w:rFonts w:ascii="Times New Roman" w:eastAsia="Times New Roman" w:hAnsi="Times New Roman" w:cs="Times New Roman"/>
                <w:lang w:eastAsia="ru-RU"/>
              </w:rPr>
              <w:lastRenderedPageBreak/>
              <w:t>указанием предмета запроса, но без указания лица, от которого поступил запрос.</w:t>
            </w:r>
          </w:p>
        </w:tc>
      </w:tr>
      <w:tr w:rsidR="00D91584" w:rsidRPr="002D1681" w:rsidTr="008078FF">
        <w:tc>
          <w:tcPr>
            <w:tcW w:w="534" w:type="dxa"/>
            <w:vAlign w:val="center"/>
          </w:tcPr>
          <w:p w:rsidR="00D91584" w:rsidRPr="002D1681" w:rsidRDefault="00D91584" w:rsidP="002D1681">
            <w:pPr>
              <w:keepNext/>
              <w:keepLines/>
              <w:spacing w:after="0" w:line="240" w:lineRule="auto"/>
              <w:contextualSpacing/>
              <w:mirrorIndents/>
              <w:jc w:val="center"/>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lastRenderedPageBreak/>
              <w:t>14</w:t>
            </w:r>
          </w:p>
        </w:tc>
        <w:tc>
          <w:tcPr>
            <w:tcW w:w="10206" w:type="dxa"/>
            <w:vAlign w:val="center"/>
          </w:tcPr>
          <w:p w:rsidR="00D91584" w:rsidRPr="002D1681" w:rsidRDefault="00D91584" w:rsidP="002D1681">
            <w:pPr>
              <w:keepNext/>
              <w:keepLines/>
              <w:spacing w:after="0" w:line="240" w:lineRule="auto"/>
              <w:contextualSpacing/>
              <w:mirrorIndents/>
              <w:jc w:val="both"/>
              <w:rPr>
                <w:rFonts w:ascii="Times New Roman" w:eastAsia="Times New Roman" w:hAnsi="Times New Roman" w:cs="Times New Roman"/>
                <w:b/>
                <w:color w:val="FF0000"/>
                <w:lang w:eastAsia="ru-RU"/>
              </w:rPr>
            </w:pPr>
            <w:r w:rsidRPr="002D1681">
              <w:rPr>
                <w:rFonts w:ascii="Times New Roman" w:eastAsia="Times New Roman" w:hAnsi="Times New Roman" w:cs="Times New Roman"/>
                <w:b/>
                <w:lang w:eastAsia="ru-RU"/>
              </w:rPr>
              <w:t xml:space="preserve">День определения участников и рассмотрение заявок на участие в </w:t>
            </w:r>
            <w:r w:rsidR="00CD1EA2" w:rsidRPr="002D1681">
              <w:rPr>
                <w:rFonts w:ascii="Times New Roman" w:eastAsia="Times New Roman" w:hAnsi="Times New Roman" w:cs="Times New Roman"/>
                <w:b/>
                <w:lang w:eastAsia="ru-RU"/>
              </w:rPr>
              <w:t>продаже</w:t>
            </w:r>
            <w:r w:rsidRPr="002D1681">
              <w:rPr>
                <w:rFonts w:ascii="Times New Roman" w:eastAsia="Times New Roman" w:hAnsi="Times New Roman" w:cs="Times New Roman"/>
                <w:b/>
                <w:lang w:eastAsia="ru-RU"/>
              </w:rPr>
              <w:t xml:space="preserve">: </w:t>
            </w:r>
            <w:r w:rsidR="00AD50F0">
              <w:rPr>
                <w:rFonts w:ascii="Times New Roman" w:eastAsia="Times New Roman" w:hAnsi="Times New Roman" w:cs="Times New Roman"/>
                <w:b/>
                <w:lang w:eastAsia="ru-RU"/>
              </w:rPr>
              <w:t>29</w:t>
            </w:r>
            <w:bookmarkStart w:id="0" w:name="_GoBack"/>
            <w:bookmarkEnd w:id="0"/>
            <w:r w:rsidR="00E27D2D">
              <w:rPr>
                <w:rFonts w:ascii="Times New Roman" w:eastAsia="Times New Roman" w:hAnsi="Times New Roman" w:cs="Times New Roman"/>
                <w:b/>
                <w:lang w:eastAsia="ru-RU"/>
              </w:rPr>
              <w:t xml:space="preserve"> октября 2025</w:t>
            </w:r>
            <w:r w:rsidR="0071343A" w:rsidRPr="002D1681">
              <w:rPr>
                <w:rFonts w:ascii="Times New Roman" w:eastAsia="Times New Roman" w:hAnsi="Times New Roman" w:cs="Times New Roman"/>
                <w:b/>
                <w:lang w:eastAsia="ru-RU"/>
              </w:rPr>
              <w:t xml:space="preserve"> года.</w:t>
            </w:r>
          </w:p>
          <w:p w:rsidR="00C668D4" w:rsidRPr="002D1681" w:rsidRDefault="00C668D4" w:rsidP="002D1681">
            <w:pPr>
              <w:keepNext/>
              <w:keepLines/>
              <w:autoSpaceDE w:val="0"/>
              <w:autoSpaceDN w:val="0"/>
              <w:adjustRightInd w:val="0"/>
              <w:spacing w:after="0" w:line="240" w:lineRule="auto"/>
              <w:mirrorIndents/>
              <w:jc w:val="both"/>
              <w:rPr>
                <w:rFonts w:ascii="Times New Roman" w:hAnsi="Times New Roman" w:cs="Times New Roman"/>
              </w:rPr>
            </w:pPr>
            <w:r w:rsidRPr="002D1681">
              <w:rPr>
                <w:rFonts w:ascii="Times New Roman" w:hAnsi="Times New Roman" w:cs="Times New Roman"/>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D91584" w:rsidRPr="002D1681" w:rsidRDefault="00C668D4" w:rsidP="002D1681">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proofErr w:type="gramStart"/>
            <w:r w:rsidRPr="002D1681">
              <w:rPr>
                <w:rFonts w:ascii="Times New Roman" w:hAnsi="Times New Roman" w:cs="Times New Roman"/>
              </w:rPr>
              <w:t>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w:t>
            </w:r>
            <w:r w:rsidRPr="002D1681">
              <w:rPr>
                <w:rFonts w:ascii="Times New Roman" w:hAnsi="Times New Roman" w:cs="Times New Roman"/>
                <w:b/>
              </w:rPr>
              <w:t xml:space="preserve"> </w:t>
            </w:r>
            <w:hyperlink r:id="rId14" w:history="1">
              <w:r w:rsidRPr="002D1681">
                <w:rPr>
                  <w:rStyle w:val="a3"/>
                  <w:rFonts w:ascii="Times New Roman" w:hAnsi="Times New Roman" w:cs="Times New Roman"/>
                </w:rPr>
                <w:t>https://torgi.gov.ru/new/public</w:t>
              </w:r>
            </w:hyperlink>
            <w:r w:rsidRPr="002D1681">
              <w:rPr>
                <w:rFonts w:ascii="Times New Roman" w:hAnsi="Times New Roman" w:cs="Times New Roman"/>
              </w:rPr>
              <w:t>,</w:t>
            </w:r>
            <w:r w:rsidRPr="002D1681">
              <w:rPr>
                <w:rFonts w:ascii="Times New Roman" w:hAnsi="Times New Roman" w:cs="Times New Roman"/>
                <w:b/>
              </w:rPr>
              <w:t xml:space="preserve"> </w:t>
            </w:r>
            <w:r w:rsidRPr="002D1681">
              <w:rPr>
                <w:rFonts w:ascii="Times New Roman" w:hAnsi="Times New Roman" w:cs="Times New Roman"/>
              </w:rPr>
              <w:t>на</w:t>
            </w:r>
            <w:r w:rsidRPr="002D1681">
              <w:rPr>
                <w:rFonts w:ascii="Times New Roman" w:hAnsi="Times New Roman" w:cs="Times New Roman"/>
                <w:b/>
              </w:rPr>
              <w:t xml:space="preserve"> </w:t>
            </w:r>
            <w:r w:rsidRPr="002D1681">
              <w:rPr>
                <w:rFonts w:ascii="Times New Roman" w:hAnsi="Times New Roman" w:cs="Times New Roman"/>
              </w:rPr>
              <w:t xml:space="preserve">сайте Министерства земельных и имущественных отношений Республика Татарстан   </w:t>
            </w:r>
            <w:hyperlink r:id="rId15" w:history="1">
              <w:r w:rsidRPr="002D1681">
                <w:rPr>
                  <w:rStyle w:val="a3"/>
                  <w:rFonts w:ascii="Times New Roman" w:hAnsi="Times New Roman" w:cs="Times New Roman"/>
                </w:rPr>
                <w:t>https://pestreci.tatarstan.ru/</w:t>
              </w:r>
            </w:hyperlink>
            <w:r w:rsidRPr="002D1681">
              <w:rPr>
                <w:rFonts w:ascii="Times New Roman" w:hAnsi="Times New Roman" w:cs="Times New Roman"/>
              </w:rPr>
              <w:t xml:space="preserve">  в разделе «Аукционы и конкурсы»</w:t>
            </w:r>
            <w:r w:rsidRPr="002D1681">
              <w:rPr>
                <w:rFonts w:ascii="Times New Roman" w:hAnsi="Times New Roman" w:cs="Times New Roman"/>
                <w:u w:val="single"/>
              </w:rPr>
              <w:t xml:space="preserve">, </w:t>
            </w:r>
            <w:r w:rsidRPr="002D1681">
              <w:rPr>
                <w:rFonts w:ascii="Times New Roman" w:hAnsi="Times New Roman" w:cs="Times New Roman"/>
              </w:rPr>
              <w:t xml:space="preserve"> на Электронной площадке - </w:t>
            </w:r>
            <w:hyperlink r:id="rId16" w:history="1">
              <w:r w:rsidRPr="002D1681">
                <w:rPr>
                  <w:rStyle w:val="a3"/>
                  <w:rFonts w:ascii="Times New Roman" w:hAnsi="Times New Roman" w:cs="Times New Roman"/>
                  <w:lang w:val="en-US"/>
                </w:rPr>
                <w:t>http</w:t>
              </w:r>
              <w:r w:rsidRPr="002D1681">
                <w:rPr>
                  <w:rStyle w:val="a3"/>
                  <w:rFonts w:ascii="Times New Roman" w:hAnsi="Times New Roman" w:cs="Times New Roman"/>
                </w:rPr>
                <w:t>://</w:t>
              </w:r>
              <w:r w:rsidRPr="002D1681">
                <w:rPr>
                  <w:rStyle w:val="a3"/>
                  <w:rFonts w:ascii="Times New Roman" w:hAnsi="Times New Roman" w:cs="Times New Roman"/>
                  <w:lang w:val="en-US"/>
                </w:rPr>
                <w:t>sale</w:t>
              </w:r>
              <w:r w:rsidRPr="002D1681">
                <w:rPr>
                  <w:rStyle w:val="a3"/>
                  <w:rFonts w:ascii="Times New Roman" w:hAnsi="Times New Roman" w:cs="Times New Roman"/>
                </w:rPr>
                <w:t>.</w:t>
              </w:r>
              <w:proofErr w:type="spellStart"/>
              <w:r w:rsidRPr="002D1681">
                <w:rPr>
                  <w:rStyle w:val="a3"/>
                  <w:rFonts w:ascii="Times New Roman" w:hAnsi="Times New Roman" w:cs="Times New Roman"/>
                  <w:lang w:val="en-US"/>
                </w:rPr>
                <w:t>zakazrf</w:t>
              </w:r>
              <w:proofErr w:type="spellEnd"/>
              <w:r w:rsidRPr="002D1681">
                <w:rPr>
                  <w:rStyle w:val="a3"/>
                  <w:rFonts w:ascii="Times New Roman" w:hAnsi="Times New Roman" w:cs="Times New Roman"/>
                </w:rPr>
                <w:t>.</w:t>
              </w:r>
              <w:proofErr w:type="spellStart"/>
              <w:r w:rsidRPr="002D1681">
                <w:rPr>
                  <w:rStyle w:val="a3"/>
                  <w:rFonts w:ascii="Times New Roman" w:hAnsi="Times New Roman" w:cs="Times New Roman"/>
                  <w:lang w:val="en-US"/>
                </w:rPr>
                <w:t>ru</w:t>
              </w:r>
              <w:proofErr w:type="spellEnd"/>
              <w:r w:rsidRPr="002D1681">
                <w:rPr>
                  <w:rStyle w:val="a3"/>
                  <w:rFonts w:ascii="Times New Roman" w:hAnsi="Times New Roman" w:cs="Times New Roman"/>
                </w:rPr>
                <w:t>/</w:t>
              </w:r>
            </w:hyperlink>
            <w:r w:rsidRPr="002D1681">
              <w:rPr>
                <w:rFonts w:ascii="Times New Roman" w:hAnsi="Times New Roman" w:cs="Times New Roman"/>
              </w:rPr>
              <w:t>.</w:t>
            </w:r>
            <w:proofErr w:type="gramEnd"/>
          </w:p>
        </w:tc>
      </w:tr>
      <w:tr w:rsidR="00D91584" w:rsidRPr="002D1681" w:rsidTr="008078FF">
        <w:tc>
          <w:tcPr>
            <w:tcW w:w="534" w:type="dxa"/>
            <w:vAlign w:val="center"/>
          </w:tcPr>
          <w:p w:rsidR="00D91584" w:rsidRPr="002D1681" w:rsidRDefault="00D91584" w:rsidP="002D1681">
            <w:pPr>
              <w:keepNext/>
              <w:keepLines/>
              <w:spacing w:after="0" w:line="240" w:lineRule="auto"/>
              <w:contextualSpacing/>
              <w:mirrorIndents/>
              <w:jc w:val="center"/>
              <w:rPr>
                <w:rFonts w:ascii="Times New Roman" w:eastAsia="Times New Roman" w:hAnsi="Times New Roman" w:cs="Times New Roman"/>
                <w:b/>
                <w:lang w:val="en-US" w:eastAsia="ru-RU"/>
              </w:rPr>
            </w:pPr>
            <w:r w:rsidRPr="002D1681">
              <w:rPr>
                <w:rFonts w:ascii="Times New Roman" w:eastAsia="Times New Roman" w:hAnsi="Times New Roman" w:cs="Times New Roman"/>
                <w:b/>
                <w:lang w:eastAsia="ru-RU"/>
              </w:rPr>
              <w:t>15</w:t>
            </w:r>
          </w:p>
        </w:tc>
        <w:tc>
          <w:tcPr>
            <w:tcW w:w="10206" w:type="dxa"/>
            <w:tcBorders>
              <w:bottom w:val="single" w:sz="4" w:space="0" w:color="auto"/>
            </w:tcBorders>
            <w:vAlign w:val="center"/>
          </w:tcPr>
          <w:p w:rsidR="00D91584" w:rsidRPr="002D1681" w:rsidRDefault="00D91584" w:rsidP="002D1681">
            <w:pPr>
              <w:keepNext/>
              <w:keepLines/>
              <w:autoSpaceDE w:val="0"/>
              <w:autoSpaceDN w:val="0"/>
              <w:adjustRightInd w:val="0"/>
              <w:spacing w:after="0" w:line="240" w:lineRule="auto"/>
              <w:contextualSpacing/>
              <w:mirrorIndents/>
              <w:jc w:val="both"/>
              <w:rPr>
                <w:rFonts w:ascii="Times New Roman" w:eastAsia="Times New Roman" w:hAnsi="Times New Roman" w:cs="Times New Roman"/>
                <w:b/>
                <w:lang w:eastAsia="ru-RU"/>
              </w:rPr>
            </w:pPr>
            <w:r w:rsidRPr="002D1681">
              <w:rPr>
                <w:rFonts w:ascii="Times New Roman" w:eastAsia="Times New Roman" w:hAnsi="Times New Roman" w:cs="Times New Roman"/>
                <w:b/>
                <w:color w:val="000000"/>
                <w:lang w:eastAsia="ru-RU"/>
              </w:rPr>
              <w:t xml:space="preserve">Дата и время проведения </w:t>
            </w:r>
            <w:r w:rsidR="00CD1EA2" w:rsidRPr="002D1681">
              <w:rPr>
                <w:rFonts w:ascii="Times New Roman" w:eastAsia="Times New Roman" w:hAnsi="Times New Roman" w:cs="Times New Roman"/>
                <w:b/>
                <w:color w:val="000000"/>
                <w:lang w:eastAsia="ru-RU"/>
              </w:rPr>
              <w:t>продажи</w:t>
            </w:r>
            <w:r w:rsidRPr="002D1681">
              <w:rPr>
                <w:rFonts w:ascii="Times New Roman" w:eastAsia="Times New Roman" w:hAnsi="Times New Roman" w:cs="Times New Roman"/>
                <w:b/>
                <w:color w:val="000000"/>
                <w:lang w:eastAsia="ru-RU"/>
              </w:rPr>
              <w:t xml:space="preserve"> в электронной форме:</w:t>
            </w:r>
            <w:r w:rsidR="00AD50F0">
              <w:rPr>
                <w:rFonts w:ascii="Times New Roman" w:eastAsia="Times New Roman" w:hAnsi="Times New Roman" w:cs="Times New Roman"/>
                <w:b/>
                <w:color w:val="000000"/>
                <w:lang w:eastAsia="ru-RU"/>
              </w:rPr>
              <w:t xml:space="preserve"> 30</w:t>
            </w:r>
            <w:r w:rsidR="00011158">
              <w:rPr>
                <w:rFonts w:ascii="Times New Roman" w:eastAsia="Times New Roman" w:hAnsi="Times New Roman" w:cs="Times New Roman"/>
                <w:b/>
                <w:color w:val="000000"/>
                <w:lang w:eastAsia="ru-RU"/>
              </w:rPr>
              <w:t xml:space="preserve"> </w:t>
            </w:r>
            <w:r w:rsidR="00E27D2D">
              <w:rPr>
                <w:rFonts w:ascii="Times New Roman" w:eastAsia="Times New Roman" w:hAnsi="Times New Roman" w:cs="Times New Roman"/>
                <w:b/>
                <w:color w:val="000000"/>
                <w:lang w:eastAsia="ru-RU"/>
              </w:rPr>
              <w:t xml:space="preserve">октября </w:t>
            </w:r>
            <w:r w:rsidR="0071343A" w:rsidRPr="002D1681">
              <w:rPr>
                <w:rFonts w:ascii="Times New Roman" w:eastAsia="Times New Roman" w:hAnsi="Times New Roman" w:cs="Times New Roman"/>
                <w:b/>
                <w:color w:val="000000"/>
                <w:lang w:eastAsia="ru-RU"/>
              </w:rPr>
              <w:t>202</w:t>
            </w:r>
            <w:r w:rsidR="005E19C4" w:rsidRPr="002D1681">
              <w:rPr>
                <w:rFonts w:ascii="Times New Roman" w:eastAsia="Times New Roman" w:hAnsi="Times New Roman" w:cs="Times New Roman"/>
                <w:b/>
                <w:color w:val="000000"/>
                <w:lang w:eastAsia="ru-RU"/>
              </w:rPr>
              <w:t>5</w:t>
            </w:r>
            <w:r w:rsidR="0071343A" w:rsidRPr="002D1681">
              <w:rPr>
                <w:rFonts w:ascii="Times New Roman" w:eastAsia="Times New Roman" w:hAnsi="Times New Roman" w:cs="Times New Roman"/>
                <w:b/>
                <w:color w:val="000000"/>
                <w:lang w:eastAsia="ru-RU"/>
              </w:rPr>
              <w:t xml:space="preserve"> года.</w:t>
            </w:r>
            <w:r w:rsidR="00C668D4" w:rsidRPr="002D1681">
              <w:rPr>
                <w:rFonts w:ascii="Times New Roman" w:eastAsia="Times New Roman" w:hAnsi="Times New Roman" w:cs="Times New Roman"/>
                <w:b/>
                <w:color w:val="000000"/>
                <w:lang w:eastAsia="ru-RU"/>
              </w:rPr>
              <w:t xml:space="preserve"> </w:t>
            </w:r>
          </w:p>
          <w:p w:rsidR="00D91584" w:rsidRPr="002D1681" w:rsidRDefault="00D91584" w:rsidP="002D1681">
            <w:pPr>
              <w:keepNext/>
              <w:keepLines/>
              <w:spacing w:after="0" w:line="240" w:lineRule="auto"/>
              <w:contextualSpacing/>
              <w:mirrorIndents/>
              <w:rPr>
                <w:rFonts w:ascii="Times New Roman" w:eastAsia="Times New Roman" w:hAnsi="Times New Roman" w:cs="Times New Roman"/>
                <w:lang w:eastAsia="ru-RU"/>
              </w:rPr>
            </w:pPr>
            <w:r w:rsidRPr="002D1681">
              <w:rPr>
                <w:rFonts w:ascii="Times New Roman" w:eastAsia="Times New Roman" w:hAnsi="Times New Roman" w:cs="Times New Roman"/>
                <w:lang w:eastAsia="ru-RU"/>
              </w:rPr>
              <w:t xml:space="preserve">Начало в </w:t>
            </w:r>
            <w:r w:rsidR="00805277" w:rsidRPr="002D1681">
              <w:rPr>
                <w:rFonts w:ascii="Times New Roman" w:eastAsia="Times New Roman" w:hAnsi="Times New Roman" w:cs="Times New Roman"/>
                <w:lang w:val="tt-RU" w:eastAsia="ru-RU"/>
              </w:rPr>
              <w:t>09</w:t>
            </w:r>
            <w:r w:rsidR="004A17AD" w:rsidRPr="002D1681">
              <w:rPr>
                <w:rFonts w:ascii="Times New Roman" w:eastAsia="Times New Roman" w:hAnsi="Times New Roman" w:cs="Times New Roman"/>
                <w:lang w:eastAsia="ru-RU"/>
              </w:rPr>
              <w:t>.00</w:t>
            </w:r>
            <w:r w:rsidRPr="002D1681">
              <w:rPr>
                <w:rFonts w:ascii="Times New Roman" w:eastAsia="Times New Roman" w:hAnsi="Times New Roman" w:cs="Times New Roman"/>
                <w:lang w:eastAsia="ru-RU"/>
              </w:rPr>
              <w:t xml:space="preserve"> (время проведения процедуры </w:t>
            </w:r>
            <w:r w:rsidR="007D1C0A" w:rsidRPr="002D1681">
              <w:rPr>
                <w:rFonts w:ascii="Times New Roman" w:eastAsia="Times New Roman" w:hAnsi="Times New Roman" w:cs="Times New Roman"/>
                <w:lang w:eastAsia="ru-RU"/>
              </w:rPr>
              <w:t>Продажи</w:t>
            </w:r>
            <w:r w:rsidRPr="002D1681">
              <w:rPr>
                <w:rFonts w:ascii="Times New Roman" w:eastAsia="Times New Roman" w:hAnsi="Times New Roman" w:cs="Times New Roman"/>
                <w:lang w:eastAsia="ru-RU"/>
              </w:rPr>
              <w:t xml:space="preserve"> соответствует местному времени, в котором функционирует электронная площадка).</w:t>
            </w:r>
          </w:p>
          <w:p w:rsidR="00743170" w:rsidRPr="002D1681" w:rsidRDefault="00FE1F6A" w:rsidP="002D1681">
            <w:pPr>
              <w:keepNext/>
              <w:keepLines/>
              <w:spacing w:after="0" w:line="240" w:lineRule="auto"/>
              <w:contextualSpacing/>
              <w:mirrorIndents/>
              <w:jc w:val="both"/>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Правила проведения</w:t>
            </w:r>
            <w:r w:rsidR="00743170" w:rsidRPr="002D1681">
              <w:rPr>
                <w:rFonts w:ascii="Times New Roman" w:eastAsia="Times New Roman" w:hAnsi="Times New Roman" w:cs="Times New Roman"/>
                <w:b/>
                <w:lang w:eastAsia="ru-RU"/>
              </w:rPr>
              <w:t xml:space="preserve"> продажи имущества в электронной форме:</w:t>
            </w:r>
          </w:p>
          <w:p w:rsidR="00743170" w:rsidRPr="002D1681" w:rsidRDefault="00743170" w:rsidP="002D1681">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2D1681">
              <w:rPr>
                <w:rFonts w:ascii="Times New Roman" w:eastAsia="Times New Roman" w:hAnsi="Times New Roman" w:cs="Times New Roman"/>
                <w:lang w:eastAsia="ru-RU"/>
              </w:rPr>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743170" w:rsidRPr="002D1681" w:rsidRDefault="00743170" w:rsidP="002D1681">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2D1681">
              <w:rPr>
                <w:rFonts w:ascii="Times New Roman" w:eastAsia="Times New Roman" w:hAnsi="Times New Roman" w:cs="Times New Roman"/>
                <w:lang w:eastAsia="ru-RU"/>
              </w:rPr>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p>
          <w:p w:rsidR="00743170" w:rsidRPr="002D1681" w:rsidRDefault="00743170" w:rsidP="002D1681">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bookmarkStart w:id="1" w:name="sub_161"/>
            <w:r w:rsidRPr="002D1681">
              <w:rPr>
                <w:rFonts w:ascii="Times New Roman" w:eastAsia="Times New Roman" w:hAnsi="Times New Roman" w:cs="Times New Roman"/>
                <w:lang w:eastAsia="ru-RU"/>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bookmarkEnd w:id="1"/>
          <w:p w:rsidR="00D91584" w:rsidRPr="002D1681" w:rsidRDefault="00743170" w:rsidP="002D1681">
            <w:pPr>
              <w:pStyle w:val="a7"/>
              <w:jc w:val="both"/>
              <w:rPr>
                <w:rFonts w:ascii="Times New Roman" w:eastAsia="Times New Roman" w:hAnsi="Times New Roman" w:cs="Times New Roman"/>
                <w:lang w:eastAsia="ru-RU"/>
              </w:rPr>
            </w:pPr>
            <w:r w:rsidRPr="002D1681">
              <w:rPr>
                <w:rFonts w:ascii="Times New Roman" w:eastAsia="Times New Roman" w:hAnsi="Times New Roman" w:cs="Times New Roman"/>
                <w:lang w:eastAsia="ru-RU"/>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w:t>
            </w:r>
            <w:r w:rsidR="007D1C0A" w:rsidRPr="002D1681">
              <w:rPr>
                <w:rFonts w:ascii="Times New Roman" w:eastAsia="Times New Roman" w:hAnsi="Times New Roman" w:cs="Times New Roman"/>
                <w:lang w:eastAsia="ru-RU"/>
              </w:rPr>
              <w:t>Продажи</w:t>
            </w:r>
            <w:r w:rsidRPr="002D1681">
              <w:rPr>
                <w:rFonts w:ascii="Times New Roman" w:eastAsia="Times New Roman" w:hAnsi="Times New Roman" w:cs="Times New Roman"/>
                <w:lang w:eastAsia="ru-RU"/>
              </w:rPr>
              <w:t>,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tc>
      </w:tr>
      <w:tr w:rsidR="00D91584" w:rsidRPr="002D1681" w:rsidTr="008078FF">
        <w:tc>
          <w:tcPr>
            <w:tcW w:w="534" w:type="dxa"/>
            <w:vAlign w:val="center"/>
          </w:tcPr>
          <w:p w:rsidR="00D91584" w:rsidRPr="002D1681" w:rsidRDefault="00D91584" w:rsidP="002D1681">
            <w:pPr>
              <w:keepNext/>
              <w:keepLines/>
              <w:spacing w:after="0" w:line="240" w:lineRule="auto"/>
              <w:contextualSpacing/>
              <w:mirrorIndents/>
              <w:jc w:val="center"/>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16</w:t>
            </w:r>
          </w:p>
        </w:tc>
        <w:tc>
          <w:tcPr>
            <w:tcW w:w="10206" w:type="dxa"/>
            <w:tcBorders>
              <w:bottom w:val="single" w:sz="4" w:space="0" w:color="auto"/>
            </w:tcBorders>
            <w:vAlign w:val="center"/>
          </w:tcPr>
          <w:p w:rsidR="00743170" w:rsidRPr="002D1681" w:rsidRDefault="00743170" w:rsidP="002D1681">
            <w:pPr>
              <w:keepNext/>
              <w:keepLines/>
              <w:spacing w:after="0" w:line="240" w:lineRule="auto"/>
              <w:contextualSpacing/>
              <w:mirrorIndents/>
              <w:jc w:val="both"/>
              <w:rPr>
                <w:rFonts w:ascii="Times New Roman" w:eastAsia="Times New Roman" w:hAnsi="Times New Roman" w:cs="Times New Roman"/>
                <w:lang w:eastAsia="ru-RU"/>
              </w:rPr>
            </w:pPr>
            <w:r w:rsidRPr="002D1681">
              <w:rPr>
                <w:rFonts w:ascii="Times New Roman" w:eastAsia="Times New Roman" w:hAnsi="Times New Roman" w:cs="Times New Roman"/>
                <w:b/>
                <w:lang w:eastAsia="ru-RU"/>
              </w:rPr>
              <w:t xml:space="preserve">Порядок определения </w:t>
            </w:r>
            <w:r w:rsidR="00FE1F6A" w:rsidRPr="002D1681">
              <w:rPr>
                <w:rFonts w:ascii="Times New Roman" w:eastAsia="Times New Roman" w:hAnsi="Times New Roman" w:cs="Times New Roman"/>
                <w:b/>
                <w:lang w:eastAsia="ru-RU"/>
              </w:rPr>
              <w:t xml:space="preserve">победителя: </w:t>
            </w:r>
            <w:r w:rsidR="00FE1F6A" w:rsidRPr="002D1681">
              <w:rPr>
                <w:rFonts w:ascii="Times New Roman" w:hAnsi="Times New Roman" w:cs="Times New Roman"/>
              </w:rPr>
              <w:t>Победителем</w:t>
            </w:r>
            <w:r w:rsidRPr="002D1681">
              <w:rPr>
                <w:rFonts w:ascii="Times New Roman" w:eastAsia="Times New Roman" w:hAnsi="Times New Roman" w:cs="Times New Roman"/>
                <w:lang w:eastAsia="ru-RU"/>
              </w:rPr>
              <w:t xml:space="preserve"> признается участник:</w:t>
            </w:r>
          </w:p>
          <w:p w:rsidR="00743170" w:rsidRPr="002D1681" w:rsidRDefault="00743170" w:rsidP="002D1681">
            <w:pPr>
              <w:keepNext/>
              <w:keepLines/>
              <w:spacing w:after="0" w:line="240" w:lineRule="auto"/>
              <w:contextualSpacing/>
              <w:mirrorIndents/>
              <w:jc w:val="both"/>
              <w:rPr>
                <w:rFonts w:ascii="Times New Roman" w:eastAsia="Times New Roman" w:hAnsi="Times New Roman" w:cs="Times New Roman"/>
                <w:lang w:eastAsia="ru-RU"/>
              </w:rPr>
            </w:pPr>
            <w:r w:rsidRPr="002D1681">
              <w:rPr>
                <w:rFonts w:ascii="Times New Roman" w:eastAsia="Times New Roman" w:hAnsi="Times New Roman" w:cs="Times New Roman"/>
                <w:lang w:eastAsia="ru-RU"/>
              </w:rPr>
              <w:t xml:space="preserve">- </w:t>
            </w:r>
            <w:proofErr w:type="gramStart"/>
            <w:r w:rsidRPr="002D1681">
              <w:rPr>
                <w:rFonts w:ascii="Times New Roman" w:eastAsia="Times New Roman" w:hAnsi="Times New Roman" w:cs="Times New Roman"/>
                <w:lang w:eastAsia="ru-RU"/>
              </w:rPr>
              <w:t>который</w:t>
            </w:r>
            <w:proofErr w:type="gramEnd"/>
            <w:r w:rsidRPr="002D1681">
              <w:rPr>
                <w:rFonts w:ascii="Times New Roman" w:eastAsia="Times New Roman" w:hAnsi="Times New Roman" w:cs="Times New Roman"/>
                <w:lang w:eastAsia="ru-RU"/>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743170" w:rsidRPr="002D1681" w:rsidRDefault="00743170" w:rsidP="002D1681">
            <w:pPr>
              <w:keepNext/>
              <w:keepLines/>
              <w:spacing w:after="0" w:line="240" w:lineRule="auto"/>
              <w:contextualSpacing/>
              <w:mirrorIndents/>
              <w:jc w:val="both"/>
              <w:rPr>
                <w:rFonts w:ascii="Times New Roman" w:eastAsia="Times New Roman" w:hAnsi="Times New Roman" w:cs="Times New Roman"/>
                <w:lang w:eastAsia="ru-RU"/>
              </w:rPr>
            </w:pPr>
            <w:r w:rsidRPr="002D1681">
              <w:rPr>
                <w:rFonts w:ascii="Times New Roman" w:eastAsia="Times New Roman" w:hAnsi="Times New Roman" w:cs="Times New Roman"/>
                <w:lang w:eastAsia="ru-RU"/>
              </w:rPr>
              <w:t xml:space="preserve">- </w:t>
            </w:r>
            <w:proofErr w:type="gramStart"/>
            <w:r w:rsidRPr="002D1681">
              <w:rPr>
                <w:rFonts w:ascii="Times New Roman" w:eastAsia="Times New Roman" w:hAnsi="Times New Roman" w:cs="Times New Roman"/>
                <w:lang w:eastAsia="ru-RU"/>
              </w:rPr>
              <w:t>который</w:t>
            </w:r>
            <w:proofErr w:type="gramEnd"/>
            <w:r w:rsidRPr="002D1681">
              <w:rPr>
                <w:rFonts w:ascii="Times New Roman" w:eastAsia="Times New Roman" w:hAnsi="Times New Roman" w:cs="Times New Roman"/>
                <w:lang w:eastAsia="ru-RU"/>
              </w:rPr>
              <w:t xml:space="preserve"> первым подтвердил начальную цену имущества, в случае если участники не заявляют предложения о цене, превышающей начальную цену имущества, </w:t>
            </w:r>
          </w:p>
          <w:p w:rsidR="00D91584" w:rsidRPr="002D1681" w:rsidRDefault="00743170" w:rsidP="002D1681">
            <w:pPr>
              <w:keepNext/>
              <w:keepLines/>
              <w:spacing w:after="0" w:line="240" w:lineRule="auto"/>
              <w:contextualSpacing/>
              <w:mirrorIndents/>
              <w:jc w:val="both"/>
              <w:rPr>
                <w:rFonts w:ascii="Times New Roman" w:eastAsia="Times New Roman" w:hAnsi="Times New Roman" w:cs="Times New Roman"/>
                <w:lang w:eastAsia="ru-RU"/>
              </w:rPr>
            </w:pPr>
            <w:r w:rsidRPr="002D1681">
              <w:rPr>
                <w:rFonts w:ascii="Times New Roman" w:eastAsia="Times New Roman" w:hAnsi="Times New Roman" w:cs="Times New Roman"/>
                <w:lang w:eastAsia="ru-RU"/>
              </w:rPr>
              <w:t xml:space="preserve">- предложивший наиболее высокую цену имущества в ходе проведения </w:t>
            </w:r>
            <w:r w:rsidR="007B6147" w:rsidRPr="002D1681">
              <w:rPr>
                <w:rFonts w:ascii="Times New Roman" w:eastAsia="Times New Roman" w:hAnsi="Times New Roman" w:cs="Times New Roman"/>
                <w:lang w:eastAsia="ru-RU"/>
              </w:rPr>
              <w:t>Продажи</w:t>
            </w:r>
            <w:r w:rsidRPr="002D1681">
              <w:rPr>
                <w:rFonts w:ascii="Times New Roman" w:eastAsia="Times New Roman" w:hAnsi="Times New Roman" w:cs="Times New Roman"/>
                <w:lang w:eastAsia="ru-RU"/>
              </w:rPr>
              <w:t xml:space="preserve">, </w:t>
            </w:r>
            <w:proofErr w:type="gramStart"/>
            <w:r w:rsidRPr="002D1681">
              <w:rPr>
                <w:rFonts w:ascii="Times New Roman" w:eastAsia="Times New Roman" w:hAnsi="Times New Roman" w:cs="Times New Roman"/>
                <w:lang w:eastAsia="ru-RU"/>
              </w:rPr>
              <w:t>проводимого</w:t>
            </w:r>
            <w:proofErr w:type="gramEnd"/>
            <w:r w:rsidRPr="002D1681">
              <w:rPr>
                <w:rFonts w:ascii="Times New Roman" w:eastAsia="Times New Roman" w:hAnsi="Times New Roman" w:cs="Times New Roman"/>
                <w:lang w:eastAsia="ru-RU"/>
              </w:rPr>
              <w:t xml:space="preserve"> в  случае если несколько участников подтверждают цену первоначального предложения или цену предложения, сложившуюся на одном из "шагов понижения".</w:t>
            </w:r>
          </w:p>
          <w:p w:rsidR="00C668D4" w:rsidRPr="002D1681" w:rsidRDefault="00C668D4" w:rsidP="002D1681">
            <w:pPr>
              <w:keepNext/>
              <w:keepLines/>
              <w:spacing w:after="0" w:line="240" w:lineRule="auto"/>
              <w:contextualSpacing/>
              <w:mirrorIndents/>
              <w:jc w:val="both"/>
              <w:rPr>
                <w:rFonts w:ascii="Times New Roman" w:eastAsia="Times New Roman" w:hAnsi="Times New Roman" w:cs="Times New Roman"/>
                <w:lang w:eastAsia="ru-RU"/>
              </w:rPr>
            </w:pPr>
          </w:p>
        </w:tc>
      </w:tr>
      <w:tr w:rsidR="00D91584" w:rsidRPr="002D1681" w:rsidTr="008078FF">
        <w:tc>
          <w:tcPr>
            <w:tcW w:w="534" w:type="dxa"/>
            <w:vAlign w:val="center"/>
          </w:tcPr>
          <w:p w:rsidR="00D91584" w:rsidRPr="002D1681" w:rsidRDefault="00D91584" w:rsidP="002D1681">
            <w:pPr>
              <w:keepNext/>
              <w:keepLines/>
              <w:spacing w:after="0" w:line="240" w:lineRule="auto"/>
              <w:contextualSpacing/>
              <w:mirrorIndents/>
              <w:jc w:val="center"/>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17</w:t>
            </w:r>
          </w:p>
        </w:tc>
        <w:tc>
          <w:tcPr>
            <w:tcW w:w="10206" w:type="dxa"/>
            <w:tcBorders>
              <w:bottom w:val="single" w:sz="4" w:space="0" w:color="auto"/>
            </w:tcBorders>
            <w:vAlign w:val="center"/>
          </w:tcPr>
          <w:p w:rsidR="002D1681" w:rsidRPr="002D1681" w:rsidRDefault="00743170" w:rsidP="002D1681">
            <w:pPr>
              <w:keepNext/>
              <w:keepLines/>
              <w:autoSpaceDE w:val="0"/>
              <w:autoSpaceDN w:val="0"/>
              <w:adjustRightInd w:val="0"/>
              <w:spacing w:after="0" w:line="240" w:lineRule="auto"/>
              <w:mirrorIndents/>
              <w:jc w:val="both"/>
              <w:rPr>
                <w:rFonts w:ascii="Times New Roman" w:hAnsi="Times New Roman" w:cs="Times New Roman"/>
                <w:b/>
                <w:color w:val="000000"/>
              </w:rPr>
            </w:pPr>
            <w:r w:rsidRPr="002D1681">
              <w:rPr>
                <w:rFonts w:ascii="Times New Roman" w:eastAsia="Times New Roman" w:hAnsi="Times New Roman" w:cs="Times New Roman"/>
                <w:b/>
                <w:color w:val="000000"/>
                <w:lang w:eastAsia="ru-RU"/>
              </w:rPr>
              <w:t xml:space="preserve">Место и срок подведения итогов продажи имущества: </w:t>
            </w:r>
            <w:r w:rsidR="00C668D4" w:rsidRPr="002D1681">
              <w:rPr>
                <w:rFonts w:ascii="Times New Roman" w:eastAsia="Times New Roman" w:hAnsi="Times New Roman" w:cs="Times New Roman"/>
                <w:b/>
                <w:color w:val="000000"/>
                <w:lang w:eastAsia="ru-RU"/>
              </w:rPr>
              <w:t xml:space="preserve"> </w:t>
            </w:r>
            <w:r w:rsidR="00C668D4" w:rsidRPr="002D1681">
              <w:rPr>
                <w:rFonts w:ascii="Times New Roman" w:hAnsi="Times New Roman" w:cs="Times New Roman"/>
              </w:rPr>
              <w:t xml:space="preserve"> </w:t>
            </w:r>
            <w:r w:rsidR="002D1681" w:rsidRPr="002D1681">
              <w:rPr>
                <w:rFonts w:ascii="Times New Roman" w:hAnsi="Times New Roman" w:cs="Times New Roman"/>
                <w:color w:val="000000"/>
              </w:rPr>
              <w:t>По окончании продажи имущества, по месту ее проведения.</w:t>
            </w:r>
          </w:p>
          <w:p w:rsidR="002D1681" w:rsidRPr="002D1681" w:rsidRDefault="002D1681" w:rsidP="002D1681">
            <w:pPr>
              <w:keepNext/>
              <w:keepLines/>
              <w:autoSpaceDE w:val="0"/>
              <w:autoSpaceDN w:val="0"/>
              <w:adjustRightInd w:val="0"/>
              <w:spacing w:after="0" w:line="240" w:lineRule="auto"/>
              <w:mirrorIndents/>
              <w:jc w:val="both"/>
              <w:rPr>
                <w:rFonts w:ascii="Times New Roman" w:hAnsi="Times New Roman" w:cs="Times New Roman"/>
              </w:rPr>
            </w:pPr>
            <w:r w:rsidRPr="002D1681">
              <w:rPr>
                <w:rFonts w:ascii="Times New Roman" w:hAnsi="Times New Roman" w:cs="Times New Roman"/>
              </w:rPr>
              <w:t>Процедура продажи имущества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p>
          <w:p w:rsidR="00D91584" w:rsidRPr="002D1681" w:rsidRDefault="002D1681" w:rsidP="002D1681">
            <w:pPr>
              <w:pStyle w:val="a7"/>
              <w:ind w:firstLine="33"/>
              <w:jc w:val="both"/>
              <w:rPr>
                <w:rFonts w:ascii="Times New Roman" w:eastAsia="Times New Roman" w:hAnsi="Times New Roman" w:cs="Times New Roman"/>
                <w:lang w:eastAsia="ru-RU"/>
              </w:rPr>
            </w:pPr>
            <w:r w:rsidRPr="002D1681">
              <w:rPr>
                <w:rFonts w:ascii="Times New Roman" w:hAnsi="Times New Roman" w:cs="Times New Roman"/>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w:t>
            </w:r>
          </w:p>
        </w:tc>
      </w:tr>
      <w:tr w:rsidR="00D91584" w:rsidRPr="002D1681" w:rsidTr="008078FF">
        <w:tc>
          <w:tcPr>
            <w:tcW w:w="534" w:type="dxa"/>
            <w:vAlign w:val="center"/>
          </w:tcPr>
          <w:p w:rsidR="00D91584" w:rsidRPr="002D1681" w:rsidRDefault="00D91584" w:rsidP="002D1681">
            <w:pPr>
              <w:keepNext/>
              <w:keepLines/>
              <w:spacing w:after="0" w:line="240" w:lineRule="auto"/>
              <w:contextualSpacing/>
              <w:mirrorIndents/>
              <w:jc w:val="center"/>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18</w:t>
            </w:r>
          </w:p>
        </w:tc>
        <w:tc>
          <w:tcPr>
            <w:tcW w:w="10206" w:type="dxa"/>
            <w:tcBorders>
              <w:bottom w:val="single" w:sz="4" w:space="0" w:color="auto"/>
            </w:tcBorders>
            <w:vAlign w:val="center"/>
          </w:tcPr>
          <w:p w:rsidR="00743170" w:rsidRPr="002D1681" w:rsidRDefault="00743170" w:rsidP="002D1681">
            <w:pPr>
              <w:keepNext/>
              <w:keepLines/>
              <w:autoSpaceDE w:val="0"/>
              <w:autoSpaceDN w:val="0"/>
              <w:adjustRightInd w:val="0"/>
              <w:spacing w:after="0" w:line="240" w:lineRule="auto"/>
              <w:contextualSpacing/>
              <w:mirrorIndents/>
              <w:jc w:val="both"/>
              <w:rPr>
                <w:rFonts w:ascii="Times New Roman" w:eastAsia="Times New Roman" w:hAnsi="Times New Roman" w:cs="Times New Roman"/>
                <w:b/>
                <w:color w:val="000000"/>
                <w:lang w:eastAsia="ru-RU"/>
              </w:rPr>
            </w:pPr>
            <w:r w:rsidRPr="002D1681">
              <w:rPr>
                <w:rFonts w:ascii="Times New Roman" w:eastAsia="Times New Roman" w:hAnsi="Times New Roman" w:cs="Times New Roman"/>
                <w:b/>
                <w:color w:val="000000"/>
                <w:lang w:eastAsia="ru-RU"/>
              </w:rPr>
              <w:t xml:space="preserve">Возврат задатков участникам продажи имущества: </w:t>
            </w:r>
          </w:p>
          <w:p w:rsidR="00743170" w:rsidRPr="002D1681" w:rsidRDefault="00743170" w:rsidP="002D1681">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2D1681">
              <w:rPr>
                <w:rFonts w:ascii="Times New Roman" w:eastAsia="Times New Roman" w:hAnsi="Times New Roman" w:cs="Times New Roman"/>
                <w:lang w:eastAsia="ru-RU"/>
              </w:rPr>
              <w:t>Лицам, перечислившим задаток для участия в продаже имущества, денежные средства возвращаются в следующем порядке:</w:t>
            </w:r>
          </w:p>
          <w:p w:rsidR="00743170" w:rsidRPr="002D1681" w:rsidRDefault="00743170" w:rsidP="002D1681">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2D1681">
              <w:rPr>
                <w:rFonts w:ascii="Times New Roman" w:eastAsia="Times New Roman" w:hAnsi="Times New Roman" w:cs="Times New Roman"/>
                <w:lang w:eastAsia="ru-RU"/>
              </w:rPr>
              <w:t>а) участникам, за исключением победителя, - в течение 5 календарных дней со дня подведения итогов продажи имущества;</w:t>
            </w:r>
          </w:p>
          <w:p w:rsidR="00D91584" w:rsidRPr="002D1681" w:rsidRDefault="00743170" w:rsidP="002D1681">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2D1681">
              <w:rPr>
                <w:rFonts w:ascii="Times New Roman" w:eastAsia="Times New Roman" w:hAnsi="Times New Roman" w:cs="Times New Roman"/>
                <w:lang w:eastAsia="ru-RU"/>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продажи имущества</w:t>
            </w:r>
          </w:p>
        </w:tc>
      </w:tr>
      <w:tr w:rsidR="00D91584" w:rsidRPr="002D1681" w:rsidTr="008078FF">
        <w:tc>
          <w:tcPr>
            <w:tcW w:w="534" w:type="dxa"/>
            <w:vAlign w:val="center"/>
          </w:tcPr>
          <w:p w:rsidR="00D91584" w:rsidRPr="002D1681" w:rsidRDefault="00D91584" w:rsidP="002D1681">
            <w:pPr>
              <w:keepNext/>
              <w:keepLines/>
              <w:spacing w:after="0" w:line="240" w:lineRule="auto"/>
              <w:contextualSpacing/>
              <w:mirrorIndents/>
              <w:jc w:val="center"/>
              <w:rPr>
                <w:rFonts w:ascii="Times New Roman" w:eastAsia="Times New Roman" w:hAnsi="Times New Roman" w:cs="Times New Roman"/>
                <w:b/>
                <w:lang w:val="en-US" w:eastAsia="ru-RU"/>
              </w:rPr>
            </w:pPr>
            <w:r w:rsidRPr="002D1681">
              <w:rPr>
                <w:rFonts w:ascii="Times New Roman" w:eastAsia="Times New Roman" w:hAnsi="Times New Roman" w:cs="Times New Roman"/>
                <w:b/>
                <w:lang w:eastAsia="ru-RU"/>
              </w:rPr>
              <w:t>19</w:t>
            </w:r>
          </w:p>
        </w:tc>
        <w:tc>
          <w:tcPr>
            <w:tcW w:w="10206" w:type="dxa"/>
            <w:tcBorders>
              <w:bottom w:val="single" w:sz="4" w:space="0" w:color="auto"/>
            </w:tcBorders>
            <w:vAlign w:val="center"/>
          </w:tcPr>
          <w:p w:rsidR="00267CAD" w:rsidRPr="002D1681" w:rsidRDefault="00267CAD" w:rsidP="002D1681">
            <w:pPr>
              <w:pStyle w:val="a4"/>
              <w:keepNext/>
              <w:keepLines/>
              <w:contextualSpacing/>
              <w:mirrorIndents/>
              <w:jc w:val="both"/>
              <w:rPr>
                <w:rFonts w:ascii="Times New Roman" w:hAnsi="Times New Roman" w:cs="Times New Roman"/>
                <w:sz w:val="22"/>
                <w:szCs w:val="22"/>
              </w:rPr>
            </w:pPr>
            <w:r w:rsidRPr="002D1681">
              <w:rPr>
                <w:rFonts w:ascii="Times New Roman" w:hAnsi="Times New Roman" w:cs="Times New Roman"/>
                <w:b/>
                <w:sz w:val="22"/>
                <w:szCs w:val="22"/>
              </w:rPr>
              <w:t>Срок и условия заключения договора купли-продажи</w:t>
            </w:r>
            <w:r w:rsidRPr="002D1681">
              <w:rPr>
                <w:rFonts w:ascii="Times New Roman" w:hAnsi="Times New Roman" w:cs="Times New Roman"/>
                <w:sz w:val="22"/>
                <w:szCs w:val="22"/>
              </w:rPr>
              <w:t>:</w:t>
            </w:r>
          </w:p>
          <w:p w:rsidR="001A20C2" w:rsidRPr="002D1681" w:rsidRDefault="00267CAD" w:rsidP="002D1681">
            <w:pPr>
              <w:keepNext/>
              <w:keepLines/>
              <w:suppressAutoHyphens/>
              <w:spacing w:after="0" w:line="240" w:lineRule="auto"/>
              <w:contextualSpacing/>
              <w:jc w:val="both"/>
              <w:rPr>
                <w:rFonts w:ascii="Times New Roman" w:hAnsi="Times New Roman" w:cs="Times New Roman"/>
                <w:b/>
              </w:rPr>
            </w:pPr>
            <w:r w:rsidRPr="002D1681">
              <w:rPr>
                <w:rFonts w:ascii="Times New Roman" w:hAnsi="Times New Roman" w:cs="Times New Roman"/>
              </w:rPr>
              <w:t>Победитель аукциона обяза</w:t>
            </w:r>
            <w:proofErr w:type="gramStart"/>
            <w:r w:rsidRPr="002D1681">
              <w:rPr>
                <w:rFonts w:ascii="Times New Roman" w:hAnsi="Times New Roman" w:cs="Times New Roman"/>
              </w:rPr>
              <w:t>н(</w:t>
            </w:r>
            <w:proofErr w:type="gramEnd"/>
            <w:r w:rsidRPr="002D1681">
              <w:rPr>
                <w:rFonts w:ascii="Times New Roman" w:hAnsi="Times New Roman" w:cs="Times New Roman"/>
              </w:rPr>
              <w:t xml:space="preserve">о) в течение 5 (пяти) рабочих дней со дня подведения итогов аукциона, заключить договор купли-продажи в форме электронного документа и произвести оплату в течение 30 (тридцати) дней со дня заключения договора купли-продажи. Оплата производится на счет </w:t>
            </w:r>
            <w:r w:rsidRPr="002D1681">
              <w:rPr>
                <w:rFonts w:ascii="Times New Roman" w:hAnsi="Times New Roman" w:cs="Times New Roman"/>
                <w:color w:val="0000FF"/>
              </w:rPr>
              <w:t xml:space="preserve">УФК по РТ (Палата ИЗО Пестречинского муниципального района), </w:t>
            </w:r>
            <w:proofErr w:type="gramStart"/>
            <w:r w:rsidRPr="002D1681">
              <w:rPr>
                <w:rFonts w:ascii="Times New Roman" w:hAnsi="Times New Roman" w:cs="Times New Roman"/>
                <w:color w:val="0000FF"/>
              </w:rPr>
              <w:t>р</w:t>
            </w:r>
            <w:proofErr w:type="gramEnd"/>
            <w:r w:rsidRPr="002D1681">
              <w:rPr>
                <w:rFonts w:ascii="Times New Roman" w:hAnsi="Times New Roman" w:cs="Times New Roman"/>
                <w:color w:val="0000FF"/>
              </w:rPr>
              <w:t xml:space="preserve">/с 03232643926480001100 в Отделение-НБ </w:t>
            </w:r>
            <w:r w:rsidRPr="002D1681">
              <w:rPr>
                <w:rFonts w:ascii="Times New Roman" w:hAnsi="Times New Roman" w:cs="Times New Roman"/>
                <w:color w:val="0000FF"/>
              </w:rPr>
              <w:lastRenderedPageBreak/>
              <w:t>Республика Татарстан//УФК по Республике Татарстан г. Казани, Кор. счёт 40102810445370000079 ИНН 1633605439, БИК 019205400, КПП 163301001, ОКТМО 92648000, КБК 95311402052050000410</w:t>
            </w:r>
          </w:p>
          <w:p w:rsidR="001A20C2" w:rsidRPr="002D1681" w:rsidRDefault="00267CAD" w:rsidP="002D1681">
            <w:pPr>
              <w:keepNext/>
              <w:keepLines/>
              <w:suppressAutoHyphens/>
              <w:spacing w:after="0" w:line="240" w:lineRule="auto"/>
              <w:contextualSpacing/>
              <w:jc w:val="both"/>
              <w:rPr>
                <w:rFonts w:ascii="Times New Roman" w:hAnsi="Times New Roman" w:cs="Times New Roman"/>
                <w:b/>
              </w:rPr>
            </w:pPr>
            <w:proofErr w:type="gramStart"/>
            <w:r w:rsidRPr="002D1681">
              <w:rPr>
                <w:rFonts w:ascii="Times New Roman" w:hAnsi="Times New Roman" w:cs="Times New Roman"/>
              </w:rPr>
              <w:t>Задаток, внесенный победителем аукциона засчитывается</w:t>
            </w:r>
            <w:proofErr w:type="gramEnd"/>
            <w:r w:rsidRPr="002D1681">
              <w:rPr>
                <w:rFonts w:ascii="Times New Roman" w:hAnsi="Times New Roman" w:cs="Times New Roman"/>
              </w:rPr>
              <w:t xml:space="preserve"> в счет оплаты приобретенного имущества в соответствии с договором купли-продажи.</w:t>
            </w:r>
          </w:p>
          <w:p w:rsidR="00267CAD" w:rsidRPr="002D1681" w:rsidRDefault="00267CAD" w:rsidP="002D1681">
            <w:pPr>
              <w:keepNext/>
              <w:keepLines/>
              <w:suppressAutoHyphens/>
              <w:spacing w:after="0" w:line="240" w:lineRule="auto"/>
              <w:contextualSpacing/>
              <w:jc w:val="both"/>
              <w:rPr>
                <w:rFonts w:ascii="Times New Roman" w:hAnsi="Times New Roman" w:cs="Times New Roman"/>
                <w:b/>
              </w:rPr>
            </w:pPr>
            <w:r w:rsidRPr="002D1681">
              <w:rPr>
                <w:rFonts w:ascii="Times New Roman" w:hAnsi="Times New Roman" w:cs="Times New Roman"/>
              </w:rPr>
              <w:t>При уклонении или отказе победителя аукциона от заключения в установленный срок договора купли-продажи имущества, результаты аукциона аннулируются продавцом, победитель аукциона утрачивает право на заключение указанного договора, задаток ему не возвращается.</w:t>
            </w:r>
          </w:p>
          <w:p w:rsidR="00267CAD" w:rsidRPr="002D1681" w:rsidRDefault="00267CAD" w:rsidP="002D1681">
            <w:pPr>
              <w:keepNext/>
              <w:keepLines/>
              <w:spacing w:after="0" w:line="240" w:lineRule="auto"/>
              <w:contextualSpacing/>
              <w:jc w:val="both"/>
              <w:rPr>
                <w:rFonts w:ascii="Times New Roman" w:hAnsi="Times New Roman" w:cs="Times New Roman"/>
              </w:rPr>
            </w:pPr>
            <w:r w:rsidRPr="002D1681">
              <w:rPr>
                <w:rFonts w:ascii="Times New Roman" w:hAnsi="Times New Roman" w:cs="Times New Roman"/>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D91584" w:rsidRPr="002D1681" w:rsidRDefault="00267CAD" w:rsidP="002D1681">
            <w:pPr>
              <w:keepNext/>
              <w:keepLines/>
              <w:spacing w:after="0" w:line="240" w:lineRule="auto"/>
              <w:contextualSpacing/>
              <w:mirrorIndents/>
              <w:jc w:val="both"/>
              <w:rPr>
                <w:rFonts w:ascii="Times New Roman" w:hAnsi="Times New Roman" w:cs="Times New Roman"/>
                <w:b/>
              </w:rPr>
            </w:pPr>
            <w:r w:rsidRPr="002D1681">
              <w:rPr>
                <w:rFonts w:ascii="Times New Roman" w:hAnsi="Times New Roman" w:cs="Times New Roman"/>
                <w:b/>
              </w:rPr>
              <w:t>В случае</w:t>
            </w:r>
            <w:proofErr w:type="gramStart"/>
            <w:r w:rsidRPr="002D1681">
              <w:rPr>
                <w:rFonts w:ascii="Times New Roman" w:hAnsi="Times New Roman" w:cs="Times New Roman"/>
                <w:b/>
              </w:rPr>
              <w:t>,</w:t>
            </w:r>
            <w:proofErr w:type="gramEnd"/>
            <w:r w:rsidRPr="002D1681">
              <w:rPr>
                <w:rFonts w:ascii="Times New Roman" w:hAnsi="Times New Roman" w:cs="Times New Roman"/>
                <w:b/>
              </w:rPr>
              <w:t xml:space="preserve"> если Покупателем является юридическое лицо или индивидуальный предприниматель, уплата НДС в соответствии с пунктом 3 статьи 161 Налогового кодекса Российской Федерации осуществляется Покупателем. В случае</w:t>
            </w:r>
            <w:proofErr w:type="gramStart"/>
            <w:r w:rsidRPr="002D1681">
              <w:rPr>
                <w:rFonts w:ascii="Times New Roman" w:hAnsi="Times New Roman" w:cs="Times New Roman"/>
                <w:b/>
              </w:rPr>
              <w:t>,</w:t>
            </w:r>
            <w:proofErr w:type="gramEnd"/>
            <w:r w:rsidRPr="002D1681">
              <w:rPr>
                <w:rFonts w:ascii="Times New Roman" w:hAnsi="Times New Roman" w:cs="Times New Roman"/>
                <w:b/>
              </w:rPr>
              <w:t xml:space="preserve"> если Объект приобретается физическим лицом, имеющим статус индивидуального предпринимателя, то у него возникает обязанность по перечислению суммы НДС в федеральный бюджет.</w:t>
            </w:r>
          </w:p>
        </w:tc>
      </w:tr>
      <w:tr w:rsidR="00D91584" w:rsidRPr="002D1681" w:rsidTr="008078FF">
        <w:trPr>
          <w:trHeight w:val="70"/>
        </w:trPr>
        <w:tc>
          <w:tcPr>
            <w:tcW w:w="534" w:type="dxa"/>
            <w:vAlign w:val="center"/>
          </w:tcPr>
          <w:p w:rsidR="00D91584" w:rsidRPr="002D1681" w:rsidRDefault="00D91584" w:rsidP="002D1681">
            <w:pPr>
              <w:keepNext/>
              <w:keepLines/>
              <w:spacing w:after="0" w:line="240" w:lineRule="auto"/>
              <w:contextualSpacing/>
              <w:mirrorIndents/>
              <w:jc w:val="center"/>
              <w:rPr>
                <w:rFonts w:ascii="Times New Roman" w:eastAsia="Times New Roman" w:hAnsi="Times New Roman" w:cs="Times New Roman"/>
                <w:b/>
                <w:lang w:val="en-US" w:eastAsia="ru-RU"/>
              </w:rPr>
            </w:pPr>
            <w:r w:rsidRPr="002D1681">
              <w:rPr>
                <w:rFonts w:ascii="Times New Roman" w:eastAsia="Times New Roman" w:hAnsi="Times New Roman" w:cs="Times New Roman"/>
                <w:b/>
                <w:lang w:eastAsia="ru-RU"/>
              </w:rPr>
              <w:lastRenderedPageBreak/>
              <w:t>20</w:t>
            </w:r>
          </w:p>
        </w:tc>
        <w:tc>
          <w:tcPr>
            <w:tcW w:w="10206" w:type="dxa"/>
            <w:tcBorders>
              <w:top w:val="single" w:sz="4" w:space="0" w:color="auto"/>
            </w:tcBorders>
            <w:vAlign w:val="center"/>
          </w:tcPr>
          <w:p w:rsidR="00D91584" w:rsidRPr="002D1681" w:rsidRDefault="00D91584" w:rsidP="002D1681">
            <w:pPr>
              <w:keepNext/>
              <w:keepLines/>
              <w:spacing w:after="0" w:line="240" w:lineRule="auto"/>
              <w:contextualSpacing/>
              <w:mirrorIndents/>
              <w:jc w:val="both"/>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Порядок ознакомления покупателей с условием договора купли-продажи:</w:t>
            </w:r>
          </w:p>
          <w:p w:rsidR="00F80E62" w:rsidRPr="002D1681" w:rsidRDefault="00C668D4" w:rsidP="002D1681">
            <w:pPr>
              <w:keepNext/>
              <w:keepLines/>
              <w:spacing w:after="0" w:line="240" w:lineRule="auto"/>
              <w:contextualSpacing/>
              <w:mirrorIndents/>
              <w:jc w:val="both"/>
              <w:rPr>
                <w:rFonts w:ascii="Times New Roman" w:eastAsia="Times New Roman" w:hAnsi="Times New Roman" w:cs="Times New Roman"/>
                <w:b/>
                <w:lang w:eastAsia="ru-RU"/>
              </w:rPr>
            </w:pPr>
            <w:r w:rsidRPr="002D1681">
              <w:rPr>
                <w:rFonts w:ascii="Times New Roman" w:hAnsi="Times New Roman" w:cs="Times New Roman"/>
              </w:rPr>
              <w:t>Проект договора купли-продажи, размещен на официальном сайте Российской Федерации для размещения информации о проведении торгов</w:t>
            </w:r>
            <w:r w:rsidRPr="002D1681">
              <w:rPr>
                <w:rFonts w:ascii="Times New Roman" w:hAnsi="Times New Roman" w:cs="Times New Roman"/>
                <w:b/>
              </w:rPr>
              <w:t xml:space="preserve"> </w:t>
            </w:r>
            <w:hyperlink r:id="rId17" w:history="1">
              <w:r w:rsidRPr="002D1681">
                <w:rPr>
                  <w:rStyle w:val="a3"/>
                  <w:rFonts w:ascii="Times New Roman" w:hAnsi="Times New Roman" w:cs="Times New Roman"/>
                </w:rPr>
                <w:t>https://torgi.gov.ru/new/public</w:t>
              </w:r>
            </w:hyperlink>
            <w:r w:rsidRPr="002D1681">
              <w:rPr>
                <w:rFonts w:ascii="Times New Roman" w:hAnsi="Times New Roman" w:cs="Times New Roman"/>
              </w:rPr>
              <w:t>,</w:t>
            </w:r>
            <w:r w:rsidRPr="002D1681">
              <w:rPr>
                <w:rFonts w:ascii="Times New Roman" w:hAnsi="Times New Roman" w:cs="Times New Roman"/>
                <w:b/>
              </w:rPr>
              <w:t xml:space="preserve"> </w:t>
            </w:r>
            <w:r w:rsidRPr="002D1681">
              <w:rPr>
                <w:rFonts w:ascii="Times New Roman" w:hAnsi="Times New Roman" w:cs="Times New Roman"/>
              </w:rPr>
              <w:t>на</w:t>
            </w:r>
            <w:r w:rsidRPr="002D1681">
              <w:rPr>
                <w:rFonts w:ascii="Times New Roman" w:hAnsi="Times New Roman" w:cs="Times New Roman"/>
                <w:b/>
              </w:rPr>
              <w:t xml:space="preserve"> </w:t>
            </w:r>
            <w:r w:rsidRPr="002D1681">
              <w:rPr>
                <w:rFonts w:ascii="Times New Roman" w:hAnsi="Times New Roman" w:cs="Times New Roman"/>
              </w:rPr>
              <w:t xml:space="preserve">сайте Министерства земельных и имущественных отношений Республика Татарстан  </w:t>
            </w:r>
            <w:hyperlink r:id="rId18" w:history="1">
              <w:r w:rsidRPr="002D1681">
                <w:rPr>
                  <w:rStyle w:val="a3"/>
                  <w:rFonts w:ascii="Times New Roman" w:hAnsi="Times New Roman" w:cs="Times New Roman"/>
                </w:rPr>
                <w:t>https://pestreci.tatarstan.ru/</w:t>
              </w:r>
            </w:hyperlink>
            <w:r w:rsidRPr="002D1681">
              <w:rPr>
                <w:rFonts w:ascii="Times New Roman" w:hAnsi="Times New Roman" w:cs="Times New Roman"/>
              </w:rPr>
              <w:t xml:space="preserve"> в разделе «Аукционы и конкурсы»</w:t>
            </w:r>
            <w:r w:rsidRPr="002D1681">
              <w:rPr>
                <w:rStyle w:val="a3"/>
                <w:rFonts w:ascii="Times New Roman" w:hAnsi="Times New Roman" w:cs="Times New Roman"/>
              </w:rPr>
              <w:t xml:space="preserve">, </w:t>
            </w:r>
            <w:r w:rsidRPr="002D1681">
              <w:rPr>
                <w:rFonts w:ascii="Times New Roman" w:hAnsi="Times New Roman" w:cs="Times New Roman"/>
              </w:rPr>
              <w:t xml:space="preserve"> на Электронной площадке - </w:t>
            </w:r>
            <w:hyperlink r:id="rId19" w:history="1">
              <w:r w:rsidRPr="002D1681">
                <w:rPr>
                  <w:rStyle w:val="a3"/>
                  <w:rFonts w:ascii="Times New Roman" w:hAnsi="Times New Roman" w:cs="Times New Roman"/>
                  <w:lang w:val="en-US"/>
                </w:rPr>
                <w:t>http</w:t>
              </w:r>
              <w:r w:rsidRPr="002D1681">
                <w:rPr>
                  <w:rStyle w:val="a3"/>
                  <w:rFonts w:ascii="Times New Roman" w:hAnsi="Times New Roman" w:cs="Times New Roman"/>
                </w:rPr>
                <w:t>://</w:t>
              </w:r>
              <w:r w:rsidRPr="002D1681">
                <w:rPr>
                  <w:rStyle w:val="a3"/>
                  <w:rFonts w:ascii="Times New Roman" w:hAnsi="Times New Roman" w:cs="Times New Roman"/>
                  <w:lang w:val="en-US"/>
                </w:rPr>
                <w:t>sale</w:t>
              </w:r>
              <w:r w:rsidRPr="002D1681">
                <w:rPr>
                  <w:rStyle w:val="a3"/>
                  <w:rFonts w:ascii="Times New Roman" w:hAnsi="Times New Roman" w:cs="Times New Roman"/>
                </w:rPr>
                <w:t>.</w:t>
              </w:r>
              <w:proofErr w:type="spellStart"/>
              <w:r w:rsidRPr="002D1681">
                <w:rPr>
                  <w:rStyle w:val="a3"/>
                  <w:rFonts w:ascii="Times New Roman" w:hAnsi="Times New Roman" w:cs="Times New Roman"/>
                  <w:lang w:val="en-US"/>
                </w:rPr>
                <w:t>zakazrf</w:t>
              </w:r>
              <w:proofErr w:type="spellEnd"/>
              <w:r w:rsidRPr="002D1681">
                <w:rPr>
                  <w:rStyle w:val="a3"/>
                  <w:rFonts w:ascii="Times New Roman" w:hAnsi="Times New Roman" w:cs="Times New Roman"/>
                </w:rPr>
                <w:t>.</w:t>
              </w:r>
              <w:proofErr w:type="spellStart"/>
              <w:r w:rsidRPr="002D1681">
                <w:rPr>
                  <w:rStyle w:val="a3"/>
                  <w:rFonts w:ascii="Times New Roman" w:hAnsi="Times New Roman" w:cs="Times New Roman"/>
                  <w:lang w:val="en-US"/>
                </w:rPr>
                <w:t>ru</w:t>
              </w:r>
              <w:proofErr w:type="spellEnd"/>
              <w:r w:rsidRPr="002D1681">
                <w:rPr>
                  <w:rStyle w:val="a3"/>
                  <w:rFonts w:ascii="Times New Roman" w:hAnsi="Times New Roman" w:cs="Times New Roman"/>
                </w:rPr>
                <w:t>/</w:t>
              </w:r>
            </w:hyperlink>
            <w:r w:rsidRPr="002D1681">
              <w:rPr>
                <w:rFonts w:ascii="Times New Roman" w:hAnsi="Times New Roman" w:cs="Times New Roman"/>
              </w:rPr>
              <w:t>.</w:t>
            </w:r>
          </w:p>
        </w:tc>
      </w:tr>
      <w:tr w:rsidR="00D91584" w:rsidRPr="002D1681" w:rsidTr="008078FF">
        <w:tc>
          <w:tcPr>
            <w:tcW w:w="534" w:type="dxa"/>
            <w:vAlign w:val="center"/>
          </w:tcPr>
          <w:p w:rsidR="00D91584" w:rsidRPr="002D1681" w:rsidRDefault="00D91584" w:rsidP="002D1681">
            <w:pPr>
              <w:keepNext/>
              <w:keepLines/>
              <w:spacing w:after="0" w:line="240" w:lineRule="auto"/>
              <w:contextualSpacing/>
              <w:mirrorIndents/>
              <w:jc w:val="center"/>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21</w:t>
            </w:r>
          </w:p>
        </w:tc>
        <w:tc>
          <w:tcPr>
            <w:tcW w:w="10206" w:type="dxa"/>
            <w:vAlign w:val="center"/>
          </w:tcPr>
          <w:p w:rsidR="00622EA1" w:rsidRPr="002D1681" w:rsidRDefault="00D91584" w:rsidP="002D1681">
            <w:pPr>
              <w:keepNext/>
              <w:keepLines/>
              <w:spacing w:after="0" w:line="240" w:lineRule="auto"/>
              <w:ind w:left="-31"/>
              <w:contextualSpacing/>
              <w:mirrorIndents/>
              <w:jc w:val="both"/>
              <w:rPr>
                <w:rFonts w:ascii="Times New Roman" w:eastAsia="Times New Roman" w:hAnsi="Times New Roman" w:cs="Times New Roman"/>
                <w:b/>
                <w:lang w:eastAsia="ru-RU"/>
              </w:rPr>
            </w:pPr>
            <w:r w:rsidRPr="002D1681">
              <w:rPr>
                <w:rFonts w:ascii="Times New Roman" w:eastAsia="Times New Roman" w:hAnsi="Times New Roman" w:cs="Times New Roman"/>
                <w:b/>
                <w:lang w:eastAsia="ru-RU"/>
              </w:rPr>
              <w:t>Дополнительные сведения:</w:t>
            </w:r>
            <w:r w:rsidR="009300EE" w:rsidRPr="002D1681">
              <w:rPr>
                <w:rFonts w:ascii="Times New Roman" w:eastAsia="Times New Roman" w:hAnsi="Times New Roman" w:cs="Times New Roman"/>
                <w:b/>
                <w:lang w:eastAsia="ru-RU"/>
              </w:rPr>
              <w:t xml:space="preserve"> </w:t>
            </w:r>
          </w:p>
          <w:p w:rsidR="00D91584" w:rsidRPr="002D1681" w:rsidRDefault="00D91584" w:rsidP="002D1681">
            <w:pPr>
              <w:keepNext/>
              <w:keepLines/>
              <w:spacing w:after="0" w:line="240" w:lineRule="auto"/>
              <w:ind w:left="-31"/>
              <w:contextualSpacing/>
              <w:mirrorIndents/>
              <w:jc w:val="both"/>
              <w:rPr>
                <w:rFonts w:ascii="Times New Roman" w:eastAsia="Times New Roman" w:hAnsi="Times New Roman" w:cs="Times New Roman"/>
                <w:b/>
                <w:lang w:eastAsia="ru-RU"/>
              </w:rPr>
            </w:pPr>
            <w:r w:rsidRPr="002D1681">
              <w:rPr>
                <w:rFonts w:ascii="Times New Roman" w:eastAsia="Times New Roman" w:hAnsi="Times New Roman" w:cs="Times New Roman"/>
                <w:lang w:eastAsia="ru-RU"/>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D91584" w:rsidRPr="002D1681" w:rsidRDefault="00D91584" w:rsidP="002D1681">
            <w:pPr>
              <w:keepNext/>
              <w:keepLines/>
              <w:spacing w:after="0" w:line="240" w:lineRule="auto"/>
              <w:ind w:left="-31"/>
              <w:contextualSpacing/>
              <w:mirrorIndents/>
              <w:jc w:val="both"/>
              <w:rPr>
                <w:rFonts w:ascii="Times New Roman" w:eastAsia="Times New Roman" w:hAnsi="Times New Roman" w:cs="Times New Roman"/>
                <w:lang w:eastAsia="ru-RU"/>
              </w:rPr>
            </w:pPr>
            <w:r w:rsidRPr="002D1681">
              <w:rPr>
                <w:rFonts w:ascii="Times New Roman" w:eastAsia="Times New Roman" w:hAnsi="Times New Roman" w:cs="Times New Roman"/>
                <w:lang w:eastAsia="ru-RU"/>
              </w:rPr>
              <w:t>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tbl>
      <w:tblPr>
        <w:tblStyle w:val="a6"/>
        <w:tblW w:w="10779" w:type="dxa"/>
        <w:tblInd w:w="-459" w:type="dxa"/>
        <w:tblLayout w:type="fixed"/>
        <w:tblLook w:val="04A0" w:firstRow="1" w:lastRow="0" w:firstColumn="1" w:lastColumn="0" w:noHBand="0" w:noVBand="1"/>
      </w:tblPr>
      <w:tblGrid>
        <w:gridCol w:w="567"/>
        <w:gridCol w:w="10212"/>
      </w:tblGrid>
      <w:tr w:rsidR="00D14B17" w:rsidTr="00D14B17">
        <w:tc>
          <w:tcPr>
            <w:tcW w:w="10779" w:type="dxa"/>
            <w:gridSpan w:val="2"/>
            <w:tcBorders>
              <w:top w:val="single" w:sz="4" w:space="0" w:color="auto"/>
              <w:left w:val="single" w:sz="4" w:space="0" w:color="auto"/>
              <w:bottom w:val="single" w:sz="4" w:space="0" w:color="auto"/>
              <w:right w:val="single" w:sz="4" w:space="0" w:color="auto"/>
            </w:tcBorders>
            <w:hideMark/>
          </w:tcPr>
          <w:p w:rsidR="00D14B17" w:rsidRDefault="00D14B17">
            <w:pPr>
              <w:pStyle w:val="a4"/>
              <w:keepNext/>
              <w:keepLines/>
              <w:mirrorIndents/>
              <w:jc w:val="center"/>
              <w:rPr>
                <w:rFonts w:ascii="Times New Roman" w:hAnsi="Times New Roman" w:cs="Times New Roman"/>
                <w:b/>
                <w:sz w:val="24"/>
                <w:szCs w:val="24"/>
              </w:rPr>
            </w:pPr>
            <w:r>
              <w:rPr>
                <w:rFonts w:ascii="Times New Roman" w:hAnsi="Times New Roman" w:cs="Times New Roman"/>
                <w:b/>
                <w:bCs/>
                <w:iCs/>
                <w:color w:val="FF0000"/>
                <w:sz w:val="24"/>
                <w:szCs w:val="24"/>
                <w:lang w:val="en-US"/>
              </w:rPr>
              <w:t>VI</w:t>
            </w:r>
            <w:r>
              <w:rPr>
                <w:rFonts w:ascii="Times New Roman" w:hAnsi="Times New Roman" w:cs="Times New Roman"/>
                <w:b/>
                <w:bCs/>
                <w:iCs/>
                <w:color w:val="FF0000"/>
                <w:sz w:val="24"/>
                <w:szCs w:val="24"/>
              </w:rPr>
              <w:t>. ПОДАЧА ЗАЯВКИ И УЧАСТИЕ В ТОРГАХ ЧЕРЕЗ ДОВЕРЕННОЕ ЛИЦО</w:t>
            </w:r>
          </w:p>
        </w:tc>
      </w:tr>
      <w:tr w:rsidR="00D14B17" w:rsidTr="00D14B17">
        <w:tc>
          <w:tcPr>
            <w:tcW w:w="567" w:type="dxa"/>
            <w:tcBorders>
              <w:top w:val="single" w:sz="4" w:space="0" w:color="auto"/>
              <w:left w:val="single" w:sz="4" w:space="0" w:color="auto"/>
              <w:bottom w:val="single" w:sz="4" w:space="0" w:color="auto"/>
              <w:right w:val="single" w:sz="4" w:space="0" w:color="auto"/>
            </w:tcBorders>
            <w:hideMark/>
          </w:tcPr>
          <w:p w:rsidR="00D14B17" w:rsidRDefault="00D14B17" w:rsidP="00D14B17">
            <w:pPr>
              <w:jc w:val="center"/>
              <w:rPr>
                <w:rFonts w:ascii="Times New Roman" w:hAnsi="Times New Roman" w:cs="Times New Roman"/>
                <w:sz w:val="24"/>
                <w:szCs w:val="24"/>
              </w:rPr>
            </w:pPr>
            <w:r>
              <w:rPr>
                <w:rFonts w:ascii="Times New Roman" w:hAnsi="Times New Roman" w:cs="Times New Roman"/>
              </w:rPr>
              <w:t>22</w:t>
            </w:r>
          </w:p>
        </w:tc>
        <w:tc>
          <w:tcPr>
            <w:tcW w:w="10212" w:type="dxa"/>
            <w:tcBorders>
              <w:top w:val="single" w:sz="4" w:space="0" w:color="auto"/>
              <w:left w:val="single" w:sz="4" w:space="0" w:color="auto"/>
              <w:bottom w:val="single" w:sz="4" w:space="0" w:color="auto"/>
              <w:right w:val="single" w:sz="4" w:space="0" w:color="auto"/>
            </w:tcBorders>
            <w:hideMark/>
          </w:tcPr>
          <w:p w:rsidR="00D14B17" w:rsidRDefault="00D14B17">
            <w:pPr>
              <w:jc w:val="both"/>
              <w:rPr>
                <w:rFonts w:ascii="Times New Roman" w:hAnsi="Times New Roman" w:cs="Times New Roman"/>
                <w:sz w:val="24"/>
                <w:szCs w:val="24"/>
              </w:rPr>
            </w:pPr>
            <w:r>
              <w:rPr>
                <w:rFonts w:ascii="Times New Roman" w:hAnsi="Times New Roman" w:cs="Times New Roman"/>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rsidR="00D14B17" w:rsidRDefault="00D14B17">
            <w:pPr>
              <w:jc w:val="both"/>
              <w:rPr>
                <w:rFonts w:ascii="Times New Roman" w:hAnsi="Times New Roman" w:cs="Times New Roman"/>
              </w:rPr>
            </w:pPr>
            <w:r>
              <w:rPr>
                <w:rFonts w:ascii="Times New Roman" w:hAnsi="Times New Roman" w:cs="Times New Roman"/>
              </w:rPr>
              <w:t>От имени доверителя заявку вправе подать только одно доверенное лицо.</w:t>
            </w:r>
          </w:p>
          <w:p w:rsidR="00D14B17" w:rsidRDefault="00D14B17">
            <w:pPr>
              <w:jc w:val="both"/>
              <w:rPr>
                <w:rFonts w:ascii="Times New Roman" w:hAnsi="Times New Roman" w:cs="Times New Roman"/>
              </w:rPr>
            </w:pPr>
            <w:r>
              <w:rPr>
                <w:rFonts w:ascii="Times New Roman" w:hAnsi="Times New Roman" w:cs="Times New Roman"/>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rsidR="00D14B17" w:rsidRDefault="00D14B17">
            <w:pPr>
              <w:jc w:val="both"/>
              <w:rPr>
                <w:rFonts w:ascii="Times New Roman" w:hAnsi="Times New Roman" w:cs="Times New Roman"/>
              </w:rPr>
            </w:pPr>
            <w:r>
              <w:rPr>
                <w:rFonts w:ascii="Times New Roman" w:hAnsi="Times New Roman" w:cs="Times New Roman"/>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rsidR="00D14B17" w:rsidRDefault="00D14B17">
            <w:pPr>
              <w:jc w:val="both"/>
              <w:rPr>
                <w:rFonts w:ascii="Times New Roman" w:hAnsi="Times New Roman" w:cs="Times New Roman"/>
              </w:rPr>
            </w:pPr>
            <w:r>
              <w:rPr>
                <w:rFonts w:ascii="Times New Roman" w:hAnsi="Times New Roman" w:cs="Times New Roman"/>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rsidR="00D14B17" w:rsidRDefault="00D14B17">
            <w:pPr>
              <w:jc w:val="both"/>
              <w:rPr>
                <w:rFonts w:ascii="Times New Roman" w:hAnsi="Times New Roman" w:cs="Times New Roman"/>
              </w:rPr>
            </w:pPr>
            <w:r>
              <w:rPr>
                <w:rFonts w:ascii="Times New Roman" w:hAnsi="Times New Roman" w:cs="Times New Roman"/>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rsidR="00D14B17" w:rsidRDefault="00D14B17">
            <w:pPr>
              <w:jc w:val="both"/>
              <w:rPr>
                <w:rFonts w:ascii="Times New Roman" w:hAnsi="Times New Roman" w:cs="Times New Roman"/>
              </w:rPr>
            </w:pPr>
            <w:r>
              <w:rPr>
                <w:rFonts w:ascii="Times New Roman" w:hAnsi="Times New Roman" w:cs="Times New Roman"/>
              </w:rPr>
              <w:t>6. При подаче заявки представителем, задаток автоматически блокируется на лицевом счету доверителя.</w:t>
            </w:r>
          </w:p>
          <w:p w:rsidR="00D14B17" w:rsidRDefault="00D14B17">
            <w:pPr>
              <w:jc w:val="both"/>
              <w:rPr>
                <w:rFonts w:ascii="Times New Roman" w:hAnsi="Times New Roman" w:cs="Times New Roman"/>
              </w:rPr>
            </w:pPr>
            <w:r>
              <w:rPr>
                <w:rFonts w:ascii="Times New Roman" w:hAnsi="Times New Roman" w:cs="Times New Roman"/>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rsidR="00D14B17" w:rsidRDefault="00D14B17">
            <w:pPr>
              <w:jc w:val="both"/>
              <w:rPr>
                <w:rFonts w:ascii="Times New Roman" w:hAnsi="Times New Roman" w:cs="Times New Roman"/>
              </w:rPr>
            </w:pPr>
            <w:r>
              <w:rPr>
                <w:rFonts w:ascii="Times New Roman" w:hAnsi="Times New Roman" w:cs="Times New Roman"/>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rsidR="00D14B17" w:rsidRDefault="00D14B17">
            <w:pPr>
              <w:jc w:val="both"/>
              <w:rPr>
                <w:rFonts w:ascii="Times New Roman" w:hAnsi="Times New Roman" w:cs="Times New Roman"/>
              </w:rPr>
            </w:pPr>
            <w:r>
              <w:rPr>
                <w:rFonts w:ascii="Times New Roman" w:hAnsi="Times New Roman" w:cs="Times New Roman"/>
              </w:rPr>
              <w:t>Доверитель не имеет технической возможности заменить представителя в рамках участия в одном торге (лоте).</w:t>
            </w:r>
          </w:p>
          <w:p w:rsidR="00D14B17" w:rsidRDefault="00D14B17">
            <w:pPr>
              <w:jc w:val="both"/>
              <w:rPr>
                <w:rFonts w:ascii="Times New Roman" w:hAnsi="Times New Roman" w:cs="Times New Roman"/>
              </w:rPr>
            </w:pPr>
            <w:r>
              <w:rPr>
                <w:rFonts w:ascii="Times New Roman" w:hAnsi="Times New Roman" w:cs="Times New Roman"/>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rsidR="00D14B17" w:rsidRDefault="00D14B17">
            <w:pPr>
              <w:jc w:val="both"/>
              <w:rPr>
                <w:rFonts w:ascii="Times New Roman" w:hAnsi="Times New Roman" w:cs="Times New Roman"/>
              </w:rPr>
            </w:pPr>
            <w:r>
              <w:rPr>
                <w:rFonts w:ascii="Times New Roman" w:hAnsi="Times New Roman" w:cs="Times New Roman"/>
              </w:rPr>
              <w:t>10. В случае</w:t>
            </w:r>
            <w:proofErr w:type="gramStart"/>
            <w:r>
              <w:rPr>
                <w:rFonts w:ascii="Times New Roman" w:hAnsi="Times New Roman" w:cs="Times New Roman"/>
              </w:rPr>
              <w:t>,</w:t>
            </w:r>
            <w:proofErr w:type="gramEnd"/>
            <w:r>
              <w:rPr>
                <w:rFonts w:ascii="Times New Roman" w:hAnsi="Times New Roman" w:cs="Times New Roman"/>
              </w:rPr>
              <w:t xml:space="preserve">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rsidR="00D14B17" w:rsidRDefault="00D14B17">
            <w:pPr>
              <w:jc w:val="both"/>
              <w:rPr>
                <w:rFonts w:ascii="Times New Roman" w:hAnsi="Times New Roman" w:cs="Times New Roman"/>
              </w:rPr>
            </w:pPr>
            <w:r>
              <w:rPr>
                <w:rFonts w:ascii="Times New Roman" w:hAnsi="Times New Roman" w:cs="Times New Roman"/>
              </w:rPr>
              <w:t xml:space="preserve">11. При формировании и публикации протоколов организатором торгов, электронная площадка автоматически отобразит сведения о доверителе в протоколе, сформированном в цифровом формате. </w:t>
            </w:r>
            <w:r>
              <w:rPr>
                <w:rFonts w:ascii="Times New Roman" w:hAnsi="Times New Roman" w:cs="Times New Roman"/>
              </w:rPr>
              <w:lastRenderedPageBreak/>
              <w:t xml:space="preserve">Информация о представителе в машиночитаемых протоколах не отображается. </w:t>
            </w:r>
          </w:p>
          <w:p w:rsidR="00D14B17" w:rsidRDefault="00D14B17">
            <w:pPr>
              <w:jc w:val="both"/>
              <w:rPr>
                <w:rFonts w:ascii="Times New Roman" w:hAnsi="Times New Roman" w:cs="Times New Roman"/>
              </w:rPr>
            </w:pPr>
            <w:r>
              <w:rPr>
                <w:rFonts w:ascii="Times New Roman" w:hAnsi="Times New Roman" w:cs="Times New Roman"/>
              </w:rPr>
              <w:t>12. При заключении договора в электронном виде, техническую возможность подписать проект договора имеет только доверитель.</w:t>
            </w:r>
          </w:p>
          <w:p w:rsidR="00D14B17" w:rsidRDefault="00D14B17">
            <w:pPr>
              <w:jc w:val="both"/>
              <w:rPr>
                <w:rFonts w:ascii="Times New Roman" w:hAnsi="Times New Roman" w:cs="Times New Roman"/>
              </w:rPr>
            </w:pPr>
            <w:r>
              <w:rPr>
                <w:rFonts w:ascii="Times New Roman" w:hAnsi="Times New Roman" w:cs="Times New Roman"/>
              </w:rPr>
              <w:t>13. Перевод задатка на счет организатора торгов осуществляется исключительно с лицевого счета доверителя.</w:t>
            </w:r>
          </w:p>
          <w:p w:rsidR="00D14B17" w:rsidRDefault="00D14B17">
            <w:pPr>
              <w:jc w:val="both"/>
              <w:rPr>
                <w:rFonts w:ascii="Times New Roman" w:hAnsi="Times New Roman" w:cs="Times New Roman"/>
              </w:rPr>
            </w:pPr>
            <w:r>
              <w:rPr>
                <w:rFonts w:ascii="Times New Roman" w:hAnsi="Times New Roman" w:cs="Times New Roman"/>
              </w:rPr>
              <w:t>14. Оператор списывает комиссионный сбор исключительно с лицевого счета доверителя.</w:t>
            </w:r>
          </w:p>
          <w:p w:rsidR="00D14B17" w:rsidRDefault="00D14B17">
            <w:pPr>
              <w:pStyle w:val="a4"/>
              <w:keepNext/>
              <w:keepLines/>
              <w:mirrorIndents/>
              <w:jc w:val="both"/>
              <w:rPr>
                <w:rFonts w:ascii="Times New Roman" w:hAnsi="Times New Roman" w:cs="Times New Roman"/>
                <w:b/>
                <w:sz w:val="24"/>
                <w:szCs w:val="24"/>
              </w:rPr>
            </w:pPr>
            <w:r>
              <w:rPr>
                <w:rFonts w:ascii="Times New Roman" w:hAnsi="Times New Roman" w:cs="Times New Roman"/>
                <w:sz w:val="24"/>
                <w:szCs w:val="24"/>
              </w:rPr>
              <w:t xml:space="preserve">15. Подача заявки </w:t>
            </w:r>
            <w:proofErr w:type="gramStart"/>
            <w:r>
              <w:rPr>
                <w:rFonts w:ascii="Times New Roman" w:hAnsi="Times New Roman" w:cs="Times New Roman"/>
                <w:sz w:val="24"/>
                <w:szCs w:val="24"/>
              </w:rPr>
              <w:t>на участие в торгах представителем без оформления надлежащих полномочий в электронной форме с использованием</w:t>
            </w:r>
            <w:proofErr w:type="gramEnd"/>
            <w:r>
              <w:rPr>
                <w:rFonts w:ascii="Times New Roman" w:hAnsi="Times New Roman" w:cs="Times New Roman"/>
                <w:sz w:val="24"/>
                <w:szCs w:val="24"/>
              </w:rPr>
              <w:t xml:space="preserve"> функционала ГИС Торги нарушает требования, установленные Законом об электронной подписи.</w:t>
            </w:r>
          </w:p>
        </w:tc>
      </w:tr>
      <w:tr w:rsidR="00D14B17" w:rsidTr="00D14B17">
        <w:tc>
          <w:tcPr>
            <w:tcW w:w="10779" w:type="dxa"/>
            <w:gridSpan w:val="2"/>
            <w:tcBorders>
              <w:top w:val="single" w:sz="4" w:space="0" w:color="auto"/>
              <w:left w:val="single" w:sz="4" w:space="0" w:color="auto"/>
              <w:bottom w:val="single" w:sz="4" w:space="0" w:color="auto"/>
              <w:right w:val="single" w:sz="4" w:space="0" w:color="auto"/>
            </w:tcBorders>
            <w:hideMark/>
          </w:tcPr>
          <w:p w:rsidR="00D14B17" w:rsidRDefault="00D14B17">
            <w:pPr>
              <w:pStyle w:val="a4"/>
              <w:keepNext/>
              <w:keepLines/>
              <w:mirrorIndents/>
              <w:jc w:val="center"/>
              <w:rPr>
                <w:rFonts w:ascii="Times New Roman" w:hAnsi="Times New Roman" w:cs="Times New Roman"/>
                <w:b/>
                <w:sz w:val="24"/>
                <w:szCs w:val="24"/>
              </w:rPr>
            </w:pPr>
            <w:r>
              <w:rPr>
                <w:rFonts w:ascii="Times New Roman" w:hAnsi="Times New Roman" w:cs="Times New Roman"/>
                <w:b/>
                <w:color w:val="000000"/>
                <w:sz w:val="24"/>
                <w:szCs w:val="24"/>
                <w:lang w:val="en-US"/>
              </w:rPr>
              <w:lastRenderedPageBreak/>
              <w:t>VII</w:t>
            </w:r>
            <w:r>
              <w:rPr>
                <w:rFonts w:ascii="Times New Roman" w:hAnsi="Times New Roman" w:cs="Times New Roman"/>
                <w:b/>
                <w:color w:val="000000"/>
                <w:sz w:val="24"/>
                <w:szCs w:val="24"/>
              </w:rPr>
              <w:t>. ДОПОЛНИТЕЛЬНЫЕ СВЕДЕНИЯ:</w:t>
            </w:r>
          </w:p>
        </w:tc>
      </w:tr>
      <w:tr w:rsidR="00D14B17" w:rsidTr="00D14B17">
        <w:tc>
          <w:tcPr>
            <w:tcW w:w="567" w:type="dxa"/>
            <w:tcBorders>
              <w:top w:val="single" w:sz="4" w:space="0" w:color="auto"/>
              <w:left w:val="single" w:sz="4" w:space="0" w:color="auto"/>
              <w:bottom w:val="single" w:sz="4" w:space="0" w:color="auto"/>
              <w:right w:val="single" w:sz="4" w:space="0" w:color="auto"/>
            </w:tcBorders>
            <w:hideMark/>
          </w:tcPr>
          <w:p w:rsidR="00D14B17" w:rsidRDefault="00D14B17" w:rsidP="00D14B17">
            <w:pPr>
              <w:jc w:val="center"/>
              <w:rPr>
                <w:sz w:val="24"/>
                <w:szCs w:val="24"/>
              </w:rPr>
            </w:pPr>
            <w:r>
              <w:t>23</w:t>
            </w:r>
          </w:p>
        </w:tc>
        <w:tc>
          <w:tcPr>
            <w:tcW w:w="10212" w:type="dxa"/>
            <w:tcBorders>
              <w:top w:val="single" w:sz="4" w:space="0" w:color="auto"/>
              <w:left w:val="single" w:sz="4" w:space="0" w:color="auto"/>
              <w:bottom w:val="single" w:sz="4" w:space="0" w:color="auto"/>
              <w:right w:val="single" w:sz="4" w:space="0" w:color="auto"/>
            </w:tcBorders>
            <w:hideMark/>
          </w:tcPr>
          <w:p w:rsidR="00D14B17" w:rsidRDefault="00D14B17">
            <w:pPr>
              <w:pStyle w:val="a4"/>
              <w:keepNext/>
              <w:keepLines/>
              <w:mirrorIndents/>
              <w:jc w:val="both"/>
              <w:rPr>
                <w:rFonts w:ascii="Times New Roman" w:hAnsi="Times New Roman" w:cs="Times New Roman"/>
                <w:b/>
                <w:sz w:val="24"/>
                <w:szCs w:val="24"/>
              </w:rPr>
            </w:pPr>
            <w:r>
              <w:rPr>
                <w:rFonts w:ascii="Times New Roman" w:hAnsi="Times New Roman" w:cs="Times New Roman"/>
                <w:b/>
                <w:sz w:val="24"/>
                <w:szCs w:val="24"/>
              </w:rPr>
              <w:t>Получение разъяснений размещенной информации:</w:t>
            </w:r>
            <w:r>
              <w:rPr>
                <w:rFonts w:ascii="Times New Roman" w:hAnsi="Times New Roman" w:cs="Times New Roman"/>
                <w:sz w:val="24"/>
                <w:szCs w:val="24"/>
              </w:rPr>
              <w:t xml:space="preserve"> Любое лицо независимо от регистрации на электронной площадке вправе направить на электронный адрес организатора торгов запрос о разъяснении размещенной информации, но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D14B17" w:rsidTr="00D14B17">
        <w:tc>
          <w:tcPr>
            <w:tcW w:w="567" w:type="dxa"/>
            <w:tcBorders>
              <w:top w:val="single" w:sz="4" w:space="0" w:color="auto"/>
              <w:left w:val="single" w:sz="4" w:space="0" w:color="auto"/>
              <w:bottom w:val="single" w:sz="4" w:space="0" w:color="auto"/>
              <w:right w:val="single" w:sz="4" w:space="0" w:color="auto"/>
            </w:tcBorders>
            <w:hideMark/>
          </w:tcPr>
          <w:p w:rsidR="00D14B17" w:rsidRDefault="00D14B17" w:rsidP="00D14B17">
            <w:pPr>
              <w:jc w:val="center"/>
              <w:rPr>
                <w:sz w:val="24"/>
                <w:szCs w:val="24"/>
              </w:rPr>
            </w:pPr>
            <w:r>
              <w:t>24</w:t>
            </w:r>
          </w:p>
        </w:tc>
        <w:tc>
          <w:tcPr>
            <w:tcW w:w="10212" w:type="dxa"/>
            <w:tcBorders>
              <w:top w:val="single" w:sz="4" w:space="0" w:color="auto"/>
              <w:left w:val="single" w:sz="4" w:space="0" w:color="auto"/>
              <w:bottom w:val="single" w:sz="4" w:space="0" w:color="auto"/>
              <w:right w:val="single" w:sz="4" w:space="0" w:color="auto"/>
            </w:tcBorders>
            <w:hideMark/>
          </w:tcPr>
          <w:p w:rsidR="00D14B17" w:rsidRDefault="00D14B17">
            <w:pPr>
              <w:keepNext/>
              <w:keepLines/>
              <w:ind w:left="-31"/>
              <w:contextualSpacing/>
              <w:mirrorIndents/>
              <w:jc w:val="both"/>
              <w:rPr>
                <w:rFonts w:ascii="Times New Roman" w:hAnsi="Times New Roman" w:cs="Times New Roman"/>
                <w:b/>
                <w:sz w:val="24"/>
                <w:szCs w:val="24"/>
              </w:rPr>
            </w:pPr>
            <w:r>
              <w:rPr>
                <w:rFonts w:ascii="Times New Roman" w:hAnsi="Times New Roman" w:cs="Times New Roman"/>
                <w:b/>
              </w:rPr>
              <w:t>Дополнительная информация:</w:t>
            </w:r>
          </w:p>
          <w:p w:rsidR="00D14B17" w:rsidRDefault="00D14B17">
            <w:pPr>
              <w:keepNext/>
              <w:keepLines/>
              <w:mirrorIndents/>
              <w:jc w:val="both"/>
              <w:rPr>
                <w:rFonts w:ascii="Times New Roman" w:hAnsi="Times New Roman" w:cs="Times New Roman"/>
              </w:rPr>
            </w:pPr>
            <w:r>
              <w:rPr>
                <w:rFonts w:ascii="Times New Roman" w:hAnsi="Times New Roman" w:cs="Times New Roman"/>
              </w:rPr>
              <w:t>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w:t>
            </w:r>
          </w:p>
          <w:p w:rsidR="00D14B17" w:rsidRDefault="00D14B17">
            <w:pPr>
              <w:pStyle w:val="a4"/>
              <w:keepNext/>
              <w:keepLines/>
              <w:mirrorIndents/>
              <w:jc w:val="both"/>
              <w:rPr>
                <w:rFonts w:ascii="Times New Roman" w:hAnsi="Times New Roman" w:cs="Times New Roman"/>
                <w:b/>
                <w:sz w:val="24"/>
                <w:szCs w:val="24"/>
              </w:rPr>
            </w:pPr>
            <w:r>
              <w:rPr>
                <w:rFonts w:ascii="Times New Roman" w:hAnsi="Times New Roman" w:cs="Times New Roman"/>
                <w:sz w:val="24"/>
                <w:szCs w:val="24"/>
              </w:rPr>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4F0A67" w:rsidRPr="002D1681" w:rsidRDefault="004F0A67" w:rsidP="002D1681">
      <w:pPr>
        <w:pStyle w:val="a7"/>
        <w:rPr>
          <w:rFonts w:ascii="Times New Roman" w:hAnsi="Times New Roman" w:cs="Times New Roman"/>
        </w:rPr>
      </w:pPr>
    </w:p>
    <w:p w:rsidR="00D63330" w:rsidRPr="002D1681" w:rsidRDefault="00D63330" w:rsidP="002D1681">
      <w:pPr>
        <w:pStyle w:val="a7"/>
        <w:rPr>
          <w:rFonts w:ascii="Times New Roman" w:hAnsi="Times New Roman" w:cs="Times New Roman"/>
        </w:rPr>
      </w:pPr>
    </w:p>
    <w:p w:rsidR="00D63330" w:rsidRPr="002D1681" w:rsidRDefault="00D63330" w:rsidP="002D1681">
      <w:pPr>
        <w:pStyle w:val="a7"/>
        <w:rPr>
          <w:rFonts w:ascii="Times New Roman" w:hAnsi="Times New Roman" w:cs="Times New Roman"/>
        </w:rPr>
      </w:pPr>
    </w:p>
    <w:p w:rsidR="00D63330" w:rsidRPr="002D1681" w:rsidRDefault="00D63330" w:rsidP="002D1681">
      <w:pPr>
        <w:pStyle w:val="a7"/>
        <w:rPr>
          <w:rFonts w:ascii="Times New Roman" w:hAnsi="Times New Roman" w:cs="Times New Roman"/>
        </w:rPr>
      </w:pPr>
    </w:p>
    <w:p w:rsidR="00D63330" w:rsidRPr="002D1681" w:rsidRDefault="00D63330" w:rsidP="002D1681">
      <w:pPr>
        <w:pStyle w:val="a7"/>
        <w:rPr>
          <w:rFonts w:ascii="Times New Roman" w:hAnsi="Times New Roman" w:cs="Times New Roman"/>
        </w:rPr>
      </w:pPr>
    </w:p>
    <w:p w:rsidR="00D63330" w:rsidRPr="002D1681" w:rsidRDefault="00D63330" w:rsidP="002D1681">
      <w:pPr>
        <w:pStyle w:val="a7"/>
        <w:rPr>
          <w:rFonts w:ascii="Times New Roman" w:hAnsi="Times New Roman" w:cs="Times New Roman"/>
        </w:rPr>
      </w:pPr>
    </w:p>
    <w:p w:rsidR="00D63330" w:rsidRPr="002D1681" w:rsidRDefault="00D63330" w:rsidP="002D1681">
      <w:pPr>
        <w:pStyle w:val="a7"/>
        <w:rPr>
          <w:rFonts w:ascii="Times New Roman" w:hAnsi="Times New Roman" w:cs="Times New Roman"/>
        </w:rPr>
      </w:pPr>
    </w:p>
    <w:p w:rsidR="00D63330" w:rsidRPr="002D1681" w:rsidRDefault="00D63330" w:rsidP="002D1681">
      <w:pPr>
        <w:pStyle w:val="a7"/>
        <w:rPr>
          <w:rFonts w:ascii="Times New Roman" w:hAnsi="Times New Roman" w:cs="Times New Roman"/>
        </w:rPr>
      </w:pPr>
    </w:p>
    <w:p w:rsidR="00D63330" w:rsidRPr="002D1681" w:rsidRDefault="00D63330" w:rsidP="002D1681">
      <w:pPr>
        <w:pStyle w:val="a7"/>
        <w:rPr>
          <w:rFonts w:ascii="Times New Roman" w:hAnsi="Times New Roman" w:cs="Times New Roman"/>
        </w:rPr>
      </w:pPr>
    </w:p>
    <w:p w:rsidR="00D63330" w:rsidRPr="002D1681" w:rsidRDefault="00D63330" w:rsidP="002D1681">
      <w:pPr>
        <w:pStyle w:val="a7"/>
        <w:rPr>
          <w:rFonts w:ascii="Times New Roman" w:hAnsi="Times New Roman" w:cs="Times New Roman"/>
        </w:rPr>
      </w:pPr>
    </w:p>
    <w:p w:rsidR="00D63330" w:rsidRPr="002D1681" w:rsidRDefault="00D63330" w:rsidP="002D1681">
      <w:pPr>
        <w:pStyle w:val="a7"/>
        <w:rPr>
          <w:rFonts w:ascii="Times New Roman" w:hAnsi="Times New Roman" w:cs="Times New Roman"/>
        </w:rPr>
      </w:pPr>
    </w:p>
    <w:p w:rsidR="0007047B" w:rsidRDefault="0007047B" w:rsidP="002D1681">
      <w:pPr>
        <w:pStyle w:val="a7"/>
        <w:rPr>
          <w:rFonts w:ascii="Times New Roman" w:hAnsi="Times New Roman" w:cs="Times New Roman"/>
        </w:rPr>
      </w:pPr>
    </w:p>
    <w:p w:rsidR="0007047B" w:rsidRDefault="0007047B" w:rsidP="002D1681">
      <w:pPr>
        <w:pStyle w:val="a7"/>
        <w:rPr>
          <w:rFonts w:ascii="Times New Roman" w:hAnsi="Times New Roman" w:cs="Times New Roman"/>
        </w:rPr>
      </w:pPr>
    </w:p>
    <w:p w:rsidR="0007047B" w:rsidRDefault="0007047B" w:rsidP="002D1681">
      <w:pPr>
        <w:pStyle w:val="a7"/>
        <w:rPr>
          <w:rFonts w:ascii="Times New Roman" w:hAnsi="Times New Roman" w:cs="Times New Roman"/>
        </w:rPr>
      </w:pPr>
    </w:p>
    <w:p w:rsidR="0007047B" w:rsidRDefault="0007047B" w:rsidP="002D1681">
      <w:pPr>
        <w:pStyle w:val="a7"/>
        <w:rPr>
          <w:rFonts w:ascii="Times New Roman" w:hAnsi="Times New Roman" w:cs="Times New Roman"/>
        </w:rPr>
      </w:pPr>
    </w:p>
    <w:p w:rsidR="0007047B" w:rsidRDefault="0007047B" w:rsidP="002D1681">
      <w:pPr>
        <w:pStyle w:val="a7"/>
        <w:rPr>
          <w:rFonts w:ascii="Times New Roman" w:hAnsi="Times New Roman" w:cs="Times New Roman"/>
        </w:rPr>
      </w:pPr>
    </w:p>
    <w:p w:rsidR="0007047B" w:rsidRDefault="0007047B" w:rsidP="002D1681">
      <w:pPr>
        <w:pStyle w:val="a7"/>
        <w:rPr>
          <w:rFonts w:ascii="Times New Roman" w:hAnsi="Times New Roman" w:cs="Times New Roman"/>
        </w:rPr>
      </w:pPr>
    </w:p>
    <w:p w:rsidR="0007047B" w:rsidRDefault="0007047B" w:rsidP="002D1681">
      <w:pPr>
        <w:pStyle w:val="a7"/>
        <w:rPr>
          <w:rFonts w:ascii="Times New Roman" w:hAnsi="Times New Roman" w:cs="Times New Roman"/>
        </w:rPr>
      </w:pPr>
    </w:p>
    <w:p w:rsidR="0007047B" w:rsidRDefault="0007047B" w:rsidP="002D1681">
      <w:pPr>
        <w:pStyle w:val="a7"/>
        <w:rPr>
          <w:rFonts w:ascii="Times New Roman" w:hAnsi="Times New Roman" w:cs="Times New Roman"/>
        </w:rPr>
      </w:pPr>
    </w:p>
    <w:p w:rsidR="0007047B" w:rsidRDefault="0007047B" w:rsidP="002D1681">
      <w:pPr>
        <w:pStyle w:val="a7"/>
        <w:rPr>
          <w:rFonts w:ascii="Times New Roman" w:hAnsi="Times New Roman" w:cs="Times New Roman"/>
        </w:rPr>
      </w:pPr>
    </w:p>
    <w:p w:rsidR="0007047B" w:rsidRDefault="0007047B" w:rsidP="002D1681">
      <w:pPr>
        <w:pStyle w:val="a7"/>
        <w:rPr>
          <w:rFonts w:ascii="Times New Roman" w:hAnsi="Times New Roman" w:cs="Times New Roman"/>
        </w:rPr>
      </w:pPr>
    </w:p>
    <w:p w:rsidR="0007047B" w:rsidRDefault="0007047B" w:rsidP="002D1681">
      <w:pPr>
        <w:pStyle w:val="a7"/>
        <w:rPr>
          <w:rFonts w:ascii="Times New Roman" w:hAnsi="Times New Roman" w:cs="Times New Roman"/>
        </w:rPr>
      </w:pPr>
    </w:p>
    <w:p w:rsidR="0007047B" w:rsidRDefault="0007047B" w:rsidP="002D1681">
      <w:pPr>
        <w:pStyle w:val="a7"/>
        <w:rPr>
          <w:rFonts w:ascii="Times New Roman" w:hAnsi="Times New Roman" w:cs="Times New Roman"/>
        </w:rPr>
      </w:pPr>
    </w:p>
    <w:p w:rsidR="0007047B" w:rsidRDefault="0007047B" w:rsidP="002D1681">
      <w:pPr>
        <w:pStyle w:val="a7"/>
        <w:rPr>
          <w:rFonts w:ascii="Times New Roman" w:hAnsi="Times New Roman" w:cs="Times New Roman"/>
        </w:rPr>
      </w:pPr>
    </w:p>
    <w:p w:rsidR="0007047B" w:rsidRDefault="0007047B" w:rsidP="002D1681">
      <w:pPr>
        <w:pStyle w:val="a7"/>
        <w:rPr>
          <w:rFonts w:ascii="Times New Roman" w:hAnsi="Times New Roman" w:cs="Times New Roman"/>
        </w:rPr>
      </w:pPr>
    </w:p>
    <w:p w:rsidR="0007047B" w:rsidRDefault="0007047B" w:rsidP="002D1681">
      <w:pPr>
        <w:pStyle w:val="a7"/>
        <w:rPr>
          <w:rFonts w:ascii="Times New Roman" w:hAnsi="Times New Roman" w:cs="Times New Roman"/>
        </w:rPr>
      </w:pPr>
    </w:p>
    <w:p w:rsidR="0007047B" w:rsidRDefault="0007047B" w:rsidP="002D1681">
      <w:pPr>
        <w:pStyle w:val="a7"/>
        <w:rPr>
          <w:rFonts w:ascii="Times New Roman" w:hAnsi="Times New Roman" w:cs="Times New Roman"/>
        </w:rPr>
      </w:pPr>
    </w:p>
    <w:p w:rsidR="0007047B" w:rsidRDefault="0007047B" w:rsidP="002D1681">
      <w:pPr>
        <w:pStyle w:val="a7"/>
        <w:rPr>
          <w:rFonts w:ascii="Times New Roman" w:hAnsi="Times New Roman" w:cs="Times New Roman"/>
        </w:rPr>
      </w:pPr>
    </w:p>
    <w:p w:rsidR="0007047B" w:rsidRDefault="0007047B" w:rsidP="002D1681">
      <w:pPr>
        <w:pStyle w:val="a7"/>
        <w:rPr>
          <w:rFonts w:ascii="Times New Roman" w:hAnsi="Times New Roman" w:cs="Times New Roman"/>
        </w:rPr>
      </w:pPr>
    </w:p>
    <w:p w:rsidR="003A4D98" w:rsidRDefault="003A4D98" w:rsidP="002D1681">
      <w:pPr>
        <w:pStyle w:val="a7"/>
        <w:rPr>
          <w:rFonts w:ascii="Times New Roman" w:hAnsi="Times New Roman" w:cs="Times New Roman"/>
        </w:rPr>
      </w:pPr>
    </w:p>
    <w:p w:rsidR="003A4D98" w:rsidRPr="002D1681" w:rsidRDefault="003A4D98" w:rsidP="002D1681">
      <w:pPr>
        <w:pStyle w:val="a7"/>
        <w:rPr>
          <w:rFonts w:ascii="Times New Roman" w:hAnsi="Times New Roman" w:cs="Times New Roman"/>
        </w:rPr>
      </w:pPr>
    </w:p>
    <w:p w:rsidR="00D63330" w:rsidRPr="002D1681" w:rsidRDefault="00D63330" w:rsidP="002D1681">
      <w:pPr>
        <w:pStyle w:val="a7"/>
        <w:rPr>
          <w:rFonts w:ascii="Times New Roman" w:hAnsi="Times New Roman" w:cs="Times New Roman"/>
        </w:rPr>
      </w:pPr>
    </w:p>
    <w:p w:rsidR="00D63330" w:rsidRPr="002D1681" w:rsidRDefault="00D63330" w:rsidP="002D1681">
      <w:pPr>
        <w:pStyle w:val="a7"/>
        <w:rPr>
          <w:rFonts w:ascii="Times New Roman" w:hAnsi="Times New Roman" w:cs="Times New Roman"/>
        </w:rPr>
      </w:pPr>
    </w:p>
    <w:sectPr w:rsidR="00D63330" w:rsidRPr="002D1681" w:rsidSect="003E7D92">
      <w:pgSz w:w="11906" w:h="16838"/>
      <w:pgMar w:top="993" w:right="992"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0AF" w:rsidRDefault="006940AF" w:rsidP="009F78DF">
      <w:pPr>
        <w:spacing w:after="0" w:line="240" w:lineRule="auto"/>
      </w:pPr>
      <w:r>
        <w:separator/>
      </w:r>
    </w:p>
  </w:endnote>
  <w:endnote w:type="continuationSeparator" w:id="0">
    <w:p w:rsidR="006940AF" w:rsidRDefault="006940AF" w:rsidP="009F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0AF" w:rsidRDefault="006940AF" w:rsidP="009F78DF">
      <w:pPr>
        <w:spacing w:after="0" w:line="240" w:lineRule="auto"/>
      </w:pPr>
      <w:r>
        <w:separator/>
      </w:r>
    </w:p>
  </w:footnote>
  <w:footnote w:type="continuationSeparator" w:id="0">
    <w:p w:rsidR="006940AF" w:rsidRDefault="006940AF" w:rsidP="009F78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D0CED"/>
    <w:multiLevelType w:val="hybridMultilevel"/>
    <w:tmpl w:val="00CA7E56"/>
    <w:lvl w:ilvl="0" w:tplc="7458E50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
    <w:nsid w:val="77E155C5"/>
    <w:multiLevelType w:val="hybridMultilevel"/>
    <w:tmpl w:val="00CA7E56"/>
    <w:lvl w:ilvl="0" w:tplc="7458E508">
      <w:start w:val="1"/>
      <w:numFmt w:val="decimal"/>
      <w:lvlText w:val="%1."/>
      <w:lvlJc w:val="left"/>
      <w:pPr>
        <w:tabs>
          <w:tab w:val="num" w:pos="1800"/>
        </w:tabs>
        <w:ind w:left="180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796"/>
    <w:rsid w:val="00003851"/>
    <w:rsid w:val="00007824"/>
    <w:rsid w:val="00011158"/>
    <w:rsid w:val="000121DA"/>
    <w:rsid w:val="00020586"/>
    <w:rsid w:val="00022A2E"/>
    <w:rsid w:val="00037720"/>
    <w:rsid w:val="00045C06"/>
    <w:rsid w:val="00057427"/>
    <w:rsid w:val="000623DC"/>
    <w:rsid w:val="0007047B"/>
    <w:rsid w:val="00071199"/>
    <w:rsid w:val="00085217"/>
    <w:rsid w:val="00093D6B"/>
    <w:rsid w:val="000A2EFB"/>
    <w:rsid w:val="000C7C3D"/>
    <w:rsid w:val="000E1BD3"/>
    <w:rsid w:val="000F0CD0"/>
    <w:rsid w:val="00111CAA"/>
    <w:rsid w:val="00121E05"/>
    <w:rsid w:val="001302A0"/>
    <w:rsid w:val="00131043"/>
    <w:rsid w:val="00166945"/>
    <w:rsid w:val="00186351"/>
    <w:rsid w:val="00190754"/>
    <w:rsid w:val="0019494A"/>
    <w:rsid w:val="00195DDA"/>
    <w:rsid w:val="001A1CB3"/>
    <w:rsid w:val="001A20C2"/>
    <w:rsid w:val="001A45AB"/>
    <w:rsid w:val="001A4792"/>
    <w:rsid w:val="001B344D"/>
    <w:rsid w:val="001B5459"/>
    <w:rsid w:val="001F08AA"/>
    <w:rsid w:val="001F506F"/>
    <w:rsid w:val="00200526"/>
    <w:rsid w:val="00203C74"/>
    <w:rsid w:val="002067B7"/>
    <w:rsid w:val="00242A03"/>
    <w:rsid w:val="00244704"/>
    <w:rsid w:val="0025408A"/>
    <w:rsid w:val="00260639"/>
    <w:rsid w:val="00267CAD"/>
    <w:rsid w:val="00273EED"/>
    <w:rsid w:val="00275945"/>
    <w:rsid w:val="00276152"/>
    <w:rsid w:val="002827DC"/>
    <w:rsid w:val="002B472E"/>
    <w:rsid w:val="002C3719"/>
    <w:rsid w:val="002C3CF0"/>
    <w:rsid w:val="002D1681"/>
    <w:rsid w:val="002D54D3"/>
    <w:rsid w:val="002F4787"/>
    <w:rsid w:val="00303E56"/>
    <w:rsid w:val="003465F6"/>
    <w:rsid w:val="003611A3"/>
    <w:rsid w:val="0037565C"/>
    <w:rsid w:val="003763F1"/>
    <w:rsid w:val="00380FC0"/>
    <w:rsid w:val="00381E15"/>
    <w:rsid w:val="00386A1C"/>
    <w:rsid w:val="003965DE"/>
    <w:rsid w:val="003A4D98"/>
    <w:rsid w:val="003B314D"/>
    <w:rsid w:val="003B3FBA"/>
    <w:rsid w:val="003C1069"/>
    <w:rsid w:val="003E7D92"/>
    <w:rsid w:val="003F6BD2"/>
    <w:rsid w:val="004047D3"/>
    <w:rsid w:val="00410591"/>
    <w:rsid w:val="0041765B"/>
    <w:rsid w:val="00421407"/>
    <w:rsid w:val="004328E3"/>
    <w:rsid w:val="00466E3F"/>
    <w:rsid w:val="0047446A"/>
    <w:rsid w:val="004A17AD"/>
    <w:rsid w:val="004A217A"/>
    <w:rsid w:val="004B4C60"/>
    <w:rsid w:val="004B7EB4"/>
    <w:rsid w:val="004E6970"/>
    <w:rsid w:val="004F0A67"/>
    <w:rsid w:val="004F1F21"/>
    <w:rsid w:val="00517FE4"/>
    <w:rsid w:val="00531398"/>
    <w:rsid w:val="00573211"/>
    <w:rsid w:val="00573A75"/>
    <w:rsid w:val="00590AB1"/>
    <w:rsid w:val="005B3DC2"/>
    <w:rsid w:val="005E19C4"/>
    <w:rsid w:val="005E4D1F"/>
    <w:rsid w:val="00602D72"/>
    <w:rsid w:val="0061743D"/>
    <w:rsid w:val="006211BE"/>
    <w:rsid w:val="00622EA1"/>
    <w:rsid w:val="00627B4F"/>
    <w:rsid w:val="006301A9"/>
    <w:rsid w:val="00631932"/>
    <w:rsid w:val="006320F5"/>
    <w:rsid w:val="006412E9"/>
    <w:rsid w:val="00646698"/>
    <w:rsid w:val="00647A72"/>
    <w:rsid w:val="00661D70"/>
    <w:rsid w:val="00673DFF"/>
    <w:rsid w:val="00673F39"/>
    <w:rsid w:val="00684FD5"/>
    <w:rsid w:val="006940AF"/>
    <w:rsid w:val="00694933"/>
    <w:rsid w:val="006C148C"/>
    <w:rsid w:val="006D39B8"/>
    <w:rsid w:val="006F2615"/>
    <w:rsid w:val="006F390B"/>
    <w:rsid w:val="00700F47"/>
    <w:rsid w:val="00705F86"/>
    <w:rsid w:val="007074B8"/>
    <w:rsid w:val="00711485"/>
    <w:rsid w:val="00712E54"/>
    <w:rsid w:val="0071343A"/>
    <w:rsid w:val="00716A4A"/>
    <w:rsid w:val="00731D46"/>
    <w:rsid w:val="00743170"/>
    <w:rsid w:val="007819BD"/>
    <w:rsid w:val="00783B24"/>
    <w:rsid w:val="00790F68"/>
    <w:rsid w:val="007A3581"/>
    <w:rsid w:val="007B6147"/>
    <w:rsid w:val="007C6369"/>
    <w:rsid w:val="007D1C0A"/>
    <w:rsid w:val="007E072C"/>
    <w:rsid w:val="00805277"/>
    <w:rsid w:val="00806F10"/>
    <w:rsid w:val="008078FF"/>
    <w:rsid w:val="00815B98"/>
    <w:rsid w:val="00847E25"/>
    <w:rsid w:val="008823D6"/>
    <w:rsid w:val="00895351"/>
    <w:rsid w:val="008A6796"/>
    <w:rsid w:val="008D0C63"/>
    <w:rsid w:val="008D2DA8"/>
    <w:rsid w:val="008E017F"/>
    <w:rsid w:val="008E5A8F"/>
    <w:rsid w:val="009133A4"/>
    <w:rsid w:val="00913C4F"/>
    <w:rsid w:val="0092036A"/>
    <w:rsid w:val="009300EE"/>
    <w:rsid w:val="00935652"/>
    <w:rsid w:val="00946A1D"/>
    <w:rsid w:val="00951A4A"/>
    <w:rsid w:val="00955EE9"/>
    <w:rsid w:val="00973B79"/>
    <w:rsid w:val="00973F0E"/>
    <w:rsid w:val="009816EB"/>
    <w:rsid w:val="0098303D"/>
    <w:rsid w:val="009835E7"/>
    <w:rsid w:val="009838E7"/>
    <w:rsid w:val="009921C6"/>
    <w:rsid w:val="00994348"/>
    <w:rsid w:val="00997BC0"/>
    <w:rsid w:val="009B28C5"/>
    <w:rsid w:val="009B5ADD"/>
    <w:rsid w:val="009C4011"/>
    <w:rsid w:val="009C5C2F"/>
    <w:rsid w:val="009D44A7"/>
    <w:rsid w:val="009E63F1"/>
    <w:rsid w:val="009F78DF"/>
    <w:rsid w:val="00A23391"/>
    <w:rsid w:val="00A473A7"/>
    <w:rsid w:val="00A60ED8"/>
    <w:rsid w:val="00A70D1C"/>
    <w:rsid w:val="00A82ADD"/>
    <w:rsid w:val="00A82E02"/>
    <w:rsid w:val="00A82F49"/>
    <w:rsid w:val="00AA1918"/>
    <w:rsid w:val="00AA7602"/>
    <w:rsid w:val="00AC5C61"/>
    <w:rsid w:val="00AD189B"/>
    <w:rsid w:val="00AD3466"/>
    <w:rsid w:val="00AD432E"/>
    <w:rsid w:val="00AD50F0"/>
    <w:rsid w:val="00AE0E62"/>
    <w:rsid w:val="00B01B11"/>
    <w:rsid w:val="00B14B8B"/>
    <w:rsid w:val="00B3397D"/>
    <w:rsid w:val="00B6247F"/>
    <w:rsid w:val="00B65E73"/>
    <w:rsid w:val="00B736D4"/>
    <w:rsid w:val="00BA6D1B"/>
    <w:rsid w:val="00BB145C"/>
    <w:rsid w:val="00BB2ED2"/>
    <w:rsid w:val="00BB3C1D"/>
    <w:rsid w:val="00BF0D9A"/>
    <w:rsid w:val="00BF0E53"/>
    <w:rsid w:val="00C00A8A"/>
    <w:rsid w:val="00C14602"/>
    <w:rsid w:val="00C25FAB"/>
    <w:rsid w:val="00C459B8"/>
    <w:rsid w:val="00C527B4"/>
    <w:rsid w:val="00C60A5D"/>
    <w:rsid w:val="00C668D4"/>
    <w:rsid w:val="00C6704D"/>
    <w:rsid w:val="00C67570"/>
    <w:rsid w:val="00C93EFB"/>
    <w:rsid w:val="00C9451A"/>
    <w:rsid w:val="00CA3E85"/>
    <w:rsid w:val="00CB61D0"/>
    <w:rsid w:val="00CC10F6"/>
    <w:rsid w:val="00CD00B2"/>
    <w:rsid w:val="00CD1EA2"/>
    <w:rsid w:val="00CD3FFD"/>
    <w:rsid w:val="00CE3D97"/>
    <w:rsid w:val="00CE677A"/>
    <w:rsid w:val="00CF73A7"/>
    <w:rsid w:val="00D00A38"/>
    <w:rsid w:val="00D02F65"/>
    <w:rsid w:val="00D04DEE"/>
    <w:rsid w:val="00D05796"/>
    <w:rsid w:val="00D0725F"/>
    <w:rsid w:val="00D10F4D"/>
    <w:rsid w:val="00D14B17"/>
    <w:rsid w:val="00D2530A"/>
    <w:rsid w:val="00D5366F"/>
    <w:rsid w:val="00D63330"/>
    <w:rsid w:val="00D64CA3"/>
    <w:rsid w:val="00D91497"/>
    <w:rsid w:val="00D91584"/>
    <w:rsid w:val="00DA7789"/>
    <w:rsid w:val="00DE5C86"/>
    <w:rsid w:val="00DF6EAA"/>
    <w:rsid w:val="00E02DB9"/>
    <w:rsid w:val="00E14F6B"/>
    <w:rsid w:val="00E1688A"/>
    <w:rsid w:val="00E27D2D"/>
    <w:rsid w:val="00E317CE"/>
    <w:rsid w:val="00E3762C"/>
    <w:rsid w:val="00E51B05"/>
    <w:rsid w:val="00E56D52"/>
    <w:rsid w:val="00E57FEC"/>
    <w:rsid w:val="00E970D2"/>
    <w:rsid w:val="00EA0D84"/>
    <w:rsid w:val="00EA4AB5"/>
    <w:rsid w:val="00EA5BE4"/>
    <w:rsid w:val="00EB0BCF"/>
    <w:rsid w:val="00EC263B"/>
    <w:rsid w:val="00ED07E8"/>
    <w:rsid w:val="00F00001"/>
    <w:rsid w:val="00F0197D"/>
    <w:rsid w:val="00F02531"/>
    <w:rsid w:val="00F23D4B"/>
    <w:rsid w:val="00F3044B"/>
    <w:rsid w:val="00F407B1"/>
    <w:rsid w:val="00F42CA5"/>
    <w:rsid w:val="00F443A2"/>
    <w:rsid w:val="00F451F3"/>
    <w:rsid w:val="00F52778"/>
    <w:rsid w:val="00F632AA"/>
    <w:rsid w:val="00F64F16"/>
    <w:rsid w:val="00F80E62"/>
    <w:rsid w:val="00F8418F"/>
    <w:rsid w:val="00F91A61"/>
    <w:rsid w:val="00FB6B8C"/>
    <w:rsid w:val="00FD67B6"/>
    <w:rsid w:val="00FE1F6A"/>
    <w:rsid w:val="00FE277D"/>
    <w:rsid w:val="00FE769C"/>
    <w:rsid w:val="00FF3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584"/>
  </w:style>
  <w:style w:type="paragraph" w:styleId="1">
    <w:name w:val="heading 1"/>
    <w:basedOn w:val="a"/>
    <w:link w:val="10"/>
    <w:uiPriority w:val="9"/>
    <w:qFormat/>
    <w:rsid w:val="008A67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1584"/>
    <w:rPr>
      <w:color w:val="0000FF" w:themeColor="hyperlink"/>
      <w:u w:val="single"/>
    </w:rPr>
  </w:style>
  <w:style w:type="paragraph" w:customStyle="1" w:styleId="ConsNormal">
    <w:name w:val="ConsNormal"/>
    <w:rsid w:val="00D9158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Plain Text"/>
    <w:basedOn w:val="a"/>
    <w:link w:val="a5"/>
    <w:rsid w:val="00D91584"/>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D91584"/>
    <w:rPr>
      <w:rFonts w:ascii="Courier New" w:eastAsia="Times New Roman" w:hAnsi="Courier New" w:cs="Courier New"/>
      <w:sz w:val="20"/>
      <w:szCs w:val="20"/>
      <w:lang w:eastAsia="ru-RU"/>
    </w:rPr>
  </w:style>
  <w:style w:type="table" w:styleId="a6">
    <w:name w:val="Table Grid"/>
    <w:basedOn w:val="a1"/>
    <w:rsid w:val="00630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9F78DF"/>
    <w:pPr>
      <w:spacing w:after="0" w:line="240" w:lineRule="auto"/>
    </w:pPr>
  </w:style>
  <w:style w:type="paragraph" w:styleId="a8">
    <w:name w:val="header"/>
    <w:basedOn w:val="a"/>
    <w:link w:val="a9"/>
    <w:uiPriority w:val="99"/>
    <w:unhideWhenUsed/>
    <w:rsid w:val="009F78D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F78DF"/>
  </w:style>
  <w:style w:type="paragraph" w:styleId="aa">
    <w:name w:val="footer"/>
    <w:basedOn w:val="a"/>
    <w:link w:val="ab"/>
    <w:uiPriority w:val="99"/>
    <w:unhideWhenUsed/>
    <w:rsid w:val="009F78D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F78DF"/>
  </w:style>
  <w:style w:type="paragraph" w:styleId="ac">
    <w:name w:val="Balloon Text"/>
    <w:basedOn w:val="a"/>
    <w:link w:val="ad"/>
    <w:uiPriority w:val="99"/>
    <w:semiHidden/>
    <w:unhideWhenUsed/>
    <w:rsid w:val="001A45A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A45AB"/>
    <w:rPr>
      <w:rFonts w:ascii="Tahoma" w:hAnsi="Tahoma" w:cs="Tahoma"/>
      <w:sz w:val="16"/>
      <w:szCs w:val="16"/>
    </w:rPr>
  </w:style>
  <w:style w:type="character" w:customStyle="1" w:styleId="ae">
    <w:name w:val="Основной текст_"/>
    <w:link w:val="11"/>
    <w:locked/>
    <w:rsid w:val="00D10F4D"/>
    <w:rPr>
      <w:sz w:val="25"/>
      <w:szCs w:val="25"/>
      <w:shd w:val="clear" w:color="auto" w:fill="FFFFFF"/>
    </w:rPr>
  </w:style>
  <w:style w:type="paragraph" w:customStyle="1" w:styleId="11">
    <w:name w:val="Основной текст1"/>
    <w:basedOn w:val="a"/>
    <w:link w:val="ae"/>
    <w:rsid w:val="00D10F4D"/>
    <w:pPr>
      <w:shd w:val="clear" w:color="auto" w:fill="FFFFFF"/>
      <w:spacing w:after="120" w:line="0" w:lineRule="atLeast"/>
    </w:pPr>
    <w:rPr>
      <w:sz w:val="25"/>
      <w:szCs w:val="25"/>
    </w:rPr>
  </w:style>
  <w:style w:type="paragraph" w:styleId="2">
    <w:name w:val="Body Text Indent 2"/>
    <w:basedOn w:val="a"/>
    <w:link w:val="20"/>
    <w:rsid w:val="00711485"/>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711485"/>
    <w:rPr>
      <w:rFonts w:ascii="Times New Roman" w:eastAsia="Times New Roman" w:hAnsi="Times New Roman" w:cs="Times New Roman"/>
      <w:sz w:val="28"/>
      <w:szCs w:val="24"/>
      <w:lang w:eastAsia="ru-RU"/>
    </w:rPr>
  </w:style>
  <w:style w:type="paragraph" w:customStyle="1" w:styleId="Default">
    <w:name w:val="Default"/>
    <w:rsid w:val="00E02D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8A6796"/>
    <w:rPr>
      <w:rFonts w:ascii="Times New Roman" w:eastAsia="Times New Roman" w:hAnsi="Times New Roman" w:cs="Times New Roman"/>
      <w:b/>
      <w:bCs/>
      <w:kern w:val="36"/>
      <w:sz w:val="48"/>
      <w:szCs w:val="48"/>
      <w:lang w:eastAsia="ru-RU"/>
    </w:rPr>
  </w:style>
  <w:style w:type="paragraph" w:styleId="af">
    <w:name w:val="Body Text Indent"/>
    <w:basedOn w:val="a"/>
    <w:link w:val="af0"/>
    <w:uiPriority w:val="99"/>
    <w:unhideWhenUsed/>
    <w:rsid w:val="008A6796"/>
    <w:pPr>
      <w:spacing w:after="120"/>
      <w:ind w:left="283"/>
    </w:pPr>
  </w:style>
  <w:style w:type="character" w:customStyle="1" w:styleId="af0">
    <w:name w:val="Основной текст с отступом Знак"/>
    <w:basedOn w:val="a0"/>
    <w:link w:val="af"/>
    <w:uiPriority w:val="99"/>
    <w:rsid w:val="008A6796"/>
  </w:style>
  <w:style w:type="paragraph" w:customStyle="1" w:styleId="ConsPlusNonformat">
    <w:name w:val="ConsPlusNonformat"/>
    <w:rsid w:val="00D633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List Paragraph"/>
    <w:basedOn w:val="a"/>
    <w:uiPriority w:val="34"/>
    <w:qFormat/>
    <w:rsid w:val="00D63330"/>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584"/>
  </w:style>
  <w:style w:type="paragraph" w:styleId="1">
    <w:name w:val="heading 1"/>
    <w:basedOn w:val="a"/>
    <w:link w:val="10"/>
    <w:uiPriority w:val="9"/>
    <w:qFormat/>
    <w:rsid w:val="008A67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1584"/>
    <w:rPr>
      <w:color w:val="0000FF" w:themeColor="hyperlink"/>
      <w:u w:val="single"/>
    </w:rPr>
  </w:style>
  <w:style w:type="paragraph" w:customStyle="1" w:styleId="ConsNormal">
    <w:name w:val="ConsNormal"/>
    <w:rsid w:val="00D9158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Plain Text"/>
    <w:basedOn w:val="a"/>
    <w:link w:val="a5"/>
    <w:rsid w:val="00D91584"/>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D91584"/>
    <w:rPr>
      <w:rFonts w:ascii="Courier New" w:eastAsia="Times New Roman" w:hAnsi="Courier New" w:cs="Courier New"/>
      <w:sz w:val="20"/>
      <w:szCs w:val="20"/>
      <w:lang w:eastAsia="ru-RU"/>
    </w:rPr>
  </w:style>
  <w:style w:type="table" w:styleId="a6">
    <w:name w:val="Table Grid"/>
    <w:basedOn w:val="a1"/>
    <w:rsid w:val="00630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9F78DF"/>
    <w:pPr>
      <w:spacing w:after="0" w:line="240" w:lineRule="auto"/>
    </w:pPr>
  </w:style>
  <w:style w:type="paragraph" w:styleId="a8">
    <w:name w:val="header"/>
    <w:basedOn w:val="a"/>
    <w:link w:val="a9"/>
    <w:uiPriority w:val="99"/>
    <w:unhideWhenUsed/>
    <w:rsid w:val="009F78D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F78DF"/>
  </w:style>
  <w:style w:type="paragraph" w:styleId="aa">
    <w:name w:val="footer"/>
    <w:basedOn w:val="a"/>
    <w:link w:val="ab"/>
    <w:uiPriority w:val="99"/>
    <w:unhideWhenUsed/>
    <w:rsid w:val="009F78D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F78DF"/>
  </w:style>
  <w:style w:type="paragraph" w:styleId="ac">
    <w:name w:val="Balloon Text"/>
    <w:basedOn w:val="a"/>
    <w:link w:val="ad"/>
    <w:uiPriority w:val="99"/>
    <w:semiHidden/>
    <w:unhideWhenUsed/>
    <w:rsid w:val="001A45A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A45AB"/>
    <w:rPr>
      <w:rFonts w:ascii="Tahoma" w:hAnsi="Tahoma" w:cs="Tahoma"/>
      <w:sz w:val="16"/>
      <w:szCs w:val="16"/>
    </w:rPr>
  </w:style>
  <w:style w:type="character" w:customStyle="1" w:styleId="ae">
    <w:name w:val="Основной текст_"/>
    <w:link w:val="11"/>
    <w:locked/>
    <w:rsid w:val="00D10F4D"/>
    <w:rPr>
      <w:sz w:val="25"/>
      <w:szCs w:val="25"/>
      <w:shd w:val="clear" w:color="auto" w:fill="FFFFFF"/>
    </w:rPr>
  </w:style>
  <w:style w:type="paragraph" w:customStyle="1" w:styleId="11">
    <w:name w:val="Основной текст1"/>
    <w:basedOn w:val="a"/>
    <w:link w:val="ae"/>
    <w:rsid w:val="00D10F4D"/>
    <w:pPr>
      <w:shd w:val="clear" w:color="auto" w:fill="FFFFFF"/>
      <w:spacing w:after="120" w:line="0" w:lineRule="atLeast"/>
    </w:pPr>
    <w:rPr>
      <w:sz w:val="25"/>
      <w:szCs w:val="25"/>
    </w:rPr>
  </w:style>
  <w:style w:type="paragraph" w:styleId="2">
    <w:name w:val="Body Text Indent 2"/>
    <w:basedOn w:val="a"/>
    <w:link w:val="20"/>
    <w:rsid w:val="00711485"/>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711485"/>
    <w:rPr>
      <w:rFonts w:ascii="Times New Roman" w:eastAsia="Times New Roman" w:hAnsi="Times New Roman" w:cs="Times New Roman"/>
      <w:sz w:val="28"/>
      <w:szCs w:val="24"/>
      <w:lang w:eastAsia="ru-RU"/>
    </w:rPr>
  </w:style>
  <w:style w:type="paragraph" w:customStyle="1" w:styleId="Default">
    <w:name w:val="Default"/>
    <w:rsid w:val="00E02D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8A6796"/>
    <w:rPr>
      <w:rFonts w:ascii="Times New Roman" w:eastAsia="Times New Roman" w:hAnsi="Times New Roman" w:cs="Times New Roman"/>
      <w:b/>
      <w:bCs/>
      <w:kern w:val="36"/>
      <w:sz w:val="48"/>
      <w:szCs w:val="48"/>
      <w:lang w:eastAsia="ru-RU"/>
    </w:rPr>
  </w:style>
  <w:style w:type="paragraph" w:styleId="af">
    <w:name w:val="Body Text Indent"/>
    <w:basedOn w:val="a"/>
    <w:link w:val="af0"/>
    <w:uiPriority w:val="99"/>
    <w:unhideWhenUsed/>
    <w:rsid w:val="008A6796"/>
    <w:pPr>
      <w:spacing w:after="120"/>
      <w:ind w:left="283"/>
    </w:pPr>
  </w:style>
  <w:style w:type="character" w:customStyle="1" w:styleId="af0">
    <w:name w:val="Основной текст с отступом Знак"/>
    <w:basedOn w:val="a0"/>
    <w:link w:val="af"/>
    <w:uiPriority w:val="99"/>
    <w:rsid w:val="008A6796"/>
  </w:style>
  <w:style w:type="paragraph" w:customStyle="1" w:styleId="ConsPlusNonformat">
    <w:name w:val="ConsPlusNonformat"/>
    <w:rsid w:val="00D633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List Paragraph"/>
    <w:basedOn w:val="a"/>
    <w:uiPriority w:val="34"/>
    <w:qFormat/>
    <w:rsid w:val="00D63330"/>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29678">
      <w:bodyDiv w:val="1"/>
      <w:marLeft w:val="0"/>
      <w:marRight w:val="0"/>
      <w:marTop w:val="0"/>
      <w:marBottom w:val="0"/>
      <w:divBdr>
        <w:top w:val="none" w:sz="0" w:space="0" w:color="auto"/>
        <w:left w:val="none" w:sz="0" w:space="0" w:color="auto"/>
        <w:bottom w:val="none" w:sz="0" w:space="0" w:color="auto"/>
        <w:right w:val="none" w:sz="0" w:space="0" w:color="auto"/>
      </w:divBdr>
    </w:div>
    <w:div w:id="940649240">
      <w:bodyDiv w:val="1"/>
      <w:marLeft w:val="0"/>
      <w:marRight w:val="0"/>
      <w:marTop w:val="0"/>
      <w:marBottom w:val="0"/>
      <w:divBdr>
        <w:top w:val="none" w:sz="0" w:space="0" w:color="auto"/>
        <w:left w:val="none" w:sz="0" w:space="0" w:color="auto"/>
        <w:bottom w:val="none" w:sz="0" w:space="0" w:color="auto"/>
        <w:right w:val="none" w:sz="0" w:space="0" w:color="auto"/>
      </w:divBdr>
    </w:div>
    <w:div w:id="1494949546">
      <w:bodyDiv w:val="1"/>
      <w:marLeft w:val="0"/>
      <w:marRight w:val="0"/>
      <w:marTop w:val="0"/>
      <w:marBottom w:val="0"/>
      <w:divBdr>
        <w:top w:val="none" w:sz="0" w:space="0" w:color="auto"/>
        <w:left w:val="none" w:sz="0" w:space="0" w:color="auto"/>
        <w:bottom w:val="none" w:sz="0" w:space="0" w:color="auto"/>
        <w:right w:val="none" w:sz="0" w:space="0" w:color="auto"/>
      </w:divBdr>
    </w:div>
    <w:div w:id="1650787460">
      <w:bodyDiv w:val="1"/>
      <w:marLeft w:val="0"/>
      <w:marRight w:val="0"/>
      <w:marTop w:val="0"/>
      <w:marBottom w:val="0"/>
      <w:divBdr>
        <w:top w:val="none" w:sz="0" w:space="0" w:color="auto"/>
        <w:left w:val="none" w:sz="0" w:space="0" w:color="auto"/>
        <w:bottom w:val="none" w:sz="0" w:space="0" w:color="auto"/>
        <w:right w:val="none" w:sz="0" w:space="0" w:color="auto"/>
      </w:divBdr>
    </w:div>
    <w:div w:id="1758164552">
      <w:bodyDiv w:val="1"/>
      <w:marLeft w:val="0"/>
      <w:marRight w:val="0"/>
      <w:marTop w:val="0"/>
      <w:marBottom w:val="0"/>
      <w:divBdr>
        <w:top w:val="none" w:sz="0" w:space="0" w:color="auto"/>
        <w:left w:val="none" w:sz="0" w:space="0" w:color="auto"/>
        <w:bottom w:val="none" w:sz="0" w:space="0" w:color="auto"/>
        <w:right w:val="none" w:sz="0" w:space="0" w:color="auto"/>
      </w:divBdr>
    </w:div>
    <w:div w:id="1875463365">
      <w:bodyDiv w:val="1"/>
      <w:marLeft w:val="0"/>
      <w:marRight w:val="0"/>
      <w:marTop w:val="0"/>
      <w:marBottom w:val="0"/>
      <w:divBdr>
        <w:top w:val="none" w:sz="0" w:space="0" w:color="auto"/>
        <w:left w:val="none" w:sz="0" w:space="0" w:color="auto"/>
        <w:bottom w:val="none" w:sz="0" w:space="0" w:color="auto"/>
        <w:right w:val="none" w:sz="0" w:space="0" w:color="auto"/>
      </w:divBdr>
    </w:div>
    <w:div w:id="1923290912">
      <w:bodyDiv w:val="1"/>
      <w:marLeft w:val="0"/>
      <w:marRight w:val="0"/>
      <w:marTop w:val="0"/>
      <w:marBottom w:val="0"/>
      <w:divBdr>
        <w:top w:val="none" w:sz="0" w:space="0" w:color="auto"/>
        <w:left w:val="none" w:sz="0" w:space="0" w:color="auto"/>
        <w:bottom w:val="none" w:sz="0" w:space="0" w:color="auto"/>
        <w:right w:val="none" w:sz="0" w:space="0" w:color="auto"/>
      </w:divBdr>
    </w:div>
    <w:div w:id="199879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le@mail.zakazrf.ru." TargetMode="External"/><Relationship Id="rId18" Type="http://schemas.openxmlformats.org/officeDocument/2006/relationships/hyperlink" Target="https://pestreci.tatarstan.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s://torgi.gov.ru/new/public" TargetMode="External"/><Relationship Id="rId2" Type="http://schemas.openxmlformats.org/officeDocument/2006/relationships/numbering" Target="numbering.xml"/><Relationship Id="rId16" Type="http://schemas.openxmlformats.org/officeDocument/2006/relationships/hyperlink" Target="http://sale.zakazrf.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https://pestreci.tatarstan.ru/" TargetMode="External"/><Relationship Id="rId10" Type="http://schemas.openxmlformats.org/officeDocument/2006/relationships/hyperlink" Target="mailto:Pizo.Pestrecy@tatar.ru" TargetMode="External"/><Relationship Id="rId19" Type="http://schemas.openxmlformats.org/officeDocument/2006/relationships/hyperlink" Target="http://sale.zakazrf.ru/" TargetMode="External"/><Relationship Id="rId4" Type="http://schemas.microsoft.com/office/2007/relationships/stylesWithEffects" Target="stylesWithEffects.xml"/><Relationship Id="rId9" Type="http://schemas.openxmlformats.org/officeDocument/2006/relationships/hyperlink" Target="http://pestreci.tatarstan.ru/" TargetMode="External"/><Relationship Id="rId14" Type="http://schemas.openxmlformats.org/officeDocument/2006/relationships/hyperlink" Target="https://torgi.gov.ru/new/pub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3E6C5-EEA7-4FC8-B637-3AC91C7D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3300</Words>
  <Characters>18813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Пользователь Windows</cp:lastModifiedBy>
  <cp:revision>3</cp:revision>
  <cp:lastPrinted>2020-09-15T07:16:00Z</cp:lastPrinted>
  <dcterms:created xsi:type="dcterms:W3CDTF">2025-09-19T13:26:00Z</dcterms:created>
  <dcterms:modified xsi:type="dcterms:W3CDTF">2025-09-23T07:15:00Z</dcterms:modified>
</cp:coreProperties>
</file>