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82" w:rsidRDefault="00D76682" w:rsidP="00D766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76682" w:rsidRDefault="00D76682" w:rsidP="00D7668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D76682" w:rsidRPr="002746E9" w:rsidRDefault="00D76682" w:rsidP="00D76682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D76682" w:rsidRPr="002746E9" w:rsidRDefault="00D76682" w:rsidP="00D76682">
      <w:pPr>
        <w:jc w:val="center"/>
        <w:rPr>
          <w:sz w:val="28"/>
          <w:szCs w:val="28"/>
        </w:rPr>
      </w:pPr>
    </w:p>
    <w:p w:rsidR="00D76682" w:rsidRPr="002746E9" w:rsidRDefault="00D76682" w:rsidP="00D76682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D76682" w:rsidRPr="002746E9" w:rsidRDefault="00D76682" w:rsidP="00D76682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D76682" w:rsidRPr="002746E9" w:rsidRDefault="00D76682" w:rsidP="00D76682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D76682" w:rsidRDefault="00D76682" w:rsidP="00D76682">
      <w:pPr>
        <w:jc w:val="center"/>
        <w:rPr>
          <w:sz w:val="28"/>
          <w:szCs w:val="28"/>
        </w:rPr>
      </w:pPr>
    </w:p>
    <w:p w:rsidR="00D76682" w:rsidRPr="009C41B1" w:rsidRDefault="00D76682" w:rsidP="00D76682">
      <w:pPr>
        <w:rPr>
          <w:sz w:val="28"/>
          <w:szCs w:val="28"/>
        </w:rPr>
      </w:pPr>
      <w:r>
        <w:rPr>
          <w:sz w:val="28"/>
          <w:szCs w:val="28"/>
        </w:rPr>
        <w:t>15 августа 2016</w:t>
      </w:r>
      <w:r w:rsidRPr="002746E9">
        <w:rPr>
          <w:sz w:val="28"/>
          <w:szCs w:val="28"/>
        </w:rPr>
        <w:t xml:space="preserve"> года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D76682" w:rsidRDefault="00D76682" w:rsidP="00D76682">
      <w:pPr>
        <w:tabs>
          <w:tab w:val="left" w:pos="6379"/>
          <w:tab w:val="left" w:pos="9355"/>
        </w:tabs>
        <w:ind w:right="-1"/>
        <w:jc w:val="center"/>
        <w:rPr>
          <w:sz w:val="28"/>
          <w:szCs w:val="28"/>
        </w:rPr>
      </w:pPr>
    </w:p>
    <w:p w:rsidR="00D76682" w:rsidRDefault="002B31FB" w:rsidP="00D76682">
      <w:pPr>
        <w:tabs>
          <w:tab w:val="left" w:pos="6379"/>
          <w:tab w:val="left" w:pos="935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Об утверждении Порядк</w:t>
      </w:r>
      <w:r w:rsidR="00C06C1F">
        <w:rPr>
          <w:sz w:val="28"/>
          <w:szCs w:val="28"/>
        </w:rPr>
        <w:t>а</w:t>
      </w:r>
      <w:r w:rsidRPr="002B31FB">
        <w:rPr>
          <w:sz w:val="28"/>
          <w:szCs w:val="28"/>
        </w:rPr>
        <w:t xml:space="preserve"> определения размера платы </w:t>
      </w:r>
    </w:p>
    <w:p w:rsidR="00D76682" w:rsidRDefault="002B31FB" w:rsidP="00D76682">
      <w:pPr>
        <w:tabs>
          <w:tab w:val="left" w:pos="6379"/>
          <w:tab w:val="left" w:pos="935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 xml:space="preserve">по соглашению об установлении  сервитута  в  отношении </w:t>
      </w:r>
    </w:p>
    <w:p w:rsidR="00D76682" w:rsidRDefault="002B31FB" w:rsidP="00D76682">
      <w:pPr>
        <w:tabs>
          <w:tab w:val="left" w:pos="6379"/>
          <w:tab w:val="left" w:pos="935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 xml:space="preserve">земельных участков, находящихся в муниципальной собственности </w:t>
      </w:r>
    </w:p>
    <w:p w:rsidR="002B31FB" w:rsidRPr="002B31FB" w:rsidRDefault="002B31FB" w:rsidP="00D76682">
      <w:pPr>
        <w:tabs>
          <w:tab w:val="left" w:pos="6379"/>
          <w:tab w:val="left" w:pos="935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Пестречинского муниципального района Республики Татарстан</w:t>
      </w:r>
    </w:p>
    <w:p w:rsidR="002B31FB" w:rsidRDefault="002B31FB" w:rsidP="00D76682">
      <w:pPr>
        <w:tabs>
          <w:tab w:val="left" w:pos="5954"/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C06C1F" w:rsidRPr="004E352E" w:rsidRDefault="00597494" w:rsidP="00597494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06C1F">
        <w:rPr>
          <w:sz w:val="28"/>
          <w:szCs w:val="28"/>
        </w:rPr>
        <w:t xml:space="preserve">В соответствии с подпунктом  3  пункта 2 статьи 39.25 </w:t>
      </w:r>
      <w:r w:rsidR="00C06C1F" w:rsidRPr="00E773FC">
        <w:rPr>
          <w:sz w:val="28"/>
          <w:szCs w:val="28"/>
        </w:rPr>
        <w:t>Земельного кодекса Российской Федерации от 25</w:t>
      </w:r>
      <w:r w:rsidR="00C06C1F">
        <w:rPr>
          <w:sz w:val="28"/>
          <w:szCs w:val="28"/>
        </w:rPr>
        <w:t xml:space="preserve"> октября </w:t>
      </w:r>
      <w:r w:rsidR="00C06C1F" w:rsidRPr="00E773FC">
        <w:rPr>
          <w:sz w:val="28"/>
          <w:szCs w:val="28"/>
        </w:rPr>
        <w:t>2001</w:t>
      </w:r>
      <w:r w:rsidR="00C06C1F">
        <w:rPr>
          <w:sz w:val="28"/>
          <w:szCs w:val="28"/>
        </w:rPr>
        <w:t xml:space="preserve"> года</w:t>
      </w:r>
      <w:r w:rsidR="00C06C1F" w:rsidRPr="00E773FC">
        <w:rPr>
          <w:sz w:val="28"/>
          <w:szCs w:val="28"/>
        </w:rPr>
        <w:t xml:space="preserve"> </w:t>
      </w:r>
      <w:r w:rsidR="00C06C1F">
        <w:rPr>
          <w:sz w:val="28"/>
          <w:szCs w:val="28"/>
        </w:rPr>
        <w:t>№ 136-ФЗ,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 пунктом 6 статьи 41 Бюджетного кодекса Российской Федерации от 31 июля 1998 года № 145-ФЗ, постановлением Правительства Российской Федерации от 16 июля</w:t>
      </w:r>
      <w:proofErr w:type="gramEnd"/>
      <w:r w:rsidR="00C06C1F">
        <w:rPr>
          <w:sz w:val="28"/>
          <w:szCs w:val="28"/>
        </w:rPr>
        <w:t xml:space="preserve"> </w:t>
      </w:r>
      <w:proofErr w:type="gramStart"/>
      <w:r w:rsidR="00C06C1F">
        <w:rPr>
          <w:sz w:val="28"/>
          <w:szCs w:val="28"/>
        </w:rPr>
        <w:t>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Кабинета Министров Республики Татарстан от 9 февраля 1995 года № 74 «Об арендной плате за землю»</w:t>
      </w:r>
      <w:r w:rsidR="00F839C5">
        <w:rPr>
          <w:sz w:val="28"/>
          <w:szCs w:val="28"/>
        </w:rPr>
        <w:t>,</w:t>
      </w:r>
      <w:r w:rsidR="00C06C1F">
        <w:rPr>
          <w:sz w:val="28"/>
          <w:szCs w:val="28"/>
        </w:rPr>
        <w:t xml:space="preserve"> Уставом Пестречинского</w:t>
      </w:r>
      <w:proofErr w:type="gramEnd"/>
      <w:r w:rsidR="00C06C1F">
        <w:rPr>
          <w:sz w:val="28"/>
          <w:szCs w:val="28"/>
        </w:rPr>
        <w:t xml:space="preserve"> муниципального района</w:t>
      </w:r>
      <w:r w:rsidR="00C06C1F" w:rsidRPr="00C06C1F">
        <w:rPr>
          <w:sz w:val="28"/>
          <w:szCs w:val="28"/>
        </w:rPr>
        <w:t xml:space="preserve"> </w:t>
      </w:r>
      <w:r w:rsidR="00C06C1F" w:rsidRPr="002B31FB">
        <w:rPr>
          <w:sz w:val="28"/>
          <w:szCs w:val="28"/>
        </w:rPr>
        <w:t>Республики Татарстан</w:t>
      </w:r>
      <w:r w:rsidR="00C06C1F">
        <w:rPr>
          <w:sz w:val="28"/>
          <w:szCs w:val="28"/>
        </w:rPr>
        <w:t xml:space="preserve">, </w:t>
      </w:r>
      <w:r w:rsidR="00C06C1F" w:rsidRPr="004E352E">
        <w:rPr>
          <w:b/>
          <w:sz w:val="28"/>
          <w:szCs w:val="28"/>
        </w:rPr>
        <w:t xml:space="preserve">Совет Пестречинского муниципального района </w:t>
      </w:r>
      <w:r w:rsidR="00C06C1F">
        <w:rPr>
          <w:b/>
          <w:sz w:val="28"/>
          <w:szCs w:val="28"/>
        </w:rPr>
        <w:t>решил</w:t>
      </w:r>
      <w:r w:rsidR="00C06C1F" w:rsidRPr="004E352E">
        <w:rPr>
          <w:b/>
          <w:sz w:val="28"/>
          <w:szCs w:val="28"/>
        </w:rPr>
        <w:t>:</w:t>
      </w:r>
    </w:p>
    <w:p w:rsidR="002B31FB" w:rsidRDefault="00D00A85" w:rsidP="00D00A8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2B31FB">
        <w:rPr>
          <w:sz w:val="28"/>
          <w:szCs w:val="28"/>
        </w:rPr>
        <w:t>Порядок определения размера платы по соглашению об установлении сервитута в отношении земельных участков, находящихся в муниципальной собственности Пестречинского муниципального района Республики Татарстан согласно приложению</w:t>
      </w:r>
      <w:r w:rsidR="00C06C1F">
        <w:rPr>
          <w:sz w:val="28"/>
          <w:szCs w:val="28"/>
        </w:rPr>
        <w:t>.</w:t>
      </w:r>
    </w:p>
    <w:p w:rsidR="00C06C1F" w:rsidRDefault="002B31FB" w:rsidP="00C06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6C1F" w:rsidRPr="000852E9">
        <w:rPr>
          <w:sz w:val="28"/>
          <w:szCs w:val="28"/>
        </w:rPr>
        <w:t>Опубликовать настоящее решение путем размещения на Официальном портале правовой информации Республики Татарстан (</w:t>
      </w:r>
      <w:r w:rsidR="00C06C1F" w:rsidRPr="000852E9">
        <w:rPr>
          <w:sz w:val="28"/>
          <w:szCs w:val="28"/>
          <w:lang w:val="en-US"/>
        </w:rPr>
        <w:t>http</w:t>
      </w:r>
      <w:r w:rsidR="00C06C1F" w:rsidRPr="000852E9">
        <w:rPr>
          <w:sz w:val="28"/>
          <w:szCs w:val="28"/>
        </w:rPr>
        <w:t>:</w:t>
      </w:r>
      <w:proofErr w:type="spellStart"/>
      <w:r w:rsidR="00C06C1F" w:rsidRPr="000852E9">
        <w:rPr>
          <w:sz w:val="28"/>
          <w:szCs w:val="28"/>
          <w:lang w:val="en-US"/>
        </w:rPr>
        <w:t>pravo</w:t>
      </w:r>
      <w:proofErr w:type="spellEnd"/>
      <w:r w:rsidR="00C06C1F" w:rsidRPr="000852E9">
        <w:rPr>
          <w:sz w:val="28"/>
          <w:szCs w:val="28"/>
        </w:rPr>
        <w:t>.</w:t>
      </w:r>
      <w:proofErr w:type="spellStart"/>
      <w:r w:rsidR="00C06C1F" w:rsidRPr="000852E9">
        <w:rPr>
          <w:sz w:val="28"/>
          <w:szCs w:val="28"/>
          <w:lang w:val="en-US"/>
        </w:rPr>
        <w:t>tatarstan</w:t>
      </w:r>
      <w:proofErr w:type="spellEnd"/>
      <w:r w:rsidR="00C06C1F" w:rsidRPr="000852E9">
        <w:rPr>
          <w:sz w:val="28"/>
          <w:szCs w:val="28"/>
        </w:rPr>
        <w:t>.</w:t>
      </w:r>
      <w:proofErr w:type="spellStart"/>
      <w:r w:rsidR="00C06C1F" w:rsidRPr="000852E9">
        <w:rPr>
          <w:sz w:val="28"/>
          <w:szCs w:val="28"/>
          <w:lang w:val="en-US"/>
        </w:rPr>
        <w:t>ru</w:t>
      </w:r>
      <w:proofErr w:type="spellEnd"/>
      <w:r w:rsidR="00C06C1F" w:rsidRPr="000852E9">
        <w:rPr>
          <w:sz w:val="28"/>
          <w:szCs w:val="28"/>
        </w:rPr>
        <w:t>) и на официальном сайте Пестречинского муниципального района</w:t>
      </w:r>
      <w:r w:rsidR="00597494" w:rsidRPr="000852E9">
        <w:rPr>
          <w:sz w:val="28"/>
          <w:szCs w:val="28"/>
        </w:rPr>
        <w:t xml:space="preserve"> (</w:t>
      </w:r>
      <w:hyperlink r:id="rId5" w:history="1">
        <w:r w:rsidR="00C06C1F" w:rsidRPr="000852E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C06C1F" w:rsidRPr="000852E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C06C1F" w:rsidRPr="000852E9">
          <w:rPr>
            <w:rStyle w:val="a6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C06C1F" w:rsidRPr="000852E9">
          <w:rPr>
            <w:rStyle w:val="a6"/>
            <w:color w:val="auto"/>
            <w:sz w:val="28"/>
            <w:szCs w:val="28"/>
            <w:u w:val="none"/>
          </w:rPr>
          <w:t>.tatarstan.ru</w:t>
        </w:r>
      </w:hyperlink>
      <w:r w:rsidR="00597494" w:rsidRPr="000852E9">
        <w:rPr>
          <w:rStyle w:val="a6"/>
          <w:color w:val="auto"/>
          <w:sz w:val="28"/>
          <w:szCs w:val="28"/>
          <w:u w:val="none"/>
        </w:rPr>
        <w:t>)</w:t>
      </w:r>
      <w:r w:rsidR="00C06C1F" w:rsidRPr="000852E9">
        <w:rPr>
          <w:sz w:val="28"/>
          <w:szCs w:val="28"/>
        </w:rPr>
        <w:t>.</w:t>
      </w:r>
      <w:r w:rsidR="00C06C1F" w:rsidRPr="00597494">
        <w:rPr>
          <w:sz w:val="28"/>
          <w:szCs w:val="28"/>
        </w:rPr>
        <w:t xml:space="preserve"> </w:t>
      </w:r>
    </w:p>
    <w:p w:rsidR="002B31FB" w:rsidRDefault="002B31FB" w:rsidP="002B31FB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64FA">
        <w:rPr>
          <w:sz w:val="28"/>
          <w:szCs w:val="28"/>
        </w:rPr>
        <w:t>Настоящее решение вступает в силу со дня его принятия</w:t>
      </w:r>
      <w:r w:rsidR="009064FA">
        <w:rPr>
          <w:sz w:val="28"/>
          <w:szCs w:val="28"/>
        </w:rPr>
        <w:t xml:space="preserve"> </w:t>
      </w:r>
    </w:p>
    <w:p w:rsidR="002B31FB" w:rsidRDefault="002B31FB" w:rsidP="002B31FB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64FA" w:rsidRPr="009064FA">
        <w:rPr>
          <w:sz w:val="28"/>
          <w:szCs w:val="28"/>
        </w:rPr>
        <w:t xml:space="preserve"> </w:t>
      </w:r>
      <w:bookmarkStart w:id="0" w:name="_GoBack"/>
      <w:proofErr w:type="gramStart"/>
      <w:r w:rsidR="009064FA">
        <w:rPr>
          <w:sz w:val="28"/>
          <w:szCs w:val="28"/>
        </w:rPr>
        <w:t>Контроль за</w:t>
      </w:r>
      <w:proofErr w:type="gramEnd"/>
      <w:r w:rsidR="009064FA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9064FA" w:rsidRPr="00956694">
        <w:rPr>
          <w:color w:val="000000"/>
          <w:sz w:val="28"/>
          <w:szCs w:val="28"/>
        </w:rPr>
        <w:t xml:space="preserve">Совета Пестречинского муниципального района </w:t>
      </w:r>
      <w:r w:rsidR="009064FA">
        <w:rPr>
          <w:sz w:val="28"/>
          <w:szCs w:val="28"/>
        </w:rPr>
        <w:t>по вопросам экономического развития, бюджету, налогам и финансам</w:t>
      </w:r>
      <w:bookmarkEnd w:id="0"/>
      <w:r>
        <w:rPr>
          <w:sz w:val="28"/>
          <w:szCs w:val="28"/>
        </w:rPr>
        <w:t>.</w:t>
      </w:r>
      <w:r w:rsidR="009064FA" w:rsidRPr="009064FA">
        <w:rPr>
          <w:sz w:val="28"/>
          <w:szCs w:val="28"/>
        </w:rPr>
        <w:t xml:space="preserve"> </w:t>
      </w:r>
    </w:p>
    <w:p w:rsidR="00BB526A" w:rsidRDefault="00BB526A" w:rsidP="002B31FB">
      <w:pPr>
        <w:rPr>
          <w:sz w:val="28"/>
          <w:szCs w:val="28"/>
        </w:rPr>
      </w:pPr>
    </w:p>
    <w:p w:rsidR="00EC4B13" w:rsidRDefault="002B31FB" w:rsidP="002B31FB">
      <w:r>
        <w:rPr>
          <w:sz w:val="28"/>
          <w:szCs w:val="28"/>
        </w:rPr>
        <w:tab/>
      </w:r>
    </w:p>
    <w:p w:rsidR="00D76682" w:rsidRDefault="00D76682" w:rsidP="00D76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6682" w:rsidRDefault="00D76682" w:rsidP="00D7668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председатель Совета Пестречинского</w:t>
      </w:r>
    </w:p>
    <w:p w:rsidR="00D76682" w:rsidRPr="0073443A" w:rsidRDefault="00D76682" w:rsidP="00D76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</w:t>
      </w:r>
    </w:p>
    <w:p w:rsidR="00094C15" w:rsidRDefault="00094C15"/>
    <w:p w:rsidR="00597494" w:rsidRDefault="00597494" w:rsidP="002C3F7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A85" w:rsidRDefault="00D00A85" w:rsidP="002C3F7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F7D" w:rsidRPr="00071436" w:rsidRDefault="002C3F7D" w:rsidP="002C3F7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 Совета</w:t>
      </w:r>
    </w:p>
    <w:p w:rsidR="002C3F7D" w:rsidRPr="00071436" w:rsidRDefault="002C3F7D" w:rsidP="002C3F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>Пестречинского муниципального района</w:t>
      </w:r>
    </w:p>
    <w:p w:rsidR="002C3F7D" w:rsidRDefault="002C3F7D" w:rsidP="002C3F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 xml:space="preserve">Республики Татарстан </w:t>
      </w:r>
    </w:p>
    <w:p w:rsidR="002C3F7D" w:rsidRPr="00071436" w:rsidRDefault="002C3F7D" w:rsidP="002C3F7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>от 15 августа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43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71436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right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right"/>
        <w:rPr>
          <w:sz w:val="28"/>
          <w:szCs w:val="28"/>
        </w:rPr>
      </w:pPr>
    </w:p>
    <w:p w:rsidR="00C75450" w:rsidRPr="00597494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597494">
        <w:rPr>
          <w:sz w:val="28"/>
          <w:szCs w:val="28"/>
        </w:rPr>
        <w:t>П</w:t>
      </w:r>
      <w:r w:rsidR="002C3F7D" w:rsidRPr="00597494">
        <w:rPr>
          <w:sz w:val="28"/>
          <w:szCs w:val="28"/>
        </w:rPr>
        <w:t>орядок</w:t>
      </w:r>
    </w:p>
    <w:p w:rsidR="00597494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597494">
        <w:rPr>
          <w:sz w:val="28"/>
          <w:szCs w:val="28"/>
        </w:rPr>
        <w:t xml:space="preserve">определения размера платы по соглашению об установлении сервитута </w:t>
      </w:r>
    </w:p>
    <w:p w:rsidR="00C75450" w:rsidRPr="00597494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597494">
        <w:rPr>
          <w:sz w:val="28"/>
          <w:szCs w:val="28"/>
        </w:rPr>
        <w:t>в отношении земельных участков, находящихся в муниципальной собственности Пестречинского муниципального района Республики Татарстан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1. Настоящий порядок разработан в соответствии с подпунктом 3 пункта 2 статьи 39.25 Земельного кодекса Российской Федерации и устанавливает порядок определения платы по соглашению об установлении сервитута в отношении земельных участков, находящихся в муниципальной собственности.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2. </w:t>
      </w:r>
      <w:proofErr w:type="gramStart"/>
      <w:r w:rsidRPr="00AE6261">
        <w:rPr>
          <w:sz w:val="28"/>
          <w:szCs w:val="28"/>
        </w:rPr>
        <w:t xml:space="preserve">Плата по соглашению об установлении сервитута в отношении земельных участков, находящихся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</w:t>
      </w:r>
      <w:r w:rsidR="002C3F7D" w:rsidRPr="002C3F7D">
        <w:rPr>
          <w:sz w:val="28"/>
          <w:szCs w:val="28"/>
        </w:rPr>
        <w:t xml:space="preserve"> </w:t>
      </w:r>
      <w:r w:rsidR="002C3F7D" w:rsidRPr="002B31FB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 xml:space="preserve">, определяется в размере рыночной стоимости убытков, причинённых собственнику, землепользователю, землевладельцу, арендатору участка в связи с ограничением прав в результате установления сервитута, на основании отчёта об оценке, выполненного в соответствии с законодательством Российской Федерации об оценочной деятельности. </w:t>
      </w:r>
      <w:proofErr w:type="gramEnd"/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3. В случаях, 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участка. 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4. Размер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</w:t>
      </w:r>
      <w:r w:rsidR="002C3F7D" w:rsidRPr="002C3F7D">
        <w:rPr>
          <w:sz w:val="28"/>
          <w:szCs w:val="28"/>
        </w:rPr>
        <w:t xml:space="preserve"> </w:t>
      </w:r>
      <w:r w:rsidR="002C3F7D" w:rsidRPr="002B31FB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 xml:space="preserve">, указывается в распорядительном акте органа местного самоуправления о заключении соглашения об установлении сервитута. 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5. Порядок и сроки внесения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</w:t>
      </w:r>
      <w:r w:rsidR="002C3F7D" w:rsidRPr="002C3F7D">
        <w:rPr>
          <w:sz w:val="28"/>
          <w:szCs w:val="28"/>
        </w:rPr>
        <w:t xml:space="preserve"> </w:t>
      </w:r>
      <w:r w:rsidR="002C3F7D" w:rsidRPr="002B31FB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>, определяется соглашением об установлении сервитута, заключаемым между лицом, в интересах которого устанавливается сервитут, и уполномоченным органом местного самоуправления землепользователям, землевладельцам, арендаторам земельного участка, в отношении которого устанавливается сервитут.</w:t>
      </w:r>
    </w:p>
    <w:sectPr w:rsidR="00C75450" w:rsidRPr="00AE6261" w:rsidSect="00D7668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3"/>
    <w:rsid w:val="00010C8B"/>
    <w:rsid w:val="000852E9"/>
    <w:rsid w:val="00094C15"/>
    <w:rsid w:val="001567FD"/>
    <w:rsid w:val="001D7ECF"/>
    <w:rsid w:val="002B31FB"/>
    <w:rsid w:val="002C3F7D"/>
    <w:rsid w:val="003236C0"/>
    <w:rsid w:val="003A25EA"/>
    <w:rsid w:val="00597494"/>
    <w:rsid w:val="005B3044"/>
    <w:rsid w:val="006C7F19"/>
    <w:rsid w:val="006E6AA7"/>
    <w:rsid w:val="009064FA"/>
    <w:rsid w:val="009B355D"/>
    <w:rsid w:val="009D7118"/>
    <w:rsid w:val="00B73F39"/>
    <w:rsid w:val="00BB526A"/>
    <w:rsid w:val="00C015A1"/>
    <w:rsid w:val="00C06C1F"/>
    <w:rsid w:val="00C75450"/>
    <w:rsid w:val="00D00A85"/>
    <w:rsid w:val="00D76682"/>
    <w:rsid w:val="00D802FE"/>
    <w:rsid w:val="00D94D44"/>
    <w:rsid w:val="00DF27B0"/>
    <w:rsid w:val="00E53BD2"/>
    <w:rsid w:val="00EC4B13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06C1F"/>
    <w:rPr>
      <w:color w:val="0000FF"/>
      <w:u w:val="single"/>
    </w:rPr>
  </w:style>
  <w:style w:type="paragraph" w:customStyle="1" w:styleId="ConsNormal">
    <w:name w:val="ConsNormal"/>
    <w:rsid w:val="002C3F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06C1F"/>
    <w:rPr>
      <w:color w:val="0000FF"/>
      <w:u w:val="single"/>
    </w:rPr>
  </w:style>
  <w:style w:type="paragraph" w:customStyle="1" w:styleId="ConsNormal">
    <w:name w:val="ConsNormal"/>
    <w:rsid w:val="002C3F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2016-08-10T05:51:00Z</cp:lastPrinted>
  <dcterms:created xsi:type="dcterms:W3CDTF">2016-08-10T12:00:00Z</dcterms:created>
  <dcterms:modified xsi:type="dcterms:W3CDTF">2016-08-12T03:46:00Z</dcterms:modified>
</cp:coreProperties>
</file>