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7D" w:rsidRPr="001B18C7" w:rsidRDefault="00AF757D" w:rsidP="00880920">
      <w:pPr>
        <w:jc w:val="right"/>
        <w:rPr>
          <w:rFonts w:ascii="Times New Roman" w:hAnsi="Times New Roman"/>
          <w:sz w:val="28"/>
          <w:szCs w:val="28"/>
        </w:rPr>
      </w:pPr>
      <w:r w:rsidRPr="001B18C7">
        <w:rPr>
          <w:rFonts w:ascii="Times New Roman" w:hAnsi="Times New Roman"/>
          <w:sz w:val="28"/>
          <w:szCs w:val="28"/>
        </w:rPr>
        <w:t>ПРОЕКТ</w:t>
      </w:r>
    </w:p>
    <w:p w:rsidR="00AF757D" w:rsidRPr="001B18C7" w:rsidRDefault="00AF757D" w:rsidP="001B18C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18C7">
        <w:rPr>
          <w:rFonts w:ascii="Times New Roman" w:hAnsi="Times New Roman"/>
          <w:sz w:val="28"/>
          <w:szCs w:val="28"/>
        </w:rPr>
        <w:t>Двенадцатое заседание Совета Пестречинского</w:t>
      </w:r>
    </w:p>
    <w:p w:rsidR="00AF757D" w:rsidRPr="001B18C7" w:rsidRDefault="00AF757D" w:rsidP="001B18C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18C7">
        <w:rPr>
          <w:rFonts w:ascii="Times New Roman" w:hAnsi="Times New Roman"/>
          <w:sz w:val="28"/>
          <w:szCs w:val="28"/>
        </w:rPr>
        <w:t>муниципального района Республики Татарстан третьего созыва</w:t>
      </w:r>
    </w:p>
    <w:p w:rsidR="00AF757D" w:rsidRPr="001B18C7" w:rsidRDefault="00AF757D" w:rsidP="001B18C7">
      <w:pPr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F757D" w:rsidRPr="001B18C7" w:rsidRDefault="00AF757D" w:rsidP="001B18C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18C7">
        <w:rPr>
          <w:rFonts w:ascii="Times New Roman" w:hAnsi="Times New Roman"/>
          <w:sz w:val="28"/>
          <w:szCs w:val="28"/>
        </w:rPr>
        <w:t>Решение</w:t>
      </w:r>
    </w:p>
    <w:p w:rsidR="00AF757D" w:rsidRPr="001B18C7" w:rsidRDefault="00AF757D" w:rsidP="001B18C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18C7">
        <w:rPr>
          <w:rFonts w:ascii="Times New Roman" w:hAnsi="Times New Roman"/>
          <w:sz w:val="28"/>
          <w:szCs w:val="28"/>
        </w:rPr>
        <w:t xml:space="preserve">Совета Пестречинского  муниципального района </w:t>
      </w:r>
    </w:p>
    <w:p w:rsidR="00AF757D" w:rsidRPr="001B18C7" w:rsidRDefault="00AF757D" w:rsidP="001B18C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18C7">
        <w:rPr>
          <w:rFonts w:ascii="Times New Roman" w:hAnsi="Times New Roman"/>
          <w:sz w:val="28"/>
          <w:szCs w:val="28"/>
        </w:rPr>
        <w:t>Республики Татарстан</w:t>
      </w:r>
    </w:p>
    <w:p w:rsidR="00AF757D" w:rsidRPr="001B18C7" w:rsidRDefault="00AF757D" w:rsidP="001B18C7">
      <w:pPr>
        <w:ind w:firstLine="0"/>
        <w:rPr>
          <w:rFonts w:ascii="Times New Roman" w:hAnsi="Times New Roman"/>
          <w:sz w:val="28"/>
          <w:szCs w:val="28"/>
        </w:rPr>
      </w:pPr>
    </w:p>
    <w:p w:rsidR="00AF757D" w:rsidRPr="001B18C7" w:rsidRDefault="00AF757D" w:rsidP="001B18C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18C7">
        <w:rPr>
          <w:rFonts w:ascii="Times New Roman" w:hAnsi="Times New Roman"/>
          <w:sz w:val="28"/>
          <w:szCs w:val="28"/>
        </w:rPr>
        <w:t>1</w:t>
      </w:r>
      <w:r w:rsidR="00C352C8" w:rsidRPr="001B18C7">
        <w:rPr>
          <w:rFonts w:ascii="Times New Roman" w:hAnsi="Times New Roman"/>
          <w:sz w:val="28"/>
          <w:szCs w:val="28"/>
        </w:rPr>
        <w:t>5</w:t>
      </w:r>
      <w:r w:rsidRPr="001B18C7">
        <w:rPr>
          <w:rFonts w:ascii="Times New Roman" w:hAnsi="Times New Roman"/>
          <w:sz w:val="28"/>
          <w:szCs w:val="28"/>
        </w:rPr>
        <w:t xml:space="preserve"> марта 2017 года                                                                                  № __</w:t>
      </w:r>
    </w:p>
    <w:p w:rsidR="00AF757D" w:rsidRPr="001B18C7" w:rsidRDefault="00AF757D" w:rsidP="001B18C7">
      <w:pPr>
        <w:pStyle w:val="af0"/>
      </w:pPr>
    </w:p>
    <w:p w:rsidR="004F077D" w:rsidRPr="001B18C7" w:rsidRDefault="004F077D" w:rsidP="001B18C7">
      <w:pPr>
        <w:pStyle w:val="af0"/>
      </w:pPr>
    </w:p>
    <w:p w:rsidR="00AF757D" w:rsidRPr="001B18C7" w:rsidRDefault="003758A0" w:rsidP="001B18C7">
      <w:pPr>
        <w:pStyle w:val="a3"/>
        <w:spacing w:before="0" w:beforeAutospacing="0" w:after="0" w:afterAutospacing="0"/>
        <w:ind w:firstLine="0"/>
        <w:jc w:val="center"/>
        <w:rPr>
          <w:bCs/>
          <w:kern w:val="28"/>
          <w:sz w:val="28"/>
          <w:szCs w:val="28"/>
        </w:rPr>
      </w:pPr>
      <w:r w:rsidRPr="001B18C7">
        <w:rPr>
          <w:bCs/>
          <w:kern w:val="28"/>
          <w:sz w:val="28"/>
          <w:szCs w:val="28"/>
        </w:rPr>
        <w:t xml:space="preserve">Об организации и </w:t>
      </w:r>
      <w:r w:rsidR="0085161D" w:rsidRPr="001B18C7">
        <w:rPr>
          <w:bCs/>
          <w:kern w:val="28"/>
          <w:sz w:val="28"/>
          <w:szCs w:val="28"/>
        </w:rPr>
        <w:t xml:space="preserve">порядке </w:t>
      </w:r>
      <w:r w:rsidRPr="001B18C7">
        <w:rPr>
          <w:bCs/>
          <w:kern w:val="28"/>
          <w:sz w:val="28"/>
          <w:szCs w:val="28"/>
        </w:rPr>
        <w:t xml:space="preserve">ведения реестров муниципальных </w:t>
      </w:r>
    </w:p>
    <w:p w:rsidR="00E26DE7" w:rsidRPr="001B18C7" w:rsidRDefault="003758A0" w:rsidP="001B18C7">
      <w:pPr>
        <w:pStyle w:val="a3"/>
        <w:spacing w:before="0" w:beforeAutospacing="0" w:after="0" w:afterAutospacing="0"/>
        <w:ind w:firstLine="0"/>
        <w:jc w:val="center"/>
        <w:rPr>
          <w:bCs/>
          <w:kern w:val="28"/>
          <w:sz w:val="28"/>
          <w:szCs w:val="28"/>
        </w:rPr>
      </w:pPr>
      <w:r w:rsidRPr="001B18C7">
        <w:rPr>
          <w:bCs/>
          <w:kern w:val="28"/>
          <w:sz w:val="28"/>
          <w:szCs w:val="28"/>
        </w:rPr>
        <w:t xml:space="preserve">нормативных правовых актов в органах местного самоуправления </w:t>
      </w:r>
    </w:p>
    <w:p w:rsidR="003758A0" w:rsidRPr="001B18C7" w:rsidRDefault="009840B6" w:rsidP="001B18C7">
      <w:pPr>
        <w:pStyle w:val="a3"/>
        <w:spacing w:before="0" w:beforeAutospacing="0" w:after="0" w:afterAutospacing="0"/>
        <w:ind w:firstLine="0"/>
        <w:jc w:val="center"/>
        <w:rPr>
          <w:bCs/>
          <w:kern w:val="28"/>
          <w:sz w:val="28"/>
          <w:szCs w:val="28"/>
        </w:rPr>
      </w:pPr>
      <w:r w:rsidRPr="001B18C7">
        <w:rPr>
          <w:bCs/>
          <w:kern w:val="28"/>
          <w:sz w:val="28"/>
          <w:szCs w:val="28"/>
        </w:rPr>
        <w:t>Пестречинского</w:t>
      </w:r>
      <w:r w:rsidR="00C61720" w:rsidRPr="001B18C7">
        <w:rPr>
          <w:bCs/>
          <w:kern w:val="28"/>
          <w:sz w:val="28"/>
          <w:szCs w:val="28"/>
        </w:rPr>
        <w:t xml:space="preserve"> муниципального района Республики Татарстан</w:t>
      </w:r>
    </w:p>
    <w:p w:rsidR="001D47E5" w:rsidRPr="001B18C7" w:rsidRDefault="001D47E5" w:rsidP="00880920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4F077D" w:rsidRPr="001B18C7" w:rsidRDefault="004F077D" w:rsidP="00880920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B431C4" w:rsidRPr="001B18C7" w:rsidRDefault="00907997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proofErr w:type="gramStart"/>
      <w:r w:rsidRPr="001B18C7">
        <w:rPr>
          <w:sz w:val="28"/>
          <w:szCs w:val="28"/>
        </w:rPr>
        <w:t xml:space="preserve">На основании </w:t>
      </w:r>
      <w:r w:rsidR="00747128" w:rsidRPr="001B18C7">
        <w:rPr>
          <w:sz w:val="28"/>
          <w:szCs w:val="28"/>
        </w:rPr>
        <w:t>ф</w:t>
      </w:r>
      <w:r w:rsidRPr="001B18C7">
        <w:rPr>
          <w:sz w:val="28"/>
          <w:szCs w:val="28"/>
        </w:rPr>
        <w:t>едеральн</w:t>
      </w:r>
      <w:r w:rsidR="00747128" w:rsidRPr="001B18C7">
        <w:rPr>
          <w:sz w:val="28"/>
          <w:szCs w:val="28"/>
        </w:rPr>
        <w:t>ых</w:t>
      </w:r>
      <w:r w:rsidRPr="001B18C7">
        <w:rPr>
          <w:sz w:val="28"/>
          <w:szCs w:val="28"/>
        </w:rPr>
        <w:t xml:space="preserve"> закон</w:t>
      </w:r>
      <w:r w:rsidR="00747128" w:rsidRPr="001B18C7">
        <w:rPr>
          <w:sz w:val="28"/>
          <w:szCs w:val="28"/>
        </w:rPr>
        <w:t>ов</w:t>
      </w:r>
      <w:r w:rsidRPr="001B18C7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1B18C7">
          <w:rPr>
            <w:sz w:val="28"/>
            <w:szCs w:val="28"/>
          </w:rPr>
          <w:t>2003 года</w:t>
        </w:r>
      </w:smartTag>
      <w:r w:rsidRPr="001B18C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95410" w:rsidRPr="001B18C7">
        <w:rPr>
          <w:sz w:val="28"/>
          <w:szCs w:val="28"/>
        </w:rPr>
        <w:t>от 9 февраля 2009 года № 8-ФЗ «Об обеспечении доступа к информации о деятельности государственных органов и органов местного самоуправления»</w:t>
      </w:r>
      <w:r w:rsidR="004D5D68" w:rsidRPr="001B18C7">
        <w:rPr>
          <w:sz w:val="28"/>
          <w:szCs w:val="28"/>
        </w:rPr>
        <w:t xml:space="preserve">, </w:t>
      </w:r>
      <w:r w:rsidRPr="001B18C7">
        <w:rPr>
          <w:sz w:val="28"/>
          <w:szCs w:val="28"/>
        </w:rPr>
        <w:t>принимая во внимание решение президиума Совета муниципальных образований Республики</w:t>
      </w:r>
      <w:r w:rsidRPr="001B18C7">
        <w:rPr>
          <w:sz w:val="22"/>
          <w:szCs w:val="22"/>
        </w:rPr>
        <w:t xml:space="preserve"> </w:t>
      </w:r>
      <w:r w:rsidRPr="001B18C7">
        <w:rPr>
          <w:sz w:val="28"/>
          <w:szCs w:val="28"/>
        </w:rPr>
        <w:t>Татарстан</w:t>
      </w:r>
      <w:r w:rsidR="00A95410" w:rsidRPr="001B18C7">
        <w:rPr>
          <w:sz w:val="22"/>
          <w:szCs w:val="22"/>
        </w:rPr>
        <w:t xml:space="preserve"> </w:t>
      </w:r>
      <w:r w:rsidR="00A95410" w:rsidRPr="001B18C7">
        <w:rPr>
          <w:sz w:val="28"/>
          <w:szCs w:val="28"/>
        </w:rPr>
        <w:t>от 13.10.2016</w:t>
      </w:r>
      <w:r w:rsidR="00A95410" w:rsidRPr="001B18C7">
        <w:rPr>
          <w:sz w:val="22"/>
          <w:szCs w:val="22"/>
        </w:rPr>
        <w:t xml:space="preserve"> </w:t>
      </w:r>
      <w:r w:rsidR="00A95410" w:rsidRPr="001B18C7">
        <w:rPr>
          <w:sz w:val="28"/>
          <w:szCs w:val="28"/>
        </w:rPr>
        <w:t>№ ПР-26-4</w:t>
      </w:r>
      <w:r w:rsidR="00A95410" w:rsidRPr="001B18C7">
        <w:rPr>
          <w:sz w:val="22"/>
          <w:szCs w:val="22"/>
        </w:rPr>
        <w:t xml:space="preserve"> </w:t>
      </w:r>
      <w:r w:rsidR="00A95410" w:rsidRPr="001B18C7">
        <w:rPr>
          <w:sz w:val="28"/>
          <w:szCs w:val="28"/>
        </w:rPr>
        <w:t>«О</w:t>
      </w:r>
      <w:r w:rsidR="00A95410" w:rsidRPr="001B18C7">
        <w:rPr>
          <w:sz w:val="22"/>
          <w:szCs w:val="22"/>
        </w:rPr>
        <w:t xml:space="preserve"> </w:t>
      </w:r>
      <w:r w:rsidR="00A95410" w:rsidRPr="001B18C7">
        <w:rPr>
          <w:sz w:val="28"/>
          <w:szCs w:val="28"/>
        </w:rPr>
        <w:t>ведении</w:t>
      </w:r>
      <w:r w:rsidR="00A95410" w:rsidRPr="001B18C7">
        <w:rPr>
          <w:sz w:val="22"/>
          <w:szCs w:val="22"/>
        </w:rPr>
        <w:t xml:space="preserve"> </w:t>
      </w:r>
      <w:r w:rsidR="00A95410" w:rsidRPr="001B18C7">
        <w:rPr>
          <w:sz w:val="28"/>
          <w:szCs w:val="28"/>
        </w:rPr>
        <w:t>реестров</w:t>
      </w:r>
      <w:r w:rsidR="00A95410" w:rsidRPr="001B18C7">
        <w:rPr>
          <w:sz w:val="22"/>
          <w:szCs w:val="22"/>
        </w:rPr>
        <w:t xml:space="preserve"> </w:t>
      </w:r>
      <w:r w:rsidR="00A95410" w:rsidRPr="001B18C7">
        <w:rPr>
          <w:sz w:val="28"/>
          <w:szCs w:val="28"/>
        </w:rPr>
        <w:t>муниципальных нормативных правовых актов», руководствуясь Уставом</w:t>
      </w:r>
      <w:proofErr w:type="gramEnd"/>
      <w:r w:rsidR="00A95410" w:rsidRPr="001B18C7">
        <w:rPr>
          <w:sz w:val="28"/>
          <w:szCs w:val="28"/>
        </w:rPr>
        <w:t xml:space="preserve"> </w:t>
      </w:r>
      <w:r w:rsidR="009840B6" w:rsidRPr="001B18C7">
        <w:rPr>
          <w:sz w:val="28"/>
          <w:szCs w:val="28"/>
        </w:rPr>
        <w:t>Пестречинского</w:t>
      </w:r>
      <w:r w:rsidR="00C61720" w:rsidRPr="001B18C7">
        <w:rPr>
          <w:sz w:val="28"/>
          <w:szCs w:val="28"/>
        </w:rPr>
        <w:t xml:space="preserve"> муниципального района Республики Татарстан</w:t>
      </w:r>
      <w:r w:rsidR="00A95410" w:rsidRPr="001B18C7">
        <w:rPr>
          <w:sz w:val="28"/>
          <w:szCs w:val="28"/>
        </w:rPr>
        <w:t xml:space="preserve">, </w:t>
      </w:r>
      <w:r w:rsidRPr="001B18C7">
        <w:rPr>
          <w:sz w:val="28"/>
          <w:szCs w:val="28"/>
        </w:rPr>
        <w:t xml:space="preserve">в целях совершенствования нормативной правовой базы, унификации и систематизации учета </w:t>
      </w:r>
      <w:r w:rsidR="00A95410" w:rsidRPr="001B18C7">
        <w:rPr>
          <w:sz w:val="28"/>
          <w:szCs w:val="28"/>
        </w:rPr>
        <w:t xml:space="preserve">нормативных </w:t>
      </w:r>
      <w:r w:rsidRPr="001B18C7">
        <w:rPr>
          <w:sz w:val="28"/>
          <w:szCs w:val="28"/>
        </w:rPr>
        <w:t xml:space="preserve">правовых актов, принятых органами местного самоуправления, </w:t>
      </w:r>
      <w:r w:rsidR="00A95410" w:rsidRPr="001B18C7">
        <w:rPr>
          <w:sz w:val="28"/>
          <w:szCs w:val="28"/>
        </w:rPr>
        <w:t xml:space="preserve">обеспечения открытости информации об их деятельности </w:t>
      </w:r>
      <w:r w:rsidR="00AF757D" w:rsidRPr="001B18C7">
        <w:rPr>
          <w:b/>
          <w:sz w:val="28"/>
          <w:szCs w:val="28"/>
        </w:rPr>
        <w:t>Совет Пестречинского муниципального района Республики Татарстан</w:t>
      </w:r>
      <w:r w:rsidR="00AF757D" w:rsidRPr="001B18C7">
        <w:rPr>
          <w:sz w:val="28"/>
          <w:szCs w:val="28"/>
        </w:rPr>
        <w:t xml:space="preserve"> </w:t>
      </w:r>
      <w:r w:rsidR="00AF757D" w:rsidRPr="001B18C7">
        <w:rPr>
          <w:b/>
          <w:sz w:val="28"/>
          <w:szCs w:val="28"/>
        </w:rPr>
        <w:t>решил:</w:t>
      </w:r>
    </w:p>
    <w:p w:rsidR="00B431C4" w:rsidRPr="001B18C7" w:rsidRDefault="0085161D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bookmarkStart w:id="0" w:name="P12"/>
      <w:bookmarkEnd w:id="0"/>
      <w:r w:rsidRPr="001B18C7">
        <w:rPr>
          <w:sz w:val="28"/>
          <w:szCs w:val="28"/>
        </w:rPr>
        <w:t>1. </w:t>
      </w:r>
      <w:r w:rsidR="00A95410" w:rsidRPr="001B18C7">
        <w:rPr>
          <w:sz w:val="28"/>
          <w:szCs w:val="28"/>
        </w:rPr>
        <w:t xml:space="preserve">Утвердить Положение о порядке ведения реестров муниципальных нормативных правовых актов </w:t>
      </w:r>
      <w:r w:rsidRPr="001B18C7">
        <w:rPr>
          <w:sz w:val="28"/>
          <w:szCs w:val="28"/>
        </w:rPr>
        <w:t xml:space="preserve">в органах местного самоуправления </w:t>
      </w:r>
      <w:r w:rsidR="009840B6" w:rsidRPr="001B18C7">
        <w:rPr>
          <w:sz w:val="28"/>
          <w:szCs w:val="28"/>
        </w:rPr>
        <w:t>Пестречин</w:t>
      </w:r>
      <w:r w:rsidR="00C61720" w:rsidRPr="001B18C7">
        <w:rPr>
          <w:sz w:val="28"/>
          <w:szCs w:val="28"/>
        </w:rPr>
        <w:t xml:space="preserve">ского муниципального района Республики Татарстан </w:t>
      </w:r>
      <w:r w:rsidRPr="001B18C7">
        <w:rPr>
          <w:sz w:val="28"/>
          <w:szCs w:val="28"/>
        </w:rPr>
        <w:t>(Приложение</w:t>
      </w:r>
      <w:r w:rsidR="00A95410" w:rsidRPr="001B18C7">
        <w:rPr>
          <w:sz w:val="28"/>
          <w:szCs w:val="28"/>
        </w:rPr>
        <w:t>).</w:t>
      </w:r>
    </w:p>
    <w:p w:rsidR="00B431C4" w:rsidRPr="001B18C7" w:rsidRDefault="0085161D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r w:rsidRPr="001B18C7">
        <w:rPr>
          <w:sz w:val="28"/>
          <w:szCs w:val="28"/>
        </w:rPr>
        <w:t xml:space="preserve">2. Уполномоченными </w:t>
      </w:r>
      <w:r w:rsidR="00B431C4" w:rsidRPr="001B18C7">
        <w:rPr>
          <w:sz w:val="28"/>
          <w:szCs w:val="28"/>
        </w:rPr>
        <w:t xml:space="preserve">на ведение </w:t>
      </w:r>
      <w:r w:rsidRPr="001B18C7">
        <w:rPr>
          <w:sz w:val="28"/>
          <w:szCs w:val="28"/>
        </w:rPr>
        <w:t xml:space="preserve">реестров муниципальных нормативных правовых актов в органах местного самоуправления </w:t>
      </w:r>
      <w:r w:rsidR="009840B6" w:rsidRPr="001B18C7">
        <w:rPr>
          <w:sz w:val="28"/>
          <w:szCs w:val="28"/>
        </w:rPr>
        <w:t>Пестречинс</w:t>
      </w:r>
      <w:r w:rsidR="00C61720" w:rsidRPr="001B18C7">
        <w:rPr>
          <w:sz w:val="28"/>
          <w:szCs w:val="28"/>
        </w:rPr>
        <w:t>кого муниципального района Республики Татарстан</w:t>
      </w:r>
      <w:r w:rsidRPr="001B18C7">
        <w:rPr>
          <w:sz w:val="28"/>
          <w:szCs w:val="28"/>
        </w:rPr>
        <w:t xml:space="preserve"> определить </w:t>
      </w:r>
      <w:r w:rsidR="00B431C4" w:rsidRPr="001B18C7">
        <w:rPr>
          <w:sz w:val="28"/>
          <w:szCs w:val="28"/>
        </w:rPr>
        <w:t>правов</w:t>
      </w:r>
      <w:r w:rsidRPr="001B18C7">
        <w:rPr>
          <w:sz w:val="28"/>
          <w:szCs w:val="28"/>
        </w:rPr>
        <w:t>ые (юридические) подразделения (юристов)</w:t>
      </w:r>
      <w:r w:rsidR="000E3B28" w:rsidRPr="001B18C7">
        <w:rPr>
          <w:sz w:val="28"/>
          <w:szCs w:val="28"/>
        </w:rPr>
        <w:t xml:space="preserve"> либо лиц, ответственных за нормотворческую работу,</w:t>
      </w:r>
      <w:r w:rsidRPr="001B18C7">
        <w:rPr>
          <w:sz w:val="28"/>
          <w:szCs w:val="28"/>
        </w:rPr>
        <w:t xml:space="preserve"> аппаратов</w:t>
      </w:r>
      <w:r w:rsidR="00B431C4" w:rsidRPr="001B18C7">
        <w:rPr>
          <w:sz w:val="28"/>
          <w:szCs w:val="28"/>
        </w:rPr>
        <w:t xml:space="preserve"> </w:t>
      </w:r>
      <w:r w:rsidR="000E3B28" w:rsidRPr="001B18C7">
        <w:rPr>
          <w:sz w:val="28"/>
          <w:szCs w:val="28"/>
        </w:rPr>
        <w:t xml:space="preserve">соответствующих </w:t>
      </w:r>
      <w:r w:rsidRPr="001B18C7">
        <w:rPr>
          <w:sz w:val="28"/>
          <w:szCs w:val="28"/>
        </w:rPr>
        <w:t xml:space="preserve">органов местного самоуправления </w:t>
      </w:r>
      <w:r w:rsidR="009840B6" w:rsidRPr="001B18C7">
        <w:rPr>
          <w:sz w:val="28"/>
          <w:szCs w:val="28"/>
        </w:rPr>
        <w:t>Пестречин</w:t>
      </w:r>
      <w:r w:rsidR="00C61720" w:rsidRPr="001B18C7">
        <w:rPr>
          <w:sz w:val="28"/>
          <w:szCs w:val="28"/>
        </w:rPr>
        <w:t>ского муниципального района Республики Татарстан</w:t>
      </w:r>
      <w:r w:rsidR="00B431C4" w:rsidRPr="001B18C7">
        <w:rPr>
          <w:sz w:val="28"/>
          <w:szCs w:val="28"/>
        </w:rPr>
        <w:t>.</w:t>
      </w:r>
    </w:p>
    <w:p w:rsidR="00B431C4" w:rsidRPr="001B18C7" w:rsidRDefault="0085161D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r w:rsidRPr="001B18C7">
        <w:rPr>
          <w:sz w:val="28"/>
          <w:szCs w:val="28"/>
        </w:rPr>
        <w:t>3. Органам местного самоуправления</w:t>
      </w:r>
      <w:r w:rsidR="004E714A" w:rsidRPr="001B18C7">
        <w:rPr>
          <w:sz w:val="28"/>
          <w:szCs w:val="28"/>
        </w:rPr>
        <w:t xml:space="preserve"> и их уполномоченным подразделениям (лицам)</w:t>
      </w:r>
      <w:r w:rsidRPr="001B18C7">
        <w:rPr>
          <w:sz w:val="28"/>
          <w:szCs w:val="28"/>
        </w:rPr>
        <w:t xml:space="preserve">, указанным в пункте 2 настоящего решения, </w:t>
      </w:r>
      <w:r w:rsidR="00B431C4" w:rsidRPr="001B18C7">
        <w:rPr>
          <w:sz w:val="28"/>
          <w:szCs w:val="28"/>
        </w:rPr>
        <w:t>в соответствии с</w:t>
      </w:r>
      <w:r w:rsidRPr="001B18C7">
        <w:rPr>
          <w:sz w:val="28"/>
          <w:szCs w:val="28"/>
        </w:rPr>
        <w:t xml:space="preserve"> актом</w:t>
      </w:r>
      <w:r w:rsidR="00B431C4" w:rsidRPr="001B18C7">
        <w:rPr>
          <w:sz w:val="28"/>
          <w:szCs w:val="28"/>
        </w:rPr>
        <w:t>, утвержденным</w:t>
      </w:r>
      <w:r w:rsidRPr="001B18C7">
        <w:rPr>
          <w:sz w:val="28"/>
          <w:szCs w:val="28"/>
        </w:rPr>
        <w:t xml:space="preserve"> пунктом 1</w:t>
      </w:r>
      <w:r w:rsidR="00B431C4" w:rsidRPr="001B18C7">
        <w:rPr>
          <w:sz w:val="28"/>
          <w:szCs w:val="28"/>
        </w:rPr>
        <w:t xml:space="preserve"> настоящего </w:t>
      </w:r>
      <w:r w:rsidRPr="001B18C7">
        <w:rPr>
          <w:sz w:val="28"/>
          <w:szCs w:val="28"/>
        </w:rPr>
        <w:t>решения</w:t>
      </w:r>
      <w:r w:rsidR="004E714A" w:rsidRPr="001B18C7">
        <w:rPr>
          <w:sz w:val="28"/>
          <w:szCs w:val="28"/>
        </w:rPr>
        <w:t>:</w:t>
      </w:r>
    </w:p>
    <w:p w:rsidR="000E3B28" w:rsidRPr="001B18C7" w:rsidRDefault="000E3B28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r w:rsidRPr="001B18C7">
        <w:rPr>
          <w:sz w:val="28"/>
          <w:szCs w:val="28"/>
        </w:rPr>
        <w:t>1) </w:t>
      </w:r>
      <w:r w:rsidR="004E714A" w:rsidRPr="001B18C7">
        <w:rPr>
          <w:sz w:val="28"/>
          <w:szCs w:val="28"/>
        </w:rPr>
        <w:t xml:space="preserve">в срок до </w:t>
      </w:r>
      <w:r w:rsidR="00C61720" w:rsidRPr="001B18C7">
        <w:rPr>
          <w:sz w:val="28"/>
          <w:szCs w:val="28"/>
        </w:rPr>
        <w:t>1 декабря 2017 года</w:t>
      </w:r>
      <w:r w:rsidR="004E714A" w:rsidRPr="001B18C7">
        <w:rPr>
          <w:sz w:val="28"/>
          <w:szCs w:val="28"/>
        </w:rPr>
        <w:t xml:space="preserve"> </w:t>
      </w:r>
      <w:r w:rsidR="00B431C4" w:rsidRPr="001B18C7">
        <w:rPr>
          <w:sz w:val="28"/>
          <w:szCs w:val="28"/>
        </w:rPr>
        <w:t xml:space="preserve">сформировать </w:t>
      </w:r>
      <w:r w:rsidR="0085161D" w:rsidRPr="001B18C7">
        <w:rPr>
          <w:sz w:val="28"/>
          <w:szCs w:val="28"/>
        </w:rPr>
        <w:t>р</w:t>
      </w:r>
      <w:r w:rsidR="00B431C4" w:rsidRPr="001B18C7">
        <w:rPr>
          <w:sz w:val="28"/>
          <w:szCs w:val="28"/>
        </w:rPr>
        <w:t>еестр</w:t>
      </w:r>
      <w:r w:rsidR="0085161D" w:rsidRPr="001B18C7">
        <w:rPr>
          <w:sz w:val="28"/>
          <w:szCs w:val="28"/>
        </w:rPr>
        <w:t>ы</w:t>
      </w:r>
      <w:r w:rsidR="00B431C4" w:rsidRPr="001B18C7">
        <w:rPr>
          <w:sz w:val="28"/>
          <w:szCs w:val="28"/>
        </w:rPr>
        <w:t xml:space="preserve"> муниципальных нормативных правовых актов</w:t>
      </w:r>
      <w:r w:rsidR="004E714A" w:rsidRPr="001B18C7">
        <w:rPr>
          <w:sz w:val="28"/>
          <w:szCs w:val="28"/>
        </w:rPr>
        <w:t xml:space="preserve"> и разместить их </w:t>
      </w:r>
      <w:r w:rsidRPr="001B18C7">
        <w:rPr>
          <w:sz w:val="28"/>
          <w:szCs w:val="28"/>
        </w:rPr>
        <w:t xml:space="preserve">на официальном сайте </w:t>
      </w:r>
      <w:r w:rsidR="009840B6" w:rsidRPr="001B18C7">
        <w:rPr>
          <w:sz w:val="28"/>
          <w:szCs w:val="28"/>
        </w:rPr>
        <w:t>Пестречин</w:t>
      </w:r>
      <w:r w:rsidR="00C61720" w:rsidRPr="001B18C7">
        <w:rPr>
          <w:sz w:val="28"/>
          <w:szCs w:val="28"/>
        </w:rPr>
        <w:t>ского муниципального района Республики Татарстан</w:t>
      </w:r>
      <w:r w:rsidRPr="001B18C7">
        <w:rPr>
          <w:sz w:val="28"/>
          <w:szCs w:val="28"/>
        </w:rPr>
        <w:t>;</w:t>
      </w:r>
    </w:p>
    <w:p w:rsidR="000E3B28" w:rsidRPr="001B18C7" w:rsidRDefault="004E714A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r w:rsidRPr="001B18C7">
        <w:rPr>
          <w:sz w:val="28"/>
          <w:szCs w:val="28"/>
        </w:rPr>
        <w:t>2</w:t>
      </w:r>
      <w:r w:rsidR="000E3B28" w:rsidRPr="001B18C7">
        <w:rPr>
          <w:sz w:val="28"/>
          <w:szCs w:val="28"/>
        </w:rPr>
        <w:t xml:space="preserve">) обеспечить ведение реестров муниципальных нормативных правовых актов </w:t>
      </w:r>
      <w:r w:rsidR="000E3B28" w:rsidRPr="001B18C7">
        <w:rPr>
          <w:sz w:val="28"/>
          <w:szCs w:val="28"/>
        </w:rPr>
        <w:lastRenderedPageBreak/>
        <w:t xml:space="preserve">и размещение их на официальном сайте </w:t>
      </w:r>
      <w:r w:rsidR="009840B6" w:rsidRPr="001B18C7">
        <w:rPr>
          <w:sz w:val="28"/>
          <w:szCs w:val="28"/>
        </w:rPr>
        <w:t>Пестречин</w:t>
      </w:r>
      <w:r w:rsidR="00C61720" w:rsidRPr="001B18C7">
        <w:rPr>
          <w:sz w:val="28"/>
          <w:szCs w:val="28"/>
        </w:rPr>
        <w:t>ского муниципального района Республики Татарстан</w:t>
      </w:r>
      <w:r w:rsidR="000E3B28" w:rsidRPr="001B18C7">
        <w:rPr>
          <w:sz w:val="28"/>
          <w:szCs w:val="28"/>
        </w:rPr>
        <w:t xml:space="preserve"> в актуальном состоянии.</w:t>
      </w:r>
    </w:p>
    <w:p w:rsidR="00895D91" w:rsidRPr="001B18C7" w:rsidRDefault="000E3B28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r w:rsidRPr="001B18C7">
        <w:rPr>
          <w:sz w:val="28"/>
          <w:szCs w:val="28"/>
        </w:rPr>
        <w:t>4. </w:t>
      </w:r>
      <w:proofErr w:type="gramStart"/>
      <w:r w:rsidR="00F31234" w:rsidRPr="001B18C7">
        <w:rPr>
          <w:sz w:val="28"/>
          <w:szCs w:val="28"/>
        </w:rPr>
        <w:t xml:space="preserve">Руководителям </w:t>
      </w:r>
      <w:r w:rsidR="00F51E7B" w:rsidRPr="001B18C7">
        <w:rPr>
          <w:sz w:val="28"/>
          <w:szCs w:val="28"/>
        </w:rPr>
        <w:t xml:space="preserve">органов местного </w:t>
      </w:r>
      <w:r w:rsidR="00880920" w:rsidRPr="001B18C7">
        <w:rPr>
          <w:sz w:val="28"/>
          <w:szCs w:val="28"/>
        </w:rPr>
        <w:t xml:space="preserve">самоуправления </w:t>
      </w:r>
      <w:r w:rsidR="009840B6" w:rsidRPr="001B18C7">
        <w:rPr>
          <w:sz w:val="28"/>
          <w:szCs w:val="28"/>
        </w:rPr>
        <w:t>Пестречин</w:t>
      </w:r>
      <w:r w:rsidR="00C61720" w:rsidRPr="001B18C7">
        <w:rPr>
          <w:sz w:val="28"/>
          <w:szCs w:val="28"/>
        </w:rPr>
        <w:t>ского муниципального района Республики Татарстан</w:t>
      </w:r>
      <w:r w:rsidR="00895D91" w:rsidRPr="001B18C7">
        <w:rPr>
          <w:sz w:val="28"/>
          <w:szCs w:val="28"/>
        </w:rPr>
        <w:t xml:space="preserve"> </w:t>
      </w:r>
      <w:r w:rsidR="008D092F" w:rsidRPr="001B18C7">
        <w:rPr>
          <w:sz w:val="28"/>
          <w:szCs w:val="28"/>
        </w:rPr>
        <w:t xml:space="preserve">в целях </w:t>
      </w:r>
      <w:r w:rsidR="00864F43" w:rsidRPr="001B18C7">
        <w:rPr>
          <w:sz w:val="28"/>
          <w:szCs w:val="28"/>
        </w:rPr>
        <w:t xml:space="preserve">поддержания в актуальном состоянии реестров муниципальных нормативных правовых актов, а также </w:t>
      </w:r>
      <w:r w:rsidR="008D092F" w:rsidRPr="001B18C7">
        <w:rPr>
          <w:sz w:val="28"/>
          <w:szCs w:val="28"/>
        </w:rPr>
        <w:t>обеспечения своевременного внесения изменений, признания утратившими силу муниципальных нормативных правовых актов</w:t>
      </w:r>
      <w:r w:rsidR="00864F43" w:rsidRPr="001B18C7">
        <w:rPr>
          <w:sz w:val="28"/>
          <w:szCs w:val="28"/>
        </w:rPr>
        <w:t>, не соответствующих законодательству,</w:t>
      </w:r>
      <w:r w:rsidR="008D092F" w:rsidRPr="001B18C7">
        <w:rPr>
          <w:sz w:val="28"/>
          <w:szCs w:val="28"/>
        </w:rPr>
        <w:t xml:space="preserve"> </w:t>
      </w:r>
      <w:r w:rsidR="00895D91" w:rsidRPr="001B18C7">
        <w:rPr>
          <w:sz w:val="28"/>
          <w:szCs w:val="28"/>
        </w:rPr>
        <w:t>поручить</w:t>
      </w:r>
      <w:r w:rsidR="00F31234" w:rsidRPr="001B18C7">
        <w:rPr>
          <w:sz w:val="28"/>
          <w:szCs w:val="28"/>
        </w:rPr>
        <w:t xml:space="preserve"> </w:t>
      </w:r>
      <w:r w:rsidR="00F51E7B" w:rsidRPr="001B18C7">
        <w:rPr>
          <w:sz w:val="28"/>
          <w:szCs w:val="28"/>
        </w:rPr>
        <w:t xml:space="preserve">подчиненным </w:t>
      </w:r>
      <w:r w:rsidR="00F31234" w:rsidRPr="001B18C7">
        <w:rPr>
          <w:sz w:val="28"/>
          <w:szCs w:val="28"/>
        </w:rPr>
        <w:t>п</w:t>
      </w:r>
      <w:r w:rsidRPr="001B18C7">
        <w:rPr>
          <w:sz w:val="28"/>
          <w:szCs w:val="28"/>
        </w:rPr>
        <w:t>одразделениям (лицам)</w:t>
      </w:r>
      <w:r w:rsidR="004E714A" w:rsidRPr="001B18C7">
        <w:rPr>
          <w:sz w:val="28"/>
          <w:szCs w:val="28"/>
        </w:rPr>
        <w:t>, ответственным за делопроизводство и документооборот</w:t>
      </w:r>
      <w:r w:rsidR="004D5D68" w:rsidRPr="001B18C7">
        <w:rPr>
          <w:sz w:val="28"/>
          <w:szCs w:val="28"/>
        </w:rPr>
        <w:t>,</w:t>
      </w:r>
      <w:r w:rsidR="00B431C4" w:rsidRPr="001B18C7">
        <w:rPr>
          <w:sz w:val="28"/>
          <w:szCs w:val="28"/>
        </w:rPr>
        <w:t xml:space="preserve"> </w:t>
      </w:r>
      <w:r w:rsidR="004D5D68" w:rsidRPr="001B18C7">
        <w:rPr>
          <w:sz w:val="28"/>
          <w:szCs w:val="28"/>
        </w:rPr>
        <w:t xml:space="preserve">обеспечить </w:t>
      </w:r>
      <w:r w:rsidR="00F31234" w:rsidRPr="001B18C7">
        <w:rPr>
          <w:sz w:val="28"/>
          <w:szCs w:val="28"/>
        </w:rPr>
        <w:t xml:space="preserve">представление </w:t>
      </w:r>
      <w:r w:rsidR="004D5D68" w:rsidRPr="001B18C7">
        <w:rPr>
          <w:sz w:val="28"/>
          <w:szCs w:val="28"/>
        </w:rPr>
        <w:t>в подразделения либо лицам, указанным в пункте 2 настоящего решения, информации</w:t>
      </w:r>
      <w:r w:rsidR="00F51E7B" w:rsidRPr="001B18C7">
        <w:rPr>
          <w:sz w:val="28"/>
          <w:szCs w:val="28"/>
        </w:rPr>
        <w:t>, поступившей</w:t>
      </w:r>
      <w:r w:rsidR="00F31234" w:rsidRPr="001B18C7">
        <w:rPr>
          <w:sz w:val="28"/>
          <w:szCs w:val="28"/>
        </w:rPr>
        <w:t xml:space="preserve"> в</w:t>
      </w:r>
      <w:proofErr w:type="gramEnd"/>
      <w:r w:rsidR="00F31234" w:rsidRPr="001B18C7">
        <w:rPr>
          <w:sz w:val="28"/>
          <w:szCs w:val="28"/>
        </w:rPr>
        <w:t xml:space="preserve"> </w:t>
      </w:r>
      <w:proofErr w:type="gramStart"/>
      <w:r w:rsidR="00F31234" w:rsidRPr="001B18C7">
        <w:rPr>
          <w:sz w:val="28"/>
          <w:szCs w:val="28"/>
        </w:rPr>
        <w:t>отношении</w:t>
      </w:r>
      <w:r w:rsidR="00B431C4" w:rsidRPr="001B18C7">
        <w:rPr>
          <w:sz w:val="28"/>
          <w:szCs w:val="28"/>
        </w:rPr>
        <w:t xml:space="preserve"> муниципальны</w:t>
      </w:r>
      <w:r w:rsidR="004D5D68" w:rsidRPr="001B18C7">
        <w:rPr>
          <w:sz w:val="28"/>
          <w:szCs w:val="28"/>
        </w:rPr>
        <w:t>х</w:t>
      </w:r>
      <w:r w:rsidR="00B431C4" w:rsidRPr="001B18C7">
        <w:rPr>
          <w:sz w:val="28"/>
          <w:szCs w:val="28"/>
        </w:rPr>
        <w:t xml:space="preserve"> нормативны</w:t>
      </w:r>
      <w:r w:rsidR="004D5D68" w:rsidRPr="001B18C7">
        <w:rPr>
          <w:sz w:val="28"/>
          <w:szCs w:val="28"/>
        </w:rPr>
        <w:t>х</w:t>
      </w:r>
      <w:r w:rsidR="00B431C4" w:rsidRPr="001B18C7">
        <w:rPr>
          <w:sz w:val="28"/>
          <w:szCs w:val="28"/>
        </w:rPr>
        <w:t xml:space="preserve"> правовы</w:t>
      </w:r>
      <w:r w:rsidR="004D5D68" w:rsidRPr="001B18C7">
        <w:rPr>
          <w:sz w:val="28"/>
          <w:szCs w:val="28"/>
        </w:rPr>
        <w:t>х</w:t>
      </w:r>
      <w:r w:rsidR="00B431C4" w:rsidRPr="001B18C7">
        <w:rPr>
          <w:sz w:val="28"/>
          <w:szCs w:val="28"/>
        </w:rPr>
        <w:t xml:space="preserve"> </w:t>
      </w:r>
      <w:r w:rsidR="00895D91" w:rsidRPr="001B18C7">
        <w:rPr>
          <w:sz w:val="28"/>
          <w:szCs w:val="28"/>
        </w:rPr>
        <w:t>актов (об опубликовании в средствах массовой информации, судебных актах, актах реагирования контрольных или надзорных органов</w:t>
      </w:r>
      <w:r w:rsidR="00006AED" w:rsidRPr="001B18C7">
        <w:rPr>
          <w:sz w:val="28"/>
          <w:szCs w:val="28"/>
        </w:rPr>
        <w:t>, заключениях правовой экспертизы</w:t>
      </w:r>
      <w:r w:rsidR="00895D91" w:rsidRPr="001B18C7">
        <w:rPr>
          <w:sz w:val="28"/>
          <w:szCs w:val="28"/>
        </w:rPr>
        <w:t xml:space="preserve"> и другой)</w:t>
      </w:r>
      <w:r w:rsidR="00F51E7B" w:rsidRPr="001B18C7">
        <w:rPr>
          <w:sz w:val="28"/>
          <w:szCs w:val="28"/>
        </w:rPr>
        <w:t>,</w:t>
      </w:r>
      <w:r w:rsidR="00895D91" w:rsidRPr="001B18C7">
        <w:rPr>
          <w:sz w:val="28"/>
          <w:szCs w:val="28"/>
        </w:rPr>
        <w:t xml:space="preserve"> в день поступления либо</w:t>
      </w:r>
      <w:r w:rsidR="00F51E7B" w:rsidRPr="001B18C7">
        <w:rPr>
          <w:sz w:val="28"/>
          <w:szCs w:val="28"/>
        </w:rPr>
        <w:t xml:space="preserve">, в случае невозможности представления в указанный срок, </w:t>
      </w:r>
      <w:r w:rsidR="00895D91" w:rsidRPr="001B18C7">
        <w:rPr>
          <w:sz w:val="28"/>
          <w:szCs w:val="28"/>
        </w:rPr>
        <w:t>в срок не позднее следующего рабочего дня.</w:t>
      </w:r>
      <w:proofErr w:type="gramEnd"/>
    </w:p>
    <w:p w:rsidR="00BB1A65" w:rsidRPr="001B18C7" w:rsidRDefault="00F51E7B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r w:rsidRPr="001B18C7">
        <w:rPr>
          <w:sz w:val="28"/>
          <w:szCs w:val="28"/>
        </w:rPr>
        <w:t>5. </w:t>
      </w:r>
      <w:r w:rsidR="00BB1A65" w:rsidRPr="001B18C7">
        <w:rPr>
          <w:sz w:val="28"/>
          <w:szCs w:val="28"/>
        </w:rPr>
        <w:t>О</w:t>
      </w:r>
      <w:r w:rsidRPr="001B18C7">
        <w:rPr>
          <w:sz w:val="28"/>
          <w:szCs w:val="28"/>
        </w:rPr>
        <w:t xml:space="preserve">рганам местного самоуправления </w:t>
      </w:r>
      <w:r w:rsidR="00C61720" w:rsidRPr="001B18C7">
        <w:rPr>
          <w:sz w:val="28"/>
          <w:szCs w:val="28"/>
        </w:rPr>
        <w:t xml:space="preserve">сельских </w:t>
      </w:r>
      <w:r w:rsidRPr="001B18C7">
        <w:rPr>
          <w:sz w:val="28"/>
          <w:szCs w:val="28"/>
        </w:rPr>
        <w:t xml:space="preserve">поселений, входящих в состав </w:t>
      </w:r>
      <w:r w:rsidR="009840B6" w:rsidRPr="001B18C7">
        <w:rPr>
          <w:sz w:val="28"/>
          <w:szCs w:val="28"/>
        </w:rPr>
        <w:t>Пестречин</w:t>
      </w:r>
      <w:r w:rsidR="00C61720" w:rsidRPr="001B18C7">
        <w:rPr>
          <w:sz w:val="28"/>
          <w:szCs w:val="28"/>
        </w:rPr>
        <w:t>ского муниципального района Республики Татарстан</w:t>
      </w:r>
      <w:r w:rsidR="00006AED" w:rsidRPr="001B18C7">
        <w:rPr>
          <w:sz w:val="28"/>
          <w:szCs w:val="28"/>
        </w:rPr>
        <w:t>,</w:t>
      </w:r>
      <w:r w:rsidR="00BB1A65" w:rsidRPr="001B18C7">
        <w:rPr>
          <w:sz w:val="28"/>
          <w:szCs w:val="28"/>
        </w:rPr>
        <w:t xml:space="preserve"> рекомендовать:</w:t>
      </w:r>
    </w:p>
    <w:p w:rsidR="00BB1A65" w:rsidRPr="001B18C7" w:rsidRDefault="00633C23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r w:rsidRPr="001B18C7">
        <w:rPr>
          <w:sz w:val="28"/>
          <w:szCs w:val="28"/>
        </w:rPr>
        <w:t xml:space="preserve">разработать, </w:t>
      </w:r>
      <w:r w:rsidR="00BB1A65" w:rsidRPr="001B18C7">
        <w:rPr>
          <w:sz w:val="28"/>
          <w:szCs w:val="28"/>
        </w:rPr>
        <w:t xml:space="preserve">руководствуясь положениями, определенными актом, утвержденным пунктом 1 настоящего решения, и </w:t>
      </w:r>
      <w:r w:rsidRPr="001B18C7">
        <w:rPr>
          <w:sz w:val="28"/>
          <w:szCs w:val="28"/>
        </w:rPr>
        <w:t>принять муниципальные нормативные правовые акты</w:t>
      </w:r>
      <w:r w:rsidR="00401147" w:rsidRPr="001B18C7">
        <w:rPr>
          <w:sz w:val="28"/>
          <w:szCs w:val="28"/>
        </w:rPr>
        <w:t xml:space="preserve"> о порядке ведения реестров муниципальных нормативных правовых актов в органах местного самоуправления </w:t>
      </w:r>
      <w:r w:rsidR="00C61720" w:rsidRPr="001B18C7">
        <w:rPr>
          <w:sz w:val="28"/>
          <w:szCs w:val="28"/>
        </w:rPr>
        <w:t xml:space="preserve">сельских </w:t>
      </w:r>
      <w:r w:rsidR="00401147" w:rsidRPr="001B18C7">
        <w:rPr>
          <w:sz w:val="28"/>
          <w:szCs w:val="28"/>
        </w:rPr>
        <w:t>поселений</w:t>
      </w:r>
      <w:r w:rsidR="00BB1A65" w:rsidRPr="001B18C7">
        <w:rPr>
          <w:sz w:val="28"/>
          <w:szCs w:val="28"/>
        </w:rPr>
        <w:t>;</w:t>
      </w:r>
      <w:r w:rsidRPr="001B18C7">
        <w:rPr>
          <w:sz w:val="28"/>
          <w:szCs w:val="28"/>
        </w:rPr>
        <w:t xml:space="preserve"> </w:t>
      </w:r>
    </w:p>
    <w:p w:rsidR="00B431C4" w:rsidRPr="001B18C7" w:rsidRDefault="00BB1A65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proofErr w:type="gramStart"/>
      <w:r w:rsidRPr="001B18C7">
        <w:rPr>
          <w:sz w:val="28"/>
          <w:szCs w:val="28"/>
        </w:rPr>
        <w:t xml:space="preserve">в соответствии с принятыми </w:t>
      </w:r>
      <w:r w:rsidR="00FD47D7" w:rsidRPr="001B18C7">
        <w:rPr>
          <w:sz w:val="28"/>
          <w:szCs w:val="28"/>
        </w:rPr>
        <w:t xml:space="preserve">муниципальными нормативными правовыми </w:t>
      </w:r>
      <w:r w:rsidRPr="001B18C7">
        <w:rPr>
          <w:sz w:val="28"/>
          <w:szCs w:val="28"/>
        </w:rPr>
        <w:t>актами</w:t>
      </w:r>
      <w:r w:rsidR="00633C23" w:rsidRPr="001B18C7">
        <w:rPr>
          <w:sz w:val="28"/>
          <w:szCs w:val="28"/>
        </w:rPr>
        <w:t xml:space="preserve"> </w:t>
      </w:r>
      <w:r w:rsidR="00F51E7B" w:rsidRPr="001B18C7">
        <w:rPr>
          <w:sz w:val="28"/>
          <w:szCs w:val="28"/>
        </w:rPr>
        <w:t xml:space="preserve">организовать </w:t>
      </w:r>
      <w:r w:rsidR="00B431C4" w:rsidRPr="001B18C7">
        <w:rPr>
          <w:sz w:val="28"/>
          <w:szCs w:val="28"/>
        </w:rPr>
        <w:t>ведени</w:t>
      </w:r>
      <w:r w:rsidR="00F51E7B" w:rsidRPr="001B18C7">
        <w:rPr>
          <w:sz w:val="28"/>
          <w:szCs w:val="28"/>
        </w:rPr>
        <w:t>е</w:t>
      </w:r>
      <w:r w:rsidR="00B431C4" w:rsidRPr="001B18C7">
        <w:rPr>
          <w:sz w:val="28"/>
          <w:szCs w:val="28"/>
        </w:rPr>
        <w:t xml:space="preserve"> реестр</w:t>
      </w:r>
      <w:r w:rsidR="00F51E7B" w:rsidRPr="001B18C7">
        <w:rPr>
          <w:sz w:val="28"/>
          <w:szCs w:val="28"/>
        </w:rPr>
        <w:t>ов</w:t>
      </w:r>
      <w:r w:rsidR="00B431C4" w:rsidRPr="001B18C7">
        <w:rPr>
          <w:sz w:val="28"/>
          <w:szCs w:val="28"/>
        </w:rPr>
        <w:t xml:space="preserve"> муниципальны</w:t>
      </w:r>
      <w:r w:rsidR="00006AED" w:rsidRPr="001B18C7">
        <w:rPr>
          <w:sz w:val="28"/>
          <w:szCs w:val="28"/>
        </w:rPr>
        <w:t>х нормативных правовых актов</w:t>
      </w:r>
      <w:r w:rsidR="00B90015" w:rsidRPr="001B18C7">
        <w:rPr>
          <w:sz w:val="28"/>
          <w:szCs w:val="28"/>
        </w:rPr>
        <w:t xml:space="preserve"> и обеспечить </w:t>
      </w:r>
      <w:r w:rsidR="00401147" w:rsidRPr="001B18C7">
        <w:rPr>
          <w:sz w:val="28"/>
          <w:szCs w:val="28"/>
        </w:rPr>
        <w:t xml:space="preserve">их </w:t>
      </w:r>
      <w:r w:rsidR="00B90015" w:rsidRPr="001B18C7">
        <w:rPr>
          <w:sz w:val="28"/>
          <w:szCs w:val="28"/>
        </w:rPr>
        <w:t xml:space="preserve">размещение в соответствующих разделах </w:t>
      </w:r>
      <w:r w:rsidR="00C61720" w:rsidRPr="001B18C7">
        <w:rPr>
          <w:sz w:val="28"/>
          <w:szCs w:val="28"/>
        </w:rPr>
        <w:t xml:space="preserve">сельских </w:t>
      </w:r>
      <w:r w:rsidR="00B90015" w:rsidRPr="001B18C7">
        <w:rPr>
          <w:sz w:val="28"/>
          <w:szCs w:val="28"/>
        </w:rPr>
        <w:t>поселений официального сайта муниципального района</w:t>
      </w:r>
      <w:r w:rsidR="00006AED" w:rsidRPr="001B18C7">
        <w:rPr>
          <w:sz w:val="28"/>
          <w:szCs w:val="28"/>
        </w:rPr>
        <w:t xml:space="preserve">. </w:t>
      </w:r>
      <w:proofErr w:type="gramEnd"/>
    </w:p>
    <w:p w:rsidR="00BB1A65" w:rsidRPr="001B18C7" w:rsidRDefault="004220EB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r w:rsidRPr="001B18C7">
        <w:rPr>
          <w:sz w:val="28"/>
          <w:szCs w:val="28"/>
        </w:rPr>
        <w:t>6. </w:t>
      </w:r>
      <w:proofErr w:type="gramStart"/>
      <w:r w:rsidR="00C61720" w:rsidRPr="001B18C7">
        <w:rPr>
          <w:sz w:val="28"/>
          <w:szCs w:val="28"/>
        </w:rPr>
        <w:t xml:space="preserve">Начальнику юридического отдела Совета </w:t>
      </w:r>
      <w:r w:rsidR="009840B6" w:rsidRPr="001B18C7">
        <w:rPr>
          <w:sz w:val="28"/>
          <w:szCs w:val="28"/>
        </w:rPr>
        <w:t>Пестречин</w:t>
      </w:r>
      <w:r w:rsidR="00C61720" w:rsidRPr="001B18C7">
        <w:rPr>
          <w:sz w:val="28"/>
          <w:szCs w:val="28"/>
        </w:rPr>
        <w:t xml:space="preserve">ского муниципального района Республики Татарстан </w:t>
      </w:r>
      <w:r w:rsidR="009840B6" w:rsidRPr="001B18C7">
        <w:rPr>
          <w:sz w:val="28"/>
          <w:szCs w:val="28"/>
        </w:rPr>
        <w:t>Павловой С.М</w:t>
      </w:r>
      <w:r w:rsidR="00C61720" w:rsidRPr="001B18C7">
        <w:rPr>
          <w:sz w:val="28"/>
          <w:szCs w:val="28"/>
        </w:rPr>
        <w:t>.</w:t>
      </w:r>
      <w:r w:rsidR="00BB1A65" w:rsidRPr="001B18C7">
        <w:rPr>
          <w:sz w:val="28"/>
          <w:szCs w:val="28"/>
        </w:rPr>
        <w:t>, ответственн</w:t>
      </w:r>
      <w:r w:rsidRPr="001B18C7">
        <w:rPr>
          <w:sz w:val="28"/>
          <w:szCs w:val="28"/>
        </w:rPr>
        <w:t>ому</w:t>
      </w:r>
      <w:r w:rsidR="00BB1A65" w:rsidRPr="001B18C7">
        <w:rPr>
          <w:sz w:val="28"/>
          <w:szCs w:val="28"/>
        </w:rPr>
        <w:t xml:space="preserve"> за сбор </w:t>
      </w:r>
      <w:r w:rsidR="00FD47D7" w:rsidRPr="001B18C7">
        <w:rPr>
          <w:sz w:val="28"/>
          <w:szCs w:val="28"/>
        </w:rPr>
        <w:t xml:space="preserve">от органов местного самоуправления поселений, входящих в состав муниципального района, </w:t>
      </w:r>
      <w:r w:rsidR="00BB1A65" w:rsidRPr="001B18C7">
        <w:rPr>
          <w:sz w:val="28"/>
          <w:szCs w:val="28"/>
        </w:rPr>
        <w:t>и направление муниципальных нормативных правовых актов и сведений о них для включения в регистр муниципальных нормативных правовых актов Республики Татарстан</w:t>
      </w:r>
      <w:r w:rsidR="00A62FF9" w:rsidRPr="001B18C7">
        <w:rPr>
          <w:sz w:val="28"/>
          <w:szCs w:val="28"/>
        </w:rPr>
        <w:t>, организовать взаимодействие</w:t>
      </w:r>
      <w:r w:rsidR="00BB1A65" w:rsidRPr="001B18C7">
        <w:rPr>
          <w:sz w:val="28"/>
          <w:szCs w:val="28"/>
        </w:rPr>
        <w:t xml:space="preserve"> с </w:t>
      </w:r>
      <w:r w:rsidR="00CA6F2E" w:rsidRPr="001B18C7">
        <w:rPr>
          <w:sz w:val="28"/>
          <w:szCs w:val="28"/>
        </w:rPr>
        <w:t xml:space="preserve">указанными </w:t>
      </w:r>
      <w:r w:rsidR="00BB1A65" w:rsidRPr="001B18C7">
        <w:rPr>
          <w:sz w:val="28"/>
          <w:szCs w:val="28"/>
        </w:rPr>
        <w:t xml:space="preserve">органами местного самоуправления </w:t>
      </w:r>
      <w:r w:rsidR="00A62FF9" w:rsidRPr="001B18C7">
        <w:rPr>
          <w:sz w:val="28"/>
          <w:szCs w:val="28"/>
        </w:rPr>
        <w:t xml:space="preserve">(по согласованию) </w:t>
      </w:r>
      <w:r w:rsidR="00BB1A65" w:rsidRPr="001B18C7">
        <w:rPr>
          <w:sz w:val="28"/>
          <w:szCs w:val="28"/>
        </w:rPr>
        <w:t>в целях обеспечения ведения реестров муниципальных</w:t>
      </w:r>
      <w:proofErr w:type="gramEnd"/>
      <w:r w:rsidR="00BB1A65" w:rsidRPr="001B18C7">
        <w:rPr>
          <w:sz w:val="28"/>
          <w:szCs w:val="28"/>
        </w:rPr>
        <w:t xml:space="preserve"> </w:t>
      </w:r>
      <w:proofErr w:type="gramStart"/>
      <w:r w:rsidR="00BB1A65" w:rsidRPr="001B18C7">
        <w:rPr>
          <w:sz w:val="28"/>
          <w:szCs w:val="28"/>
        </w:rPr>
        <w:t>нормативных</w:t>
      </w:r>
      <w:proofErr w:type="gramEnd"/>
      <w:r w:rsidR="00BB1A65" w:rsidRPr="001B18C7">
        <w:rPr>
          <w:sz w:val="28"/>
          <w:szCs w:val="28"/>
        </w:rPr>
        <w:t xml:space="preserve"> правовых</w:t>
      </w:r>
      <w:r w:rsidR="00A62FF9" w:rsidRPr="001B18C7">
        <w:rPr>
          <w:sz w:val="28"/>
          <w:szCs w:val="28"/>
        </w:rPr>
        <w:t xml:space="preserve"> поселенческого уровня</w:t>
      </w:r>
      <w:r w:rsidR="00BB1A65" w:rsidRPr="001B18C7">
        <w:rPr>
          <w:sz w:val="28"/>
          <w:szCs w:val="28"/>
        </w:rPr>
        <w:t>.</w:t>
      </w:r>
    </w:p>
    <w:p w:rsidR="00BC5EE3" w:rsidRPr="001B18C7" w:rsidRDefault="00A62FF9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r w:rsidRPr="001B18C7">
        <w:rPr>
          <w:sz w:val="28"/>
          <w:szCs w:val="28"/>
        </w:rPr>
        <w:t>7</w:t>
      </w:r>
      <w:r w:rsidR="00006AED" w:rsidRPr="001B18C7">
        <w:rPr>
          <w:sz w:val="28"/>
          <w:szCs w:val="28"/>
        </w:rPr>
        <w:t>. </w:t>
      </w:r>
      <w:r w:rsidR="00BC5EE3" w:rsidRPr="001B18C7">
        <w:rPr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(http:pravo.tatarstan.ru) и на официальном сайте Пестречинского муниципального района (</w:t>
      </w:r>
      <w:hyperlink r:id="rId8" w:history="1">
        <w:r w:rsidR="00BC5EE3" w:rsidRPr="001B18C7">
          <w:rPr>
            <w:rStyle w:val="a5"/>
            <w:color w:val="auto"/>
            <w:sz w:val="28"/>
            <w:szCs w:val="28"/>
            <w:u w:val="none"/>
          </w:rPr>
          <w:t>www.pestreci.tatarstan.ru</w:t>
        </w:r>
      </w:hyperlink>
      <w:r w:rsidR="00BC5EE3" w:rsidRPr="001B18C7">
        <w:rPr>
          <w:sz w:val="28"/>
          <w:szCs w:val="28"/>
        </w:rPr>
        <w:t>).</w:t>
      </w:r>
    </w:p>
    <w:p w:rsidR="00006AED" w:rsidRPr="001B18C7" w:rsidRDefault="00A62FF9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r w:rsidRPr="001B18C7">
        <w:rPr>
          <w:sz w:val="28"/>
          <w:szCs w:val="28"/>
        </w:rPr>
        <w:t>8</w:t>
      </w:r>
      <w:r w:rsidR="00006AED" w:rsidRPr="001B18C7">
        <w:rPr>
          <w:sz w:val="28"/>
          <w:szCs w:val="28"/>
        </w:rPr>
        <w:t>. </w:t>
      </w:r>
      <w:r w:rsidR="00267093" w:rsidRPr="001B18C7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006AED" w:rsidRPr="001B18C7" w:rsidRDefault="00A62FF9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r w:rsidRPr="001B18C7">
        <w:rPr>
          <w:sz w:val="28"/>
          <w:szCs w:val="28"/>
        </w:rPr>
        <w:t>9</w:t>
      </w:r>
      <w:r w:rsidR="00006AED" w:rsidRPr="001B18C7">
        <w:rPr>
          <w:sz w:val="28"/>
          <w:szCs w:val="28"/>
        </w:rPr>
        <w:t>.  Совет</w:t>
      </w:r>
      <w:r w:rsidR="00267093" w:rsidRPr="001B18C7">
        <w:rPr>
          <w:sz w:val="28"/>
          <w:szCs w:val="28"/>
        </w:rPr>
        <w:t>у</w:t>
      </w:r>
      <w:r w:rsidR="00006AED" w:rsidRPr="001B18C7">
        <w:rPr>
          <w:sz w:val="28"/>
          <w:szCs w:val="28"/>
        </w:rPr>
        <w:t xml:space="preserve"> </w:t>
      </w:r>
      <w:r w:rsidR="006E5C4B" w:rsidRPr="001B18C7">
        <w:rPr>
          <w:sz w:val="28"/>
          <w:szCs w:val="28"/>
        </w:rPr>
        <w:t>Пестречинского</w:t>
      </w:r>
      <w:r w:rsidR="00C61720" w:rsidRPr="001B18C7">
        <w:rPr>
          <w:sz w:val="28"/>
          <w:szCs w:val="28"/>
        </w:rPr>
        <w:t xml:space="preserve"> муниципального района Республики Татарстан </w:t>
      </w:r>
      <w:r w:rsidR="00006AED" w:rsidRPr="001B18C7">
        <w:rPr>
          <w:sz w:val="28"/>
          <w:szCs w:val="28"/>
        </w:rPr>
        <w:t xml:space="preserve">обеспечить направление настоящего решения для включения в регистр муниципальных нормативных правовых актов Республики Татарстан.  </w:t>
      </w:r>
    </w:p>
    <w:p w:rsidR="00192E6C" w:rsidRPr="001B18C7" w:rsidRDefault="00A62FF9" w:rsidP="00880920">
      <w:pPr>
        <w:pStyle w:val="ConsPlusNormal"/>
        <w:spacing w:line="250" w:lineRule="auto"/>
        <w:ind w:firstLine="720"/>
        <w:jc w:val="both"/>
        <w:rPr>
          <w:sz w:val="28"/>
          <w:szCs w:val="28"/>
        </w:rPr>
      </w:pPr>
      <w:r w:rsidRPr="001B18C7">
        <w:rPr>
          <w:sz w:val="28"/>
          <w:szCs w:val="28"/>
        </w:rPr>
        <w:lastRenderedPageBreak/>
        <w:t>10</w:t>
      </w:r>
      <w:r w:rsidR="00006AED" w:rsidRPr="001B18C7">
        <w:rPr>
          <w:sz w:val="28"/>
          <w:szCs w:val="28"/>
        </w:rPr>
        <w:t>. </w:t>
      </w:r>
      <w:proofErr w:type="gramStart"/>
      <w:r w:rsidR="006D3A4F" w:rsidRPr="001B18C7">
        <w:rPr>
          <w:sz w:val="28"/>
          <w:szCs w:val="28"/>
        </w:rPr>
        <w:t>Контроль за</w:t>
      </w:r>
      <w:proofErr w:type="gramEnd"/>
      <w:r w:rsidR="006D3A4F" w:rsidRPr="001B18C7">
        <w:rPr>
          <w:sz w:val="28"/>
          <w:szCs w:val="28"/>
        </w:rPr>
        <w:t xml:space="preserve"> исполнением настоящего решения возложить на постоянную комиссию Совета Пестречинского муниципального района по взаимодействию с органами местного самоуправления поселений, законности, правопорядку и регламенту.</w:t>
      </w:r>
    </w:p>
    <w:p w:rsidR="00192E6C" w:rsidRPr="001B18C7" w:rsidRDefault="00192E6C" w:rsidP="00880920">
      <w:pPr>
        <w:rPr>
          <w:lang w:eastAsia="ru-RU"/>
        </w:rPr>
      </w:pPr>
    </w:p>
    <w:p w:rsidR="0088339D" w:rsidRPr="001B18C7" w:rsidRDefault="0088339D" w:rsidP="00880920">
      <w:pPr>
        <w:rPr>
          <w:lang w:eastAsia="ru-RU"/>
        </w:rPr>
      </w:pPr>
    </w:p>
    <w:p w:rsidR="0088339D" w:rsidRPr="001B18C7" w:rsidRDefault="0088339D" w:rsidP="00880920">
      <w:pPr>
        <w:ind w:firstLine="0"/>
        <w:rPr>
          <w:rFonts w:ascii="Times New Roman" w:hAnsi="Times New Roman"/>
          <w:sz w:val="28"/>
          <w:szCs w:val="28"/>
        </w:rPr>
      </w:pPr>
      <w:r w:rsidRPr="001B18C7">
        <w:rPr>
          <w:rFonts w:ascii="Times New Roman" w:hAnsi="Times New Roman"/>
          <w:sz w:val="28"/>
          <w:szCs w:val="28"/>
        </w:rPr>
        <w:t xml:space="preserve">Глава Пестречинского </w:t>
      </w:r>
      <w:proofErr w:type="gramStart"/>
      <w:r w:rsidRPr="001B18C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8339D" w:rsidRPr="001B18C7" w:rsidRDefault="0088339D" w:rsidP="00880920">
      <w:pPr>
        <w:ind w:firstLine="0"/>
        <w:rPr>
          <w:rFonts w:ascii="Times New Roman" w:hAnsi="Times New Roman"/>
          <w:sz w:val="28"/>
          <w:szCs w:val="28"/>
        </w:rPr>
      </w:pPr>
      <w:r w:rsidRPr="001B18C7">
        <w:rPr>
          <w:rFonts w:ascii="Times New Roman" w:hAnsi="Times New Roman"/>
          <w:sz w:val="28"/>
          <w:szCs w:val="28"/>
        </w:rPr>
        <w:t>района – председатель Совета</w:t>
      </w:r>
    </w:p>
    <w:p w:rsidR="006E5C4B" w:rsidRPr="001B18C7" w:rsidRDefault="0088339D" w:rsidP="00880920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</w:rPr>
        <w:t>Пестречинского муниципального района</w:t>
      </w:r>
      <w:r w:rsidRPr="001B18C7">
        <w:rPr>
          <w:rFonts w:ascii="Times New Roman" w:hAnsi="Times New Roman"/>
          <w:sz w:val="28"/>
          <w:szCs w:val="28"/>
        </w:rPr>
        <w:tab/>
        <w:t xml:space="preserve"> </w:t>
      </w:r>
      <w:r w:rsidRPr="001B18C7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374BE3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1B18C7">
        <w:rPr>
          <w:rFonts w:ascii="Times New Roman" w:hAnsi="Times New Roman"/>
          <w:sz w:val="28"/>
          <w:szCs w:val="28"/>
        </w:rPr>
        <w:t xml:space="preserve"> Э.М. </w:t>
      </w:r>
      <w:proofErr w:type="spellStart"/>
      <w:r w:rsidRPr="001B18C7">
        <w:rPr>
          <w:rFonts w:ascii="Times New Roman" w:hAnsi="Times New Roman"/>
          <w:sz w:val="28"/>
          <w:szCs w:val="28"/>
        </w:rPr>
        <w:t>Дияров</w:t>
      </w:r>
      <w:proofErr w:type="spellEnd"/>
    </w:p>
    <w:p w:rsidR="00DB7DAA" w:rsidRPr="001B18C7" w:rsidRDefault="00DB7DAA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4F077D" w:rsidRPr="001B18C7" w:rsidRDefault="004F077D" w:rsidP="00880920">
      <w:pPr>
        <w:ind w:left="6946"/>
        <w:rPr>
          <w:bCs/>
        </w:rPr>
      </w:pPr>
    </w:p>
    <w:p w:rsidR="00880920" w:rsidRPr="001B18C7" w:rsidRDefault="00880920" w:rsidP="00880920">
      <w:pPr>
        <w:ind w:left="6946"/>
        <w:rPr>
          <w:bCs/>
        </w:rPr>
      </w:pPr>
    </w:p>
    <w:p w:rsidR="00880920" w:rsidRPr="001B18C7" w:rsidRDefault="00880920" w:rsidP="00880920">
      <w:pPr>
        <w:ind w:left="6946"/>
        <w:rPr>
          <w:bCs/>
        </w:rPr>
      </w:pPr>
    </w:p>
    <w:p w:rsidR="00880920" w:rsidRPr="001B18C7" w:rsidRDefault="00880920" w:rsidP="00880920">
      <w:pPr>
        <w:ind w:left="6946"/>
        <w:rPr>
          <w:bCs/>
        </w:rPr>
      </w:pPr>
    </w:p>
    <w:p w:rsidR="00880920" w:rsidRPr="001B18C7" w:rsidRDefault="00880920" w:rsidP="00880920">
      <w:pPr>
        <w:ind w:left="6946"/>
        <w:rPr>
          <w:bCs/>
        </w:rPr>
      </w:pPr>
    </w:p>
    <w:p w:rsidR="00880920" w:rsidRPr="001B18C7" w:rsidRDefault="00880920" w:rsidP="00880920">
      <w:pPr>
        <w:ind w:left="6946"/>
        <w:rPr>
          <w:bCs/>
        </w:rPr>
      </w:pPr>
    </w:p>
    <w:p w:rsidR="00880920" w:rsidRPr="001B18C7" w:rsidRDefault="00880920" w:rsidP="00880920">
      <w:pPr>
        <w:ind w:left="6946"/>
        <w:rPr>
          <w:bCs/>
        </w:rPr>
      </w:pPr>
    </w:p>
    <w:p w:rsidR="00880920" w:rsidRPr="001B18C7" w:rsidRDefault="00880920" w:rsidP="00880920">
      <w:pPr>
        <w:ind w:left="6946"/>
        <w:rPr>
          <w:bCs/>
        </w:rPr>
      </w:pPr>
    </w:p>
    <w:p w:rsidR="00880920" w:rsidRPr="001B18C7" w:rsidRDefault="00880920" w:rsidP="00880920">
      <w:pPr>
        <w:ind w:left="6946"/>
        <w:rPr>
          <w:bCs/>
        </w:rPr>
      </w:pPr>
    </w:p>
    <w:p w:rsidR="00880920" w:rsidRPr="001B18C7" w:rsidRDefault="00880920" w:rsidP="00880920">
      <w:pPr>
        <w:ind w:left="6946"/>
        <w:rPr>
          <w:bCs/>
        </w:rPr>
      </w:pPr>
    </w:p>
    <w:p w:rsidR="00880920" w:rsidRPr="001B18C7" w:rsidRDefault="00880920" w:rsidP="00880920">
      <w:pPr>
        <w:ind w:left="6946"/>
        <w:rPr>
          <w:bCs/>
        </w:rPr>
      </w:pPr>
    </w:p>
    <w:p w:rsidR="00DB7DAA" w:rsidRPr="001B18C7" w:rsidRDefault="00DB7DAA" w:rsidP="00880920">
      <w:pPr>
        <w:ind w:left="6946"/>
        <w:rPr>
          <w:rFonts w:ascii="Times New Roman" w:hAnsi="Times New Roman"/>
          <w:bCs/>
        </w:rPr>
      </w:pPr>
      <w:r w:rsidRPr="001B18C7">
        <w:rPr>
          <w:rFonts w:ascii="Times New Roman" w:hAnsi="Times New Roman"/>
          <w:bCs/>
        </w:rPr>
        <w:lastRenderedPageBreak/>
        <w:t>Приложение к решению</w:t>
      </w:r>
    </w:p>
    <w:p w:rsidR="00DB7DAA" w:rsidRPr="001B18C7" w:rsidRDefault="00DB7DAA" w:rsidP="00880920">
      <w:pPr>
        <w:ind w:left="6946"/>
        <w:rPr>
          <w:rFonts w:ascii="Times New Roman" w:hAnsi="Times New Roman"/>
          <w:bCs/>
        </w:rPr>
      </w:pPr>
      <w:r w:rsidRPr="001B18C7">
        <w:rPr>
          <w:rFonts w:ascii="Times New Roman" w:hAnsi="Times New Roman"/>
          <w:bCs/>
        </w:rPr>
        <w:t>Совета Пестречинского</w:t>
      </w:r>
    </w:p>
    <w:p w:rsidR="00DB7DAA" w:rsidRPr="001B18C7" w:rsidRDefault="00DB7DAA" w:rsidP="00880920">
      <w:pPr>
        <w:ind w:left="6946"/>
        <w:rPr>
          <w:rFonts w:ascii="Times New Roman" w:hAnsi="Times New Roman"/>
          <w:bCs/>
        </w:rPr>
      </w:pPr>
      <w:r w:rsidRPr="001B18C7">
        <w:rPr>
          <w:rFonts w:ascii="Times New Roman" w:hAnsi="Times New Roman"/>
          <w:bCs/>
        </w:rPr>
        <w:t>муниципального района</w:t>
      </w:r>
    </w:p>
    <w:p w:rsidR="00DB7DAA" w:rsidRPr="001B18C7" w:rsidRDefault="00DB7DAA" w:rsidP="00880920">
      <w:pPr>
        <w:ind w:left="6946"/>
        <w:rPr>
          <w:rFonts w:ascii="Times New Roman" w:hAnsi="Times New Roman"/>
        </w:rPr>
      </w:pPr>
      <w:r w:rsidRPr="001B18C7">
        <w:rPr>
          <w:rFonts w:ascii="Times New Roman" w:hAnsi="Times New Roman"/>
        </w:rPr>
        <w:t>от 15 марта 2017 г. №</w:t>
      </w:r>
    </w:p>
    <w:p w:rsidR="00C61720" w:rsidRPr="001B18C7" w:rsidRDefault="00C61720" w:rsidP="00880920">
      <w:pPr>
        <w:widowControl w:val="0"/>
        <w:autoSpaceDE w:val="0"/>
        <w:autoSpaceDN w:val="0"/>
        <w:ind w:left="6237"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18C7">
        <w:rPr>
          <w:rFonts w:ascii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C61720" w:rsidRPr="001B18C7" w:rsidRDefault="00C61720" w:rsidP="00880920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18C7">
        <w:rPr>
          <w:rFonts w:ascii="Times New Roman" w:hAnsi="Times New Roman"/>
          <w:b/>
          <w:sz w:val="28"/>
          <w:szCs w:val="28"/>
          <w:lang w:eastAsia="ru-RU"/>
        </w:rPr>
        <w:t xml:space="preserve">о порядке ведения реестров муниципальных нормативных правовых актов в органах местного самоуправления </w:t>
      </w:r>
      <w:r w:rsidR="006E5C4B" w:rsidRPr="001B18C7">
        <w:rPr>
          <w:rFonts w:ascii="Times New Roman" w:hAnsi="Times New Roman"/>
          <w:b/>
          <w:sz w:val="28"/>
          <w:szCs w:val="28"/>
          <w:lang w:eastAsia="ru-RU"/>
        </w:rPr>
        <w:t xml:space="preserve">Пестречинского </w:t>
      </w:r>
      <w:r w:rsidRPr="001B18C7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Республики Татарстан</w:t>
      </w:r>
    </w:p>
    <w:p w:rsidR="00C61720" w:rsidRPr="001B18C7" w:rsidRDefault="00C61720" w:rsidP="00880920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bookmarkStart w:id="2" w:name="P29"/>
      <w:bookmarkEnd w:id="2"/>
    </w:p>
    <w:p w:rsidR="00C61720" w:rsidRPr="001B18C7" w:rsidRDefault="00C61720" w:rsidP="00880920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1.1. </w:t>
      </w:r>
      <w:proofErr w:type="gramStart"/>
      <w:r w:rsidRPr="001B18C7">
        <w:rPr>
          <w:rFonts w:ascii="Times New Roman" w:hAnsi="Times New Roman"/>
          <w:sz w:val="28"/>
          <w:szCs w:val="28"/>
          <w:lang w:eastAsia="ru-RU"/>
        </w:rPr>
        <w:t>Настоящее Положение о порядке ведения реестров муниципальных нормативных правовых актов в органах местного самоуправления</w:t>
      </w:r>
      <w:r w:rsidRPr="001B18C7">
        <w:t xml:space="preserve"> </w:t>
      </w:r>
      <w:r w:rsidR="006E5C4B" w:rsidRPr="001B18C7">
        <w:rPr>
          <w:rFonts w:ascii="Times New Roman" w:hAnsi="Times New Roman"/>
          <w:sz w:val="28"/>
          <w:szCs w:val="28"/>
        </w:rPr>
        <w:t>Пестречинского</w:t>
      </w:r>
      <w:r w:rsidRPr="001B18C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(далее – Положение, реестры, органы местного самоуправления) разработано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B18C7">
          <w:rPr>
            <w:rFonts w:ascii="Times New Roman" w:hAnsi="Times New Roman"/>
            <w:sz w:val="28"/>
            <w:szCs w:val="28"/>
            <w:lang w:eastAsia="ru-RU"/>
          </w:rPr>
          <w:t>2003 года</w:t>
        </w:r>
      </w:smartTag>
      <w:r w:rsidRPr="001B18C7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 информации о деятельности</w:t>
      </w:r>
      <w:proofErr w:type="gramEnd"/>
      <w:r w:rsidRPr="001B18C7">
        <w:rPr>
          <w:rFonts w:ascii="Times New Roman" w:hAnsi="Times New Roman"/>
          <w:sz w:val="28"/>
          <w:szCs w:val="28"/>
          <w:lang w:eastAsia="ru-RU"/>
        </w:rPr>
        <w:t xml:space="preserve"> 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 них, обеспечения открытости информации о деятельности муниципалитетов.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1.2. Реестры ведутся одновременно (параллельно) с общими реестрами муниципальных правовых актов, ведущимися подразделениями делопроизводства и документооборота и служащими для учета,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 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1.3. Реестры служат для решения задач: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учета муниципальных правовых актов нормативного характера, сведений о них, контроля их соответствия законодательству;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контроля своевременности проведения антикоррупционной экспертизы и опубликования муниципальных нормативных правовых актов,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оперативного информирования и справочного обеспечения деятельности представительного органа, главы, исполнительного комитета и иных органов местного самоуправления муниципального образования, их должностных лиц и аппаратов;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обеспечения доступа к нормативной правовой базе муниципалитета граждан и юридических лиц, в том числе, хозяйствующих субъектов, общественных и иных заинтересованных организаций, средств массовой информации, контрольных (надзорных) органов и других.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1.4. Реестр – база данных, оформленная в общедоступном виде (в формате </w:t>
      </w:r>
      <w:r w:rsidRPr="001B18C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таблицы, позволяющем отражать информацию без использования специального программного обеспечения) и содержащая информацию </w:t>
      </w:r>
      <w:proofErr w:type="gramStart"/>
      <w:r w:rsidRPr="001B18C7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1B18C7">
        <w:rPr>
          <w:rFonts w:ascii="Times New Roman" w:hAnsi="Times New Roman"/>
          <w:sz w:val="28"/>
          <w:szCs w:val="28"/>
          <w:lang w:eastAsia="ru-RU"/>
        </w:rPr>
        <w:t xml:space="preserve"> всех муниципальных нормативных правовых актах органа местного самоуправления, в соответствии с порядком, определенным разделом 2 Положения.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1.5. Уполномоченными на ведение реестров муниципальных нормативных правовых актов в органах местного самоуправления являются правовые (юридические) подразделения (юристы) либо лица, ответственные за нормотворческую работу, аппаратов органов местного самоуправления.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1.6. За ведение компьютерных (цифровых) версий реестров, размещаемых на официальном сайте муниципального района, ответственным является </w:t>
      </w:r>
      <w:r w:rsidR="00C5551B" w:rsidRPr="001B18C7">
        <w:rPr>
          <w:rFonts w:ascii="Times New Roman" w:hAnsi="Times New Roman"/>
          <w:sz w:val="28"/>
          <w:szCs w:val="28"/>
          <w:lang w:eastAsia="ru-RU"/>
        </w:rPr>
        <w:t xml:space="preserve">начальник общего отдела аппарата Совета </w:t>
      </w:r>
      <w:r w:rsidR="006E5C4B" w:rsidRPr="001B18C7">
        <w:rPr>
          <w:rFonts w:ascii="Times New Roman" w:hAnsi="Times New Roman"/>
          <w:sz w:val="28"/>
          <w:szCs w:val="28"/>
        </w:rPr>
        <w:t>Пестречинского</w:t>
      </w:r>
      <w:r w:rsidR="00C5551B" w:rsidRPr="001B18C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Татарстан, осуществляющий</w:t>
      </w:r>
      <w:r w:rsidRPr="001B18C7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взаимодействие с органами (лицами), указанными в пункте 1.5 Положения.</w:t>
      </w:r>
    </w:p>
    <w:p w:rsidR="00C61720" w:rsidRPr="001B18C7" w:rsidRDefault="00C61720" w:rsidP="00880920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2. Формирование и ведение реестров</w:t>
      </w:r>
    </w:p>
    <w:p w:rsidR="00C61720" w:rsidRPr="001B18C7" w:rsidRDefault="00C61720" w:rsidP="00880920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2.1. Реестры ведутся в электронном виде на русском языке. 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2.2. В реестры включаются сведения о муниципальных нормативных правовых актах: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как опубликованных, так и неопубликованных;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как </w:t>
      </w:r>
      <w:proofErr w:type="gramStart"/>
      <w:r w:rsidRPr="001B18C7">
        <w:rPr>
          <w:rFonts w:ascii="Times New Roman" w:hAnsi="Times New Roman"/>
          <w:sz w:val="28"/>
          <w:szCs w:val="28"/>
          <w:lang w:eastAsia="ru-RU"/>
        </w:rPr>
        <w:t>действующих</w:t>
      </w:r>
      <w:proofErr w:type="gramEnd"/>
      <w:r w:rsidRPr="001B18C7">
        <w:rPr>
          <w:rFonts w:ascii="Times New Roman" w:hAnsi="Times New Roman"/>
          <w:sz w:val="28"/>
          <w:szCs w:val="28"/>
          <w:lang w:eastAsia="ru-RU"/>
        </w:rPr>
        <w:t xml:space="preserve">, так и утративших силу или измененных иными </w:t>
      </w:r>
      <w:r w:rsidR="00C5551B" w:rsidRPr="001B18C7">
        <w:rPr>
          <w:rFonts w:ascii="Times New Roman" w:hAnsi="Times New Roman"/>
          <w:sz w:val="28"/>
          <w:szCs w:val="28"/>
          <w:lang w:eastAsia="ru-RU"/>
        </w:rPr>
        <w:t>а</w:t>
      </w:r>
      <w:r w:rsidRPr="001B18C7">
        <w:rPr>
          <w:rFonts w:ascii="Times New Roman" w:hAnsi="Times New Roman"/>
          <w:sz w:val="28"/>
          <w:szCs w:val="28"/>
          <w:lang w:eastAsia="ru-RU"/>
        </w:rPr>
        <w:t>ктами;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о внесении изменений в иные акты или об утрате силы, приостановлении или продлении сроков действия иных актов.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2.3. В реестры, ведущиеся в аппарате представительного органа местного самоуправления (Приложения № 1, № 2), включаются сведения: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об оформленных в виде правовых актов решениях, принятых на местном референдуме;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о решениях, принятых Советом </w:t>
      </w:r>
      <w:r w:rsidR="005C4223" w:rsidRPr="001B18C7">
        <w:rPr>
          <w:rFonts w:ascii="Times New Roman" w:hAnsi="Times New Roman"/>
          <w:sz w:val="28"/>
          <w:szCs w:val="28"/>
          <w:lang w:eastAsia="ru-RU"/>
        </w:rPr>
        <w:t>Пестречинского</w:t>
      </w:r>
      <w:r w:rsidR="00C5551B" w:rsidRPr="001B18C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1B18C7">
        <w:rPr>
          <w:rFonts w:ascii="Times New Roman" w:hAnsi="Times New Roman"/>
          <w:sz w:val="28"/>
          <w:szCs w:val="28"/>
          <w:lang w:eastAsia="ru-RU"/>
        </w:rPr>
        <w:t>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2.4. В реестр, ведущийся в аппарате главы муниципального образования (Приложение № 3), включаются сведения: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о постановлениях нормативного характера;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2.5. В реестр, ведущийся в аппарате исполнительного комитета муниципального образования (Приложение № 4), включаются сведения: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о постановлениях нормативного характера;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2.6. В реестры, ведущиеся в аппаратах иных органов местного самоуправления муниципального образования, не указанных в пунктах 2.3-2.5 Положения, включаются сведения: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о распоряжениях, носящих нормативный характер (содержащих отдельные положения, носящие нормативный характер); 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о приказах, носящих нормативный характер (содержащих отдельные </w:t>
      </w:r>
      <w:r w:rsidRPr="001B18C7">
        <w:rPr>
          <w:rFonts w:ascii="Times New Roman" w:hAnsi="Times New Roman"/>
          <w:sz w:val="28"/>
          <w:szCs w:val="28"/>
          <w:lang w:eastAsia="ru-RU"/>
        </w:rPr>
        <w:lastRenderedPageBreak/>
        <w:t>положения, носящие нормативный характер).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2.7. В реестры включаются следующие сведения: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вид правового акта (рекомендуется по каждому виду правовых актов вести отдельный перечень);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дата принятия;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регистрационный номер (установленный соответствующим реестром муниципальных правовых актов, ведущимся подразделением делопроизводства и документооборота);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наименование (при наличии).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2.8. Включению в реестры подлежат следующие дополнительные сведения о муниципальных нормативных правовых актах: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об опубликовании (обнародовании);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о внесении изменений (утрате силы), о признании судом недействующими.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2.8.1. В реестры может включаться иная дополнительная информация о муниципальных нормативных правовых актах. 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2.9. Сведения о муниципальных нормативных правовых актах размещаются в реестрах в хронологическом порядке согласно дате принятия (издания) актов.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2.10. Руководители органов местного самоуправления поручают подчиненным подразделениям (лицам), ответственным за делопроизводство и документооборот, обеспечить представление в подразделения либо лицам, указанным в пункте 1.5 Положения, информации, предусмотренной пунктами 2.7, 2.8 Положения, в день поступления (формирования) либо, в случае невозможности представления в указанный срок, в срок не позднее следующего рабочего дня. 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К реестрам прилагаются тексты вновь принятых муниципальных нормативных правовых актов (либо актов, выявленных в результате мониторинга правовой базы, сведения о которых ранее оказались не включенными в реестры).  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2.11. Подразделения либо лица, указанные в пункте 1.5 Положения, обрабатывают и включают в реестры информацию, указанную в пункте 2.10 Положения, а также направляют ее вместе с прилагаемыми текстами муниципальных нормативных правовых актов в подразделения (ответственным лицам), определенные (определенным) пунктом 1.6 Положения, не позднее следующего рабочего дня.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При поступлении актов, вносящих изменения, в течение семи рабочих дней создаются и направляются для размещения на официальном сайте муниципального образования актуальные редакции изменяемых муниципальных нормативных правовых актов.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2.12. Подразделения (лица), определенные пунктом 1.6 Положения, размещают актуальную редакцию реестра на сайте муниципального образования и тексты актов, указанные в абзаце втором пункта 2.10, абзаце втором пункта 2.11 Положения, не позднее одного рабочего дня со дня поступления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В разделах, содержащих информацию о нормативных правовых актах органов местного самоуправления, официального сайта муниципального образования реестры размещаются в качестве первых файлов перечней муниципальных нормативных правовых актов соответствующих органов местного самоуправления. Тексты муниципальных нормативных правовых актов размещаются в порядке, </w:t>
      </w:r>
      <w:r w:rsidRPr="001B18C7">
        <w:rPr>
          <w:rFonts w:ascii="Times New Roman" w:hAnsi="Times New Roman"/>
          <w:sz w:val="28"/>
          <w:szCs w:val="28"/>
          <w:lang w:eastAsia="ru-RU"/>
        </w:rPr>
        <w:lastRenderedPageBreak/>
        <w:t>согласующимся с порядком размещения сведений о них в реестрах, определенным пунктом 2.9 Положения.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Актуальные редакции изменяемых муниципальных нормативных правовых актов размещаются непосредственно за актами, вносящими в них изменения.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2.13. Тексты муниципальных нормативных правовых актов, указанные в абзаце втором пункта 2.10, абзаце втором пункта 2.11, в случае, если они содержат сведения, составляющие государственную тайну (иные сведения конфиденциального характера), размещению на официальном сайте муниципального образования не подлежат. Информация о таких актах может включаться в реестры в части, не позволяющей раскрыть их содержание.</w:t>
      </w:r>
    </w:p>
    <w:p w:rsidR="00C61720" w:rsidRPr="001B18C7" w:rsidRDefault="00C61720" w:rsidP="00880920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3. Порядок и условия предоставления информации, содержащейся в реестрах. Иные вопросы информационного взаимодействия</w:t>
      </w:r>
    </w:p>
    <w:p w:rsidR="00DB7DAA" w:rsidRPr="001B18C7" w:rsidRDefault="00DB7DAA" w:rsidP="00880920">
      <w:pPr>
        <w:widowControl w:val="0"/>
        <w:autoSpaceDE w:val="0"/>
        <w:autoSpaceDN w:val="0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3.1. Информация, содержащаяся в реестрах, является общедоступной, размещаемой на официальном сайте муниципального образования. Получение ее в виде электронных образов (файлов) заинтересованными лицами не ограничивается.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 xml:space="preserve">3.2. 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порядке, определенном соответствующими нормативными правовыми актами. 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3.3. Лица, ответственные в соответствии с Законом Республики Татарстан от 3 ноября 2015 года № 92-ЗРТ «О наделении органов местного самоуправления муниципальных районов Республики 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 за сбор указанных сведений, организуют взаимодействие (по согласованию) с органами местного самоуправления поселений, входящих в состав муниципального района, в целях обеспечения ведения соответствующих реестров в поселениях.</w:t>
      </w:r>
    </w:p>
    <w:p w:rsidR="00C61720" w:rsidRPr="001B18C7" w:rsidRDefault="00C61720" w:rsidP="00880920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4. Ответственность за нарушение порядка ведения реестров</w:t>
      </w:r>
    </w:p>
    <w:p w:rsidR="00C61720" w:rsidRPr="001B18C7" w:rsidRDefault="00C61720" w:rsidP="00880920">
      <w:pPr>
        <w:widowControl w:val="0"/>
        <w:autoSpaceDE w:val="0"/>
        <w:autoSpaceDN w:val="0"/>
        <w:ind w:firstLine="72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B18C7">
        <w:rPr>
          <w:rFonts w:ascii="Times New Roman" w:hAnsi="Times New Roman"/>
          <w:sz w:val="28"/>
          <w:szCs w:val="28"/>
          <w:lang w:eastAsia="ru-RU"/>
        </w:rPr>
        <w:t>4.1. Руководители и иные уполномоченные лица, указанные в пунктах 1.5, 1.6, 2.10 Положения, несут дисциплинарную ответственность (или иной установленный вид ответственности) за нарушение порядка ведения реестров, определенного Положением.</w:t>
      </w:r>
    </w:p>
    <w:p w:rsidR="00C61720" w:rsidRPr="001B18C7" w:rsidRDefault="00C61720" w:rsidP="00880920">
      <w:pPr>
        <w:widowControl w:val="0"/>
        <w:autoSpaceDE w:val="0"/>
        <w:autoSpaceDN w:val="0"/>
        <w:ind w:right="15"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5551B" w:rsidRPr="001B18C7" w:rsidRDefault="00C5551B" w:rsidP="00880920">
      <w:pPr>
        <w:widowControl w:val="0"/>
        <w:autoSpaceDE w:val="0"/>
        <w:autoSpaceDN w:val="0"/>
        <w:ind w:right="15" w:firstLine="720"/>
        <w:jc w:val="right"/>
        <w:rPr>
          <w:rFonts w:ascii="Times New Roman" w:hAnsi="Times New Roman"/>
          <w:sz w:val="24"/>
          <w:szCs w:val="24"/>
          <w:lang w:eastAsia="ru-RU"/>
        </w:rPr>
        <w:sectPr w:rsidR="00C5551B" w:rsidRPr="001B18C7" w:rsidSect="00DB7DAA">
          <w:headerReference w:type="even" r:id="rId9"/>
          <w:headerReference w:type="default" r:id="rId10"/>
          <w:endnotePr>
            <w:numRestart w:val="eachSect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61720" w:rsidRPr="001B18C7" w:rsidRDefault="00C61720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C61720" w:rsidRPr="001B18C7" w:rsidRDefault="00C61720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к Положению о порядке ведения </w:t>
      </w:r>
    </w:p>
    <w:p w:rsidR="00C61720" w:rsidRPr="001B18C7" w:rsidRDefault="00C61720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реестров муниципальных нормативных </w:t>
      </w:r>
    </w:p>
    <w:p w:rsidR="0064524E" w:rsidRPr="001B18C7" w:rsidRDefault="00C61720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правовых актов в органах местного самоуправления </w:t>
      </w:r>
      <w:r w:rsidR="005C4223" w:rsidRPr="001B18C7">
        <w:rPr>
          <w:rFonts w:ascii="Times New Roman" w:hAnsi="Times New Roman"/>
          <w:sz w:val="24"/>
          <w:szCs w:val="24"/>
          <w:lang w:eastAsia="ru-RU"/>
        </w:rPr>
        <w:t xml:space="preserve">Пестречинского </w:t>
      </w:r>
      <w:r w:rsidR="00C5551B" w:rsidRPr="001B18C7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C61720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Республики Татарстан                            </w:t>
      </w:r>
    </w:p>
    <w:p w:rsidR="00C5551B" w:rsidRPr="001B18C7" w:rsidRDefault="00C5551B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5551B" w:rsidRPr="001B18C7" w:rsidRDefault="00C5551B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/>
          <w:bCs/>
          <w:sz w:val="24"/>
          <w:szCs w:val="24"/>
          <w:lang w:eastAsia="ru-RU"/>
        </w:rPr>
        <w:t>РЕЕСТР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>муниципальных нормативных правовых актов (решений)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Совета </w:t>
      </w:r>
      <w:r w:rsidR="005C4223"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Пестречинского </w:t>
      </w:r>
      <w:r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района 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Республики Татарстан </w:t>
      </w:r>
    </w:p>
    <w:p w:rsidR="00C61720" w:rsidRPr="001B18C7" w:rsidRDefault="00C61720" w:rsidP="00880920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8"/>
        <w:gridCol w:w="720"/>
        <w:gridCol w:w="6720"/>
        <w:gridCol w:w="1680"/>
        <w:gridCol w:w="4680"/>
      </w:tblGrid>
      <w:tr w:rsidR="00C61720" w:rsidRPr="001B18C7" w:rsidTr="0046224B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№№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8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3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акта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C7">
              <w:rPr>
                <w:rFonts w:ascii="Times New Roman" w:hAnsi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Примечания</w:t>
            </w:r>
          </w:p>
        </w:tc>
      </w:tr>
      <w:tr w:rsidR="00C61720" w:rsidRPr="001B18C7" w:rsidTr="0046224B">
        <w:trPr>
          <w:trHeight w:val="135"/>
        </w:trPr>
        <w:tc>
          <w:tcPr>
            <w:tcW w:w="15228" w:type="dxa"/>
            <w:gridSpan w:val="6"/>
            <w:shd w:val="clear" w:color="auto" w:fill="FFFF00"/>
            <w:vAlign w:val="center"/>
          </w:tcPr>
          <w:p w:rsidR="00C61720" w:rsidRPr="001B18C7" w:rsidRDefault="00C61720" w:rsidP="0088092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200_ год</w:t>
            </w:r>
          </w:p>
        </w:tc>
      </w:tr>
      <w:tr w:rsidR="00C61720" w:rsidRPr="001B18C7" w:rsidTr="0046224B">
        <w:trPr>
          <w:trHeight w:val="55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/>
                <w:i/>
              </w:rPr>
            </w:pPr>
          </w:p>
        </w:tc>
      </w:tr>
      <w:tr w:rsidR="00C61720" w:rsidRPr="001B18C7" w:rsidTr="0046224B">
        <w:trPr>
          <w:trHeight w:val="55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i/>
              </w:rPr>
            </w:pPr>
          </w:p>
        </w:tc>
      </w:tr>
      <w:tr w:rsidR="00C61720" w:rsidRPr="001B18C7" w:rsidTr="0046224B">
        <w:trPr>
          <w:trHeight w:val="143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i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i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20__ год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20__ год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</w:tr>
    </w:tbl>
    <w:p w:rsidR="00C61720" w:rsidRPr="001B18C7" w:rsidRDefault="00C61720" w:rsidP="00880920">
      <w:pPr>
        <w:ind w:firstLine="0"/>
      </w:pPr>
    </w:p>
    <w:p w:rsidR="00C61720" w:rsidRPr="001B18C7" w:rsidRDefault="00C61720" w:rsidP="00880920">
      <w:pPr>
        <w:rPr>
          <w:rFonts w:ascii="Times New Roman" w:hAnsi="Times New Roman"/>
          <w:sz w:val="28"/>
          <w:szCs w:val="28"/>
        </w:rPr>
      </w:pPr>
    </w:p>
    <w:p w:rsidR="00C61720" w:rsidRPr="001B18C7" w:rsidRDefault="00C61720" w:rsidP="00880920">
      <w:pPr>
        <w:rPr>
          <w:rFonts w:ascii="Times New Roman" w:hAnsi="Times New Roman"/>
          <w:sz w:val="28"/>
          <w:szCs w:val="28"/>
        </w:rPr>
      </w:pPr>
    </w:p>
    <w:p w:rsidR="00C61720" w:rsidRPr="001B18C7" w:rsidRDefault="00C61720" w:rsidP="00880920">
      <w:pPr>
        <w:widowControl w:val="0"/>
        <w:autoSpaceDE w:val="0"/>
        <w:autoSpaceDN w:val="0"/>
        <w:ind w:right="15"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right="15"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right="15"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right="15"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right="15"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right="15"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к Положению о порядке ведения </w:t>
      </w: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реестров муниципальных нормативных </w:t>
      </w: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правовых актов в органах местного самоуправления </w:t>
      </w:r>
      <w:r w:rsidR="005C4223" w:rsidRPr="001B18C7">
        <w:rPr>
          <w:rFonts w:ascii="Times New Roman" w:hAnsi="Times New Roman"/>
          <w:sz w:val="24"/>
          <w:szCs w:val="24"/>
          <w:lang w:eastAsia="ru-RU"/>
        </w:rPr>
        <w:t>Пестречинского</w:t>
      </w:r>
      <w:r w:rsidRPr="001B18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524E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Республики Татарстан                            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/>
          <w:bCs/>
          <w:sz w:val="24"/>
          <w:szCs w:val="24"/>
          <w:lang w:eastAsia="ru-RU"/>
        </w:rPr>
        <w:t>РЕЕСТР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>оформленных в виде муниципальных нормативных правовых актов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 решений, принятых на местных референдумах</w:t>
      </w:r>
    </w:p>
    <w:p w:rsidR="00C61720" w:rsidRPr="001B18C7" w:rsidRDefault="004F077D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C61720"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C4223" w:rsidRPr="001B18C7">
        <w:rPr>
          <w:rFonts w:ascii="Times New Roman" w:hAnsi="Times New Roman"/>
          <w:bCs/>
          <w:sz w:val="24"/>
          <w:szCs w:val="24"/>
          <w:lang w:eastAsia="ru-RU"/>
        </w:rPr>
        <w:t>Пестречинско</w:t>
      </w:r>
      <w:r w:rsidRPr="001B18C7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C61720"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муниципальном районе 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Республики Татарстан </w:t>
      </w:r>
    </w:p>
    <w:p w:rsidR="00C61720" w:rsidRPr="001B18C7" w:rsidRDefault="00C61720" w:rsidP="00880920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8"/>
        <w:gridCol w:w="720"/>
        <w:gridCol w:w="6720"/>
        <w:gridCol w:w="1680"/>
        <w:gridCol w:w="4680"/>
      </w:tblGrid>
      <w:tr w:rsidR="00C61720" w:rsidRPr="001B18C7" w:rsidTr="0046224B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№№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8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3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акта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C7">
              <w:rPr>
                <w:rFonts w:ascii="Times New Roman" w:hAnsi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Примечания</w:t>
            </w:r>
          </w:p>
        </w:tc>
      </w:tr>
      <w:tr w:rsidR="00C61720" w:rsidRPr="001B18C7" w:rsidTr="0046224B">
        <w:trPr>
          <w:trHeight w:val="135"/>
        </w:trPr>
        <w:tc>
          <w:tcPr>
            <w:tcW w:w="15228" w:type="dxa"/>
            <w:gridSpan w:val="6"/>
            <w:shd w:val="clear" w:color="auto" w:fill="FFFF00"/>
            <w:vAlign w:val="center"/>
          </w:tcPr>
          <w:p w:rsidR="00C61720" w:rsidRPr="001B18C7" w:rsidRDefault="00C61720" w:rsidP="0088092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20__ год</w:t>
            </w:r>
          </w:p>
        </w:tc>
      </w:tr>
      <w:tr w:rsidR="00C61720" w:rsidRPr="001B18C7" w:rsidTr="0046224B">
        <w:trPr>
          <w:trHeight w:val="55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i/>
              </w:rPr>
            </w:pPr>
            <w:r w:rsidRPr="001B18C7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C61720" w:rsidRPr="001B18C7" w:rsidTr="0046224B">
        <w:trPr>
          <w:trHeight w:val="55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i/>
              </w:rPr>
            </w:pPr>
          </w:p>
        </w:tc>
      </w:tr>
      <w:tr w:rsidR="00C61720" w:rsidRPr="001B18C7" w:rsidTr="0046224B">
        <w:trPr>
          <w:trHeight w:val="143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i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i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20__ год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20__ год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</w:tr>
    </w:tbl>
    <w:p w:rsidR="00C61720" w:rsidRPr="001B18C7" w:rsidRDefault="00C61720" w:rsidP="00880920">
      <w:pPr>
        <w:widowControl w:val="0"/>
        <w:autoSpaceDE w:val="0"/>
        <w:autoSpaceDN w:val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5551B" w:rsidRPr="001B18C7" w:rsidRDefault="00C5551B" w:rsidP="00880920">
      <w:pPr>
        <w:widowControl w:val="0"/>
        <w:autoSpaceDE w:val="0"/>
        <w:autoSpaceDN w:val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B7DAA" w:rsidRPr="001B18C7" w:rsidRDefault="00DB7DAA" w:rsidP="00880920">
      <w:pPr>
        <w:widowControl w:val="0"/>
        <w:autoSpaceDE w:val="0"/>
        <w:autoSpaceDN w:val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к Положению о порядке ведения </w:t>
      </w: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реестров муниципальных нормативных </w:t>
      </w: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правовых актов в органах местного самоуправления </w:t>
      </w:r>
      <w:r w:rsidR="005C4223" w:rsidRPr="001B18C7">
        <w:rPr>
          <w:rFonts w:ascii="Times New Roman" w:hAnsi="Times New Roman"/>
          <w:sz w:val="24"/>
          <w:szCs w:val="24"/>
          <w:lang w:eastAsia="ru-RU"/>
        </w:rPr>
        <w:t>Пестречинского</w:t>
      </w:r>
      <w:r w:rsidRPr="001B18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Республики Татарстан                            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/>
          <w:bCs/>
          <w:sz w:val="24"/>
          <w:szCs w:val="24"/>
          <w:lang w:eastAsia="ru-RU"/>
        </w:rPr>
        <w:t>РЕЕСТР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>муниципальных нормативных правовых актов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Главы </w:t>
      </w:r>
      <w:r w:rsidR="005C4223"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Пестречинского </w:t>
      </w:r>
      <w:r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района 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Республики Татарстан </w:t>
      </w:r>
    </w:p>
    <w:p w:rsidR="00C61720" w:rsidRPr="001B18C7" w:rsidRDefault="00C61720" w:rsidP="00880920">
      <w:pPr>
        <w:rPr>
          <w:sz w:val="16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8"/>
        <w:gridCol w:w="720"/>
        <w:gridCol w:w="6720"/>
        <w:gridCol w:w="1680"/>
        <w:gridCol w:w="4680"/>
      </w:tblGrid>
      <w:tr w:rsidR="00C61720" w:rsidRPr="001B18C7" w:rsidTr="0046224B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№№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8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3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акта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C7">
              <w:rPr>
                <w:rFonts w:ascii="Times New Roman" w:hAnsi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Примечания</w:t>
            </w:r>
          </w:p>
        </w:tc>
      </w:tr>
      <w:tr w:rsidR="00C61720" w:rsidRPr="001B18C7" w:rsidTr="0046224B">
        <w:trPr>
          <w:trHeight w:val="135"/>
        </w:trPr>
        <w:tc>
          <w:tcPr>
            <w:tcW w:w="15228" w:type="dxa"/>
            <w:gridSpan w:val="6"/>
            <w:shd w:val="clear" w:color="auto" w:fill="FFFF00"/>
            <w:vAlign w:val="center"/>
          </w:tcPr>
          <w:p w:rsidR="00C61720" w:rsidRPr="001B18C7" w:rsidRDefault="00C61720" w:rsidP="0088092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20__ год</w:t>
            </w:r>
          </w:p>
        </w:tc>
      </w:tr>
      <w:tr w:rsidR="00C61720" w:rsidRPr="001B18C7" w:rsidTr="0046224B">
        <w:trPr>
          <w:trHeight w:val="135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C61720" w:rsidRPr="001B18C7" w:rsidRDefault="00C61720" w:rsidP="0088092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Постановления</w:t>
            </w:r>
          </w:p>
        </w:tc>
      </w:tr>
      <w:tr w:rsidR="00C61720" w:rsidRPr="001B18C7" w:rsidTr="0046224B">
        <w:trPr>
          <w:trHeight w:val="55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i/>
              </w:rPr>
            </w:pPr>
          </w:p>
        </w:tc>
      </w:tr>
      <w:tr w:rsidR="00C61720" w:rsidRPr="001B18C7" w:rsidTr="0046224B">
        <w:trPr>
          <w:trHeight w:val="55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</w:tr>
      <w:tr w:rsidR="00C61720" w:rsidRPr="001B18C7" w:rsidTr="0046224B">
        <w:trPr>
          <w:trHeight w:val="143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hAnsi="Times New Roman"/>
              </w:rPr>
            </w:pPr>
          </w:p>
        </w:tc>
      </w:tr>
      <w:tr w:rsidR="00C61720" w:rsidRPr="001B18C7" w:rsidTr="0046224B">
        <w:trPr>
          <w:trHeight w:val="22"/>
        </w:trPr>
        <w:tc>
          <w:tcPr>
            <w:tcW w:w="15228" w:type="dxa"/>
            <w:gridSpan w:val="6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 xml:space="preserve">Распоряжения 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hAnsi="Times New Roman"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20__ год</w:t>
            </w: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Постановления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Распоряжения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hanging="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20__ год</w:t>
            </w: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Постановления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Распоряжения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hanging="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</w:tr>
    </w:tbl>
    <w:p w:rsidR="00C61720" w:rsidRPr="001B18C7" w:rsidRDefault="00C61720" w:rsidP="00880920">
      <w:pPr>
        <w:ind w:firstLine="0"/>
      </w:pP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right="15" w:firstLine="0"/>
        <w:jc w:val="right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C5551B" w:rsidRPr="001B18C7" w:rsidRDefault="00C5551B" w:rsidP="00880920">
      <w:pPr>
        <w:widowControl w:val="0"/>
        <w:autoSpaceDE w:val="0"/>
        <w:autoSpaceDN w:val="0"/>
        <w:adjustRightInd w:val="0"/>
        <w:ind w:right="15" w:firstLine="0"/>
        <w:jc w:val="right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C5551B" w:rsidRPr="001B18C7" w:rsidRDefault="00C5551B" w:rsidP="00880920">
      <w:pPr>
        <w:widowControl w:val="0"/>
        <w:autoSpaceDE w:val="0"/>
        <w:autoSpaceDN w:val="0"/>
        <w:adjustRightInd w:val="0"/>
        <w:ind w:right="15" w:firstLine="0"/>
        <w:jc w:val="right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C5551B" w:rsidRPr="001B18C7" w:rsidRDefault="00C5551B" w:rsidP="00880920">
      <w:pPr>
        <w:widowControl w:val="0"/>
        <w:autoSpaceDE w:val="0"/>
        <w:autoSpaceDN w:val="0"/>
        <w:adjustRightInd w:val="0"/>
        <w:ind w:right="15" w:firstLine="0"/>
        <w:jc w:val="right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Приложение № 4 </w:t>
      </w: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к Положению о порядке ведения </w:t>
      </w: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реестров муниципальных нормативных </w:t>
      </w: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правовых актов в органах местного самоуправления </w:t>
      </w:r>
      <w:r w:rsidR="005C4223" w:rsidRPr="001B18C7">
        <w:rPr>
          <w:rFonts w:ascii="Times New Roman" w:hAnsi="Times New Roman"/>
          <w:sz w:val="24"/>
          <w:szCs w:val="24"/>
          <w:lang w:eastAsia="ru-RU"/>
        </w:rPr>
        <w:t>Пестречинского</w:t>
      </w:r>
      <w:r w:rsidRPr="001B18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524E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C5551B" w:rsidRPr="001B18C7" w:rsidRDefault="00C5551B" w:rsidP="00880920">
      <w:pPr>
        <w:widowControl w:val="0"/>
        <w:autoSpaceDE w:val="0"/>
        <w:autoSpaceDN w:val="0"/>
        <w:ind w:left="10490" w:right="15" w:firstLine="0"/>
        <w:rPr>
          <w:rFonts w:ascii="Times New Roman" w:hAnsi="Times New Roman"/>
          <w:sz w:val="24"/>
          <w:szCs w:val="24"/>
          <w:lang w:eastAsia="ru-RU"/>
        </w:rPr>
      </w:pPr>
      <w:r w:rsidRPr="001B18C7">
        <w:rPr>
          <w:rFonts w:ascii="Times New Roman" w:hAnsi="Times New Roman"/>
          <w:sz w:val="24"/>
          <w:szCs w:val="24"/>
          <w:lang w:eastAsia="ru-RU"/>
        </w:rPr>
        <w:t xml:space="preserve">Республики Татарстан                            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/>
          <w:bCs/>
          <w:sz w:val="24"/>
          <w:szCs w:val="24"/>
          <w:lang w:eastAsia="ru-RU"/>
        </w:rPr>
        <w:t>РЕЕСТР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>муниципальных нормативных правовых актов</w:t>
      </w:r>
    </w:p>
    <w:p w:rsidR="00C61720" w:rsidRPr="001B18C7" w:rsidRDefault="00C5551B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C61720"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сполнительного комитета </w:t>
      </w:r>
      <w:r w:rsidR="005C4223" w:rsidRPr="001B18C7">
        <w:rPr>
          <w:rFonts w:ascii="Times New Roman" w:hAnsi="Times New Roman"/>
          <w:bCs/>
          <w:sz w:val="24"/>
          <w:szCs w:val="24"/>
          <w:lang w:eastAsia="ru-RU"/>
        </w:rPr>
        <w:t>Пестречинского</w:t>
      </w:r>
      <w:r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61720"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района </w:t>
      </w:r>
    </w:p>
    <w:p w:rsidR="00C61720" w:rsidRPr="001B18C7" w:rsidRDefault="00C61720" w:rsidP="0088092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B18C7">
        <w:rPr>
          <w:rFonts w:ascii="Times New Roman" w:hAnsi="Times New Roman"/>
          <w:bCs/>
          <w:sz w:val="24"/>
          <w:szCs w:val="24"/>
          <w:lang w:eastAsia="ru-RU"/>
        </w:rPr>
        <w:t xml:space="preserve">Республики Татарстан </w:t>
      </w:r>
    </w:p>
    <w:p w:rsidR="00C61720" w:rsidRPr="001B18C7" w:rsidRDefault="00C61720" w:rsidP="00880920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8"/>
        <w:gridCol w:w="720"/>
        <w:gridCol w:w="6720"/>
        <w:gridCol w:w="1680"/>
        <w:gridCol w:w="4680"/>
      </w:tblGrid>
      <w:tr w:rsidR="00C61720" w:rsidRPr="001B18C7" w:rsidTr="0046224B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№№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8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3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акта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C7">
              <w:rPr>
                <w:rFonts w:ascii="Times New Roman" w:hAnsi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C7">
              <w:rPr>
                <w:rFonts w:ascii="Times New Roman" w:hAnsi="Times New Roman"/>
                <w:sz w:val="18"/>
                <w:szCs w:val="18"/>
              </w:rPr>
              <w:t>Примечания</w:t>
            </w:r>
          </w:p>
        </w:tc>
      </w:tr>
      <w:tr w:rsidR="00C61720" w:rsidRPr="001B18C7" w:rsidTr="0046224B">
        <w:trPr>
          <w:trHeight w:val="135"/>
        </w:trPr>
        <w:tc>
          <w:tcPr>
            <w:tcW w:w="15228" w:type="dxa"/>
            <w:gridSpan w:val="6"/>
            <w:shd w:val="clear" w:color="auto" w:fill="FFFF00"/>
            <w:vAlign w:val="center"/>
          </w:tcPr>
          <w:p w:rsidR="00C61720" w:rsidRPr="001B18C7" w:rsidRDefault="00C61720" w:rsidP="0088092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20__ год</w:t>
            </w:r>
          </w:p>
        </w:tc>
      </w:tr>
      <w:tr w:rsidR="00C61720" w:rsidRPr="001B18C7" w:rsidTr="0046224B">
        <w:trPr>
          <w:trHeight w:val="135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C61720" w:rsidRPr="001B18C7" w:rsidRDefault="00C61720" w:rsidP="0088092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Постановления</w:t>
            </w:r>
          </w:p>
        </w:tc>
      </w:tr>
      <w:tr w:rsidR="00C61720" w:rsidRPr="001B18C7" w:rsidTr="0046224B">
        <w:trPr>
          <w:trHeight w:val="55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 </w:t>
            </w:r>
          </w:p>
        </w:tc>
      </w:tr>
      <w:tr w:rsidR="00C61720" w:rsidRPr="001B18C7" w:rsidTr="0046224B">
        <w:trPr>
          <w:trHeight w:val="55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/>
              <w:jc w:val="left"/>
              <w:rPr>
                <w:rFonts w:ascii="Times New Roman" w:hAnsi="Times New Roman"/>
              </w:rPr>
            </w:pPr>
          </w:p>
        </w:tc>
      </w:tr>
      <w:tr w:rsidR="00C61720" w:rsidRPr="001B18C7" w:rsidTr="0046224B">
        <w:trPr>
          <w:trHeight w:val="143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hAnsi="Times New Roman"/>
              </w:rPr>
            </w:pPr>
          </w:p>
        </w:tc>
      </w:tr>
      <w:tr w:rsidR="00C61720" w:rsidRPr="001B18C7" w:rsidTr="0046224B">
        <w:trPr>
          <w:trHeight w:val="22"/>
        </w:trPr>
        <w:tc>
          <w:tcPr>
            <w:tcW w:w="15228" w:type="dxa"/>
            <w:gridSpan w:val="6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 xml:space="preserve">Распоряжения 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hAnsi="Times New Roman"/>
              </w:rPr>
            </w:pPr>
            <w:r w:rsidRPr="001B18C7">
              <w:rPr>
                <w:rFonts w:ascii="Times New Roman" w:hAnsi="Times New Roman"/>
              </w:rPr>
              <w:t xml:space="preserve"> </w:t>
            </w: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20__ год</w:t>
            </w: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Постановления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B18C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12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Распоряжения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B18C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hanging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20__ год</w:t>
            </w: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Постановления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B18C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1720" w:rsidRPr="001B18C7" w:rsidTr="0046224B">
        <w:trPr>
          <w:trHeight w:val="21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1B18C7">
              <w:rPr>
                <w:rFonts w:ascii="Times New Roman" w:hAnsi="Times New Roman"/>
                <w:b/>
              </w:rPr>
              <w:t>Распоряжения</w:t>
            </w:r>
          </w:p>
        </w:tc>
      </w:tr>
      <w:tr w:rsidR="00C61720" w:rsidRPr="001B18C7" w:rsidTr="0046224B">
        <w:trPr>
          <w:trHeight w:val="21"/>
        </w:trPr>
        <w:tc>
          <w:tcPr>
            <w:tcW w:w="56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B18C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hanging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</w:tcPr>
          <w:p w:rsidR="00C61720" w:rsidRPr="001B18C7" w:rsidRDefault="00C61720" w:rsidP="00880920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61720" w:rsidRPr="001B18C7" w:rsidRDefault="00C61720" w:rsidP="00880920">
      <w:pPr>
        <w:rPr>
          <w:rFonts w:ascii="Times New Roman" w:hAnsi="Times New Roman"/>
          <w:sz w:val="28"/>
          <w:szCs w:val="28"/>
        </w:rPr>
      </w:pPr>
    </w:p>
    <w:p w:rsidR="00C61720" w:rsidRPr="001B18C7" w:rsidRDefault="00C61720" w:rsidP="00880920">
      <w:pPr>
        <w:rPr>
          <w:lang w:eastAsia="ru-RU"/>
        </w:rPr>
      </w:pPr>
    </w:p>
    <w:sectPr w:rsidR="00C61720" w:rsidRPr="001B18C7" w:rsidSect="00C5551B">
      <w:headerReference w:type="even" r:id="rId11"/>
      <w:headerReference w:type="default" r:id="rId12"/>
      <w:pgSz w:w="16838" w:h="11906" w:orient="landscape"/>
      <w:pgMar w:top="1134" w:right="1134" w:bottom="113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4C" w:rsidRDefault="005C7E4C">
      <w:r>
        <w:separator/>
      </w:r>
    </w:p>
  </w:endnote>
  <w:endnote w:type="continuationSeparator" w:id="0">
    <w:p w:rsidR="005C7E4C" w:rsidRDefault="005C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4C" w:rsidRDefault="005C7E4C">
      <w:r>
        <w:separator/>
      </w:r>
    </w:p>
  </w:footnote>
  <w:footnote w:type="continuationSeparator" w:id="0">
    <w:p w:rsidR="005C7E4C" w:rsidRDefault="005C7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E" w:rsidRDefault="0064524E" w:rsidP="0046224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524E" w:rsidRDefault="0064524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E" w:rsidRDefault="0064524E" w:rsidP="0046224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4BE3">
      <w:rPr>
        <w:rStyle w:val="ab"/>
      </w:rPr>
      <w:t>3</w:t>
    </w:r>
    <w:r>
      <w:rPr>
        <w:rStyle w:val="ab"/>
      </w:rPr>
      <w:fldChar w:fldCharType="end"/>
    </w:r>
  </w:p>
  <w:p w:rsidR="0064524E" w:rsidRDefault="0064524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E" w:rsidRDefault="0064524E" w:rsidP="008512C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524E" w:rsidRDefault="0064524E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E" w:rsidRDefault="0064524E" w:rsidP="008512C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466B">
      <w:rPr>
        <w:rStyle w:val="ab"/>
        <w:noProof/>
      </w:rPr>
      <w:t>9</w:t>
    </w:r>
    <w:r>
      <w:rPr>
        <w:rStyle w:val="ab"/>
      </w:rPr>
      <w:fldChar w:fldCharType="end"/>
    </w:r>
  </w:p>
  <w:p w:rsidR="0064524E" w:rsidRDefault="0064524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E5"/>
    <w:rsid w:val="00002E81"/>
    <w:rsid w:val="00006AED"/>
    <w:rsid w:val="0009228F"/>
    <w:rsid w:val="000E3B28"/>
    <w:rsid w:val="000F7F81"/>
    <w:rsid w:val="00151E4E"/>
    <w:rsid w:val="00192E6C"/>
    <w:rsid w:val="001A4D51"/>
    <w:rsid w:val="001B18C7"/>
    <w:rsid w:val="001C70F5"/>
    <w:rsid w:val="001D47E5"/>
    <w:rsid w:val="001F492B"/>
    <w:rsid w:val="002155E0"/>
    <w:rsid w:val="00252D37"/>
    <w:rsid w:val="00267093"/>
    <w:rsid w:val="0029159A"/>
    <w:rsid w:val="00311D04"/>
    <w:rsid w:val="003364EA"/>
    <w:rsid w:val="00363429"/>
    <w:rsid w:val="00374BE3"/>
    <w:rsid w:val="003758A0"/>
    <w:rsid w:val="003B6CBD"/>
    <w:rsid w:val="00401147"/>
    <w:rsid w:val="004220EB"/>
    <w:rsid w:val="00435F5E"/>
    <w:rsid w:val="0046224B"/>
    <w:rsid w:val="004B629C"/>
    <w:rsid w:val="004D5D68"/>
    <w:rsid w:val="004E2326"/>
    <w:rsid w:val="004E714A"/>
    <w:rsid w:val="004F077D"/>
    <w:rsid w:val="00541BBC"/>
    <w:rsid w:val="00562EAE"/>
    <w:rsid w:val="005903FA"/>
    <w:rsid w:val="005C4223"/>
    <w:rsid w:val="005C7E4C"/>
    <w:rsid w:val="005D2BF7"/>
    <w:rsid w:val="005F5EDE"/>
    <w:rsid w:val="00605EED"/>
    <w:rsid w:val="00633C23"/>
    <w:rsid w:val="0064524E"/>
    <w:rsid w:val="006D3A4F"/>
    <w:rsid w:val="006E5C4B"/>
    <w:rsid w:val="0070238C"/>
    <w:rsid w:val="00714F8A"/>
    <w:rsid w:val="00747128"/>
    <w:rsid w:val="00777D13"/>
    <w:rsid w:val="007B292C"/>
    <w:rsid w:val="007C4027"/>
    <w:rsid w:val="008512CF"/>
    <w:rsid w:val="0085161D"/>
    <w:rsid w:val="00864F43"/>
    <w:rsid w:val="00880920"/>
    <w:rsid w:val="0088339D"/>
    <w:rsid w:val="00895D91"/>
    <w:rsid w:val="008D092F"/>
    <w:rsid w:val="008D466B"/>
    <w:rsid w:val="00903145"/>
    <w:rsid w:val="00907997"/>
    <w:rsid w:val="009840B6"/>
    <w:rsid w:val="009B1F4A"/>
    <w:rsid w:val="00A17938"/>
    <w:rsid w:val="00A22CE7"/>
    <w:rsid w:val="00A47F56"/>
    <w:rsid w:val="00A62FF9"/>
    <w:rsid w:val="00A95410"/>
    <w:rsid w:val="00A95C80"/>
    <w:rsid w:val="00AF757D"/>
    <w:rsid w:val="00B431C4"/>
    <w:rsid w:val="00B5420F"/>
    <w:rsid w:val="00B5452B"/>
    <w:rsid w:val="00B90015"/>
    <w:rsid w:val="00BB1A65"/>
    <w:rsid w:val="00BC5EE3"/>
    <w:rsid w:val="00C352C8"/>
    <w:rsid w:val="00C5551B"/>
    <w:rsid w:val="00C61720"/>
    <w:rsid w:val="00C729A8"/>
    <w:rsid w:val="00C867F1"/>
    <w:rsid w:val="00CA6F2E"/>
    <w:rsid w:val="00CF7C6A"/>
    <w:rsid w:val="00D16907"/>
    <w:rsid w:val="00D712FA"/>
    <w:rsid w:val="00DB7DAA"/>
    <w:rsid w:val="00E054D0"/>
    <w:rsid w:val="00E26DE7"/>
    <w:rsid w:val="00EE195C"/>
    <w:rsid w:val="00F11828"/>
    <w:rsid w:val="00F13009"/>
    <w:rsid w:val="00F144B9"/>
    <w:rsid w:val="00F31234"/>
    <w:rsid w:val="00F51E7B"/>
    <w:rsid w:val="00F725F1"/>
    <w:rsid w:val="00FD47D7"/>
    <w:rsid w:val="00FE2F09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E5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8A0"/>
    <w:pPr>
      <w:spacing w:before="100" w:beforeAutospacing="1" w:after="100" w:afterAutospacing="1"/>
      <w:ind w:firstLine="567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4D5D68"/>
    <w:pPr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onsPlusTitlePage">
    <w:name w:val="ConsPlusTitlePage"/>
    <w:rsid w:val="001D47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1D47E5"/>
    <w:pPr>
      <w:widowControl w:val="0"/>
      <w:autoSpaceDE w:val="0"/>
      <w:autoSpaceDN w:val="0"/>
    </w:pPr>
    <w:rPr>
      <w:sz w:val="24"/>
    </w:rPr>
  </w:style>
  <w:style w:type="character" w:styleId="a5">
    <w:name w:val="Hyperlink"/>
    <w:uiPriority w:val="99"/>
    <w:rsid w:val="001D47E5"/>
    <w:rPr>
      <w:color w:val="0000FF"/>
      <w:u w:val="single"/>
    </w:rPr>
  </w:style>
  <w:style w:type="paragraph" w:customStyle="1" w:styleId="ConsPlusTitle">
    <w:name w:val="ConsPlusTitle"/>
    <w:rsid w:val="001D47E5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D47E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semiHidden/>
    <w:rsid w:val="001A4D51"/>
    <w:rPr>
      <w:sz w:val="20"/>
      <w:szCs w:val="20"/>
    </w:rPr>
  </w:style>
  <w:style w:type="character" w:styleId="a8">
    <w:name w:val="footnote reference"/>
    <w:semiHidden/>
    <w:rsid w:val="001A4D51"/>
    <w:rPr>
      <w:vertAlign w:val="superscript"/>
    </w:rPr>
  </w:style>
  <w:style w:type="paragraph" w:styleId="a9">
    <w:name w:val="header"/>
    <w:basedOn w:val="a"/>
    <w:link w:val="aa"/>
    <w:rsid w:val="00B9001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90015"/>
  </w:style>
  <w:style w:type="paragraph" w:styleId="ac">
    <w:name w:val="Balloon Text"/>
    <w:basedOn w:val="a"/>
    <w:semiHidden/>
    <w:rsid w:val="00A62FF9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link w:val="a6"/>
    <w:semiHidden/>
    <w:rsid w:val="00C61720"/>
    <w:rPr>
      <w:rFonts w:ascii="Calibri" w:hAnsi="Calibri"/>
      <w:lang w:eastAsia="en-US"/>
    </w:rPr>
  </w:style>
  <w:style w:type="character" w:customStyle="1" w:styleId="aa">
    <w:name w:val="Верхний колонтитул Знак"/>
    <w:link w:val="a9"/>
    <w:rsid w:val="00C61720"/>
    <w:rPr>
      <w:rFonts w:ascii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C61720"/>
    <w:rPr>
      <w:sz w:val="20"/>
      <w:szCs w:val="20"/>
    </w:rPr>
  </w:style>
  <w:style w:type="character" w:customStyle="1" w:styleId="ae">
    <w:name w:val="Текст концевой сноски Знак"/>
    <w:link w:val="ad"/>
    <w:rsid w:val="00C61720"/>
    <w:rPr>
      <w:rFonts w:ascii="Calibri" w:hAnsi="Calibri"/>
      <w:lang w:eastAsia="en-US"/>
    </w:rPr>
  </w:style>
  <w:style w:type="character" w:styleId="af">
    <w:name w:val="endnote reference"/>
    <w:rsid w:val="00C61720"/>
    <w:rPr>
      <w:vertAlign w:val="superscript"/>
    </w:rPr>
  </w:style>
  <w:style w:type="paragraph" w:styleId="af0">
    <w:name w:val="Body Text"/>
    <w:basedOn w:val="a"/>
    <w:link w:val="af1"/>
    <w:rsid w:val="00AF757D"/>
    <w:pPr>
      <w:ind w:firstLine="0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AF757D"/>
    <w:rPr>
      <w:sz w:val="28"/>
    </w:rPr>
  </w:style>
  <w:style w:type="paragraph" w:styleId="af2">
    <w:name w:val="footer"/>
    <w:basedOn w:val="a"/>
    <w:link w:val="af3"/>
    <w:rsid w:val="0088092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8092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E5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8A0"/>
    <w:pPr>
      <w:spacing w:before="100" w:beforeAutospacing="1" w:after="100" w:afterAutospacing="1"/>
      <w:ind w:firstLine="567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4D5D68"/>
    <w:pPr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onsPlusTitlePage">
    <w:name w:val="ConsPlusTitlePage"/>
    <w:rsid w:val="001D47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1D47E5"/>
    <w:pPr>
      <w:widowControl w:val="0"/>
      <w:autoSpaceDE w:val="0"/>
      <w:autoSpaceDN w:val="0"/>
    </w:pPr>
    <w:rPr>
      <w:sz w:val="24"/>
    </w:rPr>
  </w:style>
  <w:style w:type="character" w:styleId="a5">
    <w:name w:val="Hyperlink"/>
    <w:uiPriority w:val="99"/>
    <w:rsid w:val="001D47E5"/>
    <w:rPr>
      <w:color w:val="0000FF"/>
      <w:u w:val="single"/>
    </w:rPr>
  </w:style>
  <w:style w:type="paragraph" w:customStyle="1" w:styleId="ConsPlusTitle">
    <w:name w:val="ConsPlusTitle"/>
    <w:rsid w:val="001D47E5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D47E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semiHidden/>
    <w:rsid w:val="001A4D51"/>
    <w:rPr>
      <w:sz w:val="20"/>
      <w:szCs w:val="20"/>
    </w:rPr>
  </w:style>
  <w:style w:type="character" w:styleId="a8">
    <w:name w:val="footnote reference"/>
    <w:semiHidden/>
    <w:rsid w:val="001A4D51"/>
    <w:rPr>
      <w:vertAlign w:val="superscript"/>
    </w:rPr>
  </w:style>
  <w:style w:type="paragraph" w:styleId="a9">
    <w:name w:val="header"/>
    <w:basedOn w:val="a"/>
    <w:link w:val="aa"/>
    <w:rsid w:val="00B9001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90015"/>
  </w:style>
  <w:style w:type="paragraph" w:styleId="ac">
    <w:name w:val="Balloon Text"/>
    <w:basedOn w:val="a"/>
    <w:semiHidden/>
    <w:rsid w:val="00A62FF9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link w:val="a6"/>
    <w:semiHidden/>
    <w:rsid w:val="00C61720"/>
    <w:rPr>
      <w:rFonts w:ascii="Calibri" w:hAnsi="Calibri"/>
      <w:lang w:eastAsia="en-US"/>
    </w:rPr>
  </w:style>
  <w:style w:type="character" w:customStyle="1" w:styleId="aa">
    <w:name w:val="Верхний колонтитул Знак"/>
    <w:link w:val="a9"/>
    <w:rsid w:val="00C61720"/>
    <w:rPr>
      <w:rFonts w:ascii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C61720"/>
    <w:rPr>
      <w:sz w:val="20"/>
      <w:szCs w:val="20"/>
    </w:rPr>
  </w:style>
  <w:style w:type="character" w:customStyle="1" w:styleId="ae">
    <w:name w:val="Текст концевой сноски Знак"/>
    <w:link w:val="ad"/>
    <w:rsid w:val="00C61720"/>
    <w:rPr>
      <w:rFonts w:ascii="Calibri" w:hAnsi="Calibri"/>
      <w:lang w:eastAsia="en-US"/>
    </w:rPr>
  </w:style>
  <w:style w:type="character" w:styleId="af">
    <w:name w:val="endnote reference"/>
    <w:rsid w:val="00C61720"/>
    <w:rPr>
      <w:vertAlign w:val="superscript"/>
    </w:rPr>
  </w:style>
  <w:style w:type="paragraph" w:styleId="af0">
    <w:name w:val="Body Text"/>
    <w:basedOn w:val="a"/>
    <w:link w:val="af1"/>
    <w:rsid w:val="00AF757D"/>
    <w:pPr>
      <w:ind w:firstLine="0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AF757D"/>
    <w:rPr>
      <w:sz w:val="28"/>
    </w:rPr>
  </w:style>
  <w:style w:type="paragraph" w:styleId="af2">
    <w:name w:val="footer"/>
    <w:basedOn w:val="a"/>
    <w:link w:val="af3"/>
    <w:rsid w:val="0088092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8092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2A05-BF53-4F66-9BC2-83DDF53D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Home</Company>
  <LinksUpToDate>false</LinksUpToDate>
  <CharactersWithSpaces>17883</CharactersWithSpaces>
  <SharedDoc>false</SharedDoc>
  <HLinks>
    <vt:vector size="18" baseType="variant">
      <vt:variant>
        <vt:i4>5636115</vt:i4>
      </vt:variant>
      <vt:variant>
        <vt:i4>6</vt:i4>
      </vt:variant>
      <vt:variant>
        <vt:i4>0</vt:i4>
      </vt:variant>
      <vt:variant>
        <vt:i4>5</vt:i4>
      </vt:variant>
      <vt:variant>
        <vt:lpwstr>garantf1://1685065.0/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garantf1://91154.0/</vt:lpwstr>
      </vt:variant>
      <vt:variant>
        <vt:lpwstr/>
      </vt:variant>
      <vt:variant>
        <vt:i4>6357024</vt:i4>
      </vt:variant>
      <vt:variant>
        <vt:i4>0</vt:i4>
      </vt:variant>
      <vt:variant>
        <vt:i4>0</vt:i4>
      </vt:variant>
      <vt:variant>
        <vt:i4>5</vt:i4>
      </vt:variant>
      <vt:variant>
        <vt:lpwstr>garantf1://83350.0/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test</dc:creator>
  <cp:lastModifiedBy>Admin</cp:lastModifiedBy>
  <cp:revision>7</cp:revision>
  <cp:lastPrinted>2017-03-11T04:51:00Z</cp:lastPrinted>
  <dcterms:created xsi:type="dcterms:W3CDTF">2017-03-14T09:19:00Z</dcterms:created>
  <dcterms:modified xsi:type="dcterms:W3CDTF">2017-03-14T11:17:00Z</dcterms:modified>
</cp:coreProperties>
</file>