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27" w:rsidRDefault="00786927" w:rsidP="0078692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Одиннадцатое заседание </w:t>
      </w:r>
      <w:r w:rsidRPr="00875B61">
        <w:rPr>
          <w:sz w:val="28"/>
          <w:szCs w:val="28"/>
        </w:rPr>
        <w:t>Совета Пестречинского</w:t>
      </w:r>
      <w:r>
        <w:rPr>
          <w:sz w:val="28"/>
          <w:szCs w:val="28"/>
        </w:rPr>
        <w:t xml:space="preserve"> </w:t>
      </w:r>
      <w:r w:rsidRPr="00C06BF6">
        <w:rPr>
          <w:bCs/>
          <w:sz w:val="28"/>
          <w:szCs w:val="28"/>
        </w:rPr>
        <w:t xml:space="preserve">муниципального района </w:t>
      </w:r>
    </w:p>
    <w:p w:rsidR="00786927" w:rsidRPr="00C06BF6" w:rsidRDefault="00786927" w:rsidP="00786927">
      <w:pPr>
        <w:jc w:val="center"/>
        <w:rPr>
          <w:bCs/>
          <w:sz w:val="28"/>
          <w:szCs w:val="28"/>
        </w:rPr>
      </w:pPr>
      <w:r w:rsidRPr="00C06BF6">
        <w:rPr>
          <w:bCs/>
          <w:sz w:val="28"/>
          <w:szCs w:val="28"/>
        </w:rPr>
        <w:t xml:space="preserve">Республики Татарстан </w:t>
      </w:r>
      <w:r>
        <w:rPr>
          <w:bCs/>
          <w:sz w:val="28"/>
          <w:szCs w:val="28"/>
        </w:rPr>
        <w:t>четвертого</w:t>
      </w:r>
      <w:r w:rsidRPr="00C06BF6">
        <w:rPr>
          <w:bCs/>
          <w:sz w:val="28"/>
          <w:szCs w:val="28"/>
        </w:rPr>
        <w:t xml:space="preserve"> созыва</w:t>
      </w:r>
    </w:p>
    <w:p w:rsidR="00786927" w:rsidRPr="00C06BF6" w:rsidRDefault="00786927" w:rsidP="0078692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86927" w:rsidRPr="00C06BF6" w:rsidRDefault="00786927" w:rsidP="0078692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06BF6">
        <w:rPr>
          <w:bCs/>
          <w:sz w:val="28"/>
          <w:szCs w:val="28"/>
        </w:rPr>
        <w:t>РЕШЕНИЕ</w:t>
      </w:r>
    </w:p>
    <w:p w:rsidR="00786927" w:rsidRPr="00C06BF6" w:rsidRDefault="00786927" w:rsidP="0078692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6BF6">
        <w:rPr>
          <w:bCs/>
          <w:sz w:val="28"/>
          <w:szCs w:val="28"/>
        </w:rPr>
        <w:t>Совета Пестречинского муниципального района</w:t>
      </w:r>
    </w:p>
    <w:p w:rsidR="00786927" w:rsidRPr="00C06BF6" w:rsidRDefault="00786927" w:rsidP="0078692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6BF6">
        <w:rPr>
          <w:bCs/>
          <w:sz w:val="28"/>
          <w:szCs w:val="28"/>
        </w:rPr>
        <w:t>Республики Татарстан</w:t>
      </w:r>
    </w:p>
    <w:p w:rsidR="00786927" w:rsidRPr="00C06BF6" w:rsidRDefault="00786927" w:rsidP="0078692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86927" w:rsidRDefault="006571A0" w:rsidP="00786927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</w:t>
      </w:r>
      <w:bookmarkStart w:id="0" w:name="_GoBack"/>
      <w:bookmarkEnd w:id="0"/>
      <w:r w:rsidR="00786927">
        <w:rPr>
          <w:bCs/>
          <w:sz w:val="28"/>
          <w:szCs w:val="28"/>
        </w:rPr>
        <w:t xml:space="preserve"> июня 2021</w:t>
      </w:r>
      <w:r w:rsidR="00786927" w:rsidRPr="00C06BF6">
        <w:rPr>
          <w:bCs/>
          <w:sz w:val="28"/>
          <w:szCs w:val="28"/>
        </w:rPr>
        <w:t xml:space="preserve"> года   </w:t>
      </w:r>
      <w:r w:rsidR="00786927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786927" w:rsidRPr="00C06BF6">
        <w:rPr>
          <w:bCs/>
          <w:sz w:val="28"/>
          <w:szCs w:val="28"/>
        </w:rPr>
        <w:t>№</w:t>
      </w:r>
      <w:r w:rsidR="00786927">
        <w:rPr>
          <w:bCs/>
          <w:sz w:val="28"/>
          <w:szCs w:val="28"/>
        </w:rPr>
        <w:t xml:space="preserve"> </w:t>
      </w:r>
      <w:r w:rsidR="00786927" w:rsidRPr="00C06BF6">
        <w:rPr>
          <w:bCs/>
          <w:sz w:val="28"/>
          <w:szCs w:val="28"/>
        </w:rPr>
        <w:t xml:space="preserve"> </w:t>
      </w:r>
    </w:p>
    <w:p w:rsidR="00786927" w:rsidRDefault="00786927" w:rsidP="00786927">
      <w:pPr>
        <w:ind w:right="-1"/>
        <w:jc w:val="both"/>
        <w:rPr>
          <w:bCs/>
          <w:sz w:val="28"/>
          <w:szCs w:val="28"/>
        </w:rPr>
      </w:pPr>
    </w:p>
    <w:p w:rsidR="00EA5E81" w:rsidRPr="00361D23" w:rsidRDefault="00EA5E81" w:rsidP="00786927">
      <w:pPr>
        <w:ind w:right="4535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О внесении изменений в </w:t>
      </w:r>
      <w:r w:rsidR="005A2873">
        <w:rPr>
          <w:sz w:val="28"/>
          <w:szCs w:val="28"/>
        </w:rPr>
        <w:t>Порядок</w:t>
      </w:r>
      <w:r w:rsidR="00D44AE8" w:rsidRPr="00D44AE8">
        <w:rPr>
          <w:sz w:val="28"/>
          <w:szCs w:val="28"/>
        </w:rPr>
        <w:t xml:space="preserve"> назначения и проведения собраний и кон</w:t>
      </w:r>
      <w:r w:rsidR="00D44AE8">
        <w:rPr>
          <w:sz w:val="28"/>
          <w:szCs w:val="28"/>
        </w:rPr>
        <w:t>ференций граждан на территории П</w:t>
      </w:r>
      <w:r w:rsidR="00D44AE8" w:rsidRPr="00D44AE8">
        <w:rPr>
          <w:sz w:val="28"/>
          <w:szCs w:val="28"/>
        </w:rPr>
        <w:t>естречинского муниципального района</w:t>
      </w:r>
    </w:p>
    <w:p w:rsidR="00EA5E81" w:rsidRPr="00361D23" w:rsidRDefault="00EA5E81" w:rsidP="00EA5E81">
      <w:pPr>
        <w:jc w:val="both"/>
        <w:rPr>
          <w:sz w:val="28"/>
          <w:szCs w:val="28"/>
        </w:rPr>
      </w:pPr>
    </w:p>
    <w:p w:rsidR="00EA5E81" w:rsidRPr="000F19A6" w:rsidRDefault="000F19A6" w:rsidP="000F1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86927">
        <w:rPr>
          <w:sz w:val="28"/>
          <w:szCs w:val="28"/>
        </w:rPr>
        <w:t>с Федеральным</w:t>
      </w:r>
      <w:r w:rsidRPr="000F19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F19A6">
        <w:t xml:space="preserve"> </w:t>
      </w:r>
      <w:r w:rsidR="00786927" w:rsidRPr="000F19A6">
        <w:rPr>
          <w:sz w:val="28"/>
          <w:szCs w:val="28"/>
        </w:rPr>
        <w:t xml:space="preserve">от </w:t>
      </w:r>
      <w:r w:rsidR="00786927">
        <w:rPr>
          <w:sz w:val="28"/>
          <w:szCs w:val="28"/>
        </w:rPr>
        <w:t>20</w:t>
      </w:r>
      <w:r>
        <w:rPr>
          <w:sz w:val="28"/>
          <w:szCs w:val="28"/>
        </w:rPr>
        <w:t xml:space="preserve"> июля </w:t>
      </w:r>
      <w:r w:rsidRPr="000F19A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786927">
        <w:rPr>
          <w:sz w:val="28"/>
          <w:szCs w:val="28"/>
        </w:rPr>
        <w:t>года №</w:t>
      </w:r>
      <w:r w:rsidRPr="000F19A6">
        <w:rPr>
          <w:sz w:val="28"/>
          <w:szCs w:val="28"/>
        </w:rPr>
        <w:t xml:space="preserve"> 236-ФЗ</w:t>
      </w:r>
      <w:r>
        <w:rPr>
          <w:sz w:val="28"/>
          <w:szCs w:val="28"/>
        </w:rPr>
        <w:t xml:space="preserve"> «</w:t>
      </w:r>
      <w:r w:rsidRPr="000F19A6">
        <w:rPr>
          <w:sz w:val="28"/>
          <w:szCs w:val="28"/>
        </w:rPr>
        <w:t xml:space="preserve">О внесении изменений в Федеральный закон </w:t>
      </w:r>
      <w:r w:rsidR="00786927">
        <w:rPr>
          <w:sz w:val="28"/>
          <w:szCs w:val="28"/>
        </w:rPr>
        <w:t>«</w:t>
      </w:r>
      <w:r w:rsidRPr="000F19A6">
        <w:rPr>
          <w:sz w:val="28"/>
          <w:szCs w:val="28"/>
        </w:rPr>
        <w:t>Об общих принципах организации местного самоуправления в Росс</w:t>
      </w:r>
      <w:r>
        <w:rPr>
          <w:sz w:val="28"/>
          <w:szCs w:val="28"/>
        </w:rPr>
        <w:t>ийской Федерации»</w:t>
      </w:r>
      <w:r w:rsidR="00EA5E81" w:rsidRPr="00361D23">
        <w:rPr>
          <w:sz w:val="28"/>
          <w:szCs w:val="28"/>
        </w:rPr>
        <w:t xml:space="preserve">, </w:t>
      </w:r>
      <w:r w:rsidR="00EA5E81" w:rsidRPr="00361D23">
        <w:rPr>
          <w:b/>
          <w:bCs/>
          <w:sz w:val="28"/>
          <w:szCs w:val="28"/>
        </w:rPr>
        <w:t xml:space="preserve">Совет </w:t>
      </w:r>
      <w:r w:rsidR="00A14E98" w:rsidRPr="00361D23">
        <w:rPr>
          <w:b/>
          <w:bCs/>
          <w:sz w:val="28"/>
          <w:szCs w:val="28"/>
        </w:rPr>
        <w:t>Пестречинского муниципального</w:t>
      </w:r>
      <w:r w:rsidR="00EA5E81" w:rsidRPr="00361D23">
        <w:rPr>
          <w:b/>
          <w:bCs/>
          <w:sz w:val="28"/>
          <w:szCs w:val="28"/>
        </w:rPr>
        <w:t xml:space="preserve"> района Республики Татарстан решил:</w:t>
      </w:r>
    </w:p>
    <w:p w:rsidR="00EA5E81" w:rsidRPr="00D33941" w:rsidRDefault="000F19A6" w:rsidP="000F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5E81">
        <w:rPr>
          <w:sz w:val="28"/>
          <w:szCs w:val="28"/>
        </w:rPr>
        <w:t xml:space="preserve">1. </w:t>
      </w:r>
      <w:r w:rsidR="00EA5E81" w:rsidRPr="00361D23">
        <w:rPr>
          <w:sz w:val="28"/>
          <w:szCs w:val="28"/>
        </w:rPr>
        <w:t xml:space="preserve">Внести в </w:t>
      </w:r>
      <w:r w:rsidR="005A2873">
        <w:rPr>
          <w:sz w:val="28"/>
          <w:szCs w:val="28"/>
        </w:rPr>
        <w:t>Порядок</w:t>
      </w:r>
      <w:r w:rsidR="00D44AE8" w:rsidRPr="00D44AE8">
        <w:rPr>
          <w:sz w:val="28"/>
          <w:szCs w:val="28"/>
        </w:rPr>
        <w:t xml:space="preserve"> назначения и проведения собраний и конференций граждан на территории Пестречинского муниципального района</w:t>
      </w:r>
      <w:r w:rsidR="005A2873">
        <w:rPr>
          <w:sz w:val="28"/>
          <w:szCs w:val="28"/>
        </w:rPr>
        <w:t>, утвержденный</w:t>
      </w:r>
      <w:r w:rsidR="00D44AE8">
        <w:rPr>
          <w:sz w:val="28"/>
          <w:szCs w:val="28"/>
        </w:rPr>
        <w:t xml:space="preserve"> </w:t>
      </w:r>
      <w:r w:rsidR="005A2873" w:rsidRPr="00361D23">
        <w:rPr>
          <w:sz w:val="28"/>
          <w:szCs w:val="28"/>
        </w:rPr>
        <w:t>решение</w:t>
      </w:r>
      <w:r w:rsidR="005A2873">
        <w:rPr>
          <w:sz w:val="28"/>
          <w:szCs w:val="28"/>
        </w:rPr>
        <w:t>м</w:t>
      </w:r>
      <w:r w:rsidR="005A2873" w:rsidRPr="00361D23">
        <w:rPr>
          <w:sz w:val="28"/>
          <w:szCs w:val="28"/>
        </w:rPr>
        <w:t xml:space="preserve"> Совета Пестр</w:t>
      </w:r>
      <w:r w:rsidR="005A2873">
        <w:rPr>
          <w:sz w:val="28"/>
          <w:szCs w:val="28"/>
        </w:rPr>
        <w:t xml:space="preserve">ечинского муниципального района </w:t>
      </w:r>
      <w:r w:rsidR="005A2873" w:rsidRPr="00361D23">
        <w:rPr>
          <w:sz w:val="28"/>
          <w:szCs w:val="28"/>
        </w:rPr>
        <w:t xml:space="preserve">от </w:t>
      </w:r>
      <w:r w:rsidR="005A2873">
        <w:rPr>
          <w:sz w:val="28"/>
          <w:szCs w:val="28"/>
        </w:rPr>
        <w:t xml:space="preserve">29 сентября 2007 года № 30 </w:t>
      </w:r>
      <w:r w:rsidR="00EA5E81" w:rsidRPr="00361D23">
        <w:rPr>
          <w:sz w:val="28"/>
          <w:szCs w:val="28"/>
        </w:rPr>
        <w:t>следующие изменения:</w:t>
      </w:r>
    </w:p>
    <w:p w:rsidR="00D44AE8" w:rsidRDefault="00EA5E81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6927">
        <w:rPr>
          <w:sz w:val="28"/>
          <w:szCs w:val="28"/>
        </w:rPr>
        <w:t>1.</w:t>
      </w:r>
      <w:r w:rsidR="00DE4AB7" w:rsidRPr="00DE4AB7">
        <w:rPr>
          <w:sz w:val="28"/>
          <w:szCs w:val="28"/>
        </w:rPr>
        <w:t xml:space="preserve"> </w:t>
      </w:r>
      <w:r w:rsidR="005A2873">
        <w:rPr>
          <w:sz w:val="28"/>
          <w:szCs w:val="28"/>
        </w:rPr>
        <w:t>Пункт 1.2 после слов «</w:t>
      </w:r>
      <w:r w:rsidR="00D44AE8" w:rsidRPr="00D44AE8">
        <w:rPr>
          <w:sz w:val="28"/>
          <w:szCs w:val="28"/>
        </w:rPr>
        <w:t>и должностных лиц местного самоуправления</w:t>
      </w:r>
      <w:r w:rsidR="00D44AE8">
        <w:rPr>
          <w:sz w:val="28"/>
          <w:szCs w:val="28"/>
        </w:rPr>
        <w:t xml:space="preserve"> Пестречинского муниципального района</w:t>
      </w:r>
      <w:r w:rsidR="005A2873">
        <w:rPr>
          <w:sz w:val="28"/>
          <w:szCs w:val="28"/>
        </w:rPr>
        <w:t>,» дополнить словами «</w:t>
      </w:r>
      <w:r w:rsidR="00D44AE8" w:rsidRPr="00D44AE8">
        <w:rPr>
          <w:sz w:val="28"/>
          <w:szCs w:val="28"/>
        </w:rPr>
        <w:t>обсуждения вопросов внесения инициативн</w:t>
      </w:r>
      <w:r w:rsidR="005A2873">
        <w:rPr>
          <w:sz w:val="28"/>
          <w:szCs w:val="28"/>
        </w:rPr>
        <w:t>ых проектов и их рассмотрения,»</w:t>
      </w:r>
      <w:r w:rsidR="00D44AE8" w:rsidRPr="00D44AE8">
        <w:rPr>
          <w:sz w:val="28"/>
          <w:szCs w:val="28"/>
        </w:rPr>
        <w:t>;</w:t>
      </w:r>
    </w:p>
    <w:p w:rsidR="00EE760D" w:rsidRPr="00AB1DFC" w:rsidRDefault="00786927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760D">
        <w:rPr>
          <w:sz w:val="28"/>
          <w:szCs w:val="28"/>
        </w:rPr>
        <w:t xml:space="preserve">2. </w:t>
      </w:r>
      <w:r w:rsidR="00EE760D" w:rsidRPr="00AB1DFC">
        <w:rPr>
          <w:sz w:val="28"/>
          <w:szCs w:val="28"/>
        </w:rPr>
        <w:t xml:space="preserve">Раздел </w:t>
      </w:r>
      <w:r w:rsidR="00EE760D" w:rsidRPr="00AB1DFC">
        <w:rPr>
          <w:sz w:val="28"/>
          <w:szCs w:val="28"/>
          <w:lang w:val="en-US"/>
        </w:rPr>
        <w:t>I</w:t>
      </w:r>
      <w:r w:rsidR="00EE760D" w:rsidRPr="00AB1DFC">
        <w:rPr>
          <w:sz w:val="28"/>
          <w:szCs w:val="28"/>
        </w:rPr>
        <w:t>. «Общие положения» дополнить пунктом 1.12 следующего содержания:</w:t>
      </w:r>
    </w:p>
    <w:p w:rsidR="00EA6A8D" w:rsidRDefault="00EE760D" w:rsidP="005A2873">
      <w:pPr>
        <w:ind w:firstLine="709"/>
        <w:jc w:val="both"/>
        <w:rPr>
          <w:sz w:val="28"/>
          <w:szCs w:val="28"/>
        </w:rPr>
      </w:pPr>
      <w:r w:rsidRPr="00AB1DFC">
        <w:rPr>
          <w:sz w:val="28"/>
          <w:szCs w:val="28"/>
        </w:rPr>
        <w:t xml:space="preserve">«1.12. </w:t>
      </w:r>
      <w:r w:rsidR="00EA6A8D" w:rsidRPr="00AB1DFC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</w:t>
      </w:r>
      <w:r w:rsidR="005A2873" w:rsidRPr="005A2873">
        <w:rPr>
          <w:sz w:val="28"/>
          <w:szCs w:val="28"/>
        </w:rPr>
        <w:t xml:space="preserve">Порядок выдвижения, внесения, обсуждения и рассмотрения инициативных проектов в </w:t>
      </w:r>
      <w:proofErr w:type="spellStart"/>
      <w:r w:rsidR="005A2873" w:rsidRPr="005A2873">
        <w:rPr>
          <w:sz w:val="28"/>
          <w:szCs w:val="28"/>
        </w:rPr>
        <w:t>Пестречинском</w:t>
      </w:r>
      <w:proofErr w:type="spellEnd"/>
      <w:r w:rsidR="005A2873" w:rsidRPr="005A2873">
        <w:rPr>
          <w:sz w:val="28"/>
          <w:szCs w:val="28"/>
        </w:rPr>
        <w:t xml:space="preserve"> муниципальном районе Республики Татарстан</w:t>
      </w:r>
      <w:bookmarkStart w:id="1" w:name="P0010"/>
      <w:bookmarkEnd w:id="1"/>
      <w:r w:rsidR="005A2873">
        <w:rPr>
          <w:sz w:val="28"/>
          <w:szCs w:val="28"/>
        </w:rPr>
        <w:t xml:space="preserve"> </w:t>
      </w:r>
      <w:r w:rsidR="00EA6A8D" w:rsidRPr="00AB1DFC">
        <w:rPr>
          <w:sz w:val="28"/>
          <w:szCs w:val="28"/>
        </w:rPr>
        <w:t xml:space="preserve">определяется </w:t>
      </w:r>
      <w:r w:rsidR="005A2873">
        <w:rPr>
          <w:sz w:val="28"/>
          <w:szCs w:val="28"/>
        </w:rPr>
        <w:t>решением Совета Пестречинского муниципального района</w:t>
      </w:r>
      <w:r w:rsidR="005A2873" w:rsidRPr="005A2873">
        <w:rPr>
          <w:sz w:val="28"/>
          <w:szCs w:val="28"/>
        </w:rPr>
        <w:t xml:space="preserve"> Республики Татарстан</w:t>
      </w:r>
      <w:r w:rsidR="00EA6A8D" w:rsidRPr="00AB1DFC">
        <w:rPr>
          <w:sz w:val="28"/>
          <w:szCs w:val="28"/>
        </w:rPr>
        <w:t>.</w:t>
      </w:r>
      <w:r w:rsidRPr="00AB1DFC">
        <w:rPr>
          <w:sz w:val="28"/>
          <w:szCs w:val="28"/>
        </w:rPr>
        <w:t>»</w:t>
      </w:r>
      <w:r w:rsidR="006A17EC">
        <w:rPr>
          <w:sz w:val="28"/>
          <w:szCs w:val="28"/>
        </w:rPr>
        <w:t>.</w:t>
      </w:r>
    </w:p>
    <w:p w:rsidR="00B629EB" w:rsidRPr="00310523" w:rsidRDefault="00786927" w:rsidP="00B62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29EB">
        <w:rPr>
          <w:sz w:val="28"/>
          <w:szCs w:val="28"/>
        </w:rPr>
        <w:t xml:space="preserve">. </w:t>
      </w:r>
      <w:r w:rsidR="00B629EB"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="00B629EB" w:rsidRPr="00B629EB">
        <w:rPr>
          <w:sz w:val="28"/>
          <w:szCs w:val="28"/>
        </w:rPr>
        <w:t>(</w:t>
      </w:r>
      <w:hyperlink r:id="rId8" w:history="1">
        <w:r w:rsidR="00B629EB" w:rsidRPr="00B629EB">
          <w:rPr>
            <w:rStyle w:val="a4"/>
            <w:color w:val="auto"/>
            <w:sz w:val="28"/>
            <w:szCs w:val="28"/>
            <w:u w:val="none"/>
          </w:rPr>
          <w:t>www.pravo.tatarstan.ru</w:t>
        </w:r>
      </w:hyperlink>
      <w:r w:rsidR="00B629EB"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B629EB" w:rsidRPr="00B629EB">
          <w:rPr>
            <w:rStyle w:val="a4"/>
            <w:color w:val="auto"/>
            <w:sz w:val="28"/>
            <w:szCs w:val="28"/>
            <w:u w:val="none"/>
          </w:rPr>
          <w:t>www.pestreci.tatarstan.ru</w:t>
        </w:r>
      </w:hyperlink>
      <w:r w:rsidR="00B629EB" w:rsidRPr="00B629EB">
        <w:rPr>
          <w:sz w:val="28"/>
          <w:szCs w:val="28"/>
        </w:rPr>
        <w:t>).</w:t>
      </w:r>
    </w:p>
    <w:p w:rsidR="008944D2" w:rsidRDefault="008944D2"/>
    <w:p w:rsidR="00761381" w:rsidRDefault="00761381" w:rsidP="00761381"/>
    <w:p w:rsidR="00761381" w:rsidRPr="002913A4" w:rsidRDefault="00761381" w:rsidP="00761381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Пестречинского </w:t>
      </w:r>
    </w:p>
    <w:p w:rsidR="00761381" w:rsidRPr="002913A4" w:rsidRDefault="00761381" w:rsidP="00761381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муниципального района                                                   </w:t>
      </w:r>
      <w:r w:rsidR="0096451D">
        <w:rPr>
          <w:sz w:val="28"/>
          <w:szCs w:val="28"/>
        </w:rPr>
        <w:t xml:space="preserve">                         </w:t>
      </w:r>
      <w:r w:rsidRPr="002913A4">
        <w:rPr>
          <w:sz w:val="28"/>
          <w:szCs w:val="28"/>
        </w:rPr>
        <w:t>И.М. Кашапов</w:t>
      </w:r>
    </w:p>
    <w:p w:rsidR="00761381" w:rsidRDefault="00761381"/>
    <w:sectPr w:rsidR="00761381" w:rsidSect="006547A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25" w:rsidRDefault="00217225" w:rsidP="00A14E98">
      <w:r>
        <w:separator/>
      </w:r>
    </w:p>
  </w:endnote>
  <w:endnote w:type="continuationSeparator" w:id="0">
    <w:p w:rsidR="00217225" w:rsidRDefault="00217225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25" w:rsidRDefault="00217225" w:rsidP="00A14E98">
      <w:r>
        <w:separator/>
      </w:r>
    </w:p>
  </w:footnote>
  <w:footnote w:type="continuationSeparator" w:id="0">
    <w:p w:rsidR="00217225" w:rsidRDefault="00217225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5A2873" w:rsidP="00A14E98">
    <w:pPr>
      <w:pStyle w:val="a6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17225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106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4E02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873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571A0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A0116"/>
    <w:rsid w:val="006A17EC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927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1DFC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4909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636A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692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9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692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9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6</cp:revision>
  <cp:lastPrinted>2021-06-07T12:17:00Z</cp:lastPrinted>
  <dcterms:created xsi:type="dcterms:W3CDTF">2021-06-07T08:21:00Z</dcterms:created>
  <dcterms:modified xsi:type="dcterms:W3CDTF">2021-06-09T08:24:00Z</dcterms:modified>
</cp:coreProperties>
</file>