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0B" w:rsidRDefault="009C630B" w:rsidP="009C630B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проект</w:t>
      </w:r>
    </w:p>
    <w:p w:rsidR="00270CDB" w:rsidRPr="00845A13" w:rsidRDefault="00270CDB" w:rsidP="003F7119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845A13">
        <w:rPr>
          <w:rFonts w:ascii="Arial" w:hAnsi="Arial" w:cs="Arial"/>
          <w:color w:val="000000" w:themeColor="text1"/>
          <w:sz w:val="24"/>
          <w:szCs w:val="28"/>
        </w:rPr>
        <w:t xml:space="preserve">Двадцатое </w:t>
      </w:r>
      <w:r w:rsidRPr="00845A13">
        <w:rPr>
          <w:rFonts w:ascii="Arial" w:hAnsi="Arial" w:cs="Arial"/>
          <w:sz w:val="24"/>
          <w:szCs w:val="28"/>
        </w:rPr>
        <w:t xml:space="preserve">заседание Совета </w:t>
      </w:r>
      <w:r w:rsidRPr="00845A13">
        <w:rPr>
          <w:rFonts w:ascii="Arial" w:eastAsia="Times New Roman" w:hAnsi="Arial" w:cs="Arial"/>
          <w:sz w:val="24"/>
          <w:szCs w:val="28"/>
          <w:lang w:eastAsia="ru-RU"/>
        </w:rPr>
        <w:t xml:space="preserve">Конского </w:t>
      </w:r>
      <w:r w:rsidRPr="00845A13">
        <w:rPr>
          <w:rFonts w:ascii="Arial" w:hAnsi="Arial" w:cs="Arial"/>
          <w:sz w:val="24"/>
          <w:szCs w:val="28"/>
        </w:rPr>
        <w:t>сельского поселения Пестречинского муниципального района Республики Татарстан</w:t>
      </w:r>
    </w:p>
    <w:p w:rsidR="00270CDB" w:rsidRPr="00845A13" w:rsidRDefault="00270CDB" w:rsidP="003F7119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270CDB" w:rsidRPr="00845A13" w:rsidRDefault="00270CDB" w:rsidP="003F7119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845A13">
        <w:rPr>
          <w:rFonts w:ascii="Arial" w:hAnsi="Arial" w:cs="Arial"/>
          <w:sz w:val="24"/>
          <w:szCs w:val="28"/>
        </w:rPr>
        <w:t>РЕШЕНИЕ</w:t>
      </w:r>
    </w:p>
    <w:p w:rsidR="00270CDB" w:rsidRPr="00845A13" w:rsidRDefault="00270CDB" w:rsidP="003F7119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 w:rsidRPr="00845A13">
        <w:rPr>
          <w:rFonts w:ascii="Arial" w:hAnsi="Arial" w:cs="Arial"/>
          <w:sz w:val="24"/>
          <w:szCs w:val="28"/>
        </w:rPr>
        <w:t xml:space="preserve">Совета </w:t>
      </w:r>
      <w:r w:rsidRPr="00845A13">
        <w:rPr>
          <w:rFonts w:ascii="Arial" w:eastAsia="Times New Roman" w:hAnsi="Arial" w:cs="Arial"/>
          <w:sz w:val="24"/>
          <w:szCs w:val="28"/>
          <w:lang w:eastAsia="ru-RU"/>
        </w:rPr>
        <w:t xml:space="preserve">Конского </w:t>
      </w:r>
      <w:r w:rsidRPr="00845A13">
        <w:rPr>
          <w:rFonts w:ascii="Arial" w:hAnsi="Arial" w:cs="Arial"/>
          <w:sz w:val="24"/>
          <w:szCs w:val="28"/>
        </w:rPr>
        <w:t xml:space="preserve">сельского поселения </w:t>
      </w:r>
    </w:p>
    <w:p w:rsidR="00270CDB" w:rsidRPr="00845A13" w:rsidRDefault="00270CDB" w:rsidP="003F7119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p w:rsidR="00270CDB" w:rsidRPr="00845A13" w:rsidRDefault="00A3268E" w:rsidP="003F7119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845A13">
        <w:rPr>
          <w:rFonts w:ascii="Arial" w:hAnsi="Arial" w:cs="Arial"/>
          <w:sz w:val="24"/>
          <w:szCs w:val="28"/>
        </w:rPr>
        <w:t xml:space="preserve">от </w:t>
      </w:r>
      <w:r w:rsidR="009C630B">
        <w:rPr>
          <w:rFonts w:ascii="Arial" w:hAnsi="Arial" w:cs="Arial"/>
          <w:sz w:val="24"/>
          <w:szCs w:val="28"/>
        </w:rPr>
        <w:t xml:space="preserve">__._________ </w:t>
      </w:r>
      <w:bookmarkStart w:id="0" w:name="_GoBack"/>
      <w:bookmarkEnd w:id="0"/>
      <w:r w:rsidR="00270CDB" w:rsidRPr="00845A13">
        <w:rPr>
          <w:rFonts w:ascii="Arial" w:hAnsi="Arial" w:cs="Arial"/>
          <w:sz w:val="24"/>
          <w:szCs w:val="28"/>
        </w:rPr>
        <w:t>2022 года                                                                                           №</w:t>
      </w:r>
      <w:r w:rsidRPr="00845A13">
        <w:rPr>
          <w:rFonts w:ascii="Arial" w:hAnsi="Arial" w:cs="Arial"/>
          <w:sz w:val="24"/>
          <w:szCs w:val="28"/>
        </w:rPr>
        <w:t xml:space="preserve"> </w:t>
      </w:r>
      <w:r w:rsidR="009C630B">
        <w:rPr>
          <w:rFonts w:ascii="Arial" w:hAnsi="Arial" w:cs="Arial"/>
          <w:sz w:val="24"/>
          <w:szCs w:val="28"/>
        </w:rPr>
        <w:t>__</w:t>
      </w:r>
      <w:r w:rsidR="00270CDB" w:rsidRPr="00845A13">
        <w:rPr>
          <w:rFonts w:ascii="Arial" w:hAnsi="Arial" w:cs="Arial"/>
          <w:sz w:val="24"/>
          <w:szCs w:val="28"/>
        </w:rPr>
        <w:t xml:space="preserve"> </w:t>
      </w:r>
    </w:p>
    <w:p w:rsidR="00270CDB" w:rsidRPr="00845A13" w:rsidRDefault="00270CDB" w:rsidP="003F711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8"/>
        </w:rPr>
      </w:pPr>
    </w:p>
    <w:p w:rsidR="00270CDB" w:rsidRPr="00845A13" w:rsidRDefault="00270CDB" w:rsidP="003F7119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8"/>
        </w:rPr>
      </w:pPr>
      <w:r w:rsidRPr="00845A13">
        <w:rPr>
          <w:rFonts w:ascii="Arial" w:hAnsi="Arial" w:cs="Arial"/>
          <w:sz w:val="24"/>
          <w:szCs w:val="28"/>
        </w:rPr>
        <w:t xml:space="preserve">О внесении изменений в Правила благоустройства территории </w:t>
      </w:r>
      <w:r w:rsidRPr="00845A13">
        <w:rPr>
          <w:rFonts w:ascii="Arial" w:eastAsia="Times New Roman" w:hAnsi="Arial" w:cs="Arial"/>
          <w:sz w:val="24"/>
          <w:szCs w:val="28"/>
          <w:lang w:eastAsia="ru-RU"/>
        </w:rPr>
        <w:t xml:space="preserve">Конского </w:t>
      </w:r>
      <w:r w:rsidRPr="00845A13">
        <w:rPr>
          <w:rFonts w:ascii="Arial" w:hAnsi="Arial" w:cs="Arial"/>
          <w:sz w:val="24"/>
          <w:szCs w:val="28"/>
        </w:rPr>
        <w:t>сельского поселения Пестречинского муниципального района Республики Татарстан</w:t>
      </w:r>
    </w:p>
    <w:p w:rsidR="00270CDB" w:rsidRPr="00845A13" w:rsidRDefault="00270CDB" w:rsidP="003F71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270CDB" w:rsidRPr="00845A13" w:rsidRDefault="00270CDB" w:rsidP="003F71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45A13">
        <w:rPr>
          <w:rFonts w:ascii="Arial" w:hAnsi="Arial" w:cs="Arial"/>
          <w:sz w:val="24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Конское сельское поселение Пестречинского муниципального района Республики Татарстан, заключением публичных слушаний от 29.08.2022 года, </w:t>
      </w:r>
      <w:r w:rsidRPr="00845A13">
        <w:rPr>
          <w:rFonts w:ascii="Arial" w:hAnsi="Arial" w:cs="Arial"/>
          <w:b/>
          <w:sz w:val="24"/>
          <w:szCs w:val="28"/>
        </w:rPr>
        <w:t xml:space="preserve">Совет </w:t>
      </w:r>
      <w:r w:rsidRPr="00845A13">
        <w:rPr>
          <w:rFonts w:ascii="Arial" w:eastAsia="Times New Roman" w:hAnsi="Arial" w:cs="Arial"/>
          <w:b/>
          <w:sz w:val="24"/>
          <w:szCs w:val="28"/>
          <w:lang w:eastAsia="ru-RU"/>
        </w:rPr>
        <w:t>Конского</w:t>
      </w:r>
      <w:r w:rsidRPr="00845A13">
        <w:rPr>
          <w:rFonts w:ascii="Arial" w:hAnsi="Arial" w:cs="Arial"/>
          <w:b/>
          <w:sz w:val="24"/>
          <w:szCs w:val="28"/>
        </w:rPr>
        <w:t xml:space="preserve"> сельского поселения Пестречинского муниципального района решил:</w:t>
      </w:r>
      <w:r w:rsidRPr="00845A13">
        <w:rPr>
          <w:rFonts w:ascii="Arial" w:hAnsi="Arial" w:cs="Arial"/>
          <w:sz w:val="24"/>
          <w:szCs w:val="28"/>
        </w:rPr>
        <w:t xml:space="preserve"> </w:t>
      </w:r>
    </w:p>
    <w:p w:rsidR="00270CDB" w:rsidRPr="00845A13" w:rsidRDefault="00270CDB" w:rsidP="003F711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vanish/>
          <w:sz w:val="24"/>
          <w:szCs w:val="28"/>
        </w:rPr>
      </w:pPr>
      <w:r w:rsidRPr="00845A13">
        <w:rPr>
          <w:rFonts w:ascii="Arial" w:hAnsi="Arial" w:cs="Arial"/>
          <w:sz w:val="24"/>
          <w:szCs w:val="28"/>
        </w:rPr>
        <w:t xml:space="preserve">Внести </w:t>
      </w:r>
    </w:p>
    <w:p w:rsidR="00270CDB" w:rsidRPr="00845A13" w:rsidRDefault="00270CDB" w:rsidP="003F71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45A13">
        <w:rPr>
          <w:rFonts w:ascii="Arial" w:hAnsi="Arial" w:cs="Arial"/>
          <w:sz w:val="24"/>
          <w:szCs w:val="28"/>
        </w:rPr>
        <w:t xml:space="preserve">в Правила благоустройства территории </w:t>
      </w:r>
      <w:r w:rsidRPr="00845A13">
        <w:rPr>
          <w:rFonts w:ascii="Arial" w:eastAsia="Times New Roman" w:hAnsi="Arial" w:cs="Arial"/>
          <w:sz w:val="24"/>
          <w:szCs w:val="28"/>
          <w:lang w:eastAsia="ru-RU"/>
        </w:rPr>
        <w:t>Конского</w:t>
      </w:r>
      <w:r w:rsidRPr="00845A13">
        <w:rPr>
          <w:rFonts w:ascii="Arial" w:hAnsi="Arial" w:cs="Arial"/>
          <w:sz w:val="24"/>
          <w:szCs w:val="28"/>
        </w:rPr>
        <w:t xml:space="preserve"> сельского поселения (далее по тексту – Правила), утверждённые решением Совета Конского сельского поселения от 13 декабря 2017 года № 79 (с изменениями утвержденными решениями от 20.09.2018 № 100, 06.05.2019 № 127, 16.08.2021 № 26, 31.03.2022 № 40, 13.07.2022 № 45) следующие изменения:</w:t>
      </w:r>
    </w:p>
    <w:p w:rsidR="00270CDB" w:rsidRPr="00845A13" w:rsidRDefault="00270CDB" w:rsidP="003F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A13">
        <w:rPr>
          <w:rFonts w:ascii="Arial" w:eastAsia="Times New Roman" w:hAnsi="Arial" w:cs="Arial"/>
          <w:sz w:val="24"/>
          <w:szCs w:val="28"/>
          <w:lang w:eastAsia="ru-RU"/>
        </w:rPr>
        <w:t>1.1. Часть 2.4 раздела 2 «Общие требования к благоустройству, организации содержания и уборки территорий» дополнить пунктом 2.4.3 следующего содержания:</w:t>
      </w:r>
    </w:p>
    <w:p w:rsidR="00270CDB" w:rsidRPr="00845A13" w:rsidRDefault="00270CDB" w:rsidP="003F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A13">
        <w:rPr>
          <w:rFonts w:ascii="Arial" w:eastAsia="Times New Roman" w:hAnsi="Arial" w:cs="Arial"/>
          <w:sz w:val="24"/>
          <w:szCs w:val="28"/>
          <w:lang w:eastAsia="ru-RU"/>
        </w:rPr>
        <w:t>«2.4.3.</w:t>
      </w:r>
      <w:r w:rsidRPr="00845A13">
        <w:rPr>
          <w:rFonts w:ascii="Arial" w:hAnsi="Arial" w:cs="Arial"/>
          <w:sz w:val="24"/>
          <w:szCs w:val="28"/>
        </w:rPr>
        <w:t xml:space="preserve"> </w:t>
      </w:r>
      <w:r w:rsidRPr="00845A13">
        <w:rPr>
          <w:rFonts w:ascii="Arial" w:eastAsia="Times New Roman" w:hAnsi="Arial" w:cs="Arial"/>
          <w:sz w:val="24"/>
          <w:szCs w:val="28"/>
          <w:lang w:eastAsia="ru-RU"/>
        </w:rPr>
        <w:t>Содержание и уборка территорий, отведенных под объекты сервиса (магазины, кафе, отели, АЗС, СТО, площадки отдыха и т.д.),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объектов.».</w:t>
      </w:r>
    </w:p>
    <w:p w:rsidR="00270CDB" w:rsidRPr="00845A13" w:rsidRDefault="00270CDB" w:rsidP="003F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A13">
        <w:rPr>
          <w:rFonts w:ascii="Arial" w:eastAsia="Times New Roman" w:hAnsi="Arial" w:cs="Arial"/>
          <w:sz w:val="24"/>
          <w:szCs w:val="28"/>
          <w:lang w:eastAsia="ru-RU"/>
        </w:rPr>
        <w:t>1.2. В наименовании раздела 3 после слов «краткосрочного хранения автотранспортных средств» дополнить словами «, объектов дорожного сервиса».</w:t>
      </w:r>
    </w:p>
    <w:p w:rsidR="00270CDB" w:rsidRPr="00845A13" w:rsidRDefault="00270CDB" w:rsidP="003F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A13">
        <w:rPr>
          <w:rFonts w:ascii="Arial" w:eastAsia="Times New Roman" w:hAnsi="Arial" w:cs="Arial"/>
          <w:sz w:val="24"/>
          <w:szCs w:val="28"/>
          <w:lang w:eastAsia="ru-RU"/>
        </w:rPr>
        <w:t>1.3. Дополнить раздел 3 частью 3.18 следующего содержания:</w:t>
      </w:r>
    </w:p>
    <w:p w:rsidR="00270CDB" w:rsidRPr="00845A13" w:rsidRDefault="00270CDB" w:rsidP="003F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A13">
        <w:rPr>
          <w:rFonts w:ascii="Arial" w:eastAsia="Times New Roman" w:hAnsi="Arial" w:cs="Arial"/>
          <w:sz w:val="24"/>
          <w:szCs w:val="28"/>
          <w:lang w:eastAsia="ru-RU"/>
        </w:rPr>
        <w:t>«3.18. Содержание объектов сервиса.</w:t>
      </w:r>
    </w:p>
    <w:p w:rsidR="00270CDB" w:rsidRPr="00845A13" w:rsidRDefault="00270CDB" w:rsidP="003F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A13">
        <w:rPr>
          <w:rFonts w:ascii="Arial" w:eastAsia="Times New Roman" w:hAnsi="Arial" w:cs="Arial"/>
          <w:sz w:val="24"/>
          <w:szCs w:val="28"/>
          <w:lang w:eastAsia="ru-RU"/>
        </w:rPr>
        <w:t>1. Содержание территорий объектов сервиса осуществляется владельцем (собственником) таких объектов.</w:t>
      </w:r>
    </w:p>
    <w:p w:rsidR="00270CDB" w:rsidRPr="00845A13" w:rsidRDefault="00270CDB" w:rsidP="003F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A13">
        <w:rPr>
          <w:rFonts w:ascii="Arial" w:eastAsia="Times New Roman" w:hAnsi="Arial" w:cs="Arial"/>
          <w:sz w:val="24"/>
          <w:szCs w:val="28"/>
          <w:lang w:eastAsia="ru-RU"/>
        </w:rPr>
        <w:t>2. Обязательный перечень элементов благоустройства территорий объектов придорожного сервиса должен в себя включать:</w:t>
      </w:r>
    </w:p>
    <w:p w:rsidR="00270CDB" w:rsidRPr="00845A13" w:rsidRDefault="00270CDB" w:rsidP="003F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A1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45A13">
        <w:rPr>
          <w:rFonts w:ascii="Arial" w:eastAsia="Times New Roman" w:hAnsi="Arial" w:cs="Arial"/>
          <w:sz w:val="24"/>
          <w:szCs w:val="28"/>
          <w:lang w:eastAsia="ru-RU"/>
        </w:rPr>
        <w:tab/>
        <w:t>твердое покрытие для комфортного передвижения;</w:t>
      </w:r>
    </w:p>
    <w:p w:rsidR="00270CDB" w:rsidRPr="00845A13" w:rsidRDefault="00270CDB" w:rsidP="003F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A1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45A13">
        <w:rPr>
          <w:rFonts w:ascii="Arial" w:eastAsia="Times New Roman" w:hAnsi="Arial" w:cs="Arial"/>
          <w:sz w:val="24"/>
          <w:szCs w:val="28"/>
          <w:lang w:eastAsia="ru-RU"/>
        </w:rPr>
        <w:tab/>
        <w:t>освещение территории, архитектурно-декоративное освещение;</w:t>
      </w:r>
    </w:p>
    <w:p w:rsidR="00270CDB" w:rsidRPr="00845A13" w:rsidRDefault="00270CDB" w:rsidP="003F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A1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45A13">
        <w:rPr>
          <w:rFonts w:ascii="Arial" w:eastAsia="Times New Roman" w:hAnsi="Arial" w:cs="Arial"/>
          <w:sz w:val="24"/>
          <w:szCs w:val="28"/>
          <w:lang w:eastAsia="ru-RU"/>
        </w:rPr>
        <w:tab/>
        <w:t>туалетные кабины с выполнением требований к их установке и содержанию;</w:t>
      </w:r>
    </w:p>
    <w:p w:rsidR="00270CDB" w:rsidRPr="00845A13" w:rsidRDefault="00270CDB" w:rsidP="003F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A1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45A13">
        <w:rPr>
          <w:rFonts w:ascii="Arial" w:eastAsia="Times New Roman" w:hAnsi="Arial" w:cs="Arial"/>
          <w:sz w:val="24"/>
          <w:szCs w:val="28"/>
          <w:lang w:eastAsia="ru-RU"/>
        </w:rPr>
        <w:tab/>
        <w:t>урны и малые контейнеры для мусора;</w:t>
      </w:r>
    </w:p>
    <w:p w:rsidR="00270CDB" w:rsidRPr="00845A13" w:rsidRDefault="00270CDB" w:rsidP="003F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A1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45A13">
        <w:rPr>
          <w:rFonts w:ascii="Arial" w:eastAsia="Times New Roman" w:hAnsi="Arial" w:cs="Arial"/>
          <w:sz w:val="24"/>
          <w:szCs w:val="28"/>
          <w:lang w:eastAsia="ru-RU"/>
        </w:rPr>
        <w:tab/>
        <w:t>озеленение (газоны, цветники) и элементы защиты участков озеленения (ограждения).</w:t>
      </w:r>
    </w:p>
    <w:p w:rsidR="00270CDB" w:rsidRPr="00845A13" w:rsidRDefault="00270CDB" w:rsidP="003F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A13">
        <w:rPr>
          <w:rFonts w:ascii="Arial" w:eastAsia="Times New Roman" w:hAnsi="Arial" w:cs="Arial"/>
          <w:sz w:val="24"/>
          <w:szCs w:val="28"/>
          <w:lang w:eastAsia="ru-RU"/>
        </w:rPr>
        <w:t>3. Требования к размещению и содержанию объектов сервиса и прилегающих к ним территориям включают в себя:</w:t>
      </w:r>
    </w:p>
    <w:p w:rsidR="00270CDB" w:rsidRPr="00845A13" w:rsidRDefault="00270CDB" w:rsidP="003F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A1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45A13">
        <w:rPr>
          <w:rFonts w:ascii="Arial" w:eastAsia="Times New Roman" w:hAnsi="Arial" w:cs="Arial"/>
          <w:sz w:val="24"/>
          <w:szCs w:val="28"/>
          <w:lang w:eastAsia="ru-RU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270CDB" w:rsidRPr="00845A13" w:rsidRDefault="00270CDB" w:rsidP="003F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A1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45A13">
        <w:rPr>
          <w:rFonts w:ascii="Arial" w:eastAsia="Times New Roman" w:hAnsi="Arial" w:cs="Arial"/>
          <w:sz w:val="24"/>
          <w:szCs w:val="28"/>
          <w:lang w:eastAsia="ru-RU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270CDB" w:rsidRPr="00845A13" w:rsidRDefault="00270CDB" w:rsidP="003F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A13">
        <w:rPr>
          <w:rFonts w:ascii="Arial" w:eastAsia="Times New Roman" w:hAnsi="Arial" w:cs="Arial"/>
          <w:sz w:val="24"/>
          <w:szCs w:val="28"/>
          <w:lang w:eastAsia="ru-RU"/>
        </w:rPr>
        <w:lastRenderedPageBreak/>
        <w:t>­</w:t>
      </w:r>
      <w:r w:rsidRPr="00845A13">
        <w:rPr>
          <w:rFonts w:ascii="Arial" w:eastAsia="Times New Roman" w:hAnsi="Arial" w:cs="Arial"/>
          <w:sz w:val="24"/>
          <w:szCs w:val="28"/>
          <w:lang w:eastAsia="ru-RU"/>
        </w:rPr>
        <w:tab/>
        <w:t>съезды к площадке сооружения обслуживания движения должны быть обустроены таким образом,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270CDB" w:rsidRPr="00845A13" w:rsidRDefault="00270CDB" w:rsidP="003F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A1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45A13">
        <w:rPr>
          <w:rFonts w:ascii="Arial" w:eastAsia="Times New Roman" w:hAnsi="Arial" w:cs="Arial"/>
          <w:sz w:val="24"/>
          <w:szCs w:val="28"/>
          <w:lang w:eastAsia="ru-RU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270CDB" w:rsidRPr="00845A13" w:rsidRDefault="00270CDB" w:rsidP="003F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A1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45A13">
        <w:rPr>
          <w:rFonts w:ascii="Arial" w:eastAsia="Times New Roman" w:hAnsi="Arial" w:cs="Arial"/>
          <w:sz w:val="24"/>
          <w:szCs w:val="28"/>
          <w:lang w:eastAsia="ru-RU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270CDB" w:rsidRPr="00845A13" w:rsidRDefault="00270CDB" w:rsidP="003F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A1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45A13">
        <w:rPr>
          <w:rFonts w:ascii="Arial" w:eastAsia="Times New Roman" w:hAnsi="Arial" w:cs="Arial"/>
          <w:sz w:val="24"/>
          <w:szCs w:val="28"/>
          <w:lang w:eastAsia="ru-RU"/>
        </w:rPr>
        <w:tab/>
        <w:t>наличие технических средств организации дорожного движения в соответствии с требованиями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270CDB" w:rsidRPr="00845A13" w:rsidRDefault="00270CDB" w:rsidP="003F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A1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45A13">
        <w:rPr>
          <w:rFonts w:ascii="Arial" w:eastAsia="Times New Roman" w:hAnsi="Arial" w:cs="Arial"/>
          <w:sz w:val="24"/>
          <w:szCs w:val="28"/>
          <w:lang w:eastAsia="ru-RU"/>
        </w:rPr>
        <w:tab/>
        <w:t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Дороги автомобильные общего пользования. Требования к уровню зимнего содержания. Критерии оценки и методы контроля».</w:t>
      </w:r>
    </w:p>
    <w:p w:rsidR="00270CDB" w:rsidRPr="00845A13" w:rsidRDefault="00270CDB" w:rsidP="003F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A1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45A13">
        <w:rPr>
          <w:rFonts w:ascii="Arial" w:eastAsia="Times New Roman" w:hAnsi="Arial" w:cs="Arial"/>
          <w:sz w:val="24"/>
          <w:szCs w:val="28"/>
          <w:lang w:eastAsia="ru-RU"/>
        </w:rPr>
        <w:tab/>
        <w:t>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270CDB" w:rsidRPr="00845A13" w:rsidRDefault="00270CDB" w:rsidP="003F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A1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45A13">
        <w:rPr>
          <w:rFonts w:ascii="Arial" w:eastAsia="Times New Roman" w:hAnsi="Arial" w:cs="Arial"/>
          <w:sz w:val="24"/>
          <w:szCs w:val="28"/>
          <w:lang w:eastAsia="ru-RU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270CDB" w:rsidRPr="00845A13" w:rsidRDefault="00270CDB" w:rsidP="003F71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8"/>
          <w:lang w:eastAsia="ru-RU"/>
        </w:rPr>
      </w:pPr>
      <w:r w:rsidRPr="00845A13">
        <w:rPr>
          <w:rFonts w:ascii="Arial" w:eastAsia="Times New Roman" w:hAnsi="Arial" w:cs="Arial"/>
          <w:sz w:val="24"/>
          <w:szCs w:val="28"/>
          <w:lang w:eastAsia="ru-RU"/>
        </w:rPr>
        <w:t>­</w:t>
      </w:r>
      <w:r w:rsidRPr="00845A13">
        <w:rPr>
          <w:rFonts w:ascii="Arial" w:eastAsia="Times New Roman" w:hAnsi="Arial" w:cs="Arial"/>
          <w:sz w:val="24"/>
          <w:szCs w:val="28"/>
          <w:lang w:eastAsia="ru-RU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Федерации.».</w:t>
      </w:r>
    </w:p>
    <w:p w:rsidR="00270CDB" w:rsidRPr="00845A13" w:rsidRDefault="00270CDB" w:rsidP="003F71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45A13">
        <w:rPr>
          <w:rFonts w:ascii="Arial" w:hAnsi="Arial" w:cs="Arial"/>
          <w:sz w:val="24"/>
          <w:szCs w:val="28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845A13">
          <w:rPr>
            <w:rStyle w:val="a3"/>
            <w:rFonts w:ascii="Arial" w:hAnsi="Arial" w:cs="Arial"/>
            <w:sz w:val="24"/>
            <w:szCs w:val="28"/>
          </w:rPr>
          <w:t>www.pestreci.tatarstan.ru</w:t>
        </w:r>
      </w:hyperlink>
      <w:r w:rsidRPr="00845A13">
        <w:rPr>
          <w:rFonts w:ascii="Arial" w:hAnsi="Arial" w:cs="Arial"/>
          <w:sz w:val="24"/>
          <w:szCs w:val="28"/>
        </w:rPr>
        <w:t>).</w:t>
      </w:r>
    </w:p>
    <w:p w:rsidR="00270CDB" w:rsidRPr="00845A13" w:rsidRDefault="00270CDB" w:rsidP="003F71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845A13">
        <w:rPr>
          <w:rFonts w:ascii="Arial" w:hAnsi="Arial" w:cs="Arial"/>
          <w:sz w:val="24"/>
          <w:szCs w:val="28"/>
        </w:rPr>
        <w:t>3. Контроль за выполнением настоящего решения оставляю за собой.</w:t>
      </w:r>
    </w:p>
    <w:p w:rsidR="00270CDB" w:rsidRPr="00845A13" w:rsidRDefault="00270CDB" w:rsidP="003F7119">
      <w:pPr>
        <w:spacing w:after="0" w:line="240" w:lineRule="auto"/>
        <w:ind w:firstLine="709"/>
        <w:rPr>
          <w:rFonts w:ascii="Arial" w:hAnsi="Arial" w:cs="Arial"/>
          <w:sz w:val="24"/>
          <w:szCs w:val="28"/>
        </w:rPr>
      </w:pPr>
    </w:p>
    <w:p w:rsidR="00270CDB" w:rsidRPr="00845A13" w:rsidRDefault="00270CDB" w:rsidP="003F7119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845A13">
        <w:rPr>
          <w:rFonts w:ascii="Arial" w:hAnsi="Arial" w:cs="Arial"/>
          <w:sz w:val="24"/>
          <w:szCs w:val="28"/>
        </w:rPr>
        <w:t xml:space="preserve">Глава </w:t>
      </w:r>
      <w:r w:rsidRPr="00845A13">
        <w:rPr>
          <w:rFonts w:ascii="Arial" w:eastAsia="Times New Roman" w:hAnsi="Arial" w:cs="Arial"/>
          <w:sz w:val="24"/>
          <w:szCs w:val="28"/>
          <w:lang w:eastAsia="ru-RU"/>
        </w:rPr>
        <w:t>Конского</w:t>
      </w:r>
      <w:r w:rsidRPr="00845A13">
        <w:rPr>
          <w:rFonts w:ascii="Arial" w:hAnsi="Arial" w:cs="Arial"/>
          <w:sz w:val="24"/>
          <w:szCs w:val="28"/>
        </w:rPr>
        <w:t xml:space="preserve"> </w:t>
      </w:r>
    </w:p>
    <w:p w:rsidR="00EA7939" w:rsidRPr="00845A13" w:rsidRDefault="00270CDB" w:rsidP="003F7119">
      <w:pPr>
        <w:spacing w:after="0" w:line="240" w:lineRule="auto"/>
        <w:rPr>
          <w:rFonts w:ascii="Arial" w:hAnsi="Arial" w:cs="Arial"/>
          <w:sz w:val="24"/>
          <w:szCs w:val="28"/>
        </w:rPr>
      </w:pPr>
      <w:r w:rsidRPr="00845A13">
        <w:rPr>
          <w:rFonts w:ascii="Arial" w:hAnsi="Arial" w:cs="Arial"/>
          <w:sz w:val="24"/>
          <w:szCs w:val="28"/>
        </w:rPr>
        <w:t xml:space="preserve">сельского поселения                                                                               Р.Г. </w:t>
      </w:r>
      <w:proofErr w:type="spellStart"/>
      <w:r w:rsidRPr="00845A13">
        <w:rPr>
          <w:rFonts w:ascii="Arial" w:hAnsi="Arial" w:cs="Arial"/>
          <w:sz w:val="24"/>
          <w:szCs w:val="28"/>
        </w:rPr>
        <w:t>Багауов</w:t>
      </w:r>
      <w:proofErr w:type="spellEnd"/>
    </w:p>
    <w:sectPr w:rsidR="00EA7939" w:rsidRPr="00845A13" w:rsidSect="00270CD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3B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BC4"/>
    <w:rsid w:val="000459F0"/>
    <w:rsid w:val="000462A7"/>
    <w:rsid w:val="000472A9"/>
    <w:rsid w:val="000507A0"/>
    <w:rsid w:val="00050C72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7220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7B50"/>
    <w:rsid w:val="00150143"/>
    <w:rsid w:val="00150A33"/>
    <w:rsid w:val="00150C95"/>
    <w:rsid w:val="00152965"/>
    <w:rsid w:val="001544C0"/>
    <w:rsid w:val="0015480A"/>
    <w:rsid w:val="00155CE2"/>
    <w:rsid w:val="0015738F"/>
    <w:rsid w:val="00157934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C57"/>
    <w:rsid w:val="001C055D"/>
    <w:rsid w:val="001C14C8"/>
    <w:rsid w:val="001C1FDF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A6B"/>
    <w:rsid w:val="001D2504"/>
    <w:rsid w:val="001D266A"/>
    <w:rsid w:val="001D2F17"/>
    <w:rsid w:val="001D584E"/>
    <w:rsid w:val="001D6A96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F024B"/>
    <w:rsid w:val="001F1200"/>
    <w:rsid w:val="001F18BC"/>
    <w:rsid w:val="001F2949"/>
    <w:rsid w:val="001F2EAF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0CD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7268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530B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1A52"/>
    <w:rsid w:val="00381FE2"/>
    <w:rsid w:val="00382760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A713B"/>
    <w:rsid w:val="003B0862"/>
    <w:rsid w:val="003B09F3"/>
    <w:rsid w:val="003B1073"/>
    <w:rsid w:val="003B2203"/>
    <w:rsid w:val="003B2C13"/>
    <w:rsid w:val="003B4725"/>
    <w:rsid w:val="003B551B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19"/>
    <w:rsid w:val="003F71CA"/>
    <w:rsid w:val="004000B4"/>
    <w:rsid w:val="00402C0F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25F2"/>
    <w:rsid w:val="00472604"/>
    <w:rsid w:val="00473119"/>
    <w:rsid w:val="00473209"/>
    <w:rsid w:val="00474A9D"/>
    <w:rsid w:val="004754FE"/>
    <w:rsid w:val="00476473"/>
    <w:rsid w:val="00476479"/>
    <w:rsid w:val="004764EE"/>
    <w:rsid w:val="004769C5"/>
    <w:rsid w:val="004808C8"/>
    <w:rsid w:val="0048122F"/>
    <w:rsid w:val="004816D8"/>
    <w:rsid w:val="00484977"/>
    <w:rsid w:val="00485201"/>
    <w:rsid w:val="004872F9"/>
    <w:rsid w:val="00487547"/>
    <w:rsid w:val="0049000E"/>
    <w:rsid w:val="00490604"/>
    <w:rsid w:val="00491FBA"/>
    <w:rsid w:val="004921F3"/>
    <w:rsid w:val="004932AF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BC3"/>
    <w:rsid w:val="004B0EBB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ADA"/>
    <w:rsid w:val="00512106"/>
    <w:rsid w:val="00513331"/>
    <w:rsid w:val="00516182"/>
    <w:rsid w:val="0051711A"/>
    <w:rsid w:val="005222EA"/>
    <w:rsid w:val="005243B5"/>
    <w:rsid w:val="005246F7"/>
    <w:rsid w:val="00524A79"/>
    <w:rsid w:val="00525CCA"/>
    <w:rsid w:val="00527A61"/>
    <w:rsid w:val="00530661"/>
    <w:rsid w:val="00532D0C"/>
    <w:rsid w:val="0053374A"/>
    <w:rsid w:val="00534928"/>
    <w:rsid w:val="00535613"/>
    <w:rsid w:val="00535846"/>
    <w:rsid w:val="00535E46"/>
    <w:rsid w:val="00536C7F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3301"/>
    <w:rsid w:val="00573570"/>
    <w:rsid w:val="00573A67"/>
    <w:rsid w:val="00573CF2"/>
    <w:rsid w:val="005754DA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88C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B04"/>
    <w:rsid w:val="00634AEC"/>
    <w:rsid w:val="00634DB5"/>
    <w:rsid w:val="00636C6E"/>
    <w:rsid w:val="00637E24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7E1"/>
    <w:rsid w:val="00651A34"/>
    <w:rsid w:val="00652560"/>
    <w:rsid w:val="00652BBA"/>
    <w:rsid w:val="00653698"/>
    <w:rsid w:val="00653E79"/>
    <w:rsid w:val="00655651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70077"/>
    <w:rsid w:val="006714A1"/>
    <w:rsid w:val="00671554"/>
    <w:rsid w:val="00671DDF"/>
    <w:rsid w:val="0067233B"/>
    <w:rsid w:val="0067241A"/>
    <w:rsid w:val="006741F3"/>
    <w:rsid w:val="00674F79"/>
    <w:rsid w:val="006755C8"/>
    <w:rsid w:val="00676DB2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66FC"/>
    <w:rsid w:val="0069753E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216C"/>
    <w:rsid w:val="00702399"/>
    <w:rsid w:val="00702769"/>
    <w:rsid w:val="0071154F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61E0"/>
    <w:rsid w:val="00791237"/>
    <w:rsid w:val="00791272"/>
    <w:rsid w:val="0079149B"/>
    <w:rsid w:val="007918C0"/>
    <w:rsid w:val="00791F20"/>
    <w:rsid w:val="007935BD"/>
    <w:rsid w:val="007938C0"/>
    <w:rsid w:val="00794EA4"/>
    <w:rsid w:val="00796C78"/>
    <w:rsid w:val="007A2964"/>
    <w:rsid w:val="007A44FA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1849"/>
    <w:rsid w:val="00802621"/>
    <w:rsid w:val="00803784"/>
    <w:rsid w:val="008044AF"/>
    <w:rsid w:val="00810FA7"/>
    <w:rsid w:val="008112C0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E38"/>
    <w:rsid w:val="008436B8"/>
    <w:rsid w:val="0084389A"/>
    <w:rsid w:val="00845A13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7D7D"/>
    <w:rsid w:val="008702D9"/>
    <w:rsid w:val="00870A3B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5F78"/>
    <w:rsid w:val="008E1415"/>
    <w:rsid w:val="008E20FD"/>
    <w:rsid w:val="008E4268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F87"/>
    <w:rsid w:val="00994B64"/>
    <w:rsid w:val="009965AE"/>
    <w:rsid w:val="00997547"/>
    <w:rsid w:val="00997623"/>
    <w:rsid w:val="009A0BB2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630B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B"/>
    <w:rsid w:val="009E2FCD"/>
    <w:rsid w:val="009E3B87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3AF5"/>
    <w:rsid w:val="00A14682"/>
    <w:rsid w:val="00A15A31"/>
    <w:rsid w:val="00A15B91"/>
    <w:rsid w:val="00A1699D"/>
    <w:rsid w:val="00A16DE0"/>
    <w:rsid w:val="00A17969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68E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60AB"/>
    <w:rsid w:val="00A7718E"/>
    <w:rsid w:val="00A778A6"/>
    <w:rsid w:val="00A77D09"/>
    <w:rsid w:val="00A8071C"/>
    <w:rsid w:val="00A80856"/>
    <w:rsid w:val="00A8097F"/>
    <w:rsid w:val="00A80A1A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A0AC1"/>
    <w:rsid w:val="00AA1437"/>
    <w:rsid w:val="00AA207C"/>
    <w:rsid w:val="00AA2283"/>
    <w:rsid w:val="00AA3404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6173"/>
    <w:rsid w:val="00AB7CE8"/>
    <w:rsid w:val="00AC1E92"/>
    <w:rsid w:val="00AC1FB0"/>
    <w:rsid w:val="00AC2A63"/>
    <w:rsid w:val="00AC3507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F3"/>
    <w:rsid w:val="00AE2943"/>
    <w:rsid w:val="00AE2EEF"/>
    <w:rsid w:val="00AE3363"/>
    <w:rsid w:val="00AE3B66"/>
    <w:rsid w:val="00AE3F16"/>
    <w:rsid w:val="00AE4F06"/>
    <w:rsid w:val="00AE4F16"/>
    <w:rsid w:val="00AE690B"/>
    <w:rsid w:val="00AE6B33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461B"/>
    <w:rsid w:val="00B047BC"/>
    <w:rsid w:val="00B07BA0"/>
    <w:rsid w:val="00B12364"/>
    <w:rsid w:val="00B1365A"/>
    <w:rsid w:val="00B16672"/>
    <w:rsid w:val="00B17318"/>
    <w:rsid w:val="00B17D04"/>
    <w:rsid w:val="00B2054E"/>
    <w:rsid w:val="00B20841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4191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F12"/>
    <w:rsid w:val="00B86DFE"/>
    <w:rsid w:val="00B87E25"/>
    <w:rsid w:val="00B9183B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6D5"/>
    <w:rsid w:val="00BE5B2C"/>
    <w:rsid w:val="00BE65EB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293E"/>
    <w:rsid w:val="00C44B32"/>
    <w:rsid w:val="00C4692A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C92"/>
    <w:rsid w:val="00D010DD"/>
    <w:rsid w:val="00D01505"/>
    <w:rsid w:val="00D02F4E"/>
    <w:rsid w:val="00D03804"/>
    <w:rsid w:val="00D03AC2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698"/>
    <w:rsid w:val="00D60041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DE0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6461"/>
    <w:rsid w:val="00E266BE"/>
    <w:rsid w:val="00E26EF4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692"/>
    <w:rsid w:val="00EA2F98"/>
    <w:rsid w:val="00EA464F"/>
    <w:rsid w:val="00EA5F80"/>
    <w:rsid w:val="00EA6239"/>
    <w:rsid w:val="00EA7939"/>
    <w:rsid w:val="00EB192E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D0437"/>
    <w:rsid w:val="00ED10D7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F3"/>
    <w:rsid w:val="00F20507"/>
    <w:rsid w:val="00F23951"/>
    <w:rsid w:val="00F24732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A7E"/>
    <w:rsid w:val="00F93BDF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4535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C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0C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dcterms:created xsi:type="dcterms:W3CDTF">2022-10-03T11:08:00Z</dcterms:created>
  <dcterms:modified xsi:type="dcterms:W3CDTF">2022-10-14T10:31:00Z</dcterms:modified>
</cp:coreProperties>
</file>