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62B" w:rsidRDefault="00A3662B" w:rsidP="00A3662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</w:p>
    <w:p w:rsidR="00C13F5B" w:rsidRPr="00D410E8" w:rsidRDefault="00C13F5B" w:rsidP="00C13F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>Кряш-Сердинское</w:t>
      </w:r>
      <w:proofErr w:type="spellEnd"/>
      <w:r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 Пестречинского муниципального района Республики Татарстан</w:t>
      </w:r>
    </w:p>
    <w:p w:rsidR="00C13F5B" w:rsidRPr="00D410E8" w:rsidRDefault="00C13F5B" w:rsidP="00C13F5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3F5B" w:rsidRPr="00D410E8" w:rsidRDefault="00C13F5B" w:rsidP="0046154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410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</w:t>
      </w:r>
    </w:p>
    <w:p w:rsidR="00C13F5B" w:rsidRPr="00D410E8" w:rsidRDefault="00C13F5B" w:rsidP="00C13F5B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результатах схода граждан </w:t>
      </w:r>
      <w:r w:rsidR="009F097D"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населенном пункте Колкомерка </w:t>
      </w:r>
      <w:r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>Кряш-Сердинского</w:t>
      </w:r>
      <w:r w:rsidRPr="00D4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Пестречинского </w:t>
      </w:r>
      <w:r w:rsidRPr="00D41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Республики Татарстан</w:t>
      </w:r>
    </w:p>
    <w:p w:rsidR="00C13F5B" w:rsidRPr="00D410E8" w:rsidRDefault="00C13F5B" w:rsidP="00C13F5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3F5B" w:rsidRPr="00D410E8" w:rsidRDefault="001D5159" w:rsidP="001D51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A3662B">
        <w:rPr>
          <w:rFonts w:ascii="Times New Roman" w:eastAsia="Times New Roman" w:hAnsi="Times New Roman" w:cs="Times New Roman"/>
          <w:color w:val="000000"/>
          <w:sz w:val="28"/>
          <w:szCs w:val="28"/>
        </w:rPr>
        <w:t>__._________</w:t>
      </w:r>
      <w:bookmarkStart w:id="0" w:name="_GoBack"/>
      <w:bookmarkEnd w:id="0"/>
      <w:r w:rsidR="002442D7"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2442D7"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  <w:r w:rsidR="00C13F5B"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</w:t>
      </w:r>
      <w:r w:rsidR="006C1EDE"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</w:t>
      </w:r>
      <w:r w:rsidR="00A3662B">
        <w:rPr>
          <w:rFonts w:ascii="Times New Roman" w:eastAsia="Times New Roman" w:hAnsi="Times New Roman" w:cs="Times New Roman"/>
          <w:color w:val="000000"/>
          <w:sz w:val="28"/>
          <w:szCs w:val="28"/>
        </w:rPr>
        <w:t>№ __</w:t>
      </w:r>
      <w:r w:rsidR="006C1EDE"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13F5B" w:rsidRPr="00D410E8" w:rsidRDefault="00C13F5B" w:rsidP="00C13F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3F5B" w:rsidRPr="00D410E8" w:rsidRDefault="00C13F5B" w:rsidP="00C13F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</w:t>
      </w:r>
      <w:r w:rsidR="002442D7"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протоколу схода граждан населенного пункта Колкомерка </w:t>
      </w:r>
      <w:r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>Кряш-Сердинского</w:t>
      </w:r>
      <w:r w:rsidRPr="00D4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Пестречинского </w:t>
      </w:r>
      <w:r w:rsidRPr="00D41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</w:t>
      </w:r>
      <w:r w:rsidR="006C1EDE" w:rsidRPr="00D41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айона Республики Татарстан от </w:t>
      </w:r>
      <w:r w:rsidR="001D5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C1EDE" w:rsidRPr="00D41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r w:rsidR="001D5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октября</w:t>
      </w:r>
      <w:r w:rsidR="006C1EDE" w:rsidRPr="00D41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1D5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41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установлено:</w:t>
      </w:r>
    </w:p>
    <w:p w:rsidR="00C13F5B" w:rsidRPr="00D410E8" w:rsidRDefault="00C13F5B" w:rsidP="00C13F5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общее количество граждан, проживающих на территории, установленной для проведения схода, и имеющих право участвовать в работе схода граждан</w:t>
      </w:r>
      <w:r w:rsidR="002442D7"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="006C1EDE"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487B2D">
        <w:rPr>
          <w:rFonts w:ascii="Times New Roman" w:eastAsia="Times New Roman" w:hAnsi="Times New Roman" w:cs="Times New Roman"/>
          <w:color w:val="000000"/>
          <w:sz w:val="28"/>
          <w:szCs w:val="28"/>
        </w:rPr>
        <w:t>67</w:t>
      </w:r>
      <w:r w:rsidR="002442D7"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1D51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шестьдесят </w:t>
      </w:r>
      <w:r w:rsidR="00201B45">
        <w:rPr>
          <w:rFonts w:ascii="Times New Roman" w:eastAsia="Times New Roman" w:hAnsi="Times New Roman" w:cs="Times New Roman"/>
          <w:color w:val="000000"/>
          <w:sz w:val="28"/>
          <w:szCs w:val="28"/>
        </w:rPr>
        <w:t>семь</w:t>
      </w:r>
      <w:r w:rsidR="00CC3F5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  <w:r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C3F5C" w:rsidRPr="00D410E8" w:rsidRDefault="00C13F5B" w:rsidP="00CC3F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общее количество граждан, принявших </w:t>
      </w:r>
      <w:r w:rsidR="002442D7"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участие в работе схода граждан – </w:t>
      </w:r>
      <w:r w:rsidR="00B96547">
        <w:rPr>
          <w:rFonts w:ascii="Times New Roman" w:eastAsia="Times New Roman" w:hAnsi="Times New Roman" w:cs="Times New Roman"/>
          <w:color w:val="000000"/>
          <w:sz w:val="28"/>
          <w:szCs w:val="28"/>
        </w:rPr>
        <w:t>41</w:t>
      </w:r>
      <w:r w:rsidR="002442D7"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B96547">
        <w:rPr>
          <w:rFonts w:ascii="Times New Roman" w:eastAsia="Times New Roman" w:hAnsi="Times New Roman" w:cs="Times New Roman"/>
          <w:color w:val="000000"/>
          <w:sz w:val="28"/>
          <w:szCs w:val="28"/>
        </w:rPr>
        <w:t>сорок один</w:t>
      </w:r>
      <w:r w:rsidR="00CC3F5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C13F5B" w:rsidRPr="00D410E8" w:rsidRDefault="00C13F5B" w:rsidP="00C13F5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общее число голосов, поданных «</w:t>
      </w:r>
      <w:r w:rsidRPr="00D410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ЗА»</w:t>
      </w:r>
      <w:r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вопрос, внесенный на сход граждан</w:t>
      </w:r>
      <w:r w:rsidR="00B96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01B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B96547">
        <w:rPr>
          <w:rFonts w:ascii="Times New Roman" w:eastAsia="Times New Roman" w:hAnsi="Times New Roman" w:cs="Times New Roman"/>
          <w:color w:val="000000"/>
          <w:sz w:val="28"/>
          <w:szCs w:val="28"/>
        </w:rPr>
        <w:t>34</w:t>
      </w:r>
      <w:r w:rsidR="002442D7"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B96547">
        <w:rPr>
          <w:rFonts w:ascii="Times New Roman" w:eastAsia="Times New Roman" w:hAnsi="Times New Roman" w:cs="Times New Roman"/>
          <w:color w:val="000000"/>
          <w:sz w:val="28"/>
          <w:szCs w:val="28"/>
        </w:rPr>
        <w:t>тридцать четыре</w:t>
      </w:r>
      <w:r w:rsidR="002442D7"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CC3F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13F5B" w:rsidRPr="00D410E8" w:rsidRDefault="00C13F5B" w:rsidP="00C13F5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общее число голосов, поданных «</w:t>
      </w:r>
      <w:r w:rsidRPr="00D410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ПРОТИВ» </w:t>
      </w:r>
      <w:r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вопроса, внесенного на сход граждан </w:t>
      </w:r>
      <w:r w:rsidR="002442D7"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B96547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2442D7"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B96547">
        <w:rPr>
          <w:rFonts w:ascii="Times New Roman" w:eastAsia="Times New Roman" w:hAnsi="Times New Roman" w:cs="Times New Roman"/>
          <w:color w:val="000000"/>
          <w:sz w:val="28"/>
          <w:szCs w:val="28"/>
        </w:rPr>
        <w:t>семь</w:t>
      </w:r>
      <w:r w:rsidR="002442D7"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13F5B" w:rsidRPr="00D410E8" w:rsidRDefault="00C13F5B" w:rsidP="00C13F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41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вышеизложенного </w:t>
      </w:r>
      <w:r w:rsidRPr="00D410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РЕШИЛИ: </w:t>
      </w:r>
    </w:p>
    <w:p w:rsidR="001D5159" w:rsidRPr="00A43FD4" w:rsidRDefault="00C13F5B" w:rsidP="001D5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D410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частью 6 статьи 25 Федерального закона №131-ФЗ «Об общих принципах организации местного самоуправления в Российской Федерации» решение схода граждан по вопросу</w:t>
      </w:r>
      <w:r w:rsidR="002442D7"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D41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10E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D5159" w:rsidRPr="00A43F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Согласны ли Вы на введение самообложения в</w:t>
      </w:r>
      <w:r w:rsidR="001D5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 w:rsidR="00681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сумме 10</w:t>
      </w:r>
      <w:r w:rsidR="001D5159" w:rsidRPr="00A43FD4">
        <w:rPr>
          <w:rFonts w:ascii="Times New Roman" w:eastAsia="Times New Roman" w:hAnsi="Times New Roman" w:cs="Times New Roman"/>
          <w:sz w:val="28"/>
          <w:szCs w:val="28"/>
          <w:lang w:eastAsia="ru-RU"/>
        </w:rPr>
        <w:t>00 рублей с каждого совершеннолетнего жителя, зарегистрированного по месту жительства на территории населенного пункта Колкомерка с освобождением от уплаты разовых платежей (самообложения) мобилизованных участников специальной военной операции и членов их семей и направлением полученных средств на решение вопросов</w:t>
      </w:r>
      <w:r w:rsidR="001D5159" w:rsidRPr="00A43F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1D5159" w:rsidRPr="00A43FD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значения по выполнению следующих работ:</w:t>
      </w:r>
    </w:p>
    <w:p w:rsidR="00C13F5B" w:rsidRPr="00D410E8" w:rsidRDefault="001D5159" w:rsidP="001D5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FD4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благоустройство мест общего пользования</w:t>
      </w:r>
      <w:r w:rsidR="00C13F5B" w:rsidRPr="00D410E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13F5B" w:rsidRPr="00D410E8" w:rsidRDefault="00C13F5B" w:rsidP="00C13F5B">
      <w:pPr>
        <w:spacing w:after="3" w:line="259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1B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считать принятым</w:t>
      </w:r>
      <w:r w:rsidRPr="00D410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C13F5B" w:rsidRPr="00D410E8" w:rsidRDefault="00C13F5B" w:rsidP="00C13F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0E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41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410E8">
        <w:rPr>
          <w:rFonts w:ascii="Times New Roman" w:eastAsia="Calibri" w:hAnsi="Times New Roman" w:cs="Times New Roman"/>
          <w:sz w:val="28"/>
          <w:szCs w:val="28"/>
        </w:rPr>
        <w:t>Опубликовать (обнародовать) настоящее решение в газете «Вперёд» («Алга»), на официальном портале правовой информации Республики Татарстан (</w:t>
      </w:r>
      <w:hyperlink r:id="rId5" w:history="1">
        <w:r w:rsidRPr="00D410E8">
          <w:rPr>
            <w:rStyle w:val="a7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D410E8">
          <w:rPr>
            <w:rStyle w:val="a7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.</w:t>
        </w:r>
        <w:r w:rsidRPr="00D410E8">
          <w:rPr>
            <w:rStyle w:val="a7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r w:rsidRPr="00D410E8">
          <w:rPr>
            <w:rStyle w:val="a7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.</w:t>
        </w:r>
        <w:r w:rsidRPr="00D410E8">
          <w:rPr>
            <w:rStyle w:val="a7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Pr="00D410E8">
          <w:rPr>
            <w:rStyle w:val="a7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.</w:t>
        </w:r>
        <w:r w:rsidRPr="00D410E8">
          <w:rPr>
            <w:rStyle w:val="a7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D410E8">
        <w:rPr>
          <w:rFonts w:ascii="Times New Roman" w:eastAsia="Calibri" w:hAnsi="Times New Roman" w:cs="Times New Roman"/>
          <w:sz w:val="28"/>
          <w:szCs w:val="28"/>
        </w:rPr>
        <w:t>), на официальном сайте Пестречинского муниципального района (</w:t>
      </w:r>
      <w:hyperlink r:id="rId6" w:history="1">
        <w:r w:rsidRPr="00D410E8">
          <w:rPr>
            <w:rStyle w:val="a7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D410E8">
          <w:rPr>
            <w:rStyle w:val="a7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.</w:t>
        </w:r>
        <w:r w:rsidRPr="00D410E8">
          <w:rPr>
            <w:rStyle w:val="a7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pestreci</w:t>
        </w:r>
        <w:r w:rsidRPr="00D410E8">
          <w:rPr>
            <w:rStyle w:val="a7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.</w:t>
        </w:r>
        <w:r w:rsidRPr="00D410E8">
          <w:rPr>
            <w:rStyle w:val="a7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Pr="00D410E8">
          <w:rPr>
            <w:rStyle w:val="a7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.</w:t>
        </w:r>
        <w:r w:rsidRPr="00D410E8">
          <w:rPr>
            <w:rStyle w:val="a7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D410E8">
        <w:rPr>
          <w:rFonts w:ascii="Times New Roman" w:eastAsia="Calibri" w:hAnsi="Times New Roman" w:cs="Times New Roman"/>
          <w:sz w:val="28"/>
          <w:szCs w:val="28"/>
        </w:rPr>
        <w:t xml:space="preserve">) и </w:t>
      </w:r>
      <w:r w:rsidRPr="00D410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информационных стендах Кряш-Сердинского  сельского поселения</w:t>
      </w:r>
      <w:r w:rsidRPr="00D410E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13F5B" w:rsidRPr="00D410E8" w:rsidRDefault="00C13F5B" w:rsidP="00C13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2D7" w:rsidRPr="00D410E8" w:rsidRDefault="002442D7" w:rsidP="00C13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F5B" w:rsidRPr="00D410E8" w:rsidRDefault="00C13F5B" w:rsidP="00C13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0E8">
        <w:rPr>
          <w:rFonts w:ascii="Times New Roman" w:hAnsi="Times New Roman" w:cs="Times New Roman"/>
          <w:sz w:val="28"/>
          <w:szCs w:val="28"/>
        </w:rPr>
        <w:t xml:space="preserve">Глава Кряш-Сердинского </w:t>
      </w:r>
    </w:p>
    <w:p w:rsidR="00C76328" w:rsidRPr="00D410E8" w:rsidRDefault="00C13F5B" w:rsidP="00C13F5B">
      <w:pPr>
        <w:rPr>
          <w:rFonts w:ascii="Times New Roman" w:hAnsi="Times New Roman" w:cs="Times New Roman"/>
          <w:sz w:val="28"/>
          <w:szCs w:val="28"/>
        </w:rPr>
      </w:pPr>
      <w:r w:rsidRPr="00D410E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</w:t>
      </w:r>
      <w:r w:rsidRPr="00D410E8">
        <w:rPr>
          <w:rFonts w:ascii="Times New Roman" w:hAnsi="Times New Roman" w:cs="Times New Roman"/>
          <w:sz w:val="28"/>
          <w:szCs w:val="28"/>
        </w:rPr>
        <w:tab/>
      </w:r>
      <w:r w:rsidRPr="00D410E8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D410E8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2442D7" w:rsidRPr="00D410E8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D410E8">
        <w:rPr>
          <w:rFonts w:ascii="Times New Roman" w:eastAsia="Calibri" w:hAnsi="Times New Roman" w:cs="Times New Roman"/>
          <w:sz w:val="28"/>
          <w:szCs w:val="28"/>
        </w:rPr>
        <w:t>Н.В.</w:t>
      </w:r>
      <w:r w:rsidR="002442D7" w:rsidRPr="00D410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10E8">
        <w:rPr>
          <w:rFonts w:ascii="Times New Roman" w:eastAsia="Calibri" w:hAnsi="Times New Roman" w:cs="Times New Roman"/>
          <w:sz w:val="28"/>
          <w:szCs w:val="28"/>
        </w:rPr>
        <w:t>Морозов</w:t>
      </w:r>
    </w:p>
    <w:sectPr w:rsidR="00C76328" w:rsidRPr="00D410E8" w:rsidSect="002442D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5F9"/>
    <w:rsid w:val="000C15F9"/>
    <w:rsid w:val="001D5159"/>
    <w:rsid w:val="00201B45"/>
    <w:rsid w:val="002442D7"/>
    <w:rsid w:val="00262A20"/>
    <w:rsid w:val="003B4F75"/>
    <w:rsid w:val="00461546"/>
    <w:rsid w:val="00487B2D"/>
    <w:rsid w:val="0068151C"/>
    <w:rsid w:val="006C1EDE"/>
    <w:rsid w:val="007A384C"/>
    <w:rsid w:val="00866BF6"/>
    <w:rsid w:val="00911F30"/>
    <w:rsid w:val="009F097D"/>
    <w:rsid w:val="00A3662B"/>
    <w:rsid w:val="00B96547"/>
    <w:rsid w:val="00C13F5B"/>
    <w:rsid w:val="00C76328"/>
    <w:rsid w:val="00CC3F5C"/>
    <w:rsid w:val="00D4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F5B"/>
    <w:pPr>
      <w:spacing w:after="160" w:line="254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262A2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62A20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262A2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262A20"/>
    <w:rPr>
      <w:rFonts w:ascii="Cambria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262A2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Подзаголовок Знак"/>
    <w:link w:val="a5"/>
    <w:rsid w:val="00262A20"/>
    <w:rPr>
      <w:rFonts w:ascii="Cambria" w:hAnsi="Cambria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C13F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F5B"/>
    <w:pPr>
      <w:spacing w:after="160" w:line="254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262A2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62A20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262A2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262A20"/>
    <w:rPr>
      <w:rFonts w:ascii="Cambria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262A2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Подзаголовок Знак"/>
    <w:link w:val="a5"/>
    <w:rsid w:val="00262A20"/>
    <w:rPr>
      <w:rFonts w:ascii="Cambria" w:hAnsi="Cambria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C13F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6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13</cp:revision>
  <dcterms:created xsi:type="dcterms:W3CDTF">2022-09-27T12:36:00Z</dcterms:created>
  <dcterms:modified xsi:type="dcterms:W3CDTF">2022-10-24T07:44:00Z</dcterms:modified>
</cp:coreProperties>
</file>