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038C" w:rsidRDefault="00C90833" w:rsidP="00516F9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84FC1" w:rsidRDefault="00D84FC1" w:rsidP="00D84FC1">
      <w:pPr>
        <w:pStyle w:val="ConsPlusTitle"/>
        <w:widowControl/>
        <w:ind w:firstLine="708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90833" w:rsidRPr="00532754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proofErr w:type="spellStart"/>
      <w:r w:rsidR="00516F92">
        <w:rPr>
          <w:rFonts w:ascii="Times New Roman" w:hAnsi="Times New Roman" w:cs="Times New Roman"/>
          <w:b w:val="0"/>
          <w:sz w:val="28"/>
          <w:szCs w:val="28"/>
        </w:rPr>
        <w:t>Белкинского</w:t>
      </w:r>
      <w:proofErr w:type="spellEnd"/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84FC1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516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516F9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516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4FC1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532754" w:rsidTr="00C73E38">
        <w:tc>
          <w:tcPr>
            <w:tcW w:w="4678" w:type="dxa"/>
          </w:tcPr>
          <w:p w:rsidR="00D55AC6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proofErr w:type="spellStart"/>
            <w:r w:rsidR="00516F92">
              <w:rPr>
                <w:bCs/>
                <w:sz w:val="28"/>
                <w:szCs w:val="28"/>
              </w:rPr>
              <w:t>Белкинского</w:t>
            </w:r>
            <w:proofErr w:type="spellEnd"/>
          </w:p>
          <w:p w:rsidR="00D55AC6" w:rsidRPr="0024252B" w:rsidRDefault="00D55AC6" w:rsidP="00516F9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сельского поселения</w:t>
            </w:r>
            <w:r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proofErr w:type="spellStart"/>
            <w:r w:rsidR="00516F92">
              <w:rPr>
                <w:bCs/>
                <w:sz w:val="28"/>
                <w:szCs w:val="28"/>
              </w:rPr>
              <w:t>Белкинского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516F92">
              <w:rPr>
                <w:bCs/>
                <w:sz w:val="28"/>
                <w:szCs w:val="28"/>
              </w:rPr>
              <w:t>15</w:t>
            </w:r>
            <w:r w:rsidR="009A078C">
              <w:rPr>
                <w:bCs/>
                <w:sz w:val="28"/>
                <w:szCs w:val="28"/>
              </w:rPr>
              <w:t>.12.</w:t>
            </w:r>
            <w:r>
              <w:rPr>
                <w:bCs/>
                <w:sz w:val="28"/>
                <w:szCs w:val="28"/>
              </w:rPr>
              <w:t xml:space="preserve">2021 г. № </w:t>
            </w:r>
            <w:r w:rsidR="00516F92">
              <w:rPr>
                <w:bCs/>
                <w:sz w:val="28"/>
                <w:szCs w:val="28"/>
              </w:rPr>
              <w:t>18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4252B">
              <w:rPr>
                <w:bCs/>
                <w:sz w:val="28"/>
                <w:szCs w:val="28"/>
              </w:rPr>
              <w:t>“</w:t>
            </w:r>
            <w:r w:rsidRPr="00532754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="00516F92">
              <w:rPr>
                <w:bCs/>
                <w:sz w:val="28"/>
                <w:szCs w:val="28"/>
              </w:rPr>
              <w:t>Белкинского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C73E38">
        <w:tc>
          <w:tcPr>
            <w:tcW w:w="46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 w:rsidR="00516F92">
        <w:rPr>
          <w:sz w:val="28"/>
          <w:szCs w:val="28"/>
        </w:rPr>
        <w:t>Белкинского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516F92">
        <w:rPr>
          <w:sz w:val="28"/>
          <w:szCs w:val="28"/>
        </w:rPr>
        <w:t xml:space="preserve">района </w:t>
      </w:r>
      <w:r w:rsidR="00516F92" w:rsidRPr="00532754">
        <w:rPr>
          <w:sz w:val="28"/>
          <w:szCs w:val="28"/>
        </w:rPr>
        <w:t>Республики</w:t>
      </w:r>
      <w:r w:rsidRPr="00532754">
        <w:rPr>
          <w:sz w:val="28"/>
          <w:szCs w:val="28"/>
        </w:rPr>
        <w:t xml:space="preserve">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08290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08290D">
          <w:rPr>
            <w:color w:val="000000"/>
            <w:sz w:val="28"/>
            <w:szCs w:val="28"/>
          </w:rPr>
          <w:t>перечень</w:t>
        </w:r>
      </w:hyperlink>
      <w:r w:rsidRPr="0008290D">
        <w:rPr>
          <w:color w:val="000000"/>
          <w:sz w:val="28"/>
          <w:szCs w:val="28"/>
        </w:rPr>
        <w:t xml:space="preserve"> главных администраторов доходов бюджета</w:t>
      </w:r>
      <w:r w:rsidR="009A078C" w:rsidRPr="0008290D">
        <w:rPr>
          <w:color w:val="000000"/>
          <w:sz w:val="28"/>
          <w:szCs w:val="28"/>
        </w:rPr>
        <w:t xml:space="preserve"> </w:t>
      </w:r>
      <w:proofErr w:type="spellStart"/>
      <w:r w:rsidR="00516F92">
        <w:rPr>
          <w:color w:val="000000"/>
          <w:sz w:val="28"/>
          <w:szCs w:val="28"/>
        </w:rPr>
        <w:t>Белкинского</w:t>
      </w:r>
      <w:proofErr w:type="spellEnd"/>
      <w:r w:rsidR="009A078C" w:rsidRPr="0008290D">
        <w:rPr>
          <w:color w:val="000000"/>
          <w:sz w:val="28"/>
          <w:szCs w:val="28"/>
        </w:rPr>
        <w:t xml:space="preserve"> сельского поселения</w:t>
      </w:r>
      <w:r w:rsidRPr="0008290D"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516F92">
        <w:rPr>
          <w:bCs/>
          <w:sz w:val="28"/>
          <w:szCs w:val="28"/>
        </w:rPr>
        <w:t>Белкинского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 </w:t>
      </w:r>
      <w:r w:rsidR="00516F92">
        <w:rPr>
          <w:bCs/>
          <w:sz w:val="28"/>
          <w:szCs w:val="28"/>
        </w:rPr>
        <w:t>15.12.2021 г. № 18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proofErr w:type="spellStart"/>
      <w:r w:rsidR="00516F92">
        <w:rPr>
          <w:bCs/>
          <w:sz w:val="28"/>
          <w:szCs w:val="28"/>
        </w:rPr>
        <w:t>Белкинского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08290D">
        <w:rPr>
          <w:color w:val="000000"/>
          <w:sz w:val="28"/>
          <w:szCs w:val="28"/>
        </w:rPr>
        <w:t xml:space="preserve">, изменение, изложив его в новой </w:t>
      </w:r>
      <w:hyperlink r:id="rId10" w:history="1">
        <w:r w:rsidRPr="0008290D">
          <w:rPr>
            <w:color w:val="000000"/>
            <w:sz w:val="28"/>
            <w:szCs w:val="28"/>
          </w:rPr>
          <w:t>редакции</w:t>
        </w:r>
      </w:hyperlink>
      <w:r w:rsidRPr="0008290D">
        <w:rPr>
          <w:color w:val="000000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516F92">
        <w:rPr>
          <w:sz w:val="28"/>
          <w:szCs w:val="28"/>
        </w:rPr>
        <w:t>Белкинского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516F92">
        <w:rPr>
          <w:sz w:val="28"/>
          <w:szCs w:val="28"/>
        </w:rPr>
        <w:t>Белкинского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516F92">
        <w:rPr>
          <w:sz w:val="28"/>
          <w:szCs w:val="28"/>
        </w:rPr>
        <w:t xml:space="preserve">                                                   </w:t>
      </w:r>
      <w:proofErr w:type="spellStart"/>
      <w:r w:rsidR="00516F92">
        <w:rPr>
          <w:sz w:val="28"/>
          <w:szCs w:val="28"/>
        </w:rPr>
        <w:t>А.Н.Меньшов</w:t>
      </w:r>
      <w:proofErr w:type="spellEnd"/>
      <w:r w:rsidRPr="00532754">
        <w:rPr>
          <w:sz w:val="28"/>
          <w:szCs w:val="28"/>
        </w:rPr>
        <w:t xml:space="preserve">    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516F92" w:rsidRDefault="00516F92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516F92" w:rsidRPr="00532754" w:rsidRDefault="00516F92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D55AC6">
      <w:pPr>
        <w:pStyle w:val="af1"/>
        <w:ind w:firstLine="5103"/>
        <w:jc w:val="right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                                  п</w:t>
      </w:r>
      <w:r w:rsidRPr="00E5659D">
        <w:rPr>
          <w:rFonts w:eastAsia="Calibri"/>
          <w:bCs/>
          <w:lang w:eastAsia="en-US"/>
        </w:rPr>
        <w:t>остановлением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Исполнительного комитета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proofErr w:type="spellStart"/>
      <w:r w:rsidR="00516F92">
        <w:rPr>
          <w:rFonts w:eastAsia="Calibri"/>
          <w:bCs/>
          <w:sz w:val="24"/>
          <w:szCs w:val="24"/>
          <w:lang w:eastAsia="en-US"/>
        </w:rPr>
        <w:t>Белкинского</w:t>
      </w:r>
      <w:proofErr w:type="spellEnd"/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</w:t>
      </w:r>
      <w:proofErr w:type="spellStart"/>
      <w:r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муниципального района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 xml:space="preserve">                               от </w:t>
      </w:r>
      <w:r w:rsidR="00516F92">
        <w:rPr>
          <w:rFonts w:eastAsia="Calibri"/>
          <w:bCs/>
          <w:sz w:val="24"/>
          <w:szCs w:val="24"/>
          <w:lang w:eastAsia="en-US"/>
        </w:rPr>
        <w:t>15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516F92">
        <w:rPr>
          <w:rFonts w:eastAsia="Calibri"/>
          <w:bCs/>
          <w:sz w:val="24"/>
          <w:szCs w:val="24"/>
          <w:lang w:eastAsia="en-US"/>
        </w:rPr>
        <w:t>18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(</w:t>
      </w:r>
      <w:r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  <w:proofErr w:type="gramEnd"/>
    </w:p>
    <w:p w:rsidR="00D55AC6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D55AC6" w:rsidRPr="00E5659D" w:rsidRDefault="00516F92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proofErr w:type="spellStart"/>
      <w:r>
        <w:rPr>
          <w:rFonts w:eastAsia="Calibri"/>
          <w:bCs/>
          <w:sz w:val="24"/>
          <w:szCs w:val="24"/>
          <w:lang w:eastAsia="en-US"/>
        </w:rPr>
        <w:t>Белкинского</w:t>
      </w:r>
      <w:proofErr w:type="spellEnd"/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proofErr w:type="spellStart"/>
      <w:r w:rsidR="00D55AC6"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м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т </w:t>
      </w:r>
      <w:r w:rsidR="00D84FC1">
        <w:rPr>
          <w:rFonts w:eastAsia="Calibri"/>
          <w:bCs/>
          <w:sz w:val="24"/>
          <w:szCs w:val="24"/>
          <w:lang w:eastAsia="en-US"/>
        </w:rPr>
        <w:t>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D84FC1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516F92">
        <w:rPr>
          <w:rFonts w:eastAsia="Calibri"/>
          <w:bCs/>
          <w:sz w:val="28"/>
          <w:szCs w:val="28"/>
          <w:lang w:eastAsia="en-US"/>
        </w:rPr>
        <w:t>Белкинского</w:t>
      </w:r>
      <w:proofErr w:type="spellEnd"/>
      <w:r w:rsidR="00934C0D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516F92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516F92">
              <w:rPr>
                <w:color w:val="000000"/>
              </w:rPr>
              <w:t>Белкинского</w:t>
            </w:r>
            <w:proofErr w:type="spellEnd"/>
            <w:r w:rsidR="008516EF">
              <w:rPr>
                <w:color w:val="000000"/>
              </w:rPr>
              <w:t xml:space="preserve"> сельского поселения </w:t>
            </w:r>
            <w:proofErr w:type="spellStart"/>
            <w:r w:rsidR="000E6E04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0E6E04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0E6E04" w:rsidRPr="000E6E04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 /наименование кода вид</w:t>
            </w:r>
            <w:r w:rsidR="00492461">
              <w:rPr>
                <w:color w:val="000000"/>
              </w:rPr>
              <w:t xml:space="preserve">а (подвида) доходов </w:t>
            </w:r>
            <w:r w:rsidRPr="00532754">
              <w:rPr>
                <w:color w:val="000000"/>
              </w:rPr>
              <w:t xml:space="preserve">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ED621D">
              <w:rPr>
                <w:color w:val="000000"/>
              </w:rPr>
              <w:t xml:space="preserve"> </w:t>
            </w:r>
            <w:proofErr w:type="spellStart"/>
            <w:r w:rsidR="00516F92">
              <w:rPr>
                <w:color w:val="000000"/>
              </w:rPr>
              <w:t>Белкинского</w:t>
            </w:r>
            <w:proofErr w:type="spellEnd"/>
            <w:r w:rsidR="00ED621D">
              <w:rPr>
                <w:color w:val="000000"/>
              </w:rPr>
              <w:t xml:space="preserve"> сельского поселения </w:t>
            </w:r>
            <w:proofErr w:type="spellStart"/>
            <w:r w:rsidR="00492461"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492461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proofErr w:type="spellStart"/>
            <w:r w:rsidR="00516F92">
              <w:rPr>
                <w:color w:val="000000"/>
              </w:rPr>
              <w:t>Белкинского</w:t>
            </w:r>
            <w:proofErr w:type="spellEnd"/>
            <w:r w:rsidR="00516F92">
              <w:rPr>
                <w:color w:val="000000"/>
              </w:rPr>
              <w:t xml:space="preserve"> </w:t>
            </w:r>
            <w:r w:rsidR="008516EF">
              <w:rPr>
                <w:color w:val="000000"/>
              </w:rPr>
              <w:t>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proofErr w:type="spellStart"/>
            <w:r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</w:t>
            </w:r>
            <w:r w:rsidRPr="00532754">
              <w:rPr>
                <w:sz w:val="28"/>
                <w:szCs w:val="28"/>
              </w:rPr>
              <w:lastRenderedPageBreak/>
              <w:t xml:space="preserve">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>
              <w:rPr>
                <w:sz w:val="28"/>
                <w:szCs w:val="28"/>
              </w:rPr>
              <w:lastRenderedPageBreak/>
              <w:t>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</w:t>
            </w:r>
            <w:r w:rsidRPr="00AA3635">
              <w:rPr>
                <w:sz w:val="28"/>
                <w:szCs w:val="28"/>
              </w:rPr>
              <w:lastRenderedPageBreak/>
              <w:t>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8516EF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8516EF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Доходы в виде прибыли, приходящейся на доли в уставных (складочных) капиталах хозяйственных </w:t>
            </w:r>
            <w:r w:rsidRPr="008516EF">
              <w:rPr>
                <w:sz w:val="28"/>
                <w:szCs w:val="28"/>
              </w:rPr>
              <w:lastRenderedPageBreak/>
              <w:t>товариществ и обществ, или дивидендов по акциям, 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516F9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</w:t>
            </w:r>
            <w:proofErr w:type="spellStart"/>
            <w:r w:rsidR="00516F92">
              <w:rPr>
                <w:bCs/>
                <w:sz w:val="28"/>
                <w:szCs w:val="28"/>
              </w:rPr>
              <w:t>Белкинского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</w:t>
            </w:r>
            <w:r w:rsidRPr="008516EF">
              <w:rPr>
                <w:bCs/>
                <w:sz w:val="28"/>
                <w:szCs w:val="28"/>
              </w:rPr>
              <w:lastRenderedPageBreak/>
              <w:t xml:space="preserve">может осуществляться главными администраторами доходов бюджета </w:t>
            </w:r>
            <w:proofErr w:type="spellStart"/>
            <w:r w:rsidR="00516F92">
              <w:rPr>
                <w:bCs/>
                <w:sz w:val="28"/>
                <w:szCs w:val="28"/>
              </w:rPr>
              <w:t>Белкинского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A5" w:rsidRDefault="00272BA5">
      <w:r>
        <w:separator/>
      </w:r>
    </w:p>
  </w:endnote>
  <w:endnote w:type="continuationSeparator" w:id="0">
    <w:p w:rsidR="00272BA5" w:rsidRDefault="0027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A5" w:rsidRDefault="00272BA5">
      <w:r>
        <w:separator/>
      </w:r>
    </w:p>
  </w:footnote>
  <w:footnote w:type="continuationSeparator" w:id="0">
    <w:p w:rsidR="00272BA5" w:rsidRDefault="0027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290D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2BA5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16F92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5901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2171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3E38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4FC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DF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6">
    <w:name w:val="МФ РТ Знак"/>
    <w:link w:val="a5"/>
    <w:rsid w:val="005C0CC1"/>
    <w:rPr>
      <w:sz w:val="28"/>
      <w:lang w:val="en-US"/>
    </w:rPr>
  </w:style>
  <w:style w:type="character" w:styleId="a7">
    <w:name w:val="Hyperlink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6">
    <w:name w:val="МФ РТ Знак"/>
    <w:link w:val="a5"/>
    <w:rsid w:val="005C0CC1"/>
    <w:rPr>
      <w:sz w:val="28"/>
      <w:lang w:val="en-US"/>
    </w:rPr>
  </w:style>
  <w:style w:type="character" w:styleId="a7">
    <w:name w:val="Hyperlink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8F60-82D4-4115-87E8-B47FA294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20938</CharactersWithSpaces>
  <SharedDoc>false</SharedDoc>
  <HLinks>
    <vt:vector size="24" baseType="variant"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  <vt:variant>
        <vt:i4>3407980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consultantplus://offline/ref=FB55C7F6832A3C5DE35959D5F6C952A5BFB4814024D6C38FA5F1A0BF4F635CB70BE985AA90A6AAC9BED3DC2A802DEEE20A9BCEB13676DAF3AD291A9FP9j7I</vt:lpwstr>
      </vt:variant>
      <vt:variant>
        <vt:lpwstr/>
      </vt:variant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consultantplus://offline/ref=FB55C7F6832A3C5DE35959D5F6C952A5BFB4814024D6CA84AEF5A0BF4F635CB70BE985AA90A6AAC9BED3DC2A802DEEE20A9BCEB13676DAF3AD291A9FP9j7I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Albina.Kamalova</dc:creator>
  <cp:keywords/>
  <cp:lastModifiedBy>ICL</cp:lastModifiedBy>
  <cp:revision>4</cp:revision>
  <cp:lastPrinted>2020-08-28T08:48:00Z</cp:lastPrinted>
  <dcterms:created xsi:type="dcterms:W3CDTF">2022-12-15T07:22:00Z</dcterms:created>
  <dcterms:modified xsi:type="dcterms:W3CDTF">2023-01-11T10:16:00Z</dcterms:modified>
</cp:coreProperties>
</file>