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73" w:rsidRDefault="005F5673" w:rsidP="005F56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проект</w:t>
      </w: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Белкинского</w:t>
      </w:r>
      <w:proofErr w:type="spellEnd"/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</w:t>
      </w: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ПОСТАНОВЛЕНИЕ</w:t>
      </w: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Исполнительного комитета Белкинского сельского поселения</w:t>
      </w: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120D60" w:rsidRPr="00120D60" w:rsidRDefault="00120D60" w:rsidP="00120D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="005F567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__._________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2023</w:t>
      </w:r>
      <w:r w:rsidRPr="00120D6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года                                                                                        № </w:t>
      </w:r>
      <w:r w:rsidR="005F567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__</w:t>
      </w:r>
    </w:p>
    <w:p w:rsidR="002559DF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DF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B8" w:rsidRDefault="007073B8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внесения изменений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главных администраторов</w:t>
      </w:r>
    </w:p>
    <w:p w:rsidR="002326EE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2326EE">
        <w:rPr>
          <w:rFonts w:ascii="Times New Roman" w:hAnsi="Times New Roman" w:cs="Times New Roman"/>
          <w:sz w:val="28"/>
          <w:szCs w:val="28"/>
        </w:rPr>
        <w:t>Б</w:t>
      </w:r>
      <w:r w:rsidR="00D43BD2">
        <w:rPr>
          <w:rFonts w:ascii="Times New Roman" w:hAnsi="Times New Roman" w:cs="Times New Roman"/>
          <w:sz w:val="28"/>
          <w:szCs w:val="28"/>
        </w:rPr>
        <w:t>елкинского</w:t>
      </w:r>
      <w:r w:rsidR="002326E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326EE" w:rsidRDefault="002326EE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073B8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B8" w:rsidRDefault="007073B8" w:rsidP="001522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073B8"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и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постановлением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Правительства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Российской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7073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7073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медицинского</w:t>
      </w:r>
      <w:r w:rsidRPr="007073B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страхования, местного</w:t>
      </w:r>
      <w:r w:rsidRPr="007073B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бюджета»</w:t>
      </w:r>
      <w:r w:rsidRPr="007073B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="0015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D2">
        <w:rPr>
          <w:rFonts w:ascii="Times New Roman" w:hAnsi="Times New Roman" w:cs="Times New Roman"/>
          <w:sz w:val="28"/>
          <w:szCs w:val="28"/>
        </w:rPr>
        <w:t>Белкинского</w:t>
      </w:r>
      <w:r w:rsidR="001522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Пестречинского муниципального района Республики Татарстан </w:t>
      </w:r>
      <w:r w:rsidRPr="007073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7073B8" w:rsidRP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73B8" w:rsidRPr="007073B8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sz w:val="28"/>
        </w:rPr>
      </w:pPr>
      <w:r w:rsidRPr="007073B8">
        <w:rPr>
          <w:color w:val="000000" w:themeColor="text1"/>
          <w:sz w:val="28"/>
          <w:szCs w:val="28"/>
        </w:rPr>
        <w:t xml:space="preserve"> </w:t>
      </w:r>
      <w:r w:rsidRPr="007073B8">
        <w:rPr>
          <w:sz w:val="28"/>
        </w:rPr>
        <w:t>Утвердить Порядок внесения изменений в перечень главных администраторов</w:t>
      </w:r>
      <w:r w:rsidRPr="007073B8">
        <w:rPr>
          <w:spacing w:val="-18"/>
          <w:sz w:val="28"/>
        </w:rPr>
        <w:t xml:space="preserve"> </w:t>
      </w:r>
      <w:r w:rsidRPr="007073B8">
        <w:rPr>
          <w:sz w:val="28"/>
        </w:rPr>
        <w:t>доходов</w:t>
      </w:r>
      <w:r w:rsidRPr="007073B8">
        <w:rPr>
          <w:spacing w:val="-4"/>
          <w:sz w:val="28"/>
        </w:rPr>
        <w:t xml:space="preserve"> </w:t>
      </w:r>
      <w:r w:rsidRPr="007073B8">
        <w:rPr>
          <w:sz w:val="28"/>
        </w:rPr>
        <w:t>бюджета</w:t>
      </w:r>
      <w:r w:rsidR="001522DF">
        <w:rPr>
          <w:spacing w:val="-2"/>
          <w:sz w:val="28"/>
        </w:rPr>
        <w:t xml:space="preserve"> </w:t>
      </w:r>
      <w:r w:rsidR="00D43BD2">
        <w:rPr>
          <w:sz w:val="28"/>
          <w:szCs w:val="28"/>
        </w:rPr>
        <w:t>Белкинского</w:t>
      </w:r>
      <w:r w:rsidR="002326EE">
        <w:rPr>
          <w:sz w:val="28"/>
          <w:szCs w:val="28"/>
        </w:rPr>
        <w:t xml:space="preserve"> сельского поселения</w:t>
      </w:r>
      <w:r w:rsidRPr="007073B8">
        <w:rPr>
          <w:spacing w:val="-2"/>
          <w:sz w:val="28"/>
        </w:rPr>
        <w:t xml:space="preserve"> Пестречинского муниципального района Республики Татарстан </w:t>
      </w:r>
      <w:r w:rsidRPr="007073B8">
        <w:rPr>
          <w:sz w:val="28"/>
        </w:rPr>
        <w:t>согласно приложению.</w:t>
      </w:r>
    </w:p>
    <w:p w:rsidR="007073B8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sz w:val="28"/>
        </w:rPr>
      </w:pPr>
      <w:r>
        <w:rPr>
          <w:sz w:val="28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D43BD2">
        <w:rPr>
          <w:sz w:val="28"/>
          <w:szCs w:val="28"/>
        </w:rPr>
        <w:t>Белкинского</w:t>
      </w:r>
      <w:r w:rsidR="002326EE">
        <w:rPr>
          <w:sz w:val="28"/>
          <w:szCs w:val="28"/>
        </w:rPr>
        <w:t xml:space="preserve"> сельского поселения</w:t>
      </w:r>
      <w:r w:rsidR="002326EE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>Пестречинского муниципального района Республики Татарстан</w:t>
      </w:r>
      <w:r>
        <w:rPr>
          <w:sz w:val="28"/>
        </w:rPr>
        <w:t>, начиная с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бюджетов 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011877">
        <w:rPr>
          <w:sz w:val="28"/>
        </w:rPr>
        <w:t>3</w:t>
      </w:r>
      <w:r>
        <w:rPr>
          <w:sz w:val="28"/>
        </w:rPr>
        <w:t xml:space="preserve"> год 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плановый период 202</w:t>
      </w:r>
      <w:r w:rsidR="00011877">
        <w:rPr>
          <w:sz w:val="28"/>
        </w:rPr>
        <w:t>4</w:t>
      </w:r>
      <w:r>
        <w:rPr>
          <w:sz w:val="28"/>
        </w:rPr>
        <w:t xml:space="preserve"> и</w:t>
      </w:r>
      <w:r>
        <w:rPr>
          <w:spacing w:val="-6"/>
          <w:sz w:val="28"/>
        </w:rPr>
        <w:t xml:space="preserve"> </w:t>
      </w:r>
      <w:r>
        <w:rPr>
          <w:sz w:val="28"/>
        </w:rPr>
        <w:t>202</w:t>
      </w:r>
      <w:r w:rsidR="00011877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годов.</w:t>
      </w:r>
    </w:p>
    <w:p w:rsidR="00BC54CA" w:rsidRPr="00BC54CA" w:rsidRDefault="007073B8" w:rsidP="00BC54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3.</w:t>
      </w:r>
      <w:r w:rsidR="00BC54CA" w:rsidRPr="00BC5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54CA" w:rsidRPr="00BC54CA">
        <w:rPr>
          <w:rFonts w:ascii="Times New Roman" w:hAnsi="Times New Roman" w:cs="Times New Roman"/>
          <w:bCs/>
          <w:sz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="00BC54CA" w:rsidRPr="00BC54CA">
          <w:rPr>
            <w:rStyle w:val="a3"/>
            <w:rFonts w:ascii="Times New Roman" w:hAnsi="Times New Roman" w:cs="Times New Roman"/>
            <w:bCs/>
            <w:sz w:val="28"/>
          </w:rPr>
          <w:t>www.pestreci.tatarstan.ru</w:t>
        </w:r>
      </w:hyperlink>
      <w:r w:rsidR="00BC54CA" w:rsidRPr="00BC54CA">
        <w:rPr>
          <w:rFonts w:ascii="Times New Roman" w:hAnsi="Times New Roman" w:cs="Times New Roman"/>
          <w:bCs/>
          <w:sz w:val="28"/>
        </w:rPr>
        <w:t>).</w:t>
      </w:r>
    </w:p>
    <w:p w:rsidR="007073B8" w:rsidRPr="007073B8" w:rsidRDefault="007073B8" w:rsidP="00707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7073B8">
        <w:rPr>
          <w:rFonts w:ascii="Times New Roman" w:hAnsi="Times New Roman" w:cs="Times New Roman"/>
          <w:sz w:val="28"/>
        </w:rPr>
        <w:t xml:space="preserve">Контроль за исполнением постановления возложить на </w:t>
      </w:r>
      <w:r>
        <w:rPr>
          <w:rFonts w:ascii="Times New Roman" w:hAnsi="Times New Roman" w:cs="Times New Roman"/>
          <w:sz w:val="28"/>
        </w:rPr>
        <w:t xml:space="preserve">председателя Финансово-бюджетной палаты Пестречинского муниципального района Республики </w:t>
      </w:r>
      <w:r w:rsidR="005F12E4">
        <w:rPr>
          <w:rFonts w:ascii="Times New Roman" w:hAnsi="Times New Roman" w:cs="Times New Roman"/>
          <w:sz w:val="28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8"/>
        </w:rPr>
        <w:t>Г.П.Товкалева</w:t>
      </w:r>
      <w:proofErr w:type="spellEnd"/>
      <w:r w:rsidRPr="007073B8">
        <w:rPr>
          <w:rFonts w:ascii="Times New Roman" w:hAnsi="Times New Roman" w:cs="Times New Roman"/>
          <w:sz w:val="28"/>
        </w:rPr>
        <w:t>.</w:t>
      </w:r>
    </w:p>
    <w:p w:rsidR="007073B8" w:rsidRPr="00271D01" w:rsidRDefault="007073B8" w:rsidP="007073B8">
      <w:pPr>
        <w:pStyle w:val="a4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6EE" w:rsidRDefault="00994385" w:rsidP="00232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D43BD2">
        <w:rPr>
          <w:rFonts w:ascii="Times New Roman" w:hAnsi="Times New Roman" w:cs="Times New Roman"/>
          <w:color w:val="000000" w:themeColor="text1"/>
          <w:sz w:val="28"/>
          <w:szCs w:val="28"/>
        </w:rPr>
        <w:t>Белкинского</w:t>
      </w:r>
      <w:r w:rsidR="0015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2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</w:p>
    <w:p w:rsidR="002326EE" w:rsidRPr="00120D60" w:rsidRDefault="007073B8" w:rsidP="00120D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Пестреч</w:t>
      </w:r>
      <w:r w:rsidR="00232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инского муниципального района РТ                    </w:t>
      </w:r>
      <w:r w:rsidR="0015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232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20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D43BD2">
        <w:rPr>
          <w:rFonts w:ascii="Times New Roman" w:hAnsi="Times New Roman" w:cs="Times New Roman"/>
          <w:color w:val="000000" w:themeColor="text1"/>
          <w:sz w:val="28"/>
          <w:szCs w:val="28"/>
        </w:rPr>
        <w:t>А.Н.Меньшов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C54CA" w:rsidRDefault="00EF7D19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</w:t>
      </w:r>
    </w:p>
    <w:p w:rsidR="00BC54CA" w:rsidRDefault="00BC54CA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</w:p>
    <w:p w:rsidR="00BC54CA" w:rsidRDefault="00BC54CA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</w:p>
    <w:p w:rsidR="00BC54CA" w:rsidRDefault="00BC54CA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</w:p>
    <w:p w:rsidR="00EF7D19" w:rsidRPr="00DC5C92" w:rsidRDefault="00BC54CA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</w:t>
      </w:r>
      <w:r w:rsidR="00EF7D19">
        <w:rPr>
          <w:rFonts w:eastAsia="Calibri"/>
          <w:sz w:val="22"/>
          <w:szCs w:val="22"/>
          <w:lang w:eastAsia="en-US"/>
        </w:rPr>
        <w:t xml:space="preserve"> </w:t>
      </w:r>
      <w:r w:rsidR="00EF7D19" w:rsidRPr="00DC5C92">
        <w:rPr>
          <w:rFonts w:eastAsia="Calibri"/>
          <w:sz w:val="22"/>
          <w:szCs w:val="22"/>
          <w:lang w:eastAsia="en-US"/>
        </w:rPr>
        <w:t xml:space="preserve">Утвержден </w:t>
      </w:r>
      <w:r w:rsidR="00EF7D19">
        <w:rPr>
          <w:rFonts w:eastAsia="Calibri"/>
          <w:sz w:val="22"/>
          <w:szCs w:val="22"/>
          <w:lang w:eastAsia="en-US"/>
        </w:rPr>
        <w:t>п</w:t>
      </w:r>
      <w:r w:rsidR="00EF7D19" w:rsidRPr="00DC5C92">
        <w:rPr>
          <w:rFonts w:eastAsia="Calibri"/>
          <w:bCs/>
          <w:sz w:val="22"/>
          <w:szCs w:val="22"/>
          <w:lang w:eastAsia="en-US"/>
        </w:rPr>
        <w:t>остановлением</w:t>
      </w:r>
    </w:p>
    <w:p w:rsidR="00EF7D19" w:rsidRPr="00DC5C92" w:rsidRDefault="00EF7D19" w:rsidP="00EF7D19">
      <w:pPr>
        <w:pStyle w:val="a7"/>
        <w:ind w:firstLine="5103"/>
        <w:rPr>
          <w:rFonts w:eastAsia="Calibri"/>
          <w:bCs/>
          <w:sz w:val="22"/>
          <w:szCs w:val="22"/>
          <w:lang w:eastAsia="en-US"/>
        </w:rPr>
      </w:pPr>
      <w:r w:rsidRPr="00DC5C92">
        <w:rPr>
          <w:rFonts w:eastAsia="Calibri"/>
          <w:sz w:val="22"/>
          <w:szCs w:val="22"/>
          <w:lang w:eastAsia="en-US"/>
        </w:rPr>
        <w:t xml:space="preserve">                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="002326EE">
        <w:rPr>
          <w:rFonts w:eastAsia="Calibri"/>
          <w:sz w:val="22"/>
          <w:szCs w:val="22"/>
          <w:lang w:eastAsia="en-US"/>
        </w:rPr>
        <w:t>и</w:t>
      </w:r>
      <w:r w:rsidR="002326EE" w:rsidRPr="00DC5C92">
        <w:rPr>
          <w:rFonts w:eastAsia="Calibri"/>
          <w:bCs/>
          <w:sz w:val="22"/>
          <w:szCs w:val="22"/>
          <w:lang w:eastAsia="en-US"/>
        </w:rPr>
        <w:t>сполнительного комитета</w:t>
      </w:r>
      <w:r w:rsidRPr="00DC5C92">
        <w:rPr>
          <w:rFonts w:eastAsia="Calibri"/>
          <w:bCs/>
          <w:sz w:val="22"/>
          <w:szCs w:val="22"/>
          <w:lang w:eastAsia="en-US"/>
        </w:rPr>
        <w:t xml:space="preserve">                    </w:t>
      </w: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</w:t>
      </w:r>
    </w:p>
    <w:p w:rsidR="002326EE" w:rsidRDefault="00EF7D19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        </w:t>
      </w:r>
      <w:r>
        <w:rPr>
          <w:rFonts w:ascii="Times New Roman" w:eastAsia="Calibri" w:hAnsi="Times New Roman" w:cs="Times New Roman"/>
          <w:bCs/>
        </w:rPr>
        <w:t xml:space="preserve"> </w:t>
      </w:r>
      <w:r w:rsidR="00D43BD2">
        <w:rPr>
          <w:rFonts w:ascii="Times New Roman" w:eastAsia="Calibri" w:hAnsi="Times New Roman" w:cs="Times New Roman"/>
          <w:bCs/>
        </w:rPr>
        <w:t>Белкинского</w:t>
      </w:r>
      <w:r w:rsidR="001522DF">
        <w:rPr>
          <w:rFonts w:ascii="Times New Roman" w:eastAsia="Calibri" w:hAnsi="Times New Roman" w:cs="Times New Roman"/>
          <w:bCs/>
        </w:rPr>
        <w:t xml:space="preserve"> </w:t>
      </w:r>
      <w:r w:rsidR="002326EE">
        <w:rPr>
          <w:rFonts w:ascii="Times New Roman" w:eastAsia="Calibri" w:hAnsi="Times New Roman" w:cs="Times New Roman"/>
          <w:bCs/>
        </w:rPr>
        <w:t>сельского</w:t>
      </w:r>
    </w:p>
    <w:p w:rsidR="00EF7D19" w:rsidRPr="00DC5C92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поселения </w:t>
      </w:r>
      <w:r w:rsidR="00EF7D19" w:rsidRPr="00DC5C92">
        <w:rPr>
          <w:rFonts w:ascii="Times New Roman" w:eastAsia="Calibri" w:hAnsi="Times New Roman" w:cs="Times New Roman"/>
          <w:bCs/>
        </w:rPr>
        <w:t xml:space="preserve">Пестречинского </w:t>
      </w:r>
    </w:p>
    <w:p w:rsidR="00EF7D19" w:rsidRPr="00DC5C9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 </w:t>
      </w:r>
      <w:r>
        <w:rPr>
          <w:rFonts w:ascii="Times New Roman" w:eastAsia="Calibri" w:hAnsi="Times New Roman" w:cs="Times New Roman"/>
          <w:bCs/>
        </w:rPr>
        <w:t xml:space="preserve">        </w:t>
      </w:r>
      <w:r w:rsidRPr="00DC5C92">
        <w:rPr>
          <w:rFonts w:ascii="Times New Roman" w:eastAsia="Calibri" w:hAnsi="Times New Roman" w:cs="Times New Roman"/>
          <w:bCs/>
        </w:rPr>
        <w:t>муниципального района</w:t>
      </w:r>
      <w:r w:rsidR="002326EE">
        <w:rPr>
          <w:rFonts w:ascii="Times New Roman" w:eastAsia="Calibri" w:hAnsi="Times New Roman" w:cs="Times New Roman"/>
          <w:bCs/>
        </w:rPr>
        <w:t xml:space="preserve"> РТ</w:t>
      </w:r>
    </w:p>
    <w:p w:rsidR="00EF7D19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</w:t>
      </w:r>
      <w:r>
        <w:rPr>
          <w:rFonts w:ascii="Times New Roman" w:eastAsia="Calibri" w:hAnsi="Times New Roman" w:cs="Times New Roman"/>
          <w:bCs/>
        </w:rPr>
        <w:t xml:space="preserve">      </w:t>
      </w:r>
      <w:r w:rsidRPr="00DC5C92">
        <w:rPr>
          <w:rFonts w:ascii="Times New Roman" w:eastAsia="Calibri" w:hAnsi="Times New Roman" w:cs="Times New Roman"/>
          <w:bCs/>
        </w:rPr>
        <w:t xml:space="preserve">   от </w:t>
      </w:r>
      <w:r w:rsidR="005F5673">
        <w:rPr>
          <w:rFonts w:ascii="Times New Roman" w:eastAsia="Calibri" w:hAnsi="Times New Roman" w:cs="Times New Roman"/>
          <w:bCs/>
        </w:rPr>
        <w:t>__.__________</w:t>
      </w:r>
      <w:bookmarkStart w:id="0" w:name="_GoBack"/>
      <w:bookmarkEnd w:id="0"/>
      <w:r w:rsidR="00120D60">
        <w:rPr>
          <w:rFonts w:ascii="Times New Roman" w:eastAsia="Calibri" w:hAnsi="Times New Roman" w:cs="Times New Roman"/>
          <w:bCs/>
        </w:rPr>
        <w:t xml:space="preserve"> </w:t>
      </w:r>
      <w:r w:rsidRPr="00DC5C92">
        <w:rPr>
          <w:rFonts w:ascii="Times New Roman" w:eastAsia="Calibri" w:hAnsi="Times New Roman" w:cs="Times New Roman"/>
          <w:bCs/>
        </w:rPr>
        <w:t>202</w:t>
      </w:r>
      <w:r w:rsidR="00011877">
        <w:rPr>
          <w:rFonts w:ascii="Times New Roman" w:eastAsia="Calibri" w:hAnsi="Times New Roman" w:cs="Times New Roman"/>
          <w:bCs/>
        </w:rPr>
        <w:t>3</w:t>
      </w:r>
      <w:r w:rsidRPr="00DC5C92">
        <w:rPr>
          <w:rFonts w:ascii="Times New Roman" w:eastAsia="Calibri" w:hAnsi="Times New Roman" w:cs="Times New Roman"/>
          <w:bCs/>
        </w:rPr>
        <w:t xml:space="preserve"> г.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C5C92">
        <w:rPr>
          <w:rFonts w:ascii="Times New Roman" w:eastAsia="Calibri" w:hAnsi="Times New Roman" w:cs="Times New Roman"/>
          <w:bCs/>
        </w:rPr>
        <w:t>№</w:t>
      </w:r>
      <w:r>
        <w:rPr>
          <w:rFonts w:ascii="Times New Roman" w:eastAsia="Calibri" w:hAnsi="Times New Roman" w:cs="Times New Roman"/>
          <w:bCs/>
        </w:rPr>
        <w:t xml:space="preserve"> </w:t>
      </w:r>
      <w:r w:rsidR="005F5673">
        <w:rPr>
          <w:rFonts w:ascii="Times New Roman" w:eastAsia="Calibri" w:hAnsi="Times New Roman" w:cs="Times New Roman"/>
          <w:bCs/>
        </w:rPr>
        <w:t>__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D19" w:rsidRPr="00EF7D19" w:rsidRDefault="00EF7D19" w:rsidP="00EF7D19">
      <w:pPr>
        <w:spacing w:after="0" w:line="240" w:lineRule="auto"/>
        <w:ind w:left="4197" w:right="4241"/>
        <w:jc w:val="center"/>
        <w:rPr>
          <w:rFonts w:ascii="Times New Roman" w:hAnsi="Times New Roman" w:cs="Times New Roman"/>
          <w:sz w:val="28"/>
          <w:szCs w:val="28"/>
        </w:rPr>
      </w:pPr>
      <w:r w:rsidRPr="00EF7D19">
        <w:rPr>
          <w:rFonts w:ascii="Times New Roman" w:hAnsi="Times New Roman" w:cs="Times New Roman"/>
          <w:spacing w:val="-2"/>
          <w:sz w:val="28"/>
          <w:szCs w:val="28"/>
        </w:rPr>
        <w:t>Порядок</w:t>
      </w:r>
    </w:p>
    <w:p w:rsidR="00EF7D19" w:rsidRPr="00EF7D19" w:rsidRDefault="00EF7D19" w:rsidP="00232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D19">
        <w:rPr>
          <w:rFonts w:ascii="Times New Roman" w:hAnsi="Times New Roman" w:cs="Times New Roman"/>
          <w:w w:val="105"/>
          <w:sz w:val="28"/>
          <w:szCs w:val="28"/>
        </w:rPr>
        <w:t>внесения изменений в</w:t>
      </w:r>
      <w:r w:rsidRPr="00EF7D1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EF7D19">
        <w:rPr>
          <w:rFonts w:ascii="Times New Roman" w:hAnsi="Times New Roman" w:cs="Times New Roman"/>
          <w:w w:val="105"/>
          <w:sz w:val="28"/>
          <w:szCs w:val="28"/>
        </w:rPr>
        <w:t>перечень главных администраторов</w:t>
      </w:r>
      <w:r w:rsidRPr="00EF7D1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EF7D19">
        <w:rPr>
          <w:rFonts w:ascii="Times New Roman" w:hAnsi="Times New Roman" w:cs="Times New Roman"/>
          <w:w w:val="105"/>
          <w:sz w:val="28"/>
          <w:szCs w:val="28"/>
        </w:rPr>
        <w:t xml:space="preserve">доходов бюджета </w:t>
      </w:r>
      <w:r w:rsidR="00D43BD2">
        <w:rPr>
          <w:rFonts w:ascii="Times New Roman" w:hAnsi="Times New Roman" w:cs="Times New Roman"/>
          <w:sz w:val="28"/>
          <w:szCs w:val="28"/>
        </w:rPr>
        <w:t>Белкинского</w:t>
      </w:r>
      <w:r w:rsidR="002326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326EE" w:rsidRPr="007073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073B8">
        <w:rPr>
          <w:rFonts w:ascii="Times New Roman" w:eastAsia="Times New Roman" w:hAnsi="Times New Roman" w:cs="Times New Roman"/>
          <w:spacing w:val="-2"/>
          <w:sz w:val="28"/>
        </w:rPr>
        <w:t>Пестречинского муниципального района Республики Татарстан</w:t>
      </w:r>
    </w:p>
    <w:p w:rsidR="00EF7D19" w:rsidRDefault="00EF7D19" w:rsidP="00EF7D19">
      <w:pPr>
        <w:pStyle w:val="a4"/>
        <w:rPr>
          <w:sz w:val="30"/>
        </w:rPr>
      </w:pPr>
    </w:p>
    <w:p w:rsidR="00EF7D19" w:rsidRDefault="00EF7D19" w:rsidP="00EF7D19">
      <w:pPr>
        <w:pStyle w:val="a4"/>
        <w:spacing w:before="10"/>
      </w:pP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sz w:val="28"/>
        </w:rPr>
      </w:pPr>
      <w:r>
        <w:rPr>
          <w:sz w:val="28"/>
        </w:rPr>
        <w:t xml:space="preserve">Настоящий Порядок внесения изменений в перечень главных администраторов доходов бюджета </w:t>
      </w:r>
      <w:r w:rsidR="00D43BD2">
        <w:rPr>
          <w:sz w:val="28"/>
          <w:szCs w:val="28"/>
        </w:rPr>
        <w:t>Белкинского</w:t>
      </w:r>
      <w:r w:rsidR="002326EE">
        <w:rPr>
          <w:sz w:val="28"/>
          <w:szCs w:val="28"/>
        </w:rPr>
        <w:t xml:space="preserve"> сельского поселения</w:t>
      </w:r>
      <w:r w:rsidR="002326EE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D43BD2">
        <w:rPr>
          <w:sz w:val="28"/>
          <w:szCs w:val="28"/>
        </w:rPr>
        <w:t>Белкинского</w:t>
      </w:r>
      <w:r w:rsidR="001522DF">
        <w:rPr>
          <w:sz w:val="28"/>
          <w:szCs w:val="28"/>
        </w:rPr>
        <w:t xml:space="preserve"> сельского поселения</w:t>
      </w:r>
      <w:r w:rsidR="001522DF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 - Перечень).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Перечень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внесены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следующих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sz w:val="28"/>
        </w:rPr>
      </w:pPr>
      <w:r>
        <w:rPr>
          <w:sz w:val="28"/>
        </w:rPr>
        <w:t>изменение состава и (или) полномочий главных администраторов доходов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2"/>
          <w:sz w:val="28"/>
        </w:rPr>
        <w:t xml:space="preserve"> </w:t>
      </w:r>
      <w:r w:rsidR="00D43BD2">
        <w:rPr>
          <w:sz w:val="28"/>
          <w:szCs w:val="28"/>
        </w:rPr>
        <w:t>Белкинского</w:t>
      </w:r>
      <w:r w:rsidR="001522DF">
        <w:rPr>
          <w:sz w:val="28"/>
          <w:szCs w:val="28"/>
        </w:rPr>
        <w:t xml:space="preserve"> сельского поселения</w:t>
      </w:r>
      <w:r w:rsidR="001522DF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администраторы</w:t>
      </w:r>
      <w:r>
        <w:rPr>
          <w:spacing w:val="-18"/>
          <w:sz w:val="28"/>
        </w:rPr>
        <w:t xml:space="preserve"> </w:t>
      </w:r>
      <w:r>
        <w:rPr>
          <w:sz w:val="28"/>
        </w:rPr>
        <w:t>доходов);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sz w:val="28"/>
        </w:rPr>
      </w:pPr>
      <w:r>
        <w:rPr>
          <w:sz w:val="28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sz w:val="28"/>
        </w:rPr>
      </w:pPr>
      <w:r>
        <w:rPr>
          <w:sz w:val="28"/>
        </w:rPr>
        <w:t xml:space="preserve">Внесение изменений в Перечень осуществляется приказом председателя Финансово-бюджетной палаты </w:t>
      </w:r>
      <w:r w:rsidRPr="007073B8">
        <w:rPr>
          <w:spacing w:val="-2"/>
          <w:sz w:val="28"/>
        </w:rPr>
        <w:t>Пестречинского муниципального района Республики Татарстан</w:t>
      </w:r>
      <w:r>
        <w:rPr>
          <w:sz w:val="28"/>
        </w:rPr>
        <w:t xml:space="preserve"> без внесения изменений в постановление Исполнительного комитета</w:t>
      </w:r>
      <w:r w:rsidR="002326EE">
        <w:rPr>
          <w:sz w:val="28"/>
        </w:rPr>
        <w:t xml:space="preserve"> </w:t>
      </w:r>
      <w:r w:rsidR="00D43BD2">
        <w:rPr>
          <w:sz w:val="28"/>
          <w:szCs w:val="28"/>
        </w:rPr>
        <w:t>Белкинского</w:t>
      </w:r>
      <w:r w:rsidR="002326EE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>
        <w:rPr>
          <w:spacing w:val="28"/>
          <w:sz w:val="28"/>
        </w:rPr>
        <w:t xml:space="preserve"> </w:t>
      </w:r>
      <w:r>
        <w:rPr>
          <w:sz w:val="28"/>
        </w:rPr>
        <w:t>главных администраторов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доходов.</w:t>
      </w:r>
    </w:p>
    <w:p w:rsidR="00120D60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sz w:val="28"/>
        </w:rPr>
      </w:pPr>
      <w:r>
        <w:rPr>
          <w:sz w:val="28"/>
        </w:rPr>
        <w:t xml:space="preserve">Главные администраторы доходов, в случае необходимости внесения изменений в Перечень, не позднее 5 дней со дня их возникновения </w:t>
      </w:r>
      <w:r w:rsidR="00120D60">
        <w:rPr>
          <w:sz w:val="28"/>
        </w:rPr>
        <w:t>представляют</w:t>
      </w:r>
      <w:r w:rsidR="00120D60">
        <w:rPr>
          <w:spacing w:val="66"/>
          <w:sz w:val="28"/>
        </w:rPr>
        <w:t xml:space="preserve"> в</w:t>
      </w:r>
      <w:r w:rsidR="00120D60">
        <w:rPr>
          <w:spacing w:val="40"/>
          <w:sz w:val="28"/>
        </w:rPr>
        <w:t xml:space="preserve"> </w:t>
      </w:r>
      <w:r w:rsidR="00E46501">
        <w:rPr>
          <w:sz w:val="28"/>
        </w:rPr>
        <w:t xml:space="preserve">Финансово </w:t>
      </w:r>
      <w:proofErr w:type="gramStart"/>
      <w:r w:rsidR="000C29D9">
        <w:rPr>
          <w:sz w:val="28"/>
        </w:rPr>
        <w:t>-б</w:t>
      </w:r>
      <w:proofErr w:type="gramEnd"/>
      <w:r w:rsidR="000C29D9">
        <w:rPr>
          <w:sz w:val="28"/>
        </w:rPr>
        <w:t xml:space="preserve">юджетную палату Пестречинского муниципального района </w:t>
      </w:r>
    </w:p>
    <w:p w:rsidR="00EF7D19" w:rsidRPr="00120D60" w:rsidRDefault="000C29D9" w:rsidP="00120D60">
      <w:pPr>
        <w:tabs>
          <w:tab w:val="left" w:pos="1093"/>
        </w:tabs>
        <w:ind w:left="102" w:right="153"/>
        <w:rPr>
          <w:rFonts w:ascii="Times New Roman" w:hAnsi="Times New Roman" w:cs="Times New Roman"/>
          <w:sz w:val="28"/>
        </w:rPr>
      </w:pPr>
      <w:r w:rsidRPr="00120D60">
        <w:rPr>
          <w:rFonts w:ascii="Times New Roman" w:hAnsi="Times New Roman" w:cs="Times New Roman"/>
          <w:sz w:val="28"/>
        </w:rPr>
        <w:t xml:space="preserve">Республики </w:t>
      </w:r>
      <w:r w:rsidR="00120D60" w:rsidRPr="00120D60">
        <w:rPr>
          <w:rFonts w:ascii="Times New Roman" w:hAnsi="Times New Roman" w:cs="Times New Roman"/>
          <w:sz w:val="28"/>
        </w:rPr>
        <w:t>Татарстан</w:t>
      </w:r>
      <w:r w:rsidR="00120D60" w:rsidRPr="00120D60">
        <w:rPr>
          <w:rFonts w:ascii="Times New Roman" w:hAnsi="Times New Roman" w:cs="Times New Roman"/>
          <w:spacing w:val="40"/>
          <w:sz w:val="28"/>
        </w:rPr>
        <w:t xml:space="preserve"> </w:t>
      </w:r>
      <w:r w:rsidR="00E46501" w:rsidRPr="00E46501">
        <w:rPr>
          <w:rFonts w:ascii="Times New Roman" w:hAnsi="Times New Roman" w:cs="Times New Roman"/>
          <w:sz w:val="28"/>
        </w:rPr>
        <w:t>соответствующие</w:t>
      </w:r>
      <w:r w:rsidR="00E46501" w:rsidRPr="00E46501">
        <w:rPr>
          <w:rFonts w:ascii="Times New Roman" w:hAnsi="Times New Roman" w:cs="Times New Roman"/>
          <w:spacing w:val="40"/>
          <w:sz w:val="28"/>
        </w:rPr>
        <w:t xml:space="preserve"> </w:t>
      </w:r>
      <w:r w:rsidR="00E46501" w:rsidRPr="00E46501">
        <w:rPr>
          <w:rFonts w:ascii="Times New Roman" w:hAnsi="Times New Roman" w:cs="Times New Roman"/>
          <w:sz w:val="28"/>
        </w:rPr>
        <w:t>предложения</w:t>
      </w:r>
      <w:r w:rsidR="00E46501" w:rsidRPr="00120D60">
        <w:rPr>
          <w:rFonts w:ascii="Times New Roman" w:hAnsi="Times New Roman" w:cs="Times New Roman"/>
          <w:sz w:val="28"/>
        </w:rPr>
        <w:t xml:space="preserve"> </w:t>
      </w:r>
      <w:r w:rsidR="00EF7D19" w:rsidRPr="00120D60">
        <w:rPr>
          <w:rFonts w:ascii="Times New Roman" w:hAnsi="Times New Roman" w:cs="Times New Roman"/>
          <w:sz w:val="28"/>
        </w:rPr>
        <w:t>с указанием следующей информации: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Перечень;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sz w:val="28"/>
        </w:rPr>
      </w:pPr>
      <w:r>
        <w:rPr>
          <w:w w:val="95"/>
          <w:sz w:val="28"/>
        </w:rPr>
        <w:t>код</w:t>
      </w:r>
      <w:r>
        <w:rPr>
          <w:spacing w:val="23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наименование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главного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администратора</w:t>
      </w:r>
      <w:r>
        <w:rPr>
          <w:spacing w:val="4"/>
          <w:sz w:val="28"/>
        </w:rPr>
        <w:t xml:space="preserve"> </w:t>
      </w:r>
      <w:r>
        <w:rPr>
          <w:spacing w:val="-2"/>
          <w:w w:val="95"/>
          <w:sz w:val="28"/>
        </w:rPr>
        <w:t>доходов;</w:t>
      </w:r>
    </w:p>
    <w:p w:rsidR="00EF7D19" w:rsidRPr="002326E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sz w:val="28"/>
        </w:rPr>
      </w:pPr>
      <w:r>
        <w:rPr>
          <w:w w:val="95"/>
          <w:sz w:val="28"/>
        </w:rPr>
        <w:lastRenderedPageBreak/>
        <w:t>код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наименование</w:t>
      </w:r>
      <w:r>
        <w:rPr>
          <w:spacing w:val="25"/>
          <w:sz w:val="28"/>
        </w:rPr>
        <w:t xml:space="preserve"> </w:t>
      </w:r>
      <w:r>
        <w:rPr>
          <w:w w:val="95"/>
          <w:sz w:val="28"/>
        </w:rPr>
        <w:t>кода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вида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(подвида)</w:t>
      </w:r>
      <w:r>
        <w:rPr>
          <w:spacing w:val="25"/>
          <w:sz w:val="28"/>
        </w:rPr>
        <w:t xml:space="preserve"> </w:t>
      </w:r>
      <w:r>
        <w:rPr>
          <w:spacing w:val="-2"/>
          <w:w w:val="95"/>
          <w:sz w:val="28"/>
        </w:rPr>
        <w:t>доходов.</w:t>
      </w:r>
    </w:p>
    <w:p w:rsidR="002326EE" w:rsidRDefault="002326EE" w:rsidP="002326EE">
      <w:pPr>
        <w:pStyle w:val="a6"/>
        <w:tabs>
          <w:tab w:val="left" w:pos="977"/>
        </w:tabs>
        <w:spacing w:line="322" w:lineRule="exact"/>
        <w:ind w:left="976" w:firstLine="0"/>
        <w:jc w:val="left"/>
        <w:rPr>
          <w:sz w:val="28"/>
        </w:rPr>
      </w:pPr>
    </w:p>
    <w:p w:rsidR="00EF7D19" w:rsidRDefault="000C29D9" w:rsidP="002326EE">
      <w:pPr>
        <w:pStyle w:val="a6"/>
        <w:numPr>
          <w:ilvl w:val="0"/>
          <w:numId w:val="3"/>
        </w:numPr>
        <w:ind w:left="0" w:firstLine="851"/>
        <w:rPr>
          <w:sz w:val="28"/>
        </w:rPr>
      </w:pPr>
      <w:r>
        <w:rPr>
          <w:sz w:val="28"/>
        </w:rPr>
        <w:t>Финансово-бюджетная палата Пестречинского муниципального района Республики Татарстан</w:t>
      </w:r>
      <w:r w:rsidR="00EF7D19">
        <w:rPr>
          <w:spacing w:val="-2"/>
          <w:sz w:val="28"/>
        </w:rPr>
        <w:t>:</w:t>
      </w:r>
    </w:p>
    <w:p w:rsidR="00EF7D1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sz w:val="28"/>
        </w:rPr>
      </w:pPr>
      <w:r>
        <w:rPr>
          <w:sz w:val="28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замечаний в</w:t>
      </w:r>
      <w:r>
        <w:rPr>
          <w:spacing w:val="-17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дней,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 за</w:t>
      </w:r>
      <w:r>
        <w:rPr>
          <w:spacing w:val="-5"/>
          <w:sz w:val="28"/>
        </w:rPr>
        <w:t xml:space="preserve"> </w:t>
      </w:r>
      <w:r>
        <w:rPr>
          <w:sz w:val="28"/>
        </w:rPr>
        <w:t>датой поступления информации,</w:t>
      </w:r>
      <w:r>
        <w:rPr>
          <w:spacing w:val="26"/>
          <w:sz w:val="28"/>
        </w:rPr>
        <w:t xml:space="preserve"> </w:t>
      </w:r>
      <w:r>
        <w:rPr>
          <w:sz w:val="28"/>
        </w:rPr>
        <w:t>вносит изменения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Перечень;</w:t>
      </w:r>
    </w:p>
    <w:p w:rsidR="00EF7D1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sz w:val="28"/>
        </w:rPr>
      </w:pPr>
      <w:r>
        <w:rPr>
          <w:sz w:val="28"/>
        </w:rPr>
        <w:t>в случае наличия замечаний письменно уведомляет главного администратора</w:t>
      </w:r>
      <w:r>
        <w:rPr>
          <w:spacing w:val="80"/>
          <w:w w:val="150"/>
          <w:sz w:val="28"/>
        </w:rPr>
        <w:t xml:space="preserve"> </w:t>
      </w:r>
      <w:r w:rsidR="00120D60">
        <w:rPr>
          <w:sz w:val="28"/>
        </w:rPr>
        <w:t>доходов</w:t>
      </w:r>
      <w:r w:rsidR="00120D60">
        <w:rPr>
          <w:spacing w:val="40"/>
          <w:sz w:val="28"/>
        </w:rPr>
        <w:t xml:space="preserve"> 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w w:val="150"/>
          <w:sz w:val="28"/>
        </w:rPr>
        <w:t xml:space="preserve"> </w:t>
      </w:r>
      <w:r w:rsidR="00120D60">
        <w:rPr>
          <w:sz w:val="28"/>
        </w:rPr>
        <w:t>внесении</w:t>
      </w:r>
      <w:r w:rsidR="00120D60">
        <w:rPr>
          <w:spacing w:val="39"/>
          <w:sz w:val="28"/>
        </w:rPr>
        <w:t xml:space="preserve"> </w:t>
      </w:r>
      <w:r w:rsidR="00E46501">
        <w:rPr>
          <w:sz w:val="28"/>
        </w:rPr>
        <w:t>изменений</w:t>
      </w:r>
      <w:r w:rsidR="00120D60">
        <w:rPr>
          <w:spacing w:val="40"/>
          <w:sz w:val="28"/>
        </w:rPr>
        <w:t xml:space="preserve">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Перечень с указанием причин, послуживших основанием для отказа.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D3A" w:rsidRDefault="003C4D3A"/>
    <w:sectPr w:rsidR="003C4D3A" w:rsidSect="008B0B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1877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0D60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74957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5673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0B20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4385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C54CA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46501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3</cp:revision>
  <cp:lastPrinted>2023-02-16T05:58:00Z</cp:lastPrinted>
  <dcterms:created xsi:type="dcterms:W3CDTF">2023-02-21T05:47:00Z</dcterms:created>
  <dcterms:modified xsi:type="dcterms:W3CDTF">2023-03-02T11:49:00Z</dcterms:modified>
</cp:coreProperties>
</file>