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F9" w:rsidRDefault="004601F9" w:rsidP="004601F9">
      <w:pPr>
        <w:keepNext/>
        <w:suppressAutoHyphens/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проект</w:t>
      </w:r>
    </w:p>
    <w:p w:rsidR="00ED4A8D" w:rsidRPr="00D52BDB" w:rsidRDefault="00ED4A8D" w:rsidP="00ED4A8D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D52BDB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Исполнительный комитет Ленино-</w:t>
      </w:r>
      <w:proofErr w:type="spellStart"/>
      <w:r w:rsidRPr="00D52BDB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Кокушкинского</w:t>
      </w:r>
      <w:proofErr w:type="spellEnd"/>
      <w:r w:rsidRPr="00D52BDB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сельского поселения</w:t>
      </w:r>
    </w:p>
    <w:p w:rsidR="00ED4A8D" w:rsidRPr="00D52BDB" w:rsidRDefault="00ED4A8D" w:rsidP="00ED4A8D">
      <w:pPr>
        <w:keepNext/>
        <w:spacing w:after="0" w:line="240" w:lineRule="auto"/>
        <w:ind w:firstLine="142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D52BDB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Пестречинского муниципального района Республики Татарстан</w:t>
      </w:r>
    </w:p>
    <w:p w:rsidR="00ED4A8D" w:rsidRPr="00D52BDB" w:rsidRDefault="00ED4A8D" w:rsidP="00ED4A8D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4A8D" w:rsidRPr="00D52BDB" w:rsidRDefault="00ED4A8D" w:rsidP="00ED4A8D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2BD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ED4A8D" w:rsidRPr="00D52BDB" w:rsidRDefault="00ED4A8D" w:rsidP="00ED4A8D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2BDB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Ленино-</w:t>
      </w:r>
      <w:proofErr w:type="spellStart"/>
      <w:r w:rsidRPr="00D52BDB">
        <w:rPr>
          <w:rFonts w:ascii="Arial" w:eastAsia="Times New Roman" w:hAnsi="Arial" w:cs="Arial"/>
          <w:sz w:val="24"/>
          <w:szCs w:val="24"/>
          <w:lang w:eastAsia="ru-RU"/>
        </w:rPr>
        <w:t>Кокушкинского</w:t>
      </w:r>
      <w:proofErr w:type="spellEnd"/>
      <w:r w:rsidRPr="00D52B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ED4A8D" w:rsidRPr="00D52BDB" w:rsidRDefault="00ED4A8D" w:rsidP="00ED4A8D">
      <w:pPr>
        <w:spacing w:after="0" w:line="240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4A8D" w:rsidRPr="00D52BDB" w:rsidRDefault="004601F9" w:rsidP="004803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__.___________</w:t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</w:t>
      </w:r>
      <w:r w:rsidR="0048031F" w:rsidRPr="00D52B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D4A8D" w:rsidRPr="00D52BD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8031F" w:rsidRPr="00D52B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ED4A8D" w:rsidRPr="00D52BDB" w:rsidRDefault="00ED4A8D" w:rsidP="00ED4A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3B8" w:rsidRPr="00D52BDB" w:rsidRDefault="007073B8" w:rsidP="0048031F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48031F" w:rsidRPr="00D52BDB">
        <w:rPr>
          <w:rFonts w:ascii="Arial" w:hAnsi="Arial" w:cs="Arial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48031F" w:rsidRPr="00D52BDB">
        <w:rPr>
          <w:rFonts w:ascii="Arial" w:hAnsi="Arial" w:cs="Arial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 xml:space="preserve">доходов бюджета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52BDB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D52BDB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D52BDB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D52BDB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D52BDB">
        <w:rPr>
          <w:rFonts w:ascii="Arial" w:hAnsi="Arial" w:cs="Arial"/>
          <w:spacing w:val="8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и</w:t>
      </w:r>
      <w:r w:rsidRPr="00D52BDB">
        <w:rPr>
          <w:rFonts w:ascii="Arial" w:hAnsi="Arial" w:cs="Arial"/>
          <w:spacing w:val="8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постановлением</w:t>
      </w:r>
      <w:r w:rsidRPr="00D52BDB">
        <w:rPr>
          <w:rFonts w:ascii="Arial" w:hAnsi="Arial" w:cs="Arial"/>
          <w:spacing w:val="8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Правительства</w:t>
      </w:r>
      <w:r w:rsidRPr="00D52BDB">
        <w:rPr>
          <w:rFonts w:ascii="Arial" w:hAnsi="Arial" w:cs="Arial"/>
          <w:spacing w:val="8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Российской</w:t>
      </w:r>
      <w:r w:rsidRPr="00D52BDB">
        <w:rPr>
          <w:rFonts w:ascii="Arial" w:hAnsi="Arial" w:cs="Arial"/>
          <w:spacing w:val="8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D52BDB">
        <w:rPr>
          <w:rFonts w:ascii="Arial" w:hAnsi="Arial" w:cs="Arial"/>
          <w:spacing w:val="-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D52BDB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D52BDB">
        <w:rPr>
          <w:rFonts w:ascii="Arial" w:hAnsi="Arial" w:cs="Arial"/>
          <w:spacing w:val="-5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медицинского</w:t>
      </w:r>
      <w:r w:rsidRPr="00D52BDB">
        <w:rPr>
          <w:rFonts w:ascii="Arial" w:hAnsi="Arial" w:cs="Arial"/>
          <w:spacing w:val="7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страхования, местного</w:t>
      </w:r>
      <w:r w:rsidRPr="00D52BDB">
        <w:rPr>
          <w:rFonts w:ascii="Arial" w:hAnsi="Arial" w:cs="Arial"/>
          <w:spacing w:val="-9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бюджета»</w:t>
      </w:r>
      <w:r w:rsidRPr="00D52BDB">
        <w:rPr>
          <w:rFonts w:ascii="Arial" w:hAnsi="Arial" w:cs="Arial"/>
          <w:spacing w:val="-9"/>
          <w:sz w:val="24"/>
          <w:szCs w:val="24"/>
        </w:rPr>
        <w:t xml:space="preserve"> </w:t>
      </w:r>
      <w:r w:rsidRPr="00D52BDB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D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1522DF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52BDB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D52BDB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D52BDB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D52BDB">
        <w:rPr>
          <w:rFonts w:ascii="Arial" w:hAnsi="Arial" w:cs="Arial"/>
          <w:spacing w:val="-1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доходов</w:t>
      </w:r>
      <w:r w:rsidRPr="00D52BDB">
        <w:rPr>
          <w:rFonts w:ascii="Arial" w:hAnsi="Arial" w:cs="Arial"/>
          <w:spacing w:val="-4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бюджета</w:t>
      </w:r>
      <w:r w:rsidR="001522DF"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52BDB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D52BDB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D52BDB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D52BDB">
        <w:rPr>
          <w:rFonts w:ascii="Arial" w:hAnsi="Arial" w:cs="Arial"/>
          <w:sz w:val="24"/>
          <w:szCs w:val="24"/>
        </w:rPr>
        <w:t>, начиная с</w:t>
      </w:r>
      <w:r w:rsidRPr="00D52BDB">
        <w:rPr>
          <w:rFonts w:ascii="Arial" w:hAnsi="Arial" w:cs="Arial"/>
          <w:spacing w:val="-9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бюджетов на</w:t>
      </w:r>
      <w:r w:rsidRPr="00D52BDB">
        <w:rPr>
          <w:rFonts w:ascii="Arial" w:hAnsi="Arial" w:cs="Arial"/>
          <w:spacing w:val="-4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202</w:t>
      </w:r>
      <w:r w:rsidR="005237E3" w:rsidRPr="00D52BDB">
        <w:rPr>
          <w:rFonts w:ascii="Arial" w:hAnsi="Arial" w:cs="Arial"/>
          <w:sz w:val="24"/>
          <w:szCs w:val="24"/>
        </w:rPr>
        <w:t>3</w:t>
      </w:r>
      <w:r w:rsidRPr="00D52BDB">
        <w:rPr>
          <w:rFonts w:ascii="Arial" w:hAnsi="Arial" w:cs="Arial"/>
          <w:sz w:val="24"/>
          <w:szCs w:val="24"/>
        </w:rPr>
        <w:t xml:space="preserve"> год и</w:t>
      </w:r>
      <w:r w:rsidRPr="00D52BDB">
        <w:rPr>
          <w:rFonts w:ascii="Arial" w:hAnsi="Arial" w:cs="Arial"/>
          <w:spacing w:val="-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на</w:t>
      </w:r>
      <w:r w:rsidRPr="00D52BDB">
        <w:rPr>
          <w:rFonts w:ascii="Arial" w:hAnsi="Arial" w:cs="Arial"/>
          <w:spacing w:val="-4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плановый период 202</w:t>
      </w:r>
      <w:r w:rsidR="005237E3" w:rsidRPr="00D52BDB">
        <w:rPr>
          <w:rFonts w:ascii="Arial" w:hAnsi="Arial" w:cs="Arial"/>
          <w:sz w:val="24"/>
          <w:szCs w:val="24"/>
        </w:rPr>
        <w:t>4</w:t>
      </w:r>
      <w:r w:rsidRPr="00D52BDB">
        <w:rPr>
          <w:rFonts w:ascii="Arial" w:hAnsi="Arial" w:cs="Arial"/>
          <w:sz w:val="24"/>
          <w:szCs w:val="24"/>
        </w:rPr>
        <w:t xml:space="preserve"> и</w:t>
      </w:r>
      <w:r w:rsidRPr="00D52BDB">
        <w:rPr>
          <w:rFonts w:ascii="Arial" w:hAnsi="Arial" w:cs="Arial"/>
          <w:spacing w:val="-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202</w:t>
      </w:r>
      <w:r w:rsidR="005237E3" w:rsidRPr="00D52BDB">
        <w:rPr>
          <w:rFonts w:ascii="Arial" w:hAnsi="Arial" w:cs="Arial"/>
          <w:sz w:val="24"/>
          <w:szCs w:val="24"/>
        </w:rPr>
        <w:t>5</w:t>
      </w:r>
      <w:r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годов.</w:t>
      </w:r>
    </w:p>
    <w:p w:rsidR="007D173B" w:rsidRPr="00D52BDB" w:rsidRDefault="007073B8" w:rsidP="007D173B">
      <w:pPr>
        <w:autoSpaceDE w:val="0"/>
        <w:autoSpaceDN w:val="0"/>
        <w:adjustRightInd w:val="0"/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 xml:space="preserve"> 3.</w:t>
      </w:r>
      <w:r w:rsidR="007D173B" w:rsidRPr="00D52BDB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="007D173B" w:rsidRPr="00D52BDB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="007D173B" w:rsidRPr="00D52BDB">
        <w:rPr>
          <w:rFonts w:ascii="Arial" w:eastAsia="Calibri" w:hAnsi="Arial" w:cs="Arial"/>
          <w:color w:val="000000"/>
          <w:sz w:val="24"/>
          <w:szCs w:val="24"/>
        </w:rPr>
        <w:t>).</w:t>
      </w:r>
      <w:r w:rsidR="007D173B" w:rsidRPr="00D52BDB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D52BDB" w:rsidRDefault="007073B8" w:rsidP="007D17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t>4.</w:t>
      </w:r>
      <w:r w:rsidR="0048031F" w:rsidRPr="00D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52BDB">
        <w:rPr>
          <w:rFonts w:ascii="Arial" w:hAnsi="Arial" w:cs="Arial"/>
          <w:sz w:val="24"/>
          <w:szCs w:val="24"/>
        </w:rPr>
        <w:t>Контроль за</w:t>
      </w:r>
      <w:proofErr w:type="gramEnd"/>
      <w:r w:rsidRPr="00D52BDB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D52BDB">
        <w:rPr>
          <w:rFonts w:ascii="Arial" w:hAnsi="Arial" w:cs="Arial"/>
          <w:sz w:val="24"/>
          <w:szCs w:val="24"/>
        </w:rPr>
        <w:t xml:space="preserve">Татарстан </w:t>
      </w:r>
      <w:r w:rsidRPr="00D52BDB">
        <w:rPr>
          <w:rFonts w:ascii="Arial" w:hAnsi="Arial" w:cs="Arial"/>
          <w:sz w:val="24"/>
          <w:szCs w:val="24"/>
        </w:rPr>
        <w:t>Г.П.</w:t>
      </w:r>
      <w:r w:rsidR="0048031F" w:rsidRPr="00D52B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BDB">
        <w:rPr>
          <w:rFonts w:ascii="Arial" w:hAnsi="Arial" w:cs="Arial"/>
          <w:sz w:val="24"/>
          <w:szCs w:val="24"/>
        </w:rPr>
        <w:t>Товкалева</w:t>
      </w:r>
      <w:proofErr w:type="spellEnd"/>
      <w:r w:rsidRPr="00D52BDB">
        <w:rPr>
          <w:rFonts w:ascii="Arial" w:hAnsi="Arial" w:cs="Arial"/>
          <w:sz w:val="24"/>
          <w:szCs w:val="24"/>
        </w:rPr>
        <w:t>.</w:t>
      </w:r>
    </w:p>
    <w:p w:rsidR="0048031F" w:rsidRPr="00D52BDB" w:rsidRDefault="0048031F" w:rsidP="007D17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26EE" w:rsidRPr="00D52BDB" w:rsidRDefault="001B0AB5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B31CF8" w:rsidRPr="00D52BDB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="001522DF" w:rsidRPr="00D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D52BDB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D52BDB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D52BDB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D52BDB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D52BDB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48031F" w:rsidRPr="00D52BDB">
        <w:rPr>
          <w:rFonts w:ascii="Arial" w:hAnsi="Arial" w:cs="Arial"/>
          <w:color w:val="000000" w:themeColor="text1"/>
          <w:sz w:val="24"/>
          <w:szCs w:val="24"/>
        </w:rPr>
        <w:tab/>
      </w:r>
      <w:r w:rsidR="00880F00" w:rsidRPr="00D52BDB">
        <w:rPr>
          <w:rFonts w:ascii="Arial" w:hAnsi="Arial" w:cs="Arial"/>
          <w:color w:val="000000" w:themeColor="text1"/>
          <w:sz w:val="24"/>
          <w:szCs w:val="24"/>
        </w:rPr>
        <w:t>А.Р.</w:t>
      </w:r>
      <w:r w:rsidR="0048031F" w:rsidRPr="00D52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0F00" w:rsidRPr="00D52BDB">
        <w:rPr>
          <w:rFonts w:ascii="Arial" w:hAnsi="Arial" w:cs="Arial"/>
          <w:color w:val="000000" w:themeColor="text1"/>
          <w:sz w:val="24"/>
          <w:szCs w:val="24"/>
        </w:rPr>
        <w:t>Сайфутдинов</w:t>
      </w:r>
      <w:proofErr w:type="spellEnd"/>
      <w:r w:rsidRPr="00D52BD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2BDB" w:rsidRDefault="00D52BD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D52BDB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2BD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</w:t>
      </w:r>
    </w:p>
    <w:p w:rsidR="00EF7D19" w:rsidRPr="00D52BDB" w:rsidRDefault="00EF7D19" w:rsidP="0048031F">
      <w:pPr>
        <w:pStyle w:val="a7"/>
        <w:ind w:left="6237"/>
        <w:rPr>
          <w:rFonts w:ascii="Arial" w:eastAsia="Calibri" w:hAnsi="Arial" w:cs="Arial"/>
          <w:lang w:eastAsia="en-US"/>
        </w:rPr>
      </w:pPr>
      <w:proofErr w:type="gramStart"/>
      <w:r w:rsidRPr="00D52BDB">
        <w:rPr>
          <w:rFonts w:ascii="Arial" w:eastAsia="Calibri" w:hAnsi="Arial" w:cs="Arial"/>
          <w:lang w:eastAsia="en-US"/>
        </w:rPr>
        <w:t>Утвержден</w:t>
      </w:r>
      <w:proofErr w:type="gramEnd"/>
      <w:r w:rsidRPr="00D52BDB">
        <w:rPr>
          <w:rFonts w:ascii="Arial" w:eastAsia="Calibri" w:hAnsi="Arial" w:cs="Arial"/>
          <w:lang w:eastAsia="en-US"/>
        </w:rPr>
        <w:t xml:space="preserve"> п</w:t>
      </w:r>
      <w:r w:rsidRPr="00D52BDB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D52BDB" w:rsidRDefault="002326EE" w:rsidP="0048031F">
      <w:pPr>
        <w:pStyle w:val="a7"/>
        <w:ind w:left="6237"/>
        <w:rPr>
          <w:rFonts w:ascii="Arial" w:eastAsia="Calibri" w:hAnsi="Arial" w:cs="Arial"/>
          <w:bCs/>
          <w:lang w:eastAsia="en-US"/>
        </w:rPr>
      </w:pPr>
      <w:r w:rsidRPr="00D52BDB">
        <w:rPr>
          <w:rFonts w:ascii="Arial" w:eastAsia="Calibri" w:hAnsi="Arial" w:cs="Arial"/>
          <w:lang w:eastAsia="en-US"/>
        </w:rPr>
        <w:t>и</w:t>
      </w:r>
      <w:r w:rsidRPr="00D52BDB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D52BDB">
        <w:rPr>
          <w:rFonts w:ascii="Arial" w:eastAsia="Calibri" w:hAnsi="Arial" w:cs="Arial"/>
          <w:bCs/>
          <w:lang w:eastAsia="en-US"/>
        </w:rPr>
        <w:t xml:space="preserve">             </w:t>
      </w:r>
    </w:p>
    <w:p w:rsidR="00B31CF8" w:rsidRPr="00D52BDB" w:rsidRDefault="00B31CF8" w:rsidP="0048031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Calibri" w:hAnsi="Arial" w:cs="Arial"/>
          <w:bCs/>
          <w:sz w:val="24"/>
          <w:szCs w:val="24"/>
        </w:rPr>
      </w:pPr>
      <w:r w:rsidRPr="00D52BDB">
        <w:rPr>
          <w:rFonts w:ascii="Arial" w:eastAsia="Calibri" w:hAnsi="Arial" w:cs="Arial"/>
          <w:bCs/>
          <w:sz w:val="24"/>
          <w:szCs w:val="24"/>
        </w:rPr>
        <w:t>Ленино-</w:t>
      </w:r>
      <w:proofErr w:type="spellStart"/>
      <w:r w:rsidRPr="00D52BDB">
        <w:rPr>
          <w:rFonts w:ascii="Arial" w:eastAsia="Calibri" w:hAnsi="Arial" w:cs="Arial"/>
          <w:bCs/>
          <w:sz w:val="24"/>
          <w:szCs w:val="24"/>
        </w:rPr>
        <w:t>Кокушкинского</w:t>
      </w:r>
      <w:proofErr w:type="spellEnd"/>
      <w:r w:rsidRPr="00D52BD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D52BDB" w:rsidRDefault="00B31CF8" w:rsidP="0048031F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Calibri" w:hAnsi="Arial" w:cs="Arial"/>
          <w:bCs/>
          <w:sz w:val="24"/>
          <w:szCs w:val="24"/>
        </w:rPr>
      </w:pPr>
      <w:r w:rsidRPr="00D52BDB">
        <w:rPr>
          <w:rFonts w:ascii="Arial" w:eastAsia="Calibri" w:hAnsi="Arial" w:cs="Arial"/>
          <w:bCs/>
          <w:sz w:val="24"/>
          <w:szCs w:val="24"/>
        </w:rPr>
        <w:t>се</w:t>
      </w:r>
      <w:r w:rsidR="002326EE" w:rsidRPr="00D52BDB">
        <w:rPr>
          <w:rFonts w:ascii="Arial" w:eastAsia="Calibri" w:hAnsi="Arial" w:cs="Arial"/>
          <w:bCs/>
          <w:sz w:val="24"/>
          <w:szCs w:val="24"/>
        </w:rPr>
        <w:t>льского</w:t>
      </w:r>
      <w:r w:rsidRPr="00D52BDB">
        <w:rPr>
          <w:rFonts w:ascii="Arial" w:eastAsia="Calibri" w:hAnsi="Arial" w:cs="Arial"/>
          <w:bCs/>
          <w:sz w:val="24"/>
          <w:szCs w:val="24"/>
        </w:rPr>
        <w:t xml:space="preserve"> поселения </w:t>
      </w:r>
      <w:r w:rsidR="00EF7D19" w:rsidRPr="00D52BDB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D52BDB" w:rsidRDefault="00EF7D19" w:rsidP="0048031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4"/>
          <w:szCs w:val="24"/>
        </w:rPr>
      </w:pPr>
      <w:r w:rsidRPr="00D52BDB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</w:p>
    <w:p w:rsidR="00EF7D19" w:rsidRPr="00D52BDB" w:rsidRDefault="00EF7D19" w:rsidP="0048031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4"/>
          <w:szCs w:val="24"/>
        </w:rPr>
      </w:pPr>
      <w:r w:rsidRPr="00D52BDB">
        <w:rPr>
          <w:rFonts w:ascii="Arial" w:eastAsia="Calibri" w:hAnsi="Arial" w:cs="Arial"/>
          <w:bCs/>
          <w:sz w:val="24"/>
          <w:szCs w:val="24"/>
        </w:rPr>
        <w:t>от</w:t>
      </w:r>
      <w:r w:rsidR="004601F9">
        <w:rPr>
          <w:rFonts w:ascii="Arial" w:eastAsia="Calibri" w:hAnsi="Arial" w:cs="Arial"/>
          <w:bCs/>
          <w:sz w:val="24"/>
          <w:szCs w:val="24"/>
        </w:rPr>
        <w:t xml:space="preserve"> __._________</w:t>
      </w:r>
      <w:bookmarkStart w:id="0" w:name="_GoBack"/>
      <w:bookmarkEnd w:id="0"/>
      <w:r w:rsidR="00ED4A8D" w:rsidRPr="00D52BD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52BDB">
        <w:rPr>
          <w:rFonts w:ascii="Arial" w:eastAsia="Calibri" w:hAnsi="Arial" w:cs="Arial"/>
          <w:bCs/>
          <w:sz w:val="24"/>
          <w:szCs w:val="24"/>
        </w:rPr>
        <w:t>202</w:t>
      </w:r>
      <w:r w:rsidR="005237E3" w:rsidRPr="00D52BDB">
        <w:rPr>
          <w:rFonts w:ascii="Arial" w:eastAsia="Calibri" w:hAnsi="Arial" w:cs="Arial"/>
          <w:bCs/>
          <w:sz w:val="24"/>
          <w:szCs w:val="24"/>
        </w:rPr>
        <w:t>3</w:t>
      </w:r>
      <w:r w:rsidRPr="00D52BDB">
        <w:rPr>
          <w:rFonts w:ascii="Arial" w:eastAsia="Calibri" w:hAnsi="Arial" w:cs="Arial"/>
          <w:bCs/>
          <w:sz w:val="24"/>
          <w:szCs w:val="24"/>
        </w:rPr>
        <w:t xml:space="preserve"> г. №</w:t>
      </w:r>
      <w:r w:rsidR="004601F9">
        <w:rPr>
          <w:rFonts w:ascii="Arial" w:eastAsia="Calibri" w:hAnsi="Arial" w:cs="Arial"/>
          <w:bCs/>
          <w:sz w:val="24"/>
          <w:szCs w:val="24"/>
        </w:rPr>
        <w:t>__</w:t>
      </w:r>
      <w:r w:rsidRPr="00D52BD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D52BDB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D52BDB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D52BDB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D52BD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52BDB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D52BDB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D52BDB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D52BD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D52BDB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D52BD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D52BDB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D52BDB">
        <w:rPr>
          <w:rFonts w:ascii="Arial" w:hAnsi="Arial" w:cs="Arial"/>
          <w:sz w:val="24"/>
          <w:szCs w:val="24"/>
        </w:rPr>
        <w:t>(далее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D52BDB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D52BDB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D52BDB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1522DF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D52BDB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D52BD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pacing w:val="-2"/>
          <w:sz w:val="24"/>
          <w:szCs w:val="24"/>
        </w:rPr>
        <w:t>В</w:t>
      </w:r>
      <w:r w:rsidRPr="00D52BDB">
        <w:rPr>
          <w:rFonts w:ascii="Arial" w:hAnsi="Arial" w:cs="Arial"/>
          <w:spacing w:val="-12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Перечень</w:t>
      </w:r>
      <w:r w:rsidRPr="00D52BDB">
        <w:rPr>
          <w:rFonts w:ascii="Arial" w:hAnsi="Arial" w:cs="Arial"/>
          <w:spacing w:val="4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могут</w:t>
      </w:r>
      <w:r w:rsidRPr="00D52BDB">
        <w:rPr>
          <w:rFonts w:ascii="Arial" w:hAnsi="Arial" w:cs="Arial"/>
          <w:spacing w:val="-4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быть</w:t>
      </w:r>
      <w:r w:rsidRPr="00D52BDB">
        <w:rPr>
          <w:rFonts w:ascii="Arial" w:hAnsi="Arial" w:cs="Arial"/>
          <w:spacing w:val="-5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внесены</w:t>
      </w:r>
      <w:r w:rsidRPr="00D52BDB">
        <w:rPr>
          <w:rFonts w:ascii="Arial" w:hAnsi="Arial" w:cs="Arial"/>
          <w:spacing w:val="-1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изменения</w:t>
      </w:r>
      <w:r w:rsidRPr="00D52BDB">
        <w:rPr>
          <w:rFonts w:ascii="Arial" w:hAnsi="Arial" w:cs="Arial"/>
          <w:spacing w:val="1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в</w:t>
      </w:r>
      <w:r w:rsidRPr="00D52BDB">
        <w:rPr>
          <w:rFonts w:ascii="Arial" w:hAnsi="Arial" w:cs="Arial"/>
          <w:spacing w:val="-15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следующих</w:t>
      </w:r>
      <w:r w:rsidRPr="00D52BDB">
        <w:rPr>
          <w:rFonts w:ascii="Arial" w:hAnsi="Arial" w:cs="Arial"/>
          <w:spacing w:val="7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D52BD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D52BDB">
        <w:rPr>
          <w:rFonts w:ascii="Arial" w:hAnsi="Arial" w:cs="Arial"/>
          <w:spacing w:val="-1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бюджета</w:t>
      </w:r>
      <w:r w:rsidRPr="00D52BDB">
        <w:rPr>
          <w:rFonts w:ascii="Arial" w:hAnsi="Arial" w:cs="Arial"/>
          <w:spacing w:val="-12"/>
          <w:sz w:val="24"/>
          <w:szCs w:val="24"/>
        </w:rPr>
        <w:t xml:space="preserve">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1522DF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D52BDB">
        <w:rPr>
          <w:rFonts w:ascii="Arial" w:hAnsi="Arial" w:cs="Arial"/>
          <w:spacing w:val="-2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D52BDB">
        <w:rPr>
          <w:rFonts w:ascii="Arial" w:hAnsi="Arial" w:cs="Arial"/>
          <w:sz w:val="24"/>
          <w:szCs w:val="24"/>
        </w:rPr>
        <w:t>(далее</w:t>
      </w:r>
      <w:r w:rsidRPr="00D52BDB">
        <w:rPr>
          <w:rFonts w:ascii="Arial" w:hAnsi="Arial" w:cs="Arial"/>
          <w:spacing w:val="-13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-</w:t>
      </w:r>
      <w:r w:rsidRPr="00D52BDB">
        <w:rPr>
          <w:rFonts w:ascii="Arial" w:hAnsi="Arial" w:cs="Arial"/>
          <w:spacing w:val="-1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главные</w:t>
      </w:r>
      <w:r w:rsidRPr="00D52BDB">
        <w:rPr>
          <w:rFonts w:ascii="Arial" w:hAnsi="Arial" w:cs="Arial"/>
          <w:spacing w:val="-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администраторы</w:t>
      </w:r>
      <w:r w:rsidRPr="00D52BDB">
        <w:rPr>
          <w:rFonts w:ascii="Arial" w:hAnsi="Arial" w:cs="Arial"/>
          <w:spacing w:val="-1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доходов);</w:t>
      </w:r>
    </w:p>
    <w:p w:rsidR="00EF7D19" w:rsidRPr="00D52BD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D52BD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D52BDB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D52BDB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D52BDB">
        <w:rPr>
          <w:rFonts w:ascii="Arial" w:hAnsi="Arial" w:cs="Arial"/>
          <w:sz w:val="24"/>
          <w:szCs w:val="24"/>
        </w:rPr>
        <w:t xml:space="preserve"> </w:t>
      </w:r>
      <w:r w:rsidR="00B31CF8" w:rsidRPr="00D52BDB">
        <w:rPr>
          <w:rFonts w:ascii="Arial" w:hAnsi="Arial" w:cs="Arial"/>
          <w:sz w:val="24"/>
          <w:szCs w:val="24"/>
        </w:rPr>
        <w:t>Ленино-</w:t>
      </w:r>
      <w:proofErr w:type="spellStart"/>
      <w:r w:rsidR="00B31CF8" w:rsidRPr="00D52BDB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2326EE" w:rsidRPr="00D52B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52BDB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D52BDB">
        <w:rPr>
          <w:rFonts w:ascii="Arial" w:hAnsi="Arial" w:cs="Arial"/>
          <w:spacing w:val="2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главных администраторов</w:t>
      </w:r>
      <w:r w:rsidRPr="00D52BDB">
        <w:rPr>
          <w:rFonts w:ascii="Arial" w:hAnsi="Arial" w:cs="Arial"/>
          <w:spacing w:val="-1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доходов.</w:t>
      </w:r>
    </w:p>
    <w:p w:rsidR="00EF7D19" w:rsidRPr="00D52BDB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D52BDB">
        <w:rPr>
          <w:rFonts w:ascii="Arial" w:hAnsi="Arial" w:cs="Arial"/>
          <w:spacing w:val="66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в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D52BDB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соответствующие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предложения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D52BDB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основание</w:t>
      </w:r>
      <w:r w:rsidRPr="00D52BDB">
        <w:rPr>
          <w:rFonts w:ascii="Arial" w:hAnsi="Arial" w:cs="Arial"/>
          <w:spacing w:val="-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для</w:t>
      </w:r>
      <w:r w:rsidRPr="00D52BDB">
        <w:rPr>
          <w:rFonts w:ascii="Arial" w:hAnsi="Arial" w:cs="Arial"/>
          <w:spacing w:val="-1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внесения</w:t>
      </w:r>
      <w:r w:rsidRPr="00D52BDB">
        <w:rPr>
          <w:rFonts w:ascii="Arial" w:hAnsi="Arial" w:cs="Arial"/>
          <w:spacing w:val="-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изменения</w:t>
      </w:r>
      <w:r w:rsidRPr="00D52BDB">
        <w:rPr>
          <w:rFonts w:ascii="Arial" w:hAnsi="Arial" w:cs="Arial"/>
          <w:spacing w:val="-8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</w:t>
      </w:r>
      <w:r w:rsidRPr="00D52BDB">
        <w:rPr>
          <w:rFonts w:ascii="Arial" w:hAnsi="Arial" w:cs="Arial"/>
          <w:spacing w:val="-18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D52BD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w w:val="95"/>
          <w:sz w:val="24"/>
          <w:szCs w:val="24"/>
        </w:rPr>
        <w:t>код</w:t>
      </w:r>
      <w:r w:rsidRPr="00D52BDB">
        <w:rPr>
          <w:rFonts w:ascii="Arial" w:hAnsi="Arial" w:cs="Arial"/>
          <w:spacing w:val="23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и</w:t>
      </w:r>
      <w:r w:rsidRPr="00D52BDB">
        <w:rPr>
          <w:rFonts w:ascii="Arial" w:hAnsi="Arial" w:cs="Arial"/>
          <w:spacing w:val="18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наименование</w:t>
      </w:r>
      <w:r w:rsidRPr="00D52BDB">
        <w:rPr>
          <w:rFonts w:ascii="Arial" w:hAnsi="Arial" w:cs="Arial"/>
          <w:spacing w:val="49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главного</w:t>
      </w:r>
      <w:r w:rsidRPr="00D52BDB">
        <w:rPr>
          <w:rFonts w:ascii="Arial" w:hAnsi="Arial" w:cs="Arial"/>
          <w:spacing w:val="39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администратора</w:t>
      </w:r>
      <w:r w:rsidRPr="00D52BDB">
        <w:rPr>
          <w:rFonts w:ascii="Arial" w:hAnsi="Arial" w:cs="Arial"/>
          <w:spacing w:val="4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2326EE" w:rsidRPr="00D52BDB" w:rsidRDefault="00EF7D19" w:rsidP="005C11E3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w w:val="95"/>
          <w:sz w:val="24"/>
          <w:szCs w:val="24"/>
        </w:rPr>
        <w:t>код</w:t>
      </w:r>
      <w:r w:rsidRPr="00D52BDB">
        <w:rPr>
          <w:rFonts w:ascii="Arial" w:hAnsi="Arial" w:cs="Arial"/>
          <w:spacing w:val="6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и</w:t>
      </w:r>
      <w:r w:rsidRPr="00D52BDB">
        <w:rPr>
          <w:rFonts w:ascii="Arial" w:hAnsi="Arial" w:cs="Arial"/>
          <w:spacing w:val="6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наименование</w:t>
      </w:r>
      <w:r w:rsidRPr="00D52BDB">
        <w:rPr>
          <w:rFonts w:ascii="Arial" w:hAnsi="Arial" w:cs="Arial"/>
          <w:spacing w:val="25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кода</w:t>
      </w:r>
      <w:r w:rsidRPr="00D52BDB">
        <w:rPr>
          <w:rFonts w:ascii="Arial" w:hAnsi="Arial" w:cs="Arial"/>
          <w:spacing w:val="16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вида</w:t>
      </w:r>
      <w:r w:rsidRPr="00D52BDB">
        <w:rPr>
          <w:rFonts w:ascii="Arial" w:hAnsi="Arial" w:cs="Arial"/>
          <w:spacing w:val="12"/>
          <w:sz w:val="24"/>
          <w:szCs w:val="24"/>
        </w:rPr>
        <w:t xml:space="preserve"> </w:t>
      </w:r>
      <w:r w:rsidRPr="00D52BDB">
        <w:rPr>
          <w:rFonts w:ascii="Arial" w:hAnsi="Arial" w:cs="Arial"/>
          <w:w w:val="95"/>
          <w:sz w:val="24"/>
          <w:szCs w:val="24"/>
        </w:rPr>
        <w:t>(подвида)</w:t>
      </w:r>
      <w:r w:rsidRPr="00D52BDB">
        <w:rPr>
          <w:rFonts w:ascii="Arial" w:hAnsi="Arial" w:cs="Arial"/>
          <w:spacing w:val="25"/>
          <w:sz w:val="24"/>
          <w:szCs w:val="24"/>
        </w:rPr>
        <w:t xml:space="preserve"> </w:t>
      </w:r>
      <w:r w:rsidRPr="00D52BDB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D52BDB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D52BDB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D52BDB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lastRenderedPageBreak/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D52BDB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при</w:t>
      </w:r>
      <w:r w:rsidRPr="00D52BDB">
        <w:rPr>
          <w:rFonts w:ascii="Arial" w:hAnsi="Arial" w:cs="Arial"/>
          <w:spacing w:val="-1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отсутствии</w:t>
      </w:r>
      <w:r w:rsidRPr="00D52BDB">
        <w:rPr>
          <w:rFonts w:ascii="Arial" w:hAnsi="Arial" w:cs="Arial"/>
          <w:spacing w:val="-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замечаний в</w:t>
      </w:r>
      <w:r w:rsidRPr="00D52BDB">
        <w:rPr>
          <w:rFonts w:ascii="Arial" w:hAnsi="Arial" w:cs="Arial"/>
          <w:spacing w:val="-17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срок</w:t>
      </w:r>
      <w:r w:rsidRPr="00D52BDB">
        <w:rPr>
          <w:rFonts w:ascii="Arial" w:hAnsi="Arial" w:cs="Arial"/>
          <w:spacing w:val="-1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не</w:t>
      </w:r>
      <w:r w:rsidRPr="00D52BDB">
        <w:rPr>
          <w:rFonts w:ascii="Arial" w:hAnsi="Arial" w:cs="Arial"/>
          <w:spacing w:val="-1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позднее</w:t>
      </w:r>
      <w:r w:rsidRPr="00D52BDB">
        <w:rPr>
          <w:rFonts w:ascii="Arial" w:hAnsi="Arial" w:cs="Arial"/>
          <w:spacing w:val="-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5</w:t>
      </w:r>
      <w:r w:rsidRPr="00D52BDB">
        <w:rPr>
          <w:rFonts w:ascii="Arial" w:hAnsi="Arial" w:cs="Arial"/>
          <w:spacing w:val="-1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рабочих</w:t>
      </w:r>
      <w:r w:rsidRPr="00D52BDB">
        <w:rPr>
          <w:rFonts w:ascii="Arial" w:hAnsi="Arial" w:cs="Arial"/>
          <w:spacing w:val="-1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дней,</w:t>
      </w:r>
      <w:r w:rsidRPr="00D52BDB">
        <w:rPr>
          <w:rFonts w:ascii="Arial" w:hAnsi="Arial" w:cs="Arial"/>
          <w:spacing w:val="-5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следующих за</w:t>
      </w:r>
      <w:r w:rsidRPr="00D52BDB">
        <w:rPr>
          <w:rFonts w:ascii="Arial" w:hAnsi="Arial" w:cs="Arial"/>
          <w:spacing w:val="-5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датой поступления информации,</w:t>
      </w:r>
      <w:r w:rsidRPr="00D52BDB">
        <w:rPr>
          <w:rFonts w:ascii="Arial" w:hAnsi="Arial" w:cs="Arial"/>
          <w:spacing w:val="26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вносит изменения в</w:t>
      </w:r>
      <w:r w:rsidRPr="00D52BDB">
        <w:rPr>
          <w:rFonts w:ascii="Arial" w:hAnsi="Arial" w:cs="Arial"/>
          <w:spacing w:val="-3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Перечень;</w:t>
      </w:r>
    </w:p>
    <w:p w:rsidR="00EF7D19" w:rsidRPr="00D52BDB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D52BDB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D52BD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доходов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об</w:t>
      </w:r>
      <w:r w:rsidRPr="00D52BD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отказе</w:t>
      </w:r>
      <w:r w:rsidRPr="00D52BD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во</w:t>
      </w:r>
      <w:r w:rsidRPr="00D52BD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внесении</w:t>
      </w:r>
      <w:r w:rsidRPr="00D52BDB">
        <w:rPr>
          <w:rFonts w:ascii="Arial" w:hAnsi="Arial" w:cs="Arial"/>
          <w:spacing w:val="39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изменений</w:t>
      </w:r>
      <w:r w:rsidRPr="00D52BDB">
        <w:rPr>
          <w:rFonts w:ascii="Arial" w:hAnsi="Arial" w:cs="Arial"/>
          <w:spacing w:val="40"/>
          <w:sz w:val="24"/>
          <w:szCs w:val="24"/>
        </w:rPr>
        <w:t xml:space="preserve">  </w:t>
      </w:r>
      <w:r w:rsidRPr="00D52BDB">
        <w:rPr>
          <w:rFonts w:ascii="Arial" w:hAnsi="Arial" w:cs="Arial"/>
          <w:sz w:val="24"/>
          <w:szCs w:val="24"/>
        </w:rPr>
        <w:t>в</w:t>
      </w:r>
      <w:r w:rsidRPr="00D52BD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2BDB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D52BDB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D52BDB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D52BDB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D52BDB" w:rsidRDefault="003C4D3A">
      <w:pPr>
        <w:rPr>
          <w:rFonts w:ascii="Arial" w:hAnsi="Arial" w:cs="Arial"/>
          <w:sz w:val="24"/>
          <w:szCs w:val="24"/>
        </w:rPr>
      </w:pPr>
    </w:p>
    <w:sectPr w:rsidR="003C4D3A" w:rsidRPr="00D52BDB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0AB5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01F9"/>
    <w:rsid w:val="00461278"/>
    <w:rsid w:val="0046492C"/>
    <w:rsid w:val="004717FF"/>
    <w:rsid w:val="0047198C"/>
    <w:rsid w:val="0047301C"/>
    <w:rsid w:val="00473144"/>
    <w:rsid w:val="00474495"/>
    <w:rsid w:val="0048031F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237E3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73B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0F00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1CF8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2BDB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4A8D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2023-02-15T12:54:00Z</dcterms:created>
  <dcterms:modified xsi:type="dcterms:W3CDTF">2023-03-02T11:55:00Z</dcterms:modified>
</cp:coreProperties>
</file>