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E05" w:rsidRDefault="000C4E05" w:rsidP="000C4E05">
      <w:pPr>
        <w:spacing w:after="0" w:line="240" w:lineRule="auto"/>
        <w:ind w:left="-36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97235A" w:rsidRPr="00151DA9" w:rsidRDefault="0097235A" w:rsidP="0097235A">
      <w:pPr>
        <w:spacing w:after="0" w:line="240" w:lineRule="auto"/>
        <w:ind w:left="-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51DA9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Pr="00151DA9">
        <w:rPr>
          <w:rFonts w:ascii="Arial" w:eastAsia="Times New Roman" w:hAnsi="Arial" w:cs="Arial"/>
          <w:sz w:val="24"/>
          <w:szCs w:val="24"/>
          <w:lang w:eastAsia="ru-RU"/>
        </w:rPr>
        <w:t>Шигалеевского</w:t>
      </w:r>
      <w:proofErr w:type="spellEnd"/>
      <w:r w:rsidRPr="00151DA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97235A" w:rsidRPr="00151DA9" w:rsidRDefault="0097235A" w:rsidP="0097235A">
      <w:pPr>
        <w:spacing w:after="0" w:line="240" w:lineRule="auto"/>
        <w:ind w:left="-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51DA9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97235A" w:rsidRPr="00151DA9" w:rsidRDefault="0097235A" w:rsidP="0097235A">
      <w:pPr>
        <w:spacing w:after="0" w:line="240" w:lineRule="auto"/>
        <w:ind w:left="-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235A" w:rsidRPr="00151DA9" w:rsidRDefault="0097235A" w:rsidP="0097235A">
      <w:pPr>
        <w:spacing w:after="0" w:line="240" w:lineRule="auto"/>
        <w:ind w:left="-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51DA9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97235A" w:rsidRPr="00151DA9" w:rsidRDefault="0097235A" w:rsidP="0097235A">
      <w:pPr>
        <w:spacing w:after="0" w:line="240" w:lineRule="auto"/>
        <w:ind w:left="-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235A" w:rsidRPr="00151DA9" w:rsidRDefault="000C4E05" w:rsidP="009723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__.____________</w:t>
      </w:r>
      <w:r w:rsidR="0097235A" w:rsidRPr="00151DA9">
        <w:rPr>
          <w:rFonts w:ascii="Arial" w:eastAsia="Times New Roman" w:hAnsi="Arial" w:cs="Arial"/>
          <w:sz w:val="24"/>
          <w:szCs w:val="24"/>
          <w:lang w:eastAsia="ru-RU"/>
        </w:rPr>
        <w:t xml:space="preserve"> 2023 года</w:t>
      </w:r>
      <w:r w:rsidR="0097235A" w:rsidRPr="00151DA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7235A" w:rsidRPr="00151DA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7235A" w:rsidRPr="00151DA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7235A" w:rsidRPr="00151DA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7235A" w:rsidRPr="00151DA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7235A" w:rsidRPr="00151DA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№ </w:t>
      </w:r>
      <w:r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2559DF" w:rsidRPr="00151DA9" w:rsidRDefault="002559DF" w:rsidP="00B277BC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3B8" w:rsidRPr="00151DA9" w:rsidRDefault="007073B8" w:rsidP="00D77EF1">
      <w:pPr>
        <w:tabs>
          <w:tab w:val="left" w:pos="1843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151DA9">
        <w:rPr>
          <w:rFonts w:ascii="Arial" w:hAnsi="Arial" w:cs="Arial"/>
          <w:sz w:val="24"/>
          <w:szCs w:val="24"/>
        </w:rPr>
        <w:t>Об утверждении Порядка внесения изменений</w:t>
      </w:r>
      <w:r w:rsidR="00D77EF1" w:rsidRPr="00151DA9">
        <w:rPr>
          <w:rFonts w:ascii="Arial" w:hAnsi="Arial" w:cs="Arial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в перечень главных администраторов</w:t>
      </w:r>
      <w:r w:rsidR="00D77EF1" w:rsidRPr="00151DA9">
        <w:rPr>
          <w:rFonts w:ascii="Arial" w:hAnsi="Arial" w:cs="Arial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 xml:space="preserve">доходов бюджета </w:t>
      </w:r>
      <w:proofErr w:type="spellStart"/>
      <w:r w:rsidR="0067600F" w:rsidRPr="00151DA9">
        <w:rPr>
          <w:rFonts w:ascii="Arial" w:hAnsi="Arial" w:cs="Arial"/>
          <w:sz w:val="24"/>
          <w:szCs w:val="24"/>
        </w:rPr>
        <w:t>Шигалеевского</w:t>
      </w:r>
      <w:proofErr w:type="spellEnd"/>
      <w:r w:rsidR="002326EE" w:rsidRPr="00151DA9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151DA9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7073B8" w:rsidRPr="00151DA9" w:rsidRDefault="007073B8" w:rsidP="0070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3B8" w:rsidRPr="00151DA9" w:rsidRDefault="007073B8" w:rsidP="007073B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51DA9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proofErr w:type="gramStart"/>
      <w:r w:rsidRPr="00151DA9">
        <w:rPr>
          <w:rFonts w:ascii="Arial" w:hAnsi="Arial" w:cs="Arial"/>
          <w:sz w:val="24"/>
          <w:szCs w:val="24"/>
        </w:rPr>
        <w:t>В соответствии со статьей 160.1 Бюджетного кодекса Российской Федерации</w:t>
      </w:r>
      <w:r w:rsidRPr="00151DA9">
        <w:rPr>
          <w:rFonts w:ascii="Arial" w:hAnsi="Arial" w:cs="Arial"/>
          <w:spacing w:val="80"/>
          <w:sz w:val="24"/>
          <w:szCs w:val="24"/>
        </w:rPr>
        <w:t xml:space="preserve">  </w:t>
      </w:r>
      <w:r w:rsidRPr="00151DA9">
        <w:rPr>
          <w:rFonts w:ascii="Arial" w:hAnsi="Arial" w:cs="Arial"/>
          <w:sz w:val="24"/>
          <w:szCs w:val="24"/>
        </w:rPr>
        <w:t>и</w:t>
      </w:r>
      <w:r w:rsidRPr="00151DA9">
        <w:rPr>
          <w:rFonts w:ascii="Arial" w:hAnsi="Arial" w:cs="Arial"/>
          <w:spacing w:val="80"/>
          <w:sz w:val="24"/>
          <w:szCs w:val="24"/>
        </w:rPr>
        <w:t xml:space="preserve">  </w:t>
      </w:r>
      <w:r w:rsidRPr="00151DA9">
        <w:rPr>
          <w:rFonts w:ascii="Arial" w:hAnsi="Arial" w:cs="Arial"/>
          <w:sz w:val="24"/>
          <w:szCs w:val="24"/>
        </w:rPr>
        <w:t>постановлением</w:t>
      </w:r>
      <w:r w:rsidRPr="00151DA9">
        <w:rPr>
          <w:rFonts w:ascii="Arial" w:hAnsi="Arial" w:cs="Arial"/>
          <w:spacing w:val="80"/>
          <w:sz w:val="24"/>
          <w:szCs w:val="24"/>
        </w:rPr>
        <w:t xml:space="preserve">  </w:t>
      </w:r>
      <w:r w:rsidRPr="00151DA9">
        <w:rPr>
          <w:rFonts w:ascii="Arial" w:hAnsi="Arial" w:cs="Arial"/>
          <w:sz w:val="24"/>
          <w:szCs w:val="24"/>
        </w:rPr>
        <w:t>Правительства</w:t>
      </w:r>
      <w:r w:rsidRPr="00151DA9">
        <w:rPr>
          <w:rFonts w:ascii="Arial" w:hAnsi="Arial" w:cs="Arial"/>
          <w:spacing w:val="80"/>
          <w:sz w:val="24"/>
          <w:szCs w:val="24"/>
        </w:rPr>
        <w:t xml:space="preserve">  </w:t>
      </w:r>
      <w:r w:rsidRPr="00151DA9">
        <w:rPr>
          <w:rFonts w:ascii="Arial" w:hAnsi="Arial" w:cs="Arial"/>
          <w:sz w:val="24"/>
          <w:szCs w:val="24"/>
        </w:rPr>
        <w:t>Российской</w:t>
      </w:r>
      <w:r w:rsidRPr="00151DA9">
        <w:rPr>
          <w:rFonts w:ascii="Arial" w:hAnsi="Arial" w:cs="Arial"/>
          <w:spacing w:val="80"/>
          <w:sz w:val="24"/>
          <w:szCs w:val="24"/>
        </w:rPr>
        <w:t xml:space="preserve">  </w:t>
      </w:r>
      <w:r w:rsidRPr="00151DA9">
        <w:rPr>
          <w:rFonts w:ascii="Arial" w:hAnsi="Arial" w:cs="Arial"/>
          <w:sz w:val="24"/>
          <w:szCs w:val="24"/>
        </w:rPr>
        <w:t>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r w:rsidRPr="00151DA9">
        <w:rPr>
          <w:rFonts w:ascii="Arial" w:hAnsi="Arial" w:cs="Arial"/>
          <w:spacing w:val="-1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утверждению перечня главных администраторов доходов бюджета субъекта Российской</w:t>
      </w:r>
      <w:proofErr w:type="gramEnd"/>
      <w:r w:rsidRPr="00151DA9">
        <w:rPr>
          <w:rFonts w:ascii="Arial" w:hAnsi="Arial" w:cs="Arial"/>
          <w:sz w:val="24"/>
          <w:szCs w:val="24"/>
        </w:rPr>
        <w:t xml:space="preserve"> Федерации, бюджета территориального фонда обязательного</w:t>
      </w:r>
      <w:r w:rsidRPr="00151DA9">
        <w:rPr>
          <w:rFonts w:ascii="Arial" w:hAnsi="Arial" w:cs="Arial"/>
          <w:spacing w:val="-5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медицинского</w:t>
      </w:r>
      <w:r w:rsidRPr="00151DA9">
        <w:rPr>
          <w:rFonts w:ascii="Arial" w:hAnsi="Arial" w:cs="Arial"/>
          <w:spacing w:val="7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страхования, местного</w:t>
      </w:r>
      <w:r w:rsidRPr="00151DA9">
        <w:rPr>
          <w:rFonts w:ascii="Arial" w:hAnsi="Arial" w:cs="Arial"/>
          <w:spacing w:val="-9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бюджета»</w:t>
      </w:r>
      <w:r w:rsidRPr="00151DA9">
        <w:rPr>
          <w:rFonts w:ascii="Arial" w:hAnsi="Arial" w:cs="Arial"/>
          <w:spacing w:val="-9"/>
          <w:sz w:val="24"/>
          <w:szCs w:val="24"/>
        </w:rPr>
        <w:t xml:space="preserve"> </w:t>
      </w:r>
      <w:r w:rsidRPr="00151DA9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1522DF" w:rsidRPr="00151D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7600F" w:rsidRPr="00151DA9">
        <w:rPr>
          <w:rFonts w:ascii="Arial" w:hAnsi="Arial" w:cs="Arial"/>
          <w:sz w:val="24"/>
          <w:szCs w:val="24"/>
        </w:rPr>
        <w:t>Шигалеевского</w:t>
      </w:r>
      <w:proofErr w:type="spellEnd"/>
      <w:r w:rsidR="001522DF" w:rsidRPr="00151DA9">
        <w:rPr>
          <w:rFonts w:ascii="Arial" w:hAnsi="Arial" w:cs="Arial"/>
          <w:sz w:val="24"/>
          <w:szCs w:val="24"/>
        </w:rPr>
        <w:t xml:space="preserve"> сельского поселения</w:t>
      </w:r>
      <w:r w:rsidRPr="00151DA9">
        <w:rPr>
          <w:rFonts w:ascii="Arial" w:hAnsi="Arial" w:cs="Arial"/>
          <w:color w:val="000000" w:themeColor="text1"/>
          <w:sz w:val="24"/>
          <w:szCs w:val="24"/>
        </w:rPr>
        <w:t xml:space="preserve"> Пестречинского муниципального района Республики Татарстан </w:t>
      </w:r>
      <w:r w:rsidRPr="00151DA9">
        <w:rPr>
          <w:rFonts w:ascii="Arial" w:hAnsi="Arial" w:cs="Arial"/>
          <w:b/>
          <w:color w:val="000000" w:themeColor="text1"/>
          <w:sz w:val="24"/>
          <w:szCs w:val="24"/>
        </w:rPr>
        <w:t>постановляет:</w:t>
      </w:r>
    </w:p>
    <w:p w:rsidR="007073B8" w:rsidRPr="00151DA9" w:rsidRDefault="007073B8" w:rsidP="007073B8">
      <w:pPr>
        <w:pStyle w:val="a6"/>
        <w:numPr>
          <w:ilvl w:val="0"/>
          <w:numId w:val="1"/>
        </w:numPr>
        <w:tabs>
          <w:tab w:val="left" w:pos="1095"/>
        </w:tabs>
        <w:ind w:right="158" w:firstLine="706"/>
        <w:rPr>
          <w:rFonts w:ascii="Arial" w:hAnsi="Arial" w:cs="Arial"/>
          <w:sz w:val="24"/>
          <w:szCs w:val="24"/>
        </w:rPr>
      </w:pPr>
      <w:r w:rsidRPr="00151D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Утвердить Порядок внесения изменений в перечень главных администраторов</w:t>
      </w:r>
      <w:r w:rsidRPr="00151DA9">
        <w:rPr>
          <w:rFonts w:ascii="Arial" w:hAnsi="Arial" w:cs="Arial"/>
          <w:spacing w:val="-18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доходов</w:t>
      </w:r>
      <w:r w:rsidRPr="00151DA9">
        <w:rPr>
          <w:rFonts w:ascii="Arial" w:hAnsi="Arial" w:cs="Arial"/>
          <w:spacing w:val="-4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бюджета</w:t>
      </w:r>
      <w:r w:rsidR="001522DF" w:rsidRPr="00151DA9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="0067600F" w:rsidRPr="00151DA9">
        <w:rPr>
          <w:rFonts w:ascii="Arial" w:hAnsi="Arial" w:cs="Arial"/>
          <w:sz w:val="24"/>
          <w:szCs w:val="24"/>
        </w:rPr>
        <w:t>Шигалеевского</w:t>
      </w:r>
      <w:proofErr w:type="spellEnd"/>
      <w:r w:rsidR="002326EE" w:rsidRPr="00151DA9">
        <w:rPr>
          <w:rFonts w:ascii="Arial" w:hAnsi="Arial" w:cs="Arial"/>
          <w:sz w:val="24"/>
          <w:szCs w:val="24"/>
        </w:rPr>
        <w:t xml:space="preserve"> сельского поселения</w:t>
      </w:r>
      <w:r w:rsidRPr="00151DA9">
        <w:rPr>
          <w:rFonts w:ascii="Arial" w:hAnsi="Arial" w:cs="Arial"/>
          <w:spacing w:val="-2"/>
          <w:sz w:val="24"/>
          <w:szCs w:val="24"/>
        </w:rPr>
        <w:t xml:space="preserve"> Пестречинского муниципального района Республики Татарстан </w:t>
      </w:r>
      <w:r w:rsidRPr="00151DA9">
        <w:rPr>
          <w:rFonts w:ascii="Arial" w:hAnsi="Arial" w:cs="Arial"/>
          <w:sz w:val="24"/>
          <w:szCs w:val="24"/>
        </w:rPr>
        <w:t>согласно приложению.</w:t>
      </w:r>
    </w:p>
    <w:p w:rsidR="007073B8" w:rsidRPr="00151DA9" w:rsidRDefault="007073B8" w:rsidP="007073B8">
      <w:pPr>
        <w:pStyle w:val="a6"/>
        <w:numPr>
          <w:ilvl w:val="0"/>
          <w:numId w:val="1"/>
        </w:numPr>
        <w:tabs>
          <w:tab w:val="left" w:pos="1094"/>
        </w:tabs>
        <w:ind w:left="102" w:right="118" w:firstLine="711"/>
        <w:rPr>
          <w:rFonts w:ascii="Arial" w:hAnsi="Arial" w:cs="Arial"/>
          <w:sz w:val="24"/>
          <w:szCs w:val="24"/>
        </w:rPr>
      </w:pPr>
      <w:r w:rsidRPr="00151DA9">
        <w:rPr>
          <w:rFonts w:ascii="Arial" w:hAnsi="Arial" w:cs="Arial"/>
          <w:sz w:val="24"/>
          <w:szCs w:val="24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proofErr w:type="spellStart"/>
      <w:r w:rsidR="0067600F" w:rsidRPr="00151DA9">
        <w:rPr>
          <w:rFonts w:ascii="Arial" w:hAnsi="Arial" w:cs="Arial"/>
          <w:sz w:val="24"/>
          <w:szCs w:val="24"/>
        </w:rPr>
        <w:t>Шигалеевского</w:t>
      </w:r>
      <w:proofErr w:type="spellEnd"/>
      <w:r w:rsidR="002326EE" w:rsidRPr="00151DA9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151DA9">
        <w:rPr>
          <w:rFonts w:ascii="Arial" w:hAnsi="Arial" w:cs="Arial"/>
          <w:spacing w:val="-2"/>
          <w:sz w:val="24"/>
          <w:szCs w:val="24"/>
        </w:rPr>
        <w:t xml:space="preserve"> </w:t>
      </w:r>
      <w:r w:rsidRPr="00151DA9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151DA9">
        <w:rPr>
          <w:rFonts w:ascii="Arial" w:hAnsi="Arial" w:cs="Arial"/>
          <w:sz w:val="24"/>
          <w:szCs w:val="24"/>
        </w:rPr>
        <w:t>, начиная с</w:t>
      </w:r>
      <w:r w:rsidRPr="00151DA9">
        <w:rPr>
          <w:rFonts w:ascii="Arial" w:hAnsi="Arial" w:cs="Arial"/>
          <w:spacing w:val="-9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бюджетов на</w:t>
      </w:r>
      <w:r w:rsidRPr="00151DA9">
        <w:rPr>
          <w:rFonts w:ascii="Arial" w:hAnsi="Arial" w:cs="Arial"/>
          <w:spacing w:val="-4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202</w:t>
      </w:r>
      <w:r w:rsidR="007D592B" w:rsidRPr="00151DA9">
        <w:rPr>
          <w:rFonts w:ascii="Arial" w:hAnsi="Arial" w:cs="Arial"/>
          <w:sz w:val="24"/>
          <w:szCs w:val="24"/>
        </w:rPr>
        <w:t>3</w:t>
      </w:r>
      <w:r w:rsidRPr="00151DA9">
        <w:rPr>
          <w:rFonts w:ascii="Arial" w:hAnsi="Arial" w:cs="Arial"/>
          <w:sz w:val="24"/>
          <w:szCs w:val="24"/>
        </w:rPr>
        <w:t xml:space="preserve"> год и</w:t>
      </w:r>
      <w:r w:rsidRPr="00151DA9">
        <w:rPr>
          <w:rFonts w:ascii="Arial" w:hAnsi="Arial" w:cs="Arial"/>
          <w:spacing w:val="-6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на</w:t>
      </w:r>
      <w:r w:rsidRPr="00151DA9">
        <w:rPr>
          <w:rFonts w:ascii="Arial" w:hAnsi="Arial" w:cs="Arial"/>
          <w:spacing w:val="-4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плановый период 202</w:t>
      </w:r>
      <w:r w:rsidR="007D592B" w:rsidRPr="00151DA9">
        <w:rPr>
          <w:rFonts w:ascii="Arial" w:hAnsi="Arial" w:cs="Arial"/>
          <w:sz w:val="24"/>
          <w:szCs w:val="24"/>
        </w:rPr>
        <w:t>4</w:t>
      </w:r>
      <w:r w:rsidRPr="00151DA9">
        <w:rPr>
          <w:rFonts w:ascii="Arial" w:hAnsi="Arial" w:cs="Arial"/>
          <w:sz w:val="24"/>
          <w:szCs w:val="24"/>
        </w:rPr>
        <w:t xml:space="preserve"> и</w:t>
      </w:r>
      <w:r w:rsidRPr="00151DA9">
        <w:rPr>
          <w:rFonts w:ascii="Arial" w:hAnsi="Arial" w:cs="Arial"/>
          <w:spacing w:val="-6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202</w:t>
      </w:r>
      <w:r w:rsidR="007D592B" w:rsidRPr="00151DA9">
        <w:rPr>
          <w:rFonts w:ascii="Arial" w:hAnsi="Arial" w:cs="Arial"/>
          <w:sz w:val="24"/>
          <w:szCs w:val="24"/>
        </w:rPr>
        <w:t>5</w:t>
      </w:r>
      <w:r w:rsidRPr="00151DA9">
        <w:rPr>
          <w:rFonts w:ascii="Arial" w:hAnsi="Arial" w:cs="Arial"/>
          <w:spacing w:val="-2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годов.</w:t>
      </w:r>
    </w:p>
    <w:p w:rsidR="007073B8" w:rsidRPr="00151DA9" w:rsidRDefault="007073B8" w:rsidP="007073B8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1DA9">
        <w:rPr>
          <w:rFonts w:ascii="Arial" w:hAnsi="Arial" w:cs="Arial"/>
          <w:sz w:val="24"/>
          <w:szCs w:val="24"/>
        </w:rPr>
        <w:t xml:space="preserve">  3</w:t>
      </w:r>
      <w:proofErr w:type="gramStart"/>
      <w:r w:rsidR="008D73B0" w:rsidRPr="00151DA9">
        <w:rPr>
          <w:rFonts w:ascii="Arial" w:hAnsi="Arial" w:cs="Arial"/>
          <w:sz w:val="24"/>
          <w:szCs w:val="24"/>
        </w:rPr>
        <w:t xml:space="preserve"> О</w:t>
      </w:r>
      <w:proofErr w:type="gramEnd"/>
      <w:r w:rsidR="008D73B0" w:rsidRPr="00151DA9">
        <w:rPr>
          <w:rFonts w:ascii="Arial" w:hAnsi="Arial" w:cs="Arial"/>
          <w:sz w:val="24"/>
          <w:szCs w:val="24"/>
        </w:rPr>
        <w:t xml:space="preserve">публиковать (обнародовать) настоящее </w:t>
      </w:r>
      <w:r w:rsidRPr="00151DA9">
        <w:rPr>
          <w:rFonts w:ascii="Arial" w:hAnsi="Arial" w:cs="Arial"/>
          <w:sz w:val="24"/>
          <w:szCs w:val="24"/>
        </w:rPr>
        <w:t xml:space="preserve">постановление </w:t>
      </w:r>
      <w:r w:rsidRPr="00151DA9">
        <w:rPr>
          <w:rFonts w:ascii="Arial" w:hAnsi="Arial" w:cs="Arial"/>
          <w:color w:val="000000" w:themeColor="text1"/>
          <w:sz w:val="24"/>
          <w:szCs w:val="24"/>
        </w:rPr>
        <w:t xml:space="preserve">на официальном </w:t>
      </w:r>
      <w:proofErr w:type="gramStart"/>
      <w:r w:rsidRPr="00151DA9">
        <w:rPr>
          <w:rFonts w:ascii="Arial" w:hAnsi="Arial" w:cs="Arial"/>
          <w:color w:val="000000" w:themeColor="text1"/>
          <w:sz w:val="24"/>
          <w:szCs w:val="24"/>
        </w:rPr>
        <w:t>портале</w:t>
      </w:r>
      <w:proofErr w:type="gramEnd"/>
      <w:r w:rsidRPr="00151DA9">
        <w:rPr>
          <w:rFonts w:ascii="Arial" w:hAnsi="Arial" w:cs="Arial"/>
          <w:color w:val="000000" w:themeColor="text1"/>
          <w:sz w:val="24"/>
          <w:szCs w:val="24"/>
        </w:rPr>
        <w:t xml:space="preserve"> правовой информации Республики Татарстан (www.pravo.tatarstan.ru) и на официальном сайте Пестречинского муниципального района Республики Татарстан (www.</w:t>
      </w:r>
      <w:hyperlink r:id="rId6" w:history="1">
        <w:r w:rsidRPr="00151DA9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pestreci.tatarstan.ru</w:t>
        </w:r>
      </w:hyperlink>
      <w:r w:rsidRPr="00151DA9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7073B8" w:rsidRPr="00151DA9" w:rsidRDefault="007073B8" w:rsidP="00707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1DA9">
        <w:rPr>
          <w:rFonts w:ascii="Arial" w:hAnsi="Arial" w:cs="Arial"/>
          <w:color w:val="000000" w:themeColor="text1"/>
          <w:sz w:val="24"/>
          <w:szCs w:val="24"/>
        </w:rPr>
        <w:t>4.</w:t>
      </w:r>
      <w:r w:rsidR="00D77EF1" w:rsidRPr="00151D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151DA9">
        <w:rPr>
          <w:rFonts w:ascii="Arial" w:hAnsi="Arial" w:cs="Arial"/>
          <w:sz w:val="24"/>
          <w:szCs w:val="24"/>
        </w:rPr>
        <w:t>Контроль за</w:t>
      </w:r>
      <w:proofErr w:type="gramEnd"/>
      <w:r w:rsidRPr="00151DA9">
        <w:rPr>
          <w:rFonts w:ascii="Arial" w:hAnsi="Arial" w:cs="Arial"/>
          <w:sz w:val="24"/>
          <w:szCs w:val="24"/>
        </w:rPr>
        <w:t xml:space="preserve"> исполнением постановления возложить на председателя Финансово-бюджетной палаты Пестречинского муниципального района Республики </w:t>
      </w:r>
      <w:r w:rsidR="005F12E4" w:rsidRPr="00151DA9">
        <w:rPr>
          <w:rFonts w:ascii="Arial" w:hAnsi="Arial" w:cs="Arial"/>
          <w:sz w:val="24"/>
          <w:szCs w:val="24"/>
        </w:rPr>
        <w:t xml:space="preserve">Татарстан </w:t>
      </w:r>
      <w:r w:rsidRPr="00151DA9">
        <w:rPr>
          <w:rFonts w:ascii="Arial" w:hAnsi="Arial" w:cs="Arial"/>
          <w:sz w:val="24"/>
          <w:szCs w:val="24"/>
        </w:rPr>
        <w:t>Г.П.</w:t>
      </w:r>
      <w:r w:rsidR="00D77EF1" w:rsidRPr="00151D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DA9">
        <w:rPr>
          <w:rFonts w:ascii="Arial" w:hAnsi="Arial" w:cs="Arial"/>
          <w:sz w:val="24"/>
          <w:szCs w:val="24"/>
        </w:rPr>
        <w:t>Товкалева</w:t>
      </w:r>
      <w:proofErr w:type="spellEnd"/>
      <w:r w:rsidRPr="00151DA9">
        <w:rPr>
          <w:rFonts w:ascii="Arial" w:hAnsi="Arial" w:cs="Arial"/>
          <w:sz w:val="24"/>
          <w:szCs w:val="24"/>
        </w:rPr>
        <w:t>.</w:t>
      </w:r>
    </w:p>
    <w:p w:rsidR="007D592B" w:rsidRPr="00151DA9" w:rsidRDefault="007D592B" w:rsidP="00707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073B8" w:rsidRPr="00151DA9" w:rsidRDefault="007073B8" w:rsidP="007073B8">
      <w:pPr>
        <w:pStyle w:val="a4"/>
        <w:ind w:left="142"/>
        <w:jc w:val="both"/>
        <w:rPr>
          <w:rFonts w:ascii="Arial" w:hAnsi="Arial" w:cs="Arial"/>
          <w:color w:val="000000" w:themeColor="text1"/>
        </w:rPr>
      </w:pPr>
    </w:p>
    <w:p w:rsidR="002326EE" w:rsidRPr="00151DA9" w:rsidRDefault="007D592B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1DA9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 w:rsidR="0067600F" w:rsidRPr="00151DA9">
        <w:rPr>
          <w:rFonts w:ascii="Arial" w:hAnsi="Arial" w:cs="Arial"/>
          <w:color w:val="000000" w:themeColor="text1"/>
          <w:sz w:val="24"/>
          <w:szCs w:val="24"/>
        </w:rPr>
        <w:t>Шигалеевского</w:t>
      </w:r>
      <w:proofErr w:type="spellEnd"/>
      <w:r w:rsidR="001522DF" w:rsidRPr="00151D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26EE" w:rsidRPr="00151DA9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</w:p>
    <w:p w:rsidR="0097235A" w:rsidRPr="00151DA9" w:rsidRDefault="007073B8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1DA9">
        <w:rPr>
          <w:rFonts w:ascii="Arial" w:hAnsi="Arial" w:cs="Arial"/>
          <w:color w:val="000000" w:themeColor="text1"/>
          <w:sz w:val="24"/>
          <w:szCs w:val="24"/>
        </w:rPr>
        <w:t>Пестреч</w:t>
      </w:r>
      <w:r w:rsidR="002326EE" w:rsidRPr="00151DA9">
        <w:rPr>
          <w:rFonts w:ascii="Arial" w:hAnsi="Arial" w:cs="Arial"/>
          <w:color w:val="000000" w:themeColor="text1"/>
          <w:sz w:val="24"/>
          <w:szCs w:val="24"/>
        </w:rPr>
        <w:t xml:space="preserve">инского муниципального района                     </w:t>
      </w:r>
      <w:r w:rsidR="001522DF" w:rsidRPr="00151DA9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2326EE" w:rsidRPr="00151DA9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D77EF1" w:rsidRPr="00151DA9">
        <w:rPr>
          <w:rFonts w:ascii="Arial" w:hAnsi="Arial" w:cs="Arial"/>
          <w:color w:val="000000" w:themeColor="text1"/>
          <w:sz w:val="24"/>
          <w:szCs w:val="24"/>
        </w:rPr>
        <w:tab/>
      </w:r>
      <w:r w:rsidR="00D77EF1" w:rsidRPr="00151DA9">
        <w:rPr>
          <w:rFonts w:ascii="Arial" w:hAnsi="Arial" w:cs="Arial"/>
          <w:color w:val="000000" w:themeColor="text1"/>
          <w:sz w:val="24"/>
          <w:szCs w:val="24"/>
        </w:rPr>
        <w:tab/>
      </w:r>
      <w:r w:rsidR="0067600F" w:rsidRPr="00151DA9">
        <w:rPr>
          <w:rFonts w:ascii="Arial" w:hAnsi="Arial" w:cs="Arial"/>
          <w:color w:val="000000" w:themeColor="text1"/>
          <w:sz w:val="24"/>
          <w:szCs w:val="24"/>
        </w:rPr>
        <w:t>В</w:t>
      </w:r>
      <w:r w:rsidR="00D43BD2" w:rsidRPr="00151DA9">
        <w:rPr>
          <w:rFonts w:ascii="Arial" w:hAnsi="Arial" w:cs="Arial"/>
          <w:color w:val="000000" w:themeColor="text1"/>
          <w:sz w:val="24"/>
          <w:szCs w:val="24"/>
        </w:rPr>
        <w:t>.</w:t>
      </w:r>
      <w:r w:rsidR="0067600F" w:rsidRPr="00151DA9">
        <w:rPr>
          <w:rFonts w:ascii="Arial" w:hAnsi="Arial" w:cs="Arial"/>
          <w:color w:val="000000" w:themeColor="text1"/>
          <w:sz w:val="24"/>
          <w:szCs w:val="24"/>
        </w:rPr>
        <w:t>М</w:t>
      </w:r>
      <w:r w:rsidR="00D43BD2" w:rsidRPr="00151DA9">
        <w:rPr>
          <w:rFonts w:ascii="Arial" w:hAnsi="Arial" w:cs="Arial"/>
          <w:color w:val="000000" w:themeColor="text1"/>
          <w:sz w:val="24"/>
          <w:szCs w:val="24"/>
        </w:rPr>
        <w:t>.</w:t>
      </w:r>
      <w:r w:rsidR="00D77EF1" w:rsidRPr="00151D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7600F" w:rsidRPr="00151DA9">
        <w:rPr>
          <w:rFonts w:ascii="Arial" w:hAnsi="Arial" w:cs="Arial"/>
          <w:color w:val="000000" w:themeColor="text1"/>
          <w:sz w:val="24"/>
          <w:szCs w:val="24"/>
        </w:rPr>
        <w:t>Салимов</w:t>
      </w:r>
      <w:proofErr w:type="spellEnd"/>
      <w:r w:rsidRPr="00151DA9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7073B8" w:rsidRPr="00151DA9" w:rsidRDefault="007073B8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1DA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</w:t>
      </w:r>
    </w:p>
    <w:p w:rsidR="00D77EF1" w:rsidRDefault="00D77EF1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DA9" w:rsidRDefault="00151DA9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DA9" w:rsidRDefault="00151DA9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DA9" w:rsidRDefault="00151DA9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DA9" w:rsidRDefault="00151DA9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DA9" w:rsidRDefault="00151DA9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DA9" w:rsidRDefault="00151DA9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DA9" w:rsidRDefault="00151DA9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1DA9" w:rsidRPr="00151DA9" w:rsidRDefault="00151DA9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F7D19" w:rsidRPr="00151DA9" w:rsidRDefault="00EF7D19" w:rsidP="00D77EF1">
      <w:pPr>
        <w:pStyle w:val="a7"/>
        <w:ind w:left="5529"/>
        <w:rPr>
          <w:rFonts w:ascii="Arial" w:eastAsia="Calibri" w:hAnsi="Arial" w:cs="Arial"/>
          <w:lang w:eastAsia="en-US"/>
        </w:rPr>
      </w:pPr>
      <w:proofErr w:type="gramStart"/>
      <w:r w:rsidRPr="00151DA9">
        <w:rPr>
          <w:rFonts w:ascii="Arial" w:eastAsia="Calibri" w:hAnsi="Arial" w:cs="Arial"/>
          <w:lang w:eastAsia="en-US"/>
        </w:rPr>
        <w:t>Утвержден</w:t>
      </w:r>
      <w:proofErr w:type="gramEnd"/>
      <w:r w:rsidRPr="00151DA9">
        <w:rPr>
          <w:rFonts w:ascii="Arial" w:eastAsia="Calibri" w:hAnsi="Arial" w:cs="Arial"/>
          <w:lang w:eastAsia="en-US"/>
        </w:rPr>
        <w:t xml:space="preserve"> п</w:t>
      </w:r>
      <w:r w:rsidRPr="00151DA9">
        <w:rPr>
          <w:rFonts w:ascii="Arial" w:eastAsia="Calibri" w:hAnsi="Arial" w:cs="Arial"/>
          <w:bCs/>
          <w:lang w:eastAsia="en-US"/>
        </w:rPr>
        <w:t>остановлением</w:t>
      </w:r>
    </w:p>
    <w:p w:rsidR="00EF7D19" w:rsidRPr="00151DA9" w:rsidRDefault="002326EE" w:rsidP="00D77EF1">
      <w:pPr>
        <w:pStyle w:val="a7"/>
        <w:ind w:left="5529"/>
        <w:rPr>
          <w:rFonts w:ascii="Arial" w:eastAsia="Calibri" w:hAnsi="Arial" w:cs="Arial"/>
          <w:bCs/>
          <w:lang w:eastAsia="en-US"/>
        </w:rPr>
      </w:pPr>
      <w:r w:rsidRPr="00151DA9">
        <w:rPr>
          <w:rFonts w:ascii="Arial" w:eastAsia="Calibri" w:hAnsi="Arial" w:cs="Arial"/>
          <w:lang w:eastAsia="en-US"/>
        </w:rPr>
        <w:t>и</w:t>
      </w:r>
      <w:r w:rsidRPr="00151DA9">
        <w:rPr>
          <w:rFonts w:ascii="Arial" w:eastAsia="Calibri" w:hAnsi="Arial" w:cs="Arial"/>
          <w:bCs/>
          <w:lang w:eastAsia="en-US"/>
        </w:rPr>
        <w:t>сполнительного комитета</w:t>
      </w:r>
      <w:r w:rsidR="00EF7D19" w:rsidRPr="00151DA9">
        <w:rPr>
          <w:rFonts w:ascii="Arial" w:eastAsia="Calibri" w:hAnsi="Arial" w:cs="Arial"/>
          <w:bCs/>
          <w:lang w:eastAsia="en-US"/>
        </w:rPr>
        <w:t xml:space="preserve"> </w:t>
      </w:r>
    </w:p>
    <w:p w:rsidR="002326EE" w:rsidRPr="00151DA9" w:rsidRDefault="0067600F" w:rsidP="00D77EF1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eastAsia="Calibri" w:hAnsi="Arial" w:cs="Arial"/>
          <w:bCs/>
          <w:sz w:val="24"/>
          <w:szCs w:val="24"/>
        </w:rPr>
      </w:pPr>
      <w:proofErr w:type="spellStart"/>
      <w:r w:rsidRPr="00151DA9">
        <w:rPr>
          <w:rFonts w:ascii="Arial" w:eastAsia="Calibri" w:hAnsi="Arial" w:cs="Arial"/>
          <w:bCs/>
          <w:sz w:val="24"/>
          <w:szCs w:val="24"/>
        </w:rPr>
        <w:t>Шигалеевского</w:t>
      </w:r>
      <w:proofErr w:type="spellEnd"/>
      <w:r w:rsidR="001522DF" w:rsidRPr="00151DA9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326EE" w:rsidRPr="00151DA9">
        <w:rPr>
          <w:rFonts w:ascii="Arial" w:eastAsia="Calibri" w:hAnsi="Arial" w:cs="Arial"/>
          <w:bCs/>
          <w:sz w:val="24"/>
          <w:szCs w:val="24"/>
        </w:rPr>
        <w:t>сельского</w:t>
      </w:r>
    </w:p>
    <w:p w:rsidR="00EF7D19" w:rsidRPr="00151DA9" w:rsidRDefault="002326EE" w:rsidP="00D77EF1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eastAsia="Calibri" w:hAnsi="Arial" w:cs="Arial"/>
          <w:bCs/>
          <w:sz w:val="24"/>
          <w:szCs w:val="24"/>
        </w:rPr>
      </w:pPr>
      <w:r w:rsidRPr="00151DA9">
        <w:rPr>
          <w:rFonts w:ascii="Arial" w:eastAsia="Calibri" w:hAnsi="Arial" w:cs="Arial"/>
          <w:bCs/>
          <w:sz w:val="24"/>
          <w:szCs w:val="24"/>
        </w:rPr>
        <w:t xml:space="preserve">поселения </w:t>
      </w:r>
      <w:r w:rsidR="00EF7D19" w:rsidRPr="00151DA9">
        <w:rPr>
          <w:rFonts w:ascii="Arial" w:eastAsia="Calibri" w:hAnsi="Arial" w:cs="Arial"/>
          <w:bCs/>
          <w:sz w:val="24"/>
          <w:szCs w:val="24"/>
        </w:rPr>
        <w:t xml:space="preserve">Пестречинского </w:t>
      </w:r>
    </w:p>
    <w:p w:rsidR="00EF7D19" w:rsidRPr="00151DA9" w:rsidRDefault="00EF7D19" w:rsidP="00D77EF1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eastAsia="Calibri" w:hAnsi="Arial" w:cs="Arial"/>
          <w:bCs/>
          <w:sz w:val="24"/>
          <w:szCs w:val="24"/>
        </w:rPr>
      </w:pPr>
      <w:r w:rsidRPr="00151DA9">
        <w:rPr>
          <w:rFonts w:ascii="Arial" w:eastAsia="Calibri" w:hAnsi="Arial" w:cs="Arial"/>
          <w:bCs/>
          <w:sz w:val="24"/>
          <w:szCs w:val="24"/>
        </w:rPr>
        <w:t>муниципального района</w:t>
      </w:r>
      <w:r w:rsidR="002326EE" w:rsidRPr="00151DA9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EF7D19" w:rsidRPr="00151DA9" w:rsidRDefault="00EF7D19" w:rsidP="00D77EF1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eastAsia="Calibri" w:hAnsi="Arial" w:cs="Arial"/>
          <w:bCs/>
          <w:sz w:val="24"/>
          <w:szCs w:val="24"/>
        </w:rPr>
      </w:pPr>
      <w:r w:rsidRPr="00151DA9">
        <w:rPr>
          <w:rFonts w:ascii="Arial" w:eastAsia="Calibri" w:hAnsi="Arial" w:cs="Arial"/>
          <w:bCs/>
          <w:sz w:val="24"/>
          <w:szCs w:val="24"/>
        </w:rPr>
        <w:t xml:space="preserve">от </w:t>
      </w:r>
      <w:r w:rsidR="000C4E05">
        <w:rPr>
          <w:rFonts w:ascii="Arial" w:eastAsia="Calibri" w:hAnsi="Arial" w:cs="Arial"/>
          <w:bCs/>
          <w:sz w:val="24"/>
          <w:szCs w:val="24"/>
        </w:rPr>
        <w:t>__.__________</w:t>
      </w:r>
      <w:bookmarkStart w:id="0" w:name="_GoBack"/>
      <w:bookmarkEnd w:id="0"/>
      <w:r w:rsidRPr="00151DA9">
        <w:rPr>
          <w:rFonts w:ascii="Arial" w:eastAsia="Calibri" w:hAnsi="Arial" w:cs="Arial"/>
          <w:bCs/>
          <w:sz w:val="24"/>
          <w:szCs w:val="24"/>
        </w:rPr>
        <w:t>202</w:t>
      </w:r>
      <w:r w:rsidR="007D592B" w:rsidRPr="00151DA9">
        <w:rPr>
          <w:rFonts w:ascii="Arial" w:eastAsia="Calibri" w:hAnsi="Arial" w:cs="Arial"/>
          <w:bCs/>
          <w:sz w:val="24"/>
          <w:szCs w:val="24"/>
        </w:rPr>
        <w:t>3</w:t>
      </w:r>
      <w:r w:rsidRPr="00151DA9">
        <w:rPr>
          <w:rFonts w:ascii="Arial" w:eastAsia="Calibri" w:hAnsi="Arial" w:cs="Arial"/>
          <w:bCs/>
          <w:sz w:val="24"/>
          <w:szCs w:val="24"/>
        </w:rPr>
        <w:t xml:space="preserve"> г. №</w:t>
      </w:r>
      <w:r w:rsidR="000C4E05">
        <w:rPr>
          <w:rFonts w:ascii="Arial" w:eastAsia="Calibri" w:hAnsi="Arial" w:cs="Arial"/>
          <w:bCs/>
          <w:sz w:val="24"/>
          <w:szCs w:val="24"/>
        </w:rPr>
        <w:t xml:space="preserve"> __</w:t>
      </w:r>
    </w:p>
    <w:p w:rsidR="00EF7D19" w:rsidRPr="00151DA9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F7D19" w:rsidRPr="00151DA9" w:rsidRDefault="00EF7D19" w:rsidP="00EF7D19">
      <w:pPr>
        <w:spacing w:after="0" w:line="240" w:lineRule="auto"/>
        <w:ind w:left="4197" w:right="4241"/>
        <w:jc w:val="center"/>
        <w:rPr>
          <w:rFonts w:ascii="Arial" w:hAnsi="Arial" w:cs="Arial"/>
          <w:sz w:val="24"/>
          <w:szCs w:val="24"/>
        </w:rPr>
      </w:pPr>
      <w:r w:rsidRPr="00151DA9">
        <w:rPr>
          <w:rFonts w:ascii="Arial" w:hAnsi="Arial" w:cs="Arial"/>
          <w:spacing w:val="-2"/>
          <w:sz w:val="24"/>
          <w:szCs w:val="24"/>
        </w:rPr>
        <w:t>Порядок</w:t>
      </w:r>
    </w:p>
    <w:p w:rsidR="00EF7D19" w:rsidRPr="00151DA9" w:rsidRDefault="00EF7D19" w:rsidP="00D77E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1DA9">
        <w:rPr>
          <w:rFonts w:ascii="Arial" w:hAnsi="Arial" w:cs="Arial"/>
          <w:w w:val="105"/>
          <w:sz w:val="24"/>
          <w:szCs w:val="24"/>
        </w:rPr>
        <w:t>внесения изменений в</w:t>
      </w:r>
      <w:r w:rsidRPr="00151DA9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51DA9">
        <w:rPr>
          <w:rFonts w:ascii="Arial" w:hAnsi="Arial" w:cs="Arial"/>
          <w:w w:val="105"/>
          <w:sz w:val="24"/>
          <w:szCs w:val="24"/>
        </w:rPr>
        <w:t>перечень главных администраторов</w:t>
      </w:r>
      <w:r w:rsidRPr="00151DA9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151DA9">
        <w:rPr>
          <w:rFonts w:ascii="Arial" w:hAnsi="Arial" w:cs="Arial"/>
          <w:w w:val="105"/>
          <w:sz w:val="24"/>
          <w:szCs w:val="24"/>
        </w:rPr>
        <w:t xml:space="preserve">доходов бюджета </w:t>
      </w:r>
      <w:proofErr w:type="spellStart"/>
      <w:r w:rsidR="0067600F" w:rsidRPr="00151DA9">
        <w:rPr>
          <w:rFonts w:ascii="Arial" w:hAnsi="Arial" w:cs="Arial"/>
          <w:sz w:val="24"/>
          <w:szCs w:val="24"/>
        </w:rPr>
        <w:t>Шигалеевского</w:t>
      </w:r>
      <w:proofErr w:type="spellEnd"/>
      <w:r w:rsidR="002326EE" w:rsidRPr="00151DA9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151DA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151DA9">
        <w:rPr>
          <w:rFonts w:ascii="Arial" w:eastAsia="Times New Roman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</w:p>
    <w:p w:rsidR="00EF7D19" w:rsidRPr="00151DA9" w:rsidRDefault="00EF7D19" w:rsidP="00EF7D19">
      <w:pPr>
        <w:pStyle w:val="a4"/>
        <w:spacing w:before="10"/>
        <w:rPr>
          <w:rFonts w:ascii="Arial" w:hAnsi="Arial" w:cs="Arial"/>
        </w:rPr>
      </w:pPr>
    </w:p>
    <w:p w:rsidR="00EF7D19" w:rsidRPr="00151DA9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before="1"/>
        <w:ind w:right="126" w:firstLine="708"/>
        <w:rPr>
          <w:rFonts w:ascii="Arial" w:hAnsi="Arial" w:cs="Arial"/>
          <w:sz w:val="24"/>
          <w:szCs w:val="24"/>
        </w:rPr>
      </w:pPr>
      <w:proofErr w:type="gramStart"/>
      <w:r w:rsidRPr="00151DA9">
        <w:rPr>
          <w:rFonts w:ascii="Arial" w:hAnsi="Arial" w:cs="Arial"/>
          <w:sz w:val="24"/>
          <w:szCs w:val="24"/>
        </w:rPr>
        <w:t xml:space="preserve">Настоящий Порядок внесения изменений в перечень главных администраторов доходов бюджета </w:t>
      </w:r>
      <w:proofErr w:type="spellStart"/>
      <w:r w:rsidR="0067600F" w:rsidRPr="00151DA9">
        <w:rPr>
          <w:rFonts w:ascii="Arial" w:hAnsi="Arial" w:cs="Arial"/>
          <w:sz w:val="24"/>
          <w:szCs w:val="24"/>
        </w:rPr>
        <w:t>Шигалеевского</w:t>
      </w:r>
      <w:proofErr w:type="spellEnd"/>
      <w:r w:rsidR="002326EE" w:rsidRPr="00151DA9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151DA9">
        <w:rPr>
          <w:rFonts w:ascii="Arial" w:hAnsi="Arial" w:cs="Arial"/>
          <w:spacing w:val="-2"/>
          <w:sz w:val="24"/>
          <w:szCs w:val="24"/>
        </w:rPr>
        <w:t xml:space="preserve"> </w:t>
      </w:r>
      <w:r w:rsidRPr="00151DA9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151DA9">
        <w:rPr>
          <w:rFonts w:ascii="Arial" w:hAnsi="Arial" w:cs="Arial"/>
          <w:sz w:val="24"/>
          <w:szCs w:val="24"/>
        </w:rPr>
        <w:t>(далее</w:t>
      </w:r>
      <w:r w:rsidRPr="00151DA9">
        <w:rPr>
          <w:rFonts w:ascii="Arial" w:hAnsi="Arial" w:cs="Arial"/>
          <w:spacing w:val="40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Порядок) разработан в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</w:t>
      </w:r>
      <w:proofErr w:type="gramEnd"/>
      <w:r w:rsidRPr="00151DA9">
        <w:rPr>
          <w:rFonts w:ascii="Arial" w:hAnsi="Arial" w:cs="Arial"/>
          <w:sz w:val="24"/>
          <w:szCs w:val="24"/>
        </w:rPr>
        <w:t xml:space="preserve"> главного администратора доходов бюджета и к утверждению </w:t>
      </w:r>
      <w:proofErr w:type="gramStart"/>
      <w:r w:rsidRPr="00151DA9">
        <w:rPr>
          <w:rFonts w:ascii="Arial" w:hAnsi="Arial" w:cs="Arial"/>
          <w:sz w:val="24"/>
          <w:szCs w:val="24"/>
        </w:rPr>
        <w:t>перечня главных администраторов доходов бюджета субъекта Российской</w:t>
      </w:r>
      <w:proofErr w:type="gramEnd"/>
      <w:r w:rsidRPr="00151DA9">
        <w:rPr>
          <w:rFonts w:ascii="Arial" w:hAnsi="Arial" w:cs="Arial"/>
          <w:sz w:val="24"/>
          <w:szCs w:val="24"/>
        </w:rPr>
        <w:t xml:space="preserve"> Федерации, бюджета территориального фонда обязательного медицинского страхования, местного бюджета» и определяет порядок и сроки внесения изменений в перечень главных администраторов доходов бюджета </w:t>
      </w:r>
      <w:proofErr w:type="spellStart"/>
      <w:r w:rsidR="0067600F" w:rsidRPr="00151DA9">
        <w:rPr>
          <w:rFonts w:ascii="Arial" w:hAnsi="Arial" w:cs="Arial"/>
          <w:sz w:val="24"/>
          <w:szCs w:val="24"/>
        </w:rPr>
        <w:t>Шигалеевского</w:t>
      </w:r>
      <w:proofErr w:type="spellEnd"/>
      <w:r w:rsidR="001522DF" w:rsidRPr="00151DA9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151DA9">
        <w:rPr>
          <w:rFonts w:ascii="Arial" w:hAnsi="Arial" w:cs="Arial"/>
          <w:spacing w:val="-2"/>
          <w:sz w:val="24"/>
          <w:szCs w:val="24"/>
        </w:rPr>
        <w:t xml:space="preserve"> </w:t>
      </w:r>
      <w:r w:rsidRPr="00151DA9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151DA9">
        <w:rPr>
          <w:rFonts w:ascii="Arial" w:hAnsi="Arial" w:cs="Arial"/>
          <w:sz w:val="24"/>
          <w:szCs w:val="24"/>
        </w:rPr>
        <w:t>(далее - Перечень).</w:t>
      </w:r>
    </w:p>
    <w:p w:rsidR="00EF7D19" w:rsidRPr="00151DA9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line="321" w:lineRule="exact"/>
        <w:ind w:left="1093" w:hanging="281"/>
        <w:rPr>
          <w:rFonts w:ascii="Arial" w:hAnsi="Arial" w:cs="Arial"/>
          <w:sz w:val="24"/>
          <w:szCs w:val="24"/>
        </w:rPr>
      </w:pPr>
      <w:r w:rsidRPr="00151DA9">
        <w:rPr>
          <w:rFonts w:ascii="Arial" w:hAnsi="Arial" w:cs="Arial"/>
          <w:spacing w:val="-2"/>
          <w:sz w:val="24"/>
          <w:szCs w:val="24"/>
        </w:rPr>
        <w:t>В</w:t>
      </w:r>
      <w:r w:rsidRPr="00151DA9">
        <w:rPr>
          <w:rFonts w:ascii="Arial" w:hAnsi="Arial" w:cs="Arial"/>
          <w:spacing w:val="-12"/>
          <w:sz w:val="24"/>
          <w:szCs w:val="24"/>
        </w:rPr>
        <w:t xml:space="preserve"> </w:t>
      </w:r>
      <w:r w:rsidRPr="00151DA9">
        <w:rPr>
          <w:rFonts w:ascii="Arial" w:hAnsi="Arial" w:cs="Arial"/>
          <w:spacing w:val="-2"/>
          <w:sz w:val="24"/>
          <w:szCs w:val="24"/>
        </w:rPr>
        <w:t>Перечень</w:t>
      </w:r>
      <w:r w:rsidRPr="00151DA9">
        <w:rPr>
          <w:rFonts w:ascii="Arial" w:hAnsi="Arial" w:cs="Arial"/>
          <w:spacing w:val="4"/>
          <w:sz w:val="24"/>
          <w:szCs w:val="24"/>
        </w:rPr>
        <w:t xml:space="preserve"> </w:t>
      </w:r>
      <w:r w:rsidRPr="00151DA9">
        <w:rPr>
          <w:rFonts w:ascii="Arial" w:hAnsi="Arial" w:cs="Arial"/>
          <w:spacing w:val="-2"/>
          <w:sz w:val="24"/>
          <w:szCs w:val="24"/>
        </w:rPr>
        <w:t>могут</w:t>
      </w:r>
      <w:r w:rsidRPr="00151DA9">
        <w:rPr>
          <w:rFonts w:ascii="Arial" w:hAnsi="Arial" w:cs="Arial"/>
          <w:spacing w:val="-4"/>
          <w:sz w:val="24"/>
          <w:szCs w:val="24"/>
        </w:rPr>
        <w:t xml:space="preserve"> </w:t>
      </w:r>
      <w:r w:rsidRPr="00151DA9">
        <w:rPr>
          <w:rFonts w:ascii="Arial" w:hAnsi="Arial" w:cs="Arial"/>
          <w:spacing w:val="-2"/>
          <w:sz w:val="24"/>
          <w:szCs w:val="24"/>
        </w:rPr>
        <w:t>быть</w:t>
      </w:r>
      <w:r w:rsidRPr="00151DA9">
        <w:rPr>
          <w:rFonts w:ascii="Arial" w:hAnsi="Arial" w:cs="Arial"/>
          <w:spacing w:val="-5"/>
          <w:sz w:val="24"/>
          <w:szCs w:val="24"/>
        </w:rPr>
        <w:t xml:space="preserve"> </w:t>
      </w:r>
      <w:r w:rsidRPr="00151DA9">
        <w:rPr>
          <w:rFonts w:ascii="Arial" w:hAnsi="Arial" w:cs="Arial"/>
          <w:spacing w:val="-2"/>
          <w:sz w:val="24"/>
          <w:szCs w:val="24"/>
        </w:rPr>
        <w:t>внесены</w:t>
      </w:r>
      <w:r w:rsidRPr="00151DA9">
        <w:rPr>
          <w:rFonts w:ascii="Arial" w:hAnsi="Arial" w:cs="Arial"/>
          <w:spacing w:val="-1"/>
          <w:sz w:val="24"/>
          <w:szCs w:val="24"/>
        </w:rPr>
        <w:t xml:space="preserve"> </w:t>
      </w:r>
      <w:r w:rsidRPr="00151DA9">
        <w:rPr>
          <w:rFonts w:ascii="Arial" w:hAnsi="Arial" w:cs="Arial"/>
          <w:spacing w:val="-2"/>
          <w:sz w:val="24"/>
          <w:szCs w:val="24"/>
        </w:rPr>
        <w:t>изменения</w:t>
      </w:r>
      <w:r w:rsidRPr="00151DA9">
        <w:rPr>
          <w:rFonts w:ascii="Arial" w:hAnsi="Arial" w:cs="Arial"/>
          <w:spacing w:val="1"/>
          <w:sz w:val="24"/>
          <w:szCs w:val="24"/>
        </w:rPr>
        <w:t xml:space="preserve"> </w:t>
      </w:r>
      <w:r w:rsidRPr="00151DA9">
        <w:rPr>
          <w:rFonts w:ascii="Arial" w:hAnsi="Arial" w:cs="Arial"/>
          <w:spacing w:val="-2"/>
          <w:sz w:val="24"/>
          <w:szCs w:val="24"/>
        </w:rPr>
        <w:t>в</w:t>
      </w:r>
      <w:r w:rsidRPr="00151DA9">
        <w:rPr>
          <w:rFonts w:ascii="Arial" w:hAnsi="Arial" w:cs="Arial"/>
          <w:spacing w:val="-15"/>
          <w:sz w:val="24"/>
          <w:szCs w:val="24"/>
        </w:rPr>
        <w:t xml:space="preserve"> </w:t>
      </w:r>
      <w:r w:rsidRPr="00151DA9">
        <w:rPr>
          <w:rFonts w:ascii="Arial" w:hAnsi="Arial" w:cs="Arial"/>
          <w:spacing w:val="-2"/>
          <w:sz w:val="24"/>
          <w:szCs w:val="24"/>
        </w:rPr>
        <w:t>следующих</w:t>
      </w:r>
      <w:r w:rsidRPr="00151DA9">
        <w:rPr>
          <w:rFonts w:ascii="Arial" w:hAnsi="Arial" w:cs="Arial"/>
          <w:spacing w:val="7"/>
          <w:sz w:val="24"/>
          <w:szCs w:val="24"/>
        </w:rPr>
        <w:t xml:space="preserve"> </w:t>
      </w:r>
      <w:r w:rsidRPr="00151DA9">
        <w:rPr>
          <w:rFonts w:ascii="Arial" w:hAnsi="Arial" w:cs="Arial"/>
          <w:spacing w:val="-2"/>
          <w:sz w:val="24"/>
          <w:szCs w:val="24"/>
        </w:rPr>
        <w:t>случаях:</w:t>
      </w:r>
    </w:p>
    <w:p w:rsidR="00EF7D19" w:rsidRPr="00151DA9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242" w:lineRule="auto"/>
        <w:ind w:right="118" w:firstLine="707"/>
        <w:rPr>
          <w:rFonts w:ascii="Arial" w:hAnsi="Arial" w:cs="Arial"/>
          <w:sz w:val="24"/>
          <w:szCs w:val="24"/>
        </w:rPr>
      </w:pPr>
      <w:r w:rsidRPr="00151DA9">
        <w:rPr>
          <w:rFonts w:ascii="Arial" w:hAnsi="Arial" w:cs="Arial"/>
          <w:sz w:val="24"/>
          <w:szCs w:val="24"/>
        </w:rPr>
        <w:t>изменение состава и (или) полномочий главных администраторов доходов</w:t>
      </w:r>
      <w:r w:rsidRPr="00151DA9">
        <w:rPr>
          <w:rFonts w:ascii="Arial" w:hAnsi="Arial" w:cs="Arial"/>
          <w:spacing w:val="-11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бюджета</w:t>
      </w:r>
      <w:r w:rsidRPr="00151DA9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="0067600F" w:rsidRPr="00151DA9">
        <w:rPr>
          <w:rFonts w:ascii="Arial" w:hAnsi="Arial" w:cs="Arial"/>
          <w:sz w:val="24"/>
          <w:szCs w:val="24"/>
        </w:rPr>
        <w:t>Шигалеевского</w:t>
      </w:r>
      <w:proofErr w:type="spellEnd"/>
      <w:r w:rsidR="001522DF" w:rsidRPr="00151DA9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151DA9">
        <w:rPr>
          <w:rFonts w:ascii="Arial" w:hAnsi="Arial" w:cs="Arial"/>
          <w:spacing w:val="-2"/>
          <w:sz w:val="24"/>
          <w:szCs w:val="24"/>
        </w:rPr>
        <w:t xml:space="preserve"> </w:t>
      </w:r>
      <w:r w:rsidRPr="00151DA9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151DA9">
        <w:rPr>
          <w:rFonts w:ascii="Arial" w:hAnsi="Arial" w:cs="Arial"/>
          <w:sz w:val="24"/>
          <w:szCs w:val="24"/>
        </w:rPr>
        <w:t>(далее</w:t>
      </w:r>
      <w:r w:rsidRPr="00151DA9">
        <w:rPr>
          <w:rFonts w:ascii="Arial" w:hAnsi="Arial" w:cs="Arial"/>
          <w:spacing w:val="-13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-</w:t>
      </w:r>
      <w:r w:rsidRPr="00151DA9">
        <w:rPr>
          <w:rFonts w:ascii="Arial" w:hAnsi="Arial" w:cs="Arial"/>
          <w:spacing w:val="-18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главные</w:t>
      </w:r>
      <w:r w:rsidRPr="00151DA9">
        <w:rPr>
          <w:rFonts w:ascii="Arial" w:hAnsi="Arial" w:cs="Arial"/>
          <w:spacing w:val="-6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администраторы</w:t>
      </w:r>
      <w:r w:rsidRPr="00151DA9">
        <w:rPr>
          <w:rFonts w:ascii="Arial" w:hAnsi="Arial" w:cs="Arial"/>
          <w:spacing w:val="-18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доходов);</w:t>
      </w:r>
    </w:p>
    <w:p w:rsidR="00EF7D19" w:rsidRPr="00151DA9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103" w:right="141" w:firstLine="709"/>
        <w:rPr>
          <w:rFonts w:ascii="Arial" w:hAnsi="Arial" w:cs="Arial"/>
          <w:sz w:val="24"/>
          <w:szCs w:val="24"/>
        </w:rPr>
      </w:pPr>
      <w:r w:rsidRPr="00151DA9">
        <w:rPr>
          <w:rFonts w:ascii="Arial" w:hAnsi="Arial" w:cs="Arial"/>
          <w:sz w:val="24"/>
          <w:szCs w:val="24"/>
        </w:rPr>
        <w:t>изменение кода и (или) наименования кода классификации доходов бюджета (кода вида (подвида) доходов);</w:t>
      </w:r>
    </w:p>
    <w:p w:rsidR="00EF7D19" w:rsidRPr="00151DA9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ind w:left="101" w:right="124" w:firstLine="711"/>
        <w:rPr>
          <w:rFonts w:ascii="Arial" w:hAnsi="Arial" w:cs="Arial"/>
          <w:sz w:val="24"/>
          <w:szCs w:val="24"/>
        </w:rPr>
      </w:pPr>
      <w:r w:rsidRPr="00151DA9">
        <w:rPr>
          <w:rFonts w:ascii="Arial" w:hAnsi="Arial" w:cs="Arial"/>
          <w:sz w:val="24"/>
          <w:szCs w:val="24"/>
        </w:rPr>
        <w:t xml:space="preserve">Внесение изменений в Перечень осуществляется приказом председателя Финансово-бюджетной палаты </w:t>
      </w:r>
      <w:r w:rsidRPr="00151DA9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151DA9">
        <w:rPr>
          <w:rFonts w:ascii="Arial" w:hAnsi="Arial" w:cs="Arial"/>
          <w:sz w:val="24"/>
          <w:szCs w:val="24"/>
        </w:rPr>
        <w:t xml:space="preserve"> без внесения изменений в постановление Исполнительного комитета</w:t>
      </w:r>
      <w:r w:rsidR="002326EE" w:rsidRPr="00151D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600F" w:rsidRPr="00151DA9">
        <w:rPr>
          <w:rFonts w:ascii="Arial" w:hAnsi="Arial" w:cs="Arial"/>
          <w:sz w:val="24"/>
          <w:szCs w:val="24"/>
        </w:rPr>
        <w:t>Шигалеевского</w:t>
      </w:r>
      <w:proofErr w:type="spellEnd"/>
      <w:r w:rsidR="002326EE" w:rsidRPr="00151DA9">
        <w:rPr>
          <w:rFonts w:ascii="Arial" w:hAnsi="Arial" w:cs="Arial"/>
          <w:sz w:val="24"/>
          <w:szCs w:val="24"/>
        </w:rPr>
        <w:t xml:space="preserve"> сельского поселения</w:t>
      </w:r>
      <w:r w:rsidRPr="00151DA9">
        <w:rPr>
          <w:rFonts w:ascii="Arial" w:hAnsi="Arial" w:cs="Arial"/>
          <w:sz w:val="24"/>
          <w:szCs w:val="24"/>
        </w:rPr>
        <w:t xml:space="preserve"> Пестречинского муниципального района Республики Татарстан, утверждающее Перечень, на основании предложений</w:t>
      </w:r>
      <w:r w:rsidRPr="00151DA9">
        <w:rPr>
          <w:rFonts w:ascii="Arial" w:hAnsi="Arial" w:cs="Arial"/>
          <w:spacing w:val="28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главных администраторов</w:t>
      </w:r>
      <w:r w:rsidRPr="00151DA9">
        <w:rPr>
          <w:rFonts w:ascii="Arial" w:hAnsi="Arial" w:cs="Arial"/>
          <w:spacing w:val="-10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доходов.</w:t>
      </w:r>
    </w:p>
    <w:p w:rsidR="00EF7D19" w:rsidRPr="00151DA9" w:rsidRDefault="00EF7D19" w:rsidP="00EF7D19">
      <w:pPr>
        <w:pStyle w:val="a6"/>
        <w:numPr>
          <w:ilvl w:val="0"/>
          <w:numId w:val="3"/>
        </w:numPr>
        <w:tabs>
          <w:tab w:val="left" w:pos="1093"/>
        </w:tabs>
        <w:ind w:right="153" w:firstLine="707"/>
        <w:rPr>
          <w:rFonts w:ascii="Arial" w:hAnsi="Arial" w:cs="Arial"/>
          <w:sz w:val="24"/>
          <w:szCs w:val="24"/>
        </w:rPr>
      </w:pPr>
      <w:r w:rsidRPr="00151DA9">
        <w:rPr>
          <w:rFonts w:ascii="Arial" w:hAnsi="Arial" w:cs="Arial"/>
          <w:sz w:val="24"/>
          <w:szCs w:val="24"/>
        </w:rPr>
        <w:t>Главные администраторы доходов, в случае необходимости внесения изменений в Перечень, не позднее 5 дней со дня их возникновения представляют</w:t>
      </w:r>
      <w:r w:rsidRPr="00151DA9">
        <w:rPr>
          <w:rFonts w:ascii="Arial" w:hAnsi="Arial" w:cs="Arial"/>
          <w:spacing w:val="66"/>
          <w:sz w:val="24"/>
          <w:szCs w:val="24"/>
        </w:rPr>
        <w:t xml:space="preserve">  </w:t>
      </w:r>
      <w:r w:rsidRPr="00151DA9">
        <w:rPr>
          <w:rFonts w:ascii="Arial" w:hAnsi="Arial" w:cs="Arial"/>
          <w:sz w:val="24"/>
          <w:szCs w:val="24"/>
        </w:rPr>
        <w:t>в</w:t>
      </w:r>
      <w:r w:rsidRPr="00151DA9">
        <w:rPr>
          <w:rFonts w:ascii="Arial" w:hAnsi="Arial" w:cs="Arial"/>
          <w:spacing w:val="40"/>
          <w:sz w:val="24"/>
          <w:szCs w:val="24"/>
        </w:rPr>
        <w:t xml:space="preserve">  </w:t>
      </w:r>
      <w:r w:rsidR="000C29D9" w:rsidRPr="00151DA9">
        <w:rPr>
          <w:rFonts w:ascii="Arial" w:hAnsi="Arial" w:cs="Arial"/>
          <w:sz w:val="24"/>
          <w:szCs w:val="24"/>
        </w:rPr>
        <w:t>Финансово-бюджетную палату Пестречинского муниципального района Республики Татарстан</w:t>
      </w:r>
      <w:r w:rsidRPr="00151DA9">
        <w:rPr>
          <w:rFonts w:ascii="Arial" w:hAnsi="Arial" w:cs="Arial"/>
          <w:spacing w:val="40"/>
          <w:sz w:val="24"/>
          <w:szCs w:val="24"/>
        </w:rPr>
        <w:t xml:space="preserve">  </w:t>
      </w:r>
      <w:r w:rsidRPr="00151DA9">
        <w:rPr>
          <w:rFonts w:ascii="Arial" w:hAnsi="Arial" w:cs="Arial"/>
          <w:sz w:val="24"/>
          <w:szCs w:val="24"/>
        </w:rPr>
        <w:t>соответствующие</w:t>
      </w:r>
      <w:r w:rsidRPr="00151DA9">
        <w:rPr>
          <w:rFonts w:ascii="Arial" w:hAnsi="Arial" w:cs="Arial"/>
          <w:spacing w:val="40"/>
          <w:sz w:val="24"/>
          <w:szCs w:val="24"/>
        </w:rPr>
        <w:t xml:space="preserve">  </w:t>
      </w:r>
      <w:r w:rsidRPr="00151DA9">
        <w:rPr>
          <w:rFonts w:ascii="Arial" w:hAnsi="Arial" w:cs="Arial"/>
          <w:sz w:val="24"/>
          <w:szCs w:val="24"/>
        </w:rPr>
        <w:t>предложения</w:t>
      </w:r>
      <w:r w:rsidRPr="00151DA9">
        <w:rPr>
          <w:rFonts w:ascii="Arial" w:hAnsi="Arial" w:cs="Arial"/>
          <w:spacing w:val="40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с указанием следующей информации:</w:t>
      </w:r>
    </w:p>
    <w:p w:rsidR="00EF7D19" w:rsidRPr="00151DA9" w:rsidRDefault="00EF7D19" w:rsidP="00EF7D19">
      <w:pPr>
        <w:pStyle w:val="a6"/>
        <w:numPr>
          <w:ilvl w:val="0"/>
          <w:numId w:val="2"/>
        </w:numPr>
        <w:tabs>
          <w:tab w:val="left" w:pos="978"/>
        </w:tabs>
        <w:spacing w:line="320" w:lineRule="exact"/>
        <w:ind w:left="977" w:hanging="166"/>
        <w:jc w:val="left"/>
        <w:rPr>
          <w:rFonts w:ascii="Arial" w:hAnsi="Arial" w:cs="Arial"/>
          <w:sz w:val="24"/>
          <w:szCs w:val="24"/>
        </w:rPr>
      </w:pPr>
      <w:r w:rsidRPr="00151DA9">
        <w:rPr>
          <w:rFonts w:ascii="Arial" w:hAnsi="Arial" w:cs="Arial"/>
          <w:sz w:val="24"/>
          <w:szCs w:val="24"/>
        </w:rPr>
        <w:t>основание</w:t>
      </w:r>
      <w:r w:rsidRPr="00151DA9">
        <w:rPr>
          <w:rFonts w:ascii="Arial" w:hAnsi="Arial" w:cs="Arial"/>
          <w:spacing w:val="-8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для</w:t>
      </w:r>
      <w:r w:rsidRPr="00151DA9">
        <w:rPr>
          <w:rFonts w:ascii="Arial" w:hAnsi="Arial" w:cs="Arial"/>
          <w:spacing w:val="-16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внесения</w:t>
      </w:r>
      <w:r w:rsidRPr="00151DA9">
        <w:rPr>
          <w:rFonts w:ascii="Arial" w:hAnsi="Arial" w:cs="Arial"/>
          <w:spacing w:val="-8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изменения</w:t>
      </w:r>
      <w:r w:rsidRPr="00151DA9">
        <w:rPr>
          <w:rFonts w:ascii="Arial" w:hAnsi="Arial" w:cs="Arial"/>
          <w:spacing w:val="-8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в</w:t>
      </w:r>
      <w:r w:rsidRPr="00151DA9">
        <w:rPr>
          <w:rFonts w:ascii="Arial" w:hAnsi="Arial" w:cs="Arial"/>
          <w:spacing w:val="-18"/>
          <w:sz w:val="24"/>
          <w:szCs w:val="24"/>
        </w:rPr>
        <w:t xml:space="preserve"> </w:t>
      </w:r>
      <w:r w:rsidRPr="00151DA9">
        <w:rPr>
          <w:rFonts w:ascii="Arial" w:hAnsi="Arial" w:cs="Arial"/>
          <w:spacing w:val="-2"/>
          <w:sz w:val="24"/>
          <w:szCs w:val="24"/>
        </w:rPr>
        <w:t>Перечень;</w:t>
      </w:r>
    </w:p>
    <w:p w:rsidR="00EF7D19" w:rsidRPr="00151DA9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976" w:hanging="165"/>
        <w:jc w:val="left"/>
        <w:rPr>
          <w:rFonts w:ascii="Arial" w:hAnsi="Arial" w:cs="Arial"/>
          <w:sz w:val="24"/>
          <w:szCs w:val="24"/>
        </w:rPr>
      </w:pPr>
      <w:r w:rsidRPr="00151DA9">
        <w:rPr>
          <w:rFonts w:ascii="Arial" w:hAnsi="Arial" w:cs="Arial"/>
          <w:w w:val="95"/>
          <w:sz w:val="24"/>
          <w:szCs w:val="24"/>
        </w:rPr>
        <w:t>код</w:t>
      </w:r>
      <w:r w:rsidRPr="00151DA9">
        <w:rPr>
          <w:rFonts w:ascii="Arial" w:hAnsi="Arial" w:cs="Arial"/>
          <w:spacing w:val="23"/>
          <w:sz w:val="24"/>
          <w:szCs w:val="24"/>
        </w:rPr>
        <w:t xml:space="preserve"> </w:t>
      </w:r>
      <w:r w:rsidRPr="00151DA9">
        <w:rPr>
          <w:rFonts w:ascii="Arial" w:hAnsi="Arial" w:cs="Arial"/>
          <w:w w:val="95"/>
          <w:sz w:val="24"/>
          <w:szCs w:val="24"/>
        </w:rPr>
        <w:t>и</w:t>
      </w:r>
      <w:r w:rsidRPr="00151DA9">
        <w:rPr>
          <w:rFonts w:ascii="Arial" w:hAnsi="Arial" w:cs="Arial"/>
          <w:spacing w:val="18"/>
          <w:sz w:val="24"/>
          <w:szCs w:val="24"/>
        </w:rPr>
        <w:t xml:space="preserve"> </w:t>
      </w:r>
      <w:r w:rsidRPr="00151DA9">
        <w:rPr>
          <w:rFonts w:ascii="Arial" w:hAnsi="Arial" w:cs="Arial"/>
          <w:w w:val="95"/>
          <w:sz w:val="24"/>
          <w:szCs w:val="24"/>
        </w:rPr>
        <w:t>наименование</w:t>
      </w:r>
      <w:r w:rsidRPr="00151DA9">
        <w:rPr>
          <w:rFonts w:ascii="Arial" w:hAnsi="Arial" w:cs="Arial"/>
          <w:spacing w:val="49"/>
          <w:sz w:val="24"/>
          <w:szCs w:val="24"/>
        </w:rPr>
        <w:t xml:space="preserve"> </w:t>
      </w:r>
      <w:r w:rsidRPr="00151DA9">
        <w:rPr>
          <w:rFonts w:ascii="Arial" w:hAnsi="Arial" w:cs="Arial"/>
          <w:w w:val="95"/>
          <w:sz w:val="24"/>
          <w:szCs w:val="24"/>
        </w:rPr>
        <w:t>главного</w:t>
      </w:r>
      <w:r w:rsidRPr="00151DA9">
        <w:rPr>
          <w:rFonts w:ascii="Arial" w:hAnsi="Arial" w:cs="Arial"/>
          <w:spacing w:val="39"/>
          <w:sz w:val="24"/>
          <w:szCs w:val="24"/>
        </w:rPr>
        <w:t xml:space="preserve"> </w:t>
      </w:r>
      <w:r w:rsidRPr="00151DA9">
        <w:rPr>
          <w:rFonts w:ascii="Arial" w:hAnsi="Arial" w:cs="Arial"/>
          <w:w w:val="95"/>
          <w:sz w:val="24"/>
          <w:szCs w:val="24"/>
        </w:rPr>
        <w:t>администратора</w:t>
      </w:r>
      <w:r w:rsidRPr="00151DA9">
        <w:rPr>
          <w:rFonts w:ascii="Arial" w:hAnsi="Arial" w:cs="Arial"/>
          <w:spacing w:val="4"/>
          <w:sz w:val="24"/>
          <w:szCs w:val="24"/>
        </w:rPr>
        <w:t xml:space="preserve"> </w:t>
      </w:r>
      <w:r w:rsidRPr="00151DA9">
        <w:rPr>
          <w:rFonts w:ascii="Arial" w:hAnsi="Arial" w:cs="Arial"/>
          <w:spacing w:val="-2"/>
          <w:w w:val="95"/>
          <w:sz w:val="24"/>
          <w:szCs w:val="24"/>
        </w:rPr>
        <w:t>доходов;</w:t>
      </w:r>
    </w:p>
    <w:p w:rsidR="00EF7D19" w:rsidRPr="00151DA9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322" w:lineRule="exact"/>
        <w:ind w:left="976" w:hanging="165"/>
        <w:jc w:val="left"/>
        <w:rPr>
          <w:rFonts w:ascii="Arial" w:hAnsi="Arial" w:cs="Arial"/>
          <w:sz w:val="24"/>
          <w:szCs w:val="24"/>
        </w:rPr>
      </w:pPr>
      <w:r w:rsidRPr="00151DA9">
        <w:rPr>
          <w:rFonts w:ascii="Arial" w:hAnsi="Arial" w:cs="Arial"/>
          <w:w w:val="95"/>
          <w:sz w:val="24"/>
          <w:szCs w:val="24"/>
        </w:rPr>
        <w:t>код</w:t>
      </w:r>
      <w:r w:rsidRPr="00151DA9">
        <w:rPr>
          <w:rFonts w:ascii="Arial" w:hAnsi="Arial" w:cs="Arial"/>
          <w:spacing w:val="6"/>
          <w:sz w:val="24"/>
          <w:szCs w:val="24"/>
        </w:rPr>
        <w:t xml:space="preserve"> </w:t>
      </w:r>
      <w:r w:rsidRPr="00151DA9">
        <w:rPr>
          <w:rFonts w:ascii="Arial" w:hAnsi="Arial" w:cs="Arial"/>
          <w:w w:val="95"/>
          <w:sz w:val="24"/>
          <w:szCs w:val="24"/>
        </w:rPr>
        <w:t>и</w:t>
      </w:r>
      <w:r w:rsidRPr="00151DA9">
        <w:rPr>
          <w:rFonts w:ascii="Arial" w:hAnsi="Arial" w:cs="Arial"/>
          <w:spacing w:val="6"/>
          <w:sz w:val="24"/>
          <w:szCs w:val="24"/>
        </w:rPr>
        <w:t xml:space="preserve"> </w:t>
      </w:r>
      <w:r w:rsidRPr="00151DA9">
        <w:rPr>
          <w:rFonts w:ascii="Arial" w:hAnsi="Arial" w:cs="Arial"/>
          <w:w w:val="95"/>
          <w:sz w:val="24"/>
          <w:szCs w:val="24"/>
        </w:rPr>
        <w:t>наименование</w:t>
      </w:r>
      <w:r w:rsidRPr="00151DA9">
        <w:rPr>
          <w:rFonts w:ascii="Arial" w:hAnsi="Arial" w:cs="Arial"/>
          <w:spacing w:val="25"/>
          <w:sz w:val="24"/>
          <w:szCs w:val="24"/>
        </w:rPr>
        <w:t xml:space="preserve"> </w:t>
      </w:r>
      <w:r w:rsidRPr="00151DA9">
        <w:rPr>
          <w:rFonts w:ascii="Arial" w:hAnsi="Arial" w:cs="Arial"/>
          <w:w w:val="95"/>
          <w:sz w:val="24"/>
          <w:szCs w:val="24"/>
        </w:rPr>
        <w:t>кода</w:t>
      </w:r>
      <w:r w:rsidRPr="00151DA9">
        <w:rPr>
          <w:rFonts w:ascii="Arial" w:hAnsi="Arial" w:cs="Arial"/>
          <w:spacing w:val="16"/>
          <w:sz w:val="24"/>
          <w:szCs w:val="24"/>
        </w:rPr>
        <w:t xml:space="preserve"> </w:t>
      </w:r>
      <w:r w:rsidRPr="00151DA9">
        <w:rPr>
          <w:rFonts w:ascii="Arial" w:hAnsi="Arial" w:cs="Arial"/>
          <w:w w:val="95"/>
          <w:sz w:val="24"/>
          <w:szCs w:val="24"/>
        </w:rPr>
        <w:t>вида</w:t>
      </w:r>
      <w:r w:rsidRPr="00151DA9">
        <w:rPr>
          <w:rFonts w:ascii="Arial" w:hAnsi="Arial" w:cs="Arial"/>
          <w:spacing w:val="12"/>
          <w:sz w:val="24"/>
          <w:szCs w:val="24"/>
        </w:rPr>
        <w:t xml:space="preserve"> </w:t>
      </w:r>
      <w:r w:rsidRPr="00151DA9">
        <w:rPr>
          <w:rFonts w:ascii="Arial" w:hAnsi="Arial" w:cs="Arial"/>
          <w:w w:val="95"/>
          <w:sz w:val="24"/>
          <w:szCs w:val="24"/>
        </w:rPr>
        <w:t>(подвида)</w:t>
      </w:r>
      <w:r w:rsidRPr="00151DA9">
        <w:rPr>
          <w:rFonts w:ascii="Arial" w:hAnsi="Arial" w:cs="Arial"/>
          <w:spacing w:val="25"/>
          <w:sz w:val="24"/>
          <w:szCs w:val="24"/>
        </w:rPr>
        <w:t xml:space="preserve"> </w:t>
      </w:r>
      <w:r w:rsidRPr="00151DA9">
        <w:rPr>
          <w:rFonts w:ascii="Arial" w:hAnsi="Arial" w:cs="Arial"/>
          <w:spacing w:val="-2"/>
          <w:w w:val="95"/>
          <w:sz w:val="24"/>
          <w:szCs w:val="24"/>
        </w:rPr>
        <w:t>доходов.</w:t>
      </w:r>
    </w:p>
    <w:p w:rsidR="002326EE" w:rsidRPr="00151DA9" w:rsidRDefault="002326EE" w:rsidP="002326EE">
      <w:pPr>
        <w:pStyle w:val="a6"/>
        <w:tabs>
          <w:tab w:val="left" w:pos="977"/>
        </w:tabs>
        <w:spacing w:line="322" w:lineRule="exact"/>
        <w:ind w:left="976" w:firstLine="0"/>
        <w:jc w:val="left"/>
        <w:rPr>
          <w:rFonts w:ascii="Arial" w:hAnsi="Arial" w:cs="Arial"/>
          <w:sz w:val="24"/>
          <w:szCs w:val="24"/>
        </w:rPr>
      </w:pPr>
    </w:p>
    <w:p w:rsidR="00EF7D19" w:rsidRPr="00151DA9" w:rsidRDefault="000C29D9" w:rsidP="002326EE">
      <w:pPr>
        <w:pStyle w:val="a6"/>
        <w:numPr>
          <w:ilvl w:val="0"/>
          <w:numId w:val="3"/>
        </w:numPr>
        <w:ind w:left="0" w:firstLine="851"/>
        <w:rPr>
          <w:rFonts w:ascii="Arial" w:hAnsi="Arial" w:cs="Arial"/>
          <w:sz w:val="24"/>
          <w:szCs w:val="24"/>
        </w:rPr>
      </w:pPr>
      <w:r w:rsidRPr="00151DA9">
        <w:rPr>
          <w:rFonts w:ascii="Arial" w:hAnsi="Arial" w:cs="Arial"/>
          <w:sz w:val="24"/>
          <w:szCs w:val="24"/>
        </w:rPr>
        <w:t>Финансово-бюджетная палата Пестречинского муниципального района Республики Татарстан</w:t>
      </w:r>
      <w:r w:rsidR="00EF7D19" w:rsidRPr="00151DA9">
        <w:rPr>
          <w:rFonts w:ascii="Arial" w:hAnsi="Arial" w:cs="Arial"/>
          <w:spacing w:val="-2"/>
          <w:sz w:val="24"/>
          <w:szCs w:val="24"/>
        </w:rPr>
        <w:t>:</w:t>
      </w:r>
    </w:p>
    <w:p w:rsidR="00EF7D19" w:rsidRPr="00151DA9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2" w:right="156" w:firstLine="709"/>
        <w:rPr>
          <w:rFonts w:ascii="Arial" w:hAnsi="Arial" w:cs="Arial"/>
          <w:sz w:val="24"/>
          <w:szCs w:val="24"/>
        </w:rPr>
      </w:pPr>
      <w:r w:rsidRPr="00151DA9">
        <w:rPr>
          <w:rFonts w:ascii="Arial" w:hAnsi="Arial" w:cs="Arial"/>
          <w:sz w:val="24"/>
          <w:szCs w:val="24"/>
        </w:rPr>
        <w:lastRenderedPageBreak/>
        <w:t>в течение 3 рабочих дней, следующих за датой поступления информации, рассматривает ее на соответствие требований, установленных пунктами 2 и 4 настоящего Порядка;</w:t>
      </w:r>
    </w:p>
    <w:p w:rsidR="00EF7D19" w:rsidRPr="00151DA9" w:rsidRDefault="00EF7D19" w:rsidP="002326EE">
      <w:pPr>
        <w:pStyle w:val="a6"/>
        <w:numPr>
          <w:ilvl w:val="0"/>
          <w:numId w:val="2"/>
        </w:numPr>
        <w:tabs>
          <w:tab w:val="left" w:pos="977"/>
        </w:tabs>
        <w:ind w:right="170" w:firstLine="707"/>
        <w:rPr>
          <w:rFonts w:ascii="Arial" w:hAnsi="Arial" w:cs="Arial"/>
          <w:sz w:val="24"/>
          <w:szCs w:val="24"/>
        </w:rPr>
      </w:pPr>
      <w:r w:rsidRPr="00151DA9">
        <w:rPr>
          <w:rFonts w:ascii="Arial" w:hAnsi="Arial" w:cs="Arial"/>
          <w:sz w:val="24"/>
          <w:szCs w:val="24"/>
        </w:rPr>
        <w:t>при</w:t>
      </w:r>
      <w:r w:rsidRPr="00151DA9">
        <w:rPr>
          <w:rFonts w:ascii="Arial" w:hAnsi="Arial" w:cs="Arial"/>
          <w:spacing w:val="-11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отсутствии</w:t>
      </w:r>
      <w:r w:rsidRPr="00151DA9">
        <w:rPr>
          <w:rFonts w:ascii="Arial" w:hAnsi="Arial" w:cs="Arial"/>
          <w:spacing w:val="-1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замечаний в</w:t>
      </w:r>
      <w:r w:rsidRPr="00151DA9">
        <w:rPr>
          <w:rFonts w:ascii="Arial" w:hAnsi="Arial" w:cs="Arial"/>
          <w:spacing w:val="-17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срок</w:t>
      </w:r>
      <w:r w:rsidRPr="00151DA9">
        <w:rPr>
          <w:rFonts w:ascii="Arial" w:hAnsi="Arial" w:cs="Arial"/>
          <w:spacing w:val="-11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не</w:t>
      </w:r>
      <w:r w:rsidRPr="00151DA9">
        <w:rPr>
          <w:rFonts w:ascii="Arial" w:hAnsi="Arial" w:cs="Arial"/>
          <w:spacing w:val="-16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позднее</w:t>
      </w:r>
      <w:r w:rsidRPr="00151DA9">
        <w:rPr>
          <w:rFonts w:ascii="Arial" w:hAnsi="Arial" w:cs="Arial"/>
          <w:spacing w:val="-1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5</w:t>
      </w:r>
      <w:r w:rsidRPr="00151DA9">
        <w:rPr>
          <w:rFonts w:ascii="Arial" w:hAnsi="Arial" w:cs="Arial"/>
          <w:spacing w:val="-16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рабочих</w:t>
      </w:r>
      <w:r w:rsidRPr="00151DA9">
        <w:rPr>
          <w:rFonts w:ascii="Arial" w:hAnsi="Arial" w:cs="Arial"/>
          <w:spacing w:val="-1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дней,</w:t>
      </w:r>
      <w:r w:rsidRPr="00151DA9">
        <w:rPr>
          <w:rFonts w:ascii="Arial" w:hAnsi="Arial" w:cs="Arial"/>
          <w:spacing w:val="-5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следующих за</w:t>
      </w:r>
      <w:r w:rsidRPr="00151DA9">
        <w:rPr>
          <w:rFonts w:ascii="Arial" w:hAnsi="Arial" w:cs="Arial"/>
          <w:spacing w:val="-5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датой поступления информации,</w:t>
      </w:r>
      <w:r w:rsidRPr="00151DA9">
        <w:rPr>
          <w:rFonts w:ascii="Arial" w:hAnsi="Arial" w:cs="Arial"/>
          <w:spacing w:val="26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вносит изменения в</w:t>
      </w:r>
      <w:r w:rsidRPr="00151DA9">
        <w:rPr>
          <w:rFonts w:ascii="Arial" w:hAnsi="Arial" w:cs="Arial"/>
          <w:spacing w:val="-3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Перечень;</w:t>
      </w:r>
    </w:p>
    <w:p w:rsidR="00EF7D19" w:rsidRPr="00151DA9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3" w:right="152" w:firstLine="708"/>
        <w:rPr>
          <w:rFonts w:ascii="Arial" w:hAnsi="Arial" w:cs="Arial"/>
          <w:sz w:val="24"/>
          <w:szCs w:val="24"/>
        </w:rPr>
      </w:pPr>
      <w:r w:rsidRPr="00151DA9">
        <w:rPr>
          <w:rFonts w:ascii="Arial" w:hAnsi="Arial" w:cs="Arial"/>
          <w:sz w:val="24"/>
          <w:szCs w:val="24"/>
        </w:rPr>
        <w:t>в случае наличия замечаний письменно уведомляет главного администратора</w:t>
      </w:r>
      <w:r w:rsidRPr="00151DA9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доходов</w:t>
      </w:r>
      <w:r w:rsidRPr="00151DA9">
        <w:rPr>
          <w:rFonts w:ascii="Arial" w:hAnsi="Arial" w:cs="Arial"/>
          <w:spacing w:val="40"/>
          <w:sz w:val="24"/>
          <w:szCs w:val="24"/>
        </w:rPr>
        <w:t xml:space="preserve">  </w:t>
      </w:r>
      <w:r w:rsidRPr="00151DA9">
        <w:rPr>
          <w:rFonts w:ascii="Arial" w:hAnsi="Arial" w:cs="Arial"/>
          <w:sz w:val="24"/>
          <w:szCs w:val="24"/>
        </w:rPr>
        <w:t>об</w:t>
      </w:r>
      <w:r w:rsidRPr="00151DA9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отказе</w:t>
      </w:r>
      <w:r w:rsidRPr="00151DA9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во</w:t>
      </w:r>
      <w:r w:rsidRPr="00151DA9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внесении</w:t>
      </w:r>
      <w:r w:rsidRPr="00151DA9">
        <w:rPr>
          <w:rFonts w:ascii="Arial" w:hAnsi="Arial" w:cs="Arial"/>
          <w:spacing w:val="39"/>
          <w:sz w:val="24"/>
          <w:szCs w:val="24"/>
        </w:rPr>
        <w:t xml:space="preserve">  </w:t>
      </w:r>
      <w:r w:rsidRPr="00151DA9">
        <w:rPr>
          <w:rFonts w:ascii="Arial" w:hAnsi="Arial" w:cs="Arial"/>
          <w:sz w:val="24"/>
          <w:szCs w:val="24"/>
        </w:rPr>
        <w:t>изменений</w:t>
      </w:r>
      <w:r w:rsidRPr="00151DA9">
        <w:rPr>
          <w:rFonts w:ascii="Arial" w:hAnsi="Arial" w:cs="Arial"/>
          <w:spacing w:val="40"/>
          <w:sz w:val="24"/>
          <w:szCs w:val="24"/>
        </w:rPr>
        <w:t xml:space="preserve">  </w:t>
      </w:r>
      <w:r w:rsidRPr="00151DA9">
        <w:rPr>
          <w:rFonts w:ascii="Arial" w:hAnsi="Arial" w:cs="Arial"/>
          <w:sz w:val="24"/>
          <w:szCs w:val="24"/>
        </w:rPr>
        <w:t>в</w:t>
      </w:r>
      <w:r w:rsidRPr="00151DA9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51DA9">
        <w:rPr>
          <w:rFonts w:ascii="Arial" w:hAnsi="Arial" w:cs="Arial"/>
          <w:sz w:val="24"/>
          <w:szCs w:val="24"/>
        </w:rPr>
        <w:t>Перечень с указанием причин, послуживших основанием для отказа.</w:t>
      </w:r>
    </w:p>
    <w:p w:rsidR="00EF7D19" w:rsidRPr="00151DA9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151DA9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151DA9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4D3A" w:rsidRPr="00151DA9" w:rsidRDefault="003C4D3A">
      <w:pPr>
        <w:rPr>
          <w:rFonts w:ascii="Arial" w:hAnsi="Arial" w:cs="Arial"/>
          <w:sz w:val="24"/>
          <w:szCs w:val="24"/>
        </w:rPr>
      </w:pPr>
    </w:p>
    <w:sectPr w:rsidR="003C4D3A" w:rsidRPr="00151DA9" w:rsidSect="006547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13C6"/>
    <w:multiLevelType w:val="hybridMultilevel"/>
    <w:tmpl w:val="9596065A"/>
    <w:lvl w:ilvl="0" w:tplc="0F904A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64809A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24B0C808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67861180">
      <w:numFmt w:val="bullet"/>
      <w:lvlText w:val="•"/>
      <w:lvlJc w:val="left"/>
      <w:pPr>
        <w:ind w:left="3028" w:hanging="164"/>
      </w:pPr>
      <w:rPr>
        <w:rFonts w:hint="default"/>
        <w:lang w:val="ru-RU" w:eastAsia="en-US" w:bidi="ar-SA"/>
      </w:rPr>
    </w:lvl>
    <w:lvl w:ilvl="4" w:tplc="C1BAB6A2"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5" w:tplc="E8ACA0D6"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6" w:tplc="E18663AC">
      <w:numFmt w:val="bullet"/>
      <w:lvlText w:val="•"/>
      <w:lvlJc w:val="left"/>
      <w:pPr>
        <w:ind w:left="5956" w:hanging="164"/>
      </w:pPr>
      <w:rPr>
        <w:rFonts w:hint="default"/>
        <w:lang w:val="ru-RU" w:eastAsia="en-US" w:bidi="ar-SA"/>
      </w:rPr>
    </w:lvl>
    <w:lvl w:ilvl="7" w:tplc="4D3C7E94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9B56ADB6">
      <w:numFmt w:val="bullet"/>
      <w:lvlText w:val="•"/>
      <w:lvlJc w:val="left"/>
      <w:pPr>
        <w:ind w:left="7908" w:hanging="164"/>
      </w:pPr>
      <w:rPr>
        <w:rFonts w:hint="default"/>
        <w:lang w:val="ru-RU" w:eastAsia="en-US" w:bidi="ar-SA"/>
      </w:rPr>
    </w:lvl>
  </w:abstractNum>
  <w:abstractNum w:abstractNumId="1">
    <w:nsid w:val="263F08FC"/>
    <w:multiLevelType w:val="hybridMultilevel"/>
    <w:tmpl w:val="B272432C"/>
    <w:lvl w:ilvl="0" w:tplc="50D4604C">
      <w:start w:val="1"/>
      <w:numFmt w:val="decimal"/>
      <w:lvlText w:val="%1."/>
      <w:lvlJc w:val="left"/>
      <w:pPr>
        <w:ind w:left="1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AD4ECB4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2" w:tplc="3B661F12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5480477E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3AECC7D2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59C0934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7318F330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41C22D00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D9F89F04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2">
    <w:nsid w:val="4EE97829"/>
    <w:multiLevelType w:val="hybridMultilevel"/>
    <w:tmpl w:val="2F0EB2AE"/>
    <w:lvl w:ilvl="0" w:tplc="686C90F6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FBA4048">
      <w:numFmt w:val="bullet"/>
      <w:lvlText w:val="•"/>
      <w:lvlJc w:val="left"/>
      <w:pPr>
        <w:ind w:left="1076" w:hanging="283"/>
      </w:pPr>
      <w:rPr>
        <w:rFonts w:hint="default"/>
        <w:lang w:val="ru-RU" w:eastAsia="en-US" w:bidi="ar-SA"/>
      </w:rPr>
    </w:lvl>
    <w:lvl w:ilvl="2" w:tplc="9E1AFD98">
      <w:numFmt w:val="bullet"/>
      <w:lvlText w:val="•"/>
      <w:lvlJc w:val="left"/>
      <w:pPr>
        <w:ind w:left="2052" w:hanging="283"/>
      </w:pPr>
      <w:rPr>
        <w:rFonts w:hint="default"/>
        <w:lang w:val="ru-RU" w:eastAsia="en-US" w:bidi="ar-SA"/>
      </w:rPr>
    </w:lvl>
    <w:lvl w:ilvl="3" w:tplc="5C94242C">
      <w:numFmt w:val="bullet"/>
      <w:lvlText w:val="•"/>
      <w:lvlJc w:val="left"/>
      <w:pPr>
        <w:ind w:left="3028" w:hanging="283"/>
      </w:pPr>
      <w:rPr>
        <w:rFonts w:hint="default"/>
        <w:lang w:val="ru-RU" w:eastAsia="en-US" w:bidi="ar-SA"/>
      </w:rPr>
    </w:lvl>
    <w:lvl w:ilvl="4" w:tplc="04ACA018">
      <w:numFmt w:val="bullet"/>
      <w:lvlText w:val="•"/>
      <w:lvlJc w:val="left"/>
      <w:pPr>
        <w:ind w:left="4004" w:hanging="283"/>
      </w:pPr>
      <w:rPr>
        <w:rFonts w:hint="default"/>
        <w:lang w:val="ru-RU" w:eastAsia="en-US" w:bidi="ar-SA"/>
      </w:rPr>
    </w:lvl>
    <w:lvl w:ilvl="5" w:tplc="49F22816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6" w:tplc="61E2ADB0">
      <w:numFmt w:val="bullet"/>
      <w:lvlText w:val="•"/>
      <w:lvlJc w:val="left"/>
      <w:pPr>
        <w:ind w:left="5956" w:hanging="283"/>
      </w:pPr>
      <w:rPr>
        <w:rFonts w:hint="default"/>
        <w:lang w:val="ru-RU" w:eastAsia="en-US" w:bidi="ar-SA"/>
      </w:rPr>
    </w:lvl>
    <w:lvl w:ilvl="7" w:tplc="AA561A5A">
      <w:numFmt w:val="bullet"/>
      <w:lvlText w:val="•"/>
      <w:lvlJc w:val="left"/>
      <w:pPr>
        <w:ind w:left="6932" w:hanging="283"/>
      </w:pPr>
      <w:rPr>
        <w:rFonts w:hint="default"/>
        <w:lang w:val="ru-RU" w:eastAsia="en-US" w:bidi="ar-SA"/>
      </w:rPr>
    </w:lvl>
    <w:lvl w:ilvl="8" w:tplc="692636F2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8"/>
    <w:rsid w:val="00003C44"/>
    <w:rsid w:val="00006C96"/>
    <w:rsid w:val="0001381A"/>
    <w:rsid w:val="0001412A"/>
    <w:rsid w:val="00020DEF"/>
    <w:rsid w:val="00021A54"/>
    <w:rsid w:val="0002489A"/>
    <w:rsid w:val="000250FD"/>
    <w:rsid w:val="00026CF7"/>
    <w:rsid w:val="00032276"/>
    <w:rsid w:val="000330E6"/>
    <w:rsid w:val="00035D47"/>
    <w:rsid w:val="000416BB"/>
    <w:rsid w:val="00044CFB"/>
    <w:rsid w:val="0005192A"/>
    <w:rsid w:val="00056684"/>
    <w:rsid w:val="000566B8"/>
    <w:rsid w:val="00061E1A"/>
    <w:rsid w:val="0006334B"/>
    <w:rsid w:val="00064368"/>
    <w:rsid w:val="00070062"/>
    <w:rsid w:val="00070487"/>
    <w:rsid w:val="00072B38"/>
    <w:rsid w:val="00074C8B"/>
    <w:rsid w:val="000771F4"/>
    <w:rsid w:val="00077947"/>
    <w:rsid w:val="0008034A"/>
    <w:rsid w:val="000809B1"/>
    <w:rsid w:val="0008113C"/>
    <w:rsid w:val="00082943"/>
    <w:rsid w:val="000874F5"/>
    <w:rsid w:val="00091C80"/>
    <w:rsid w:val="00093694"/>
    <w:rsid w:val="00095194"/>
    <w:rsid w:val="00096089"/>
    <w:rsid w:val="00097E65"/>
    <w:rsid w:val="000A2673"/>
    <w:rsid w:val="000A5976"/>
    <w:rsid w:val="000B057D"/>
    <w:rsid w:val="000B0CFB"/>
    <w:rsid w:val="000B420B"/>
    <w:rsid w:val="000B5339"/>
    <w:rsid w:val="000B5D93"/>
    <w:rsid w:val="000B7409"/>
    <w:rsid w:val="000C29D9"/>
    <w:rsid w:val="000C4E05"/>
    <w:rsid w:val="000D067C"/>
    <w:rsid w:val="000D3235"/>
    <w:rsid w:val="000D513F"/>
    <w:rsid w:val="000D5521"/>
    <w:rsid w:val="000D69D3"/>
    <w:rsid w:val="000E1180"/>
    <w:rsid w:val="000E2A7B"/>
    <w:rsid w:val="000E3BF1"/>
    <w:rsid w:val="000E53ED"/>
    <w:rsid w:val="000E667A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4E58"/>
    <w:rsid w:val="00115989"/>
    <w:rsid w:val="0011620C"/>
    <w:rsid w:val="00123C37"/>
    <w:rsid w:val="0012421F"/>
    <w:rsid w:val="001259C6"/>
    <w:rsid w:val="00126EF6"/>
    <w:rsid w:val="0012778E"/>
    <w:rsid w:val="00127F12"/>
    <w:rsid w:val="001327D1"/>
    <w:rsid w:val="001336FA"/>
    <w:rsid w:val="001404D7"/>
    <w:rsid w:val="001434E9"/>
    <w:rsid w:val="00145694"/>
    <w:rsid w:val="00147462"/>
    <w:rsid w:val="00151237"/>
    <w:rsid w:val="00151756"/>
    <w:rsid w:val="00151DA9"/>
    <w:rsid w:val="001522DF"/>
    <w:rsid w:val="00153250"/>
    <w:rsid w:val="00164CDF"/>
    <w:rsid w:val="00166DB5"/>
    <w:rsid w:val="001707D6"/>
    <w:rsid w:val="00171CAF"/>
    <w:rsid w:val="00172DD1"/>
    <w:rsid w:val="00174BA0"/>
    <w:rsid w:val="001760B1"/>
    <w:rsid w:val="00176E48"/>
    <w:rsid w:val="001844C3"/>
    <w:rsid w:val="001857B2"/>
    <w:rsid w:val="00186703"/>
    <w:rsid w:val="00187010"/>
    <w:rsid w:val="00190279"/>
    <w:rsid w:val="00192760"/>
    <w:rsid w:val="00192A8D"/>
    <w:rsid w:val="001932EE"/>
    <w:rsid w:val="001942A8"/>
    <w:rsid w:val="0019696C"/>
    <w:rsid w:val="00196CC4"/>
    <w:rsid w:val="001972AB"/>
    <w:rsid w:val="001973E1"/>
    <w:rsid w:val="00197C10"/>
    <w:rsid w:val="001A64C3"/>
    <w:rsid w:val="001B5460"/>
    <w:rsid w:val="001B55B6"/>
    <w:rsid w:val="001B77D0"/>
    <w:rsid w:val="001C02B7"/>
    <w:rsid w:val="001C0A02"/>
    <w:rsid w:val="001C177C"/>
    <w:rsid w:val="001C1B18"/>
    <w:rsid w:val="001C3FCC"/>
    <w:rsid w:val="001C42A7"/>
    <w:rsid w:val="001C4A9D"/>
    <w:rsid w:val="001C6EC4"/>
    <w:rsid w:val="001C7F2C"/>
    <w:rsid w:val="001D4BFA"/>
    <w:rsid w:val="001D4C25"/>
    <w:rsid w:val="001D773A"/>
    <w:rsid w:val="001E330D"/>
    <w:rsid w:val="001E37A7"/>
    <w:rsid w:val="001E679B"/>
    <w:rsid w:val="001E68D7"/>
    <w:rsid w:val="001F106B"/>
    <w:rsid w:val="001F1496"/>
    <w:rsid w:val="001F3860"/>
    <w:rsid w:val="001F6B9F"/>
    <w:rsid w:val="001F6D23"/>
    <w:rsid w:val="001F7876"/>
    <w:rsid w:val="0020194B"/>
    <w:rsid w:val="00203DF7"/>
    <w:rsid w:val="0020768F"/>
    <w:rsid w:val="00211E68"/>
    <w:rsid w:val="002121F7"/>
    <w:rsid w:val="00221A4F"/>
    <w:rsid w:val="00222792"/>
    <w:rsid w:val="0022565B"/>
    <w:rsid w:val="00225678"/>
    <w:rsid w:val="00226983"/>
    <w:rsid w:val="002326EE"/>
    <w:rsid w:val="00234377"/>
    <w:rsid w:val="00236F96"/>
    <w:rsid w:val="0023756D"/>
    <w:rsid w:val="00240EF9"/>
    <w:rsid w:val="00243B26"/>
    <w:rsid w:val="00250154"/>
    <w:rsid w:val="00250BDB"/>
    <w:rsid w:val="00251E18"/>
    <w:rsid w:val="00252472"/>
    <w:rsid w:val="00253003"/>
    <w:rsid w:val="002559DF"/>
    <w:rsid w:val="002573F0"/>
    <w:rsid w:val="00257570"/>
    <w:rsid w:val="00260D49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41D"/>
    <w:rsid w:val="0028596C"/>
    <w:rsid w:val="002871C2"/>
    <w:rsid w:val="00291BE8"/>
    <w:rsid w:val="00291D77"/>
    <w:rsid w:val="00292BC8"/>
    <w:rsid w:val="002934CB"/>
    <w:rsid w:val="002938C9"/>
    <w:rsid w:val="00293E20"/>
    <w:rsid w:val="0029667A"/>
    <w:rsid w:val="002975F4"/>
    <w:rsid w:val="00297E90"/>
    <w:rsid w:val="002A2937"/>
    <w:rsid w:val="002A3A40"/>
    <w:rsid w:val="002A4E38"/>
    <w:rsid w:val="002A4F06"/>
    <w:rsid w:val="002A4F11"/>
    <w:rsid w:val="002A7C2A"/>
    <w:rsid w:val="002B042F"/>
    <w:rsid w:val="002B0FA8"/>
    <w:rsid w:val="002B1A9C"/>
    <w:rsid w:val="002B2CF2"/>
    <w:rsid w:val="002C20F5"/>
    <w:rsid w:val="002C25C1"/>
    <w:rsid w:val="002C3515"/>
    <w:rsid w:val="002C3A35"/>
    <w:rsid w:val="002C45F1"/>
    <w:rsid w:val="002C467E"/>
    <w:rsid w:val="002D172E"/>
    <w:rsid w:val="002D2F13"/>
    <w:rsid w:val="002D475E"/>
    <w:rsid w:val="002E2434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167CF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0EE2"/>
    <w:rsid w:val="00362614"/>
    <w:rsid w:val="00362CD6"/>
    <w:rsid w:val="00362F2D"/>
    <w:rsid w:val="00364A5A"/>
    <w:rsid w:val="00364EC5"/>
    <w:rsid w:val="00366915"/>
    <w:rsid w:val="003714E2"/>
    <w:rsid w:val="00372411"/>
    <w:rsid w:val="00373F6E"/>
    <w:rsid w:val="00374BD3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A5627"/>
    <w:rsid w:val="003B02E6"/>
    <w:rsid w:val="003B1609"/>
    <w:rsid w:val="003B600D"/>
    <w:rsid w:val="003B6607"/>
    <w:rsid w:val="003B7D7D"/>
    <w:rsid w:val="003C0228"/>
    <w:rsid w:val="003C1A45"/>
    <w:rsid w:val="003C1C20"/>
    <w:rsid w:val="003C2319"/>
    <w:rsid w:val="003C3242"/>
    <w:rsid w:val="003C38D1"/>
    <w:rsid w:val="003C4D3A"/>
    <w:rsid w:val="003D06C3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2B45"/>
    <w:rsid w:val="003F3FB5"/>
    <w:rsid w:val="003F64F6"/>
    <w:rsid w:val="003F6A64"/>
    <w:rsid w:val="003F7E9B"/>
    <w:rsid w:val="004005A9"/>
    <w:rsid w:val="00400C6F"/>
    <w:rsid w:val="00402B61"/>
    <w:rsid w:val="00402D81"/>
    <w:rsid w:val="004034B3"/>
    <w:rsid w:val="00407B24"/>
    <w:rsid w:val="004113C3"/>
    <w:rsid w:val="00413502"/>
    <w:rsid w:val="00415140"/>
    <w:rsid w:val="00416319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4A64"/>
    <w:rsid w:val="004368CE"/>
    <w:rsid w:val="004376AC"/>
    <w:rsid w:val="00452952"/>
    <w:rsid w:val="00461278"/>
    <w:rsid w:val="0046492C"/>
    <w:rsid w:val="004717FF"/>
    <w:rsid w:val="0047198C"/>
    <w:rsid w:val="0047301C"/>
    <w:rsid w:val="00473144"/>
    <w:rsid w:val="00474495"/>
    <w:rsid w:val="00480A4F"/>
    <w:rsid w:val="00482733"/>
    <w:rsid w:val="00484711"/>
    <w:rsid w:val="0048718E"/>
    <w:rsid w:val="00487E83"/>
    <w:rsid w:val="00491430"/>
    <w:rsid w:val="004950A0"/>
    <w:rsid w:val="00496CF3"/>
    <w:rsid w:val="00497D4D"/>
    <w:rsid w:val="00497D7C"/>
    <w:rsid w:val="004A1230"/>
    <w:rsid w:val="004A188F"/>
    <w:rsid w:val="004A5933"/>
    <w:rsid w:val="004A6863"/>
    <w:rsid w:val="004A7021"/>
    <w:rsid w:val="004B76F7"/>
    <w:rsid w:val="004B7F46"/>
    <w:rsid w:val="004C06A9"/>
    <w:rsid w:val="004C26F5"/>
    <w:rsid w:val="004C6D01"/>
    <w:rsid w:val="004D4D9B"/>
    <w:rsid w:val="004E1016"/>
    <w:rsid w:val="004E1F3F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0781E"/>
    <w:rsid w:val="0051277B"/>
    <w:rsid w:val="005150B7"/>
    <w:rsid w:val="005224B6"/>
    <w:rsid w:val="005231D8"/>
    <w:rsid w:val="00530994"/>
    <w:rsid w:val="005332E5"/>
    <w:rsid w:val="00534509"/>
    <w:rsid w:val="00534A2C"/>
    <w:rsid w:val="00536214"/>
    <w:rsid w:val="00536830"/>
    <w:rsid w:val="00537779"/>
    <w:rsid w:val="00540889"/>
    <w:rsid w:val="0054185C"/>
    <w:rsid w:val="00542F8E"/>
    <w:rsid w:val="00545DD2"/>
    <w:rsid w:val="00546C9E"/>
    <w:rsid w:val="00547508"/>
    <w:rsid w:val="00551F56"/>
    <w:rsid w:val="00553A27"/>
    <w:rsid w:val="00555734"/>
    <w:rsid w:val="00560888"/>
    <w:rsid w:val="005611B9"/>
    <w:rsid w:val="00563A61"/>
    <w:rsid w:val="005650ED"/>
    <w:rsid w:val="0056668A"/>
    <w:rsid w:val="005679EA"/>
    <w:rsid w:val="00571116"/>
    <w:rsid w:val="005725BF"/>
    <w:rsid w:val="00575AE3"/>
    <w:rsid w:val="00576861"/>
    <w:rsid w:val="005779E1"/>
    <w:rsid w:val="005865F0"/>
    <w:rsid w:val="00592834"/>
    <w:rsid w:val="00594901"/>
    <w:rsid w:val="005A0454"/>
    <w:rsid w:val="005A242D"/>
    <w:rsid w:val="005A27EB"/>
    <w:rsid w:val="005A2AE9"/>
    <w:rsid w:val="005A3586"/>
    <w:rsid w:val="005A5EDA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2E4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4CCC"/>
    <w:rsid w:val="00607373"/>
    <w:rsid w:val="00610494"/>
    <w:rsid w:val="00611F51"/>
    <w:rsid w:val="006134FD"/>
    <w:rsid w:val="006140BC"/>
    <w:rsid w:val="0061429B"/>
    <w:rsid w:val="00614BD9"/>
    <w:rsid w:val="00615803"/>
    <w:rsid w:val="006273CD"/>
    <w:rsid w:val="006308AB"/>
    <w:rsid w:val="00634694"/>
    <w:rsid w:val="006359E0"/>
    <w:rsid w:val="00636107"/>
    <w:rsid w:val="0064083D"/>
    <w:rsid w:val="00641BD4"/>
    <w:rsid w:val="00641D0F"/>
    <w:rsid w:val="00642A83"/>
    <w:rsid w:val="00642ABF"/>
    <w:rsid w:val="006444D1"/>
    <w:rsid w:val="00645388"/>
    <w:rsid w:val="006462CD"/>
    <w:rsid w:val="0064639F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600F"/>
    <w:rsid w:val="00677D4F"/>
    <w:rsid w:val="00682912"/>
    <w:rsid w:val="006833F7"/>
    <w:rsid w:val="006849E1"/>
    <w:rsid w:val="006853A6"/>
    <w:rsid w:val="0069103D"/>
    <w:rsid w:val="00691219"/>
    <w:rsid w:val="006941DC"/>
    <w:rsid w:val="0069704C"/>
    <w:rsid w:val="006A0116"/>
    <w:rsid w:val="006A25B8"/>
    <w:rsid w:val="006A57CF"/>
    <w:rsid w:val="006A5B66"/>
    <w:rsid w:val="006B031F"/>
    <w:rsid w:val="006B26A1"/>
    <w:rsid w:val="006B2AD8"/>
    <w:rsid w:val="006B2C58"/>
    <w:rsid w:val="006B312D"/>
    <w:rsid w:val="006B69DD"/>
    <w:rsid w:val="006C059C"/>
    <w:rsid w:val="006D25E2"/>
    <w:rsid w:val="006E4E4F"/>
    <w:rsid w:val="006E5CAA"/>
    <w:rsid w:val="006F00E4"/>
    <w:rsid w:val="006F3650"/>
    <w:rsid w:val="006F5709"/>
    <w:rsid w:val="006F601E"/>
    <w:rsid w:val="006F7396"/>
    <w:rsid w:val="006F7AFB"/>
    <w:rsid w:val="007007E5"/>
    <w:rsid w:val="007008DA"/>
    <w:rsid w:val="00700E87"/>
    <w:rsid w:val="007073B8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892"/>
    <w:rsid w:val="007365BB"/>
    <w:rsid w:val="00737837"/>
    <w:rsid w:val="007430C9"/>
    <w:rsid w:val="007435EB"/>
    <w:rsid w:val="007439EC"/>
    <w:rsid w:val="00744CF8"/>
    <w:rsid w:val="0074698C"/>
    <w:rsid w:val="00746CC9"/>
    <w:rsid w:val="00747A99"/>
    <w:rsid w:val="00751A26"/>
    <w:rsid w:val="00752587"/>
    <w:rsid w:val="00754ABA"/>
    <w:rsid w:val="00756352"/>
    <w:rsid w:val="00757DD5"/>
    <w:rsid w:val="00763AF1"/>
    <w:rsid w:val="007667E9"/>
    <w:rsid w:val="00767D8C"/>
    <w:rsid w:val="007704E1"/>
    <w:rsid w:val="00770C95"/>
    <w:rsid w:val="00771896"/>
    <w:rsid w:val="0077355C"/>
    <w:rsid w:val="0077538B"/>
    <w:rsid w:val="007756CE"/>
    <w:rsid w:val="007759FF"/>
    <w:rsid w:val="00777475"/>
    <w:rsid w:val="007777C8"/>
    <w:rsid w:val="00781753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9680D"/>
    <w:rsid w:val="007B126E"/>
    <w:rsid w:val="007B1B9A"/>
    <w:rsid w:val="007B2A62"/>
    <w:rsid w:val="007B373C"/>
    <w:rsid w:val="007B5E0F"/>
    <w:rsid w:val="007C1E39"/>
    <w:rsid w:val="007D1F42"/>
    <w:rsid w:val="007D20C8"/>
    <w:rsid w:val="007D251C"/>
    <w:rsid w:val="007D34DA"/>
    <w:rsid w:val="007D48D0"/>
    <w:rsid w:val="007D592B"/>
    <w:rsid w:val="007E1D43"/>
    <w:rsid w:val="007E38CF"/>
    <w:rsid w:val="007E4D74"/>
    <w:rsid w:val="007E4F1D"/>
    <w:rsid w:val="007E668E"/>
    <w:rsid w:val="007F089B"/>
    <w:rsid w:val="007F32E4"/>
    <w:rsid w:val="007F5B26"/>
    <w:rsid w:val="0080429A"/>
    <w:rsid w:val="00806D6A"/>
    <w:rsid w:val="008100F8"/>
    <w:rsid w:val="008110C7"/>
    <w:rsid w:val="0081627F"/>
    <w:rsid w:val="0081642B"/>
    <w:rsid w:val="00816CDB"/>
    <w:rsid w:val="00816F26"/>
    <w:rsid w:val="008174A8"/>
    <w:rsid w:val="00817711"/>
    <w:rsid w:val="008204A2"/>
    <w:rsid w:val="00820A80"/>
    <w:rsid w:val="00821FA0"/>
    <w:rsid w:val="00822C2A"/>
    <w:rsid w:val="008233C4"/>
    <w:rsid w:val="0083035E"/>
    <w:rsid w:val="0083039D"/>
    <w:rsid w:val="008319C3"/>
    <w:rsid w:val="0083488A"/>
    <w:rsid w:val="008372E6"/>
    <w:rsid w:val="00844103"/>
    <w:rsid w:val="00845C53"/>
    <w:rsid w:val="00852EA9"/>
    <w:rsid w:val="00855DEE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2F95"/>
    <w:rsid w:val="00886F23"/>
    <w:rsid w:val="0088738F"/>
    <w:rsid w:val="008930CD"/>
    <w:rsid w:val="00894966"/>
    <w:rsid w:val="008A0178"/>
    <w:rsid w:val="008A1C72"/>
    <w:rsid w:val="008A42D4"/>
    <w:rsid w:val="008A53E6"/>
    <w:rsid w:val="008A668C"/>
    <w:rsid w:val="008A7613"/>
    <w:rsid w:val="008B19E3"/>
    <w:rsid w:val="008B37F5"/>
    <w:rsid w:val="008B677F"/>
    <w:rsid w:val="008B74C4"/>
    <w:rsid w:val="008B7685"/>
    <w:rsid w:val="008B7DFE"/>
    <w:rsid w:val="008C2743"/>
    <w:rsid w:val="008C3049"/>
    <w:rsid w:val="008C334D"/>
    <w:rsid w:val="008C3938"/>
    <w:rsid w:val="008C6C6E"/>
    <w:rsid w:val="008D27BF"/>
    <w:rsid w:val="008D4D83"/>
    <w:rsid w:val="008D5B10"/>
    <w:rsid w:val="008D73B0"/>
    <w:rsid w:val="008D798A"/>
    <w:rsid w:val="008E145E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2C53"/>
    <w:rsid w:val="009035AC"/>
    <w:rsid w:val="00906CEC"/>
    <w:rsid w:val="009071E1"/>
    <w:rsid w:val="00907481"/>
    <w:rsid w:val="00907E1A"/>
    <w:rsid w:val="00911527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71588"/>
    <w:rsid w:val="00971CF6"/>
    <w:rsid w:val="0097235A"/>
    <w:rsid w:val="00972925"/>
    <w:rsid w:val="00972F84"/>
    <w:rsid w:val="009730D5"/>
    <w:rsid w:val="00973AE3"/>
    <w:rsid w:val="0097411C"/>
    <w:rsid w:val="0097415D"/>
    <w:rsid w:val="00975BC0"/>
    <w:rsid w:val="009808DE"/>
    <w:rsid w:val="00980E58"/>
    <w:rsid w:val="009864EC"/>
    <w:rsid w:val="00990077"/>
    <w:rsid w:val="00991854"/>
    <w:rsid w:val="00991D34"/>
    <w:rsid w:val="0099383B"/>
    <w:rsid w:val="00993C0E"/>
    <w:rsid w:val="00995CBD"/>
    <w:rsid w:val="00996DE6"/>
    <w:rsid w:val="009A57B1"/>
    <w:rsid w:val="009A7727"/>
    <w:rsid w:val="009A7B88"/>
    <w:rsid w:val="009B3983"/>
    <w:rsid w:val="009B435D"/>
    <w:rsid w:val="009B43A5"/>
    <w:rsid w:val="009B5DB1"/>
    <w:rsid w:val="009C4DAB"/>
    <w:rsid w:val="009C720D"/>
    <w:rsid w:val="009D0FB6"/>
    <w:rsid w:val="009D3892"/>
    <w:rsid w:val="009D6DD0"/>
    <w:rsid w:val="009D70BF"/>
    <w:rsid w:val="009E0A80"/>
    <w:rsid w:val="009E2595"/>
    <w:rsid w:val="009E2C8E"/>
    <w:rsid w:val="009E2F22"/>
    <w:rsid w:val="009E3A9E"/>
    <w:rsid w:val="009E55B5"/>
    <w:rsid w:val="009E6A47"/>
    <w:rsid w:val="009E7275"/>
    <w:rsid w:val="009F0009"/>
    <w:rsid w:val="009F1F00"/>
    <w:rsid w:val="009F2255"/>
    <w:rsid w:val="009F2285"/>
    <w:rsid w:val="009F248F"/>
    <w:rsid w:val="009F5233"/>
    <w:rsid w:val="009F5580"/>
    <w:rsid w:val="009F5696"/>
    <w:rsid w:val="009F57EB"/>
    <w:rsid w:val="00A05CA9"/>
    <w:rsid w:val="00A1059F"/>
    <w:rsid w:val="00A1069C"/>
    <w:rsid w:val="00A12151"/>
    <w:rsid w:val="00A12F0E"/>
    <w:rsid w:val="00A13E30"/>
    <w:rsid w:val="00A163E0"/>
    <w:rsid w:val="00A169E5"/>
    <w:rsid w:val="00A17C5A"/>
    <w:rsid w:val="00A23EB4"/>
    <w:rsid w:val="00A24B8D"/>
    <w:rsid w:val="00A32D56"/>
    <w:rsid w:val="00A337C5"/>
    <w:rsid w:val="00A40598"/>
    <w:rsid w:val="00A4487A"/>
    <w:rsid w:val="00A4597E"/>
    <w:rsid w:val="00A45D02"/>
    <w:rsid w:val="00A46778"/>
    <w:rsid w:val="00A47BCA"/>
    <w:rsid w:val="00A51063"/>
    <w:rsid w:val="00A52DF0"/>
    <w:rsid w:val="00A54D05"/>
    <w:rsid w:val="00A55740"/>
    <w:rsid w:val="00A601A2"/>
    <w:rsid w:val="00A65C0A"/>
    <w:rsid w:val="00A70036"/>
    <w:rsid w:val="00A7039E"/>
    <w:rsid w:val="00A704E6"/>
    <w:rsid w:val="00A72775"/>
    <w:rsid w:val="00A73614"/>
    <w:rsid w:val="00A73EFE"/>
    <w:rsid w:val="00A77F91"/>
    <w:rsid w:val="00A8003A"/>
    <w:rsid w:val="00A852C2"/>
    <w:rsid w:val="00A9111C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2CD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2D48"/>
    <w:rsid w:val="00AF431B"/>
    <w:rsid w:val="00AF58C9"/>
    <w:rsid w:val="00AF7FCE"/>
    <w:rsid w:val="00B0070C"/>
    <w:rsid w:val="00B04C8C"/>
    <w:rsid w:val="00B052BA"/>
    <w:rsid w:val="00B06473"/>
    <w:rsid w:val="00B06553"/>
    <w:rsid w:val="00B105C4"/>
    <w:rsid w:val="00B130F9"/>
    <w:rsid w:val="00B13FB4"/>
    <w:rsid w:val="00B14734"/>
    <w:rsid w:val="00B14D19"/>
    <w:rsid w:val="00B14F97"/>
    <w:rsid w:val="00B21E57"/>
    <w:rsid w:val="00B23E0A"/>
    <w:rsid w:val="00B2457E"/>
    <w:rsid w:val="00B24F55"/>
    <w:rsid w:val="00B2612C"/>
    <w:rsid w:val="00B2636A"/>
    <w:rsid w:val="00B27648"/>
    <w:rsid w:val="00B277BC"/>
    <w:rsid w:val="00B323AD"/>
    <w:rsid w:val="00B33469"/>
    <w:rsid w:val="00B33662"/>
    <w:rsid w:val="00B347D3"/>
    <w:rsid w:val="00B3659F"/>
    <w:rsid w:val="00B374AC"/>
    <w:rsid w:val="00B41F32"/>
    <w:rsid w:val="00B42837"/>
    <w:rsid w:val="00B52BC0"/>
    <w:rsid w:val="00B52E4E"/>
    <w:rsid w:val="00B53217"/>
    <w:rsid w:val="00B534C9"/>
    <w:rsid w:val="00B53CB8"/>
    <w:rsid w:val="00B601A1"/>
    <w:rsid w:val="00B63C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3DF2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5FCA"/>
    <w:rsid w:val="00BE5FF4"/>
    <w:rsid w:val="00BE65DF"/>
    <w:rsid w:val="00BE6825"/>
    <w:rsid w:val="00BF01D4"/>
    <w:rsid w:val="00BF330D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421"/>
    <w:rsid w:val="00C27F32"/>
    <w:rsid w:val="00C304D0"/>
    <w:rsid w:val="00C320AB"/>
    <w:rsid w:val="00C35203"/>
    <w:rsid w:val="00C40536"/>
    <w:rsid w:val="00C42148"/>
    <w:rsid w:val="00C422A8"/>
    <w:rsid w:val="00C518B0"/>
    <w:rsid w:val="00C52176"/>
    <w:rsid w:val="00C54B51"/>
    <w:rsid w:val="00C54F5E"/>
    <w:rsid w:val="00C60EBB"/>
    <w:rsid w:val="00C63C0E"/>
    <w:rsid w:val="00C64007"/>
    <w:rsid w:val="00C65682"/>
    <w:rsid w:val="00C657B1"/>
    <w:rsid w:val="00C679C2"/>
    <w:rsid w:val="00C72EC7"/>
    <w:rsid w:val="00C7469B"/>
    <w:rsid w:val="00C80AEB"/>
    <w:rsid w:val="00C83C32"/>
    <w:rsid w:val="00C84FF1"/>
    <w:rsid w:val="00C8648E"/>
    <w:rsid w:val="00C90B8C"/>
    <w:rsid w:val="00C920CA"/>
    <w:rsid w:val="00C92F2C"/>
    <w:rsid w:val="00C93B73"/>
    <w:rsid w:val="00C95F55"/>
    <w:rsid w:val="00C978D9"/>
    <w:rsid w:val="00C97A3F"/>
    <w:rsid w:val="00CA1FC6"/>
    <w:rsid w:val="00CA31AF"/>
    <w:rsid w:val="00CB1C7B"/>
    <w:rsid w:val="00CB1CBC"/>
    <w:rsid w:val="00CB79A5"/>
    <w:rsid w:val="00CC4E1C"/>
    <w:rsid w:val="00CC6C38"/>
    <w:rsid w:val="00CD0913"/>
    <w:rsid w:val="00CD1C84"/>
    <w:rsid w:val="00CD1F27"/>
    <w:rsid w:val="00CD3E60"/>
    <w:rsid w:val="00CD4715"/>
    <w:rsid w:val="00CD552B"/>
    <w:rsid w:val="00CD6D1D"/>
    <w:rsid w:val="00CE224A"/>
    <w:rsid w:val="00CE37B8"/>
    <w:rsid w:val="00CE7DF0"/>
    <w:rsid w:val="00CE7E7E"/>
    <w:rsid w:val="00CF1936"/>
    <w:rsid w:val="00CF2073"/>
    <w:rsid w:val="00CF264A"/>
    <w:rsid w:val="00CF2818"/>
    <w:rsid w:val="00CF43FD"/>
    <w:rsid w:val="00CF5AAB"/>
    <w:rsid w:val="00D0029F"/>
    <w:rsid w:val="00D01189"/>
    <w:rsid w:val="00D01277"/>
    <w:rsid w:val="00D03232"/>
    <w:rsid w:val="00D10759"/>
    <w:rsid w:val="00D10E69"/>
    <w:rsid w:val="00D16EAB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3664D"/>
    <w:rsid w:val="00D40071"/>
    <w:rsid w:val="00D40DAF"/>
    <w:rsid w:val="00D43BD2"/>
    <w:rsid w:val="00D4499A"/>
    <w:rsid w:val="00D44B95"/>
    <w:rsid w:val="00D46E2C"/>
    <w:rsid w:val="00D51DB6"/>
    <w:rsid w:val="00D561E9"/>
    <w:rsid w:val="00D57EE7"/>
    <w:rsid w:val="00D61F7C"/>
    <w:rsid w:val="00D6566E"/>
    <w:rsid w:val="00D70D54"/>
    <w:rsid w:val="00D730C0"/>
    <w:rsid w:val="00D75E26"/>
    <w:rsid w:val="00D77EF1"/>
    <w:rsid w:val="00D815B1"/>
    <w:rsid w:val="00D84819"/>
    <w:rsid w:val="00D85494"/>
    <w:rsid w:val="00D92185"/>
    <w:rsid w:val="00D94325"/>
    <w:rsid w:val="00D94C65"/>
    <w:rsid w:val="00D955BF"/>
    <w:rsid w:val="00DA3843"/>
    <w:rsid w:val="00DA5B3C"/>
    <w:rsid w:val="00DA61AB"/>
    <w:rsid w:val="00DA6A74"/>
    <w:rsid w:val="00DB06D9"/>
    <w:rsid w:val="00DB38B9"/>
    <w:rsid w:val="00DC1FAE"/>
    <w:rsid w:val="00DC35CE"/>
    <w:rsid w:val="00DC371E"/>
    <w:rsid w:val="00DC460B"/>
    <w:rsid w:val="00DC4E50"/>
    <w:rsid w:val="00DC54D5"/>
    <w:rsid w:val="00DC7979"/>
    <w:rsid w:val="00DC7E08"/>
    <w:rsid w:val="00DD1498"/>
    <w:rsid w:val="00DD1B0D"/>
    <w:rsid w:val="00DD370E"/>
    <w:rsid w:val="00DD4A10"/>
    <w:rsid w:val="00DD4EF7"/>
    <w:rsid w:val="00DD5C2C"/>
    <w:rsid w:val="00DD6B85"/>
    <w:rsid w:val="00DE2181"/>
    <w:rsid w:val="00DE3914"/>
    <w:rsid w:val="00DE3FFA"/>
    <w:rsid w:val="00DE56C6"/>
    <w:rsid w:val="00DE6A64"/>
    <w:rsid w:val="00DF014C"/>
    <w:rsid w:val="00DF1D35"/>
    <w:rsid w:val="00DF2EF0"/>
    <w:rsid w:val="00DF7454"/>
    <w:rsid w:val="00E00DDA"/>
    <w:rsid w:val="00E04E84"/>
    <w:rsid w:val="00E05B28"/>
    <w:rsid w:val="00E10772"/>
    <w:rsid w:val="00E14EBC"/>
    <w:rsid w:val="00E20A8F"/>
    <w:rsid w:val="00E23108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66FE9"/>
    <w:rsid w:val="00E709AC"/>
    <w:rsid w:val="00E70D4E"/>
    <w:rsid w:val="00E7240E"/>
    <w:rsid w:val="00E728E1"/>
    <w:rsid w:val="00E741B3"/>
    <w:rsid w:val="00E74250"/>
    <w:rsid w:val="00E74F32"/>
    <w:rsid w:val="00E80EBC"/>
    <w:rsid w:val="00E83723"/>
    <w:rsid w:val="00E8379E"/>
    <w:rsid w:val="00E84107"/>
    <w:rsid w:val="00E85288"/>
    <w:rsid w:val="00E853DC"/>
    <w:rsid w:val="00E86389"/>
    <w:rsid w:val="00E908FA"/>
    <w:rsid w:val="00E9098C"/>
    <w:rsid w:val="00E91B5C"/>
    <w:rsid w:val="00E921C8"/>
    <w:rsid w:val="00E942C6"/>
    <w:rsid w:val="00E945E3"/>
    <w:rsid w:val="00EA07D1"/>
    <w:rsid w:val="00EA0E3B"/>
    <w:rsid w:val="00EB35A8"/>
    <w:rsid w:val="00EB3A41"/>
    <w:rsid w:val="00EB604A"/>
    <w:rsid w:val="00EB7AD7"/>
    <w:rsid w:val="00EB7E90"/>
    <w:rsid w:val="00ED0E19"/>
    <w:rsid w:val="00ED27DF"/>
    <w:rsid w:val="00ED42E3"/>
    <w:rsid w:val="00ED4397"/>
    <w:rsid w:val="00ED5E35"/>
    <w:rsid w:val="00ED7EC7"/>
    <w:rsid w:val="00EE1EEE"/>
    <w:rsid w:val="00EE2C02"/>
    <w:rsid w:val="00EE3E83"/>
    <w:rsid w:val="00EF3A96"/>
    <w:rsid w:val="00EF7265"/>
    <w:rsid w:val="00EF73EB"/>
    <w:rsid w:val="00EF7D19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19B3"/>
    <w:rsid w:val="00F13C93"/>
    <w:rsid w:val="00F169BE"/>
    <w:rsid w:val="00F17DDB"/>
    <w:rsid w:val="00F2042D"/>
    <w:rsid w:val="00F2116A"/>
    <w:rsid w:val="00F21385"/>
    <w:rsid w:val="00F2410F"/>
    <w:rsid w:val="00F30440"/>
    <w:rsid w:val="00F31009"/>
    <w:rsid w:val="00F3147F"/>
    <w:rsid w:val="00F3604F"/>
    <w:rsid w:val="00F37677"/>
    <w:rsid w:val="00F40D48"/>
    <w:rsid w:val="00F42330"/>
    <w:rsid w:val="00F424B9"/>
    <w:rsid w:val="00F42A9D"/>
    <w:rsid w:val="00F43CDB"/>
    <w:rsid w:val="00F45F3B"/>
    <w:rsid w:val="00F46526"/>
    <w:rsid w:val="00F47CF8"/>
    <w:rsid w:val="00F504B6"/>
    <w:rsid w:val="00F51A90"/>
    <w:rsid w:val="00F52146"/>
    <w:rsid w:val="00F52E3A"/>
    <w:rsid w:val="00F53D04"/>
    <w:rsid w:val="00F5515C"/>
    <w:rsid w:val="00F57585"/>
    <w:rsid w:val="00F6281A"/>
    <w:rsid w:val="00F64473"/>
    <w:rsid w:val="00F657EC"/>
    <w:rsid w:val="00F65EE0"/>
    <w:rsid w:val="00F662EE"/>
    <w:rsid w:val="00F706D6"/>
    <w:rsid w:val="00F7366C"/>
    <w:rsid w:val="00F736EA"/>
    <w:rsid w:val="00F7581E"/>
    <w:rsid w:val="00F80FDB"/>
    <w:rsid w:val="00F8201A"/>
    <w:rsid w:val="00F8316E"/>
    <w:rsid w:val="00F856BC"/>
    <w:rsid w:val="00F85858"/>
    <w:rsid w:val="00F87612"/>
    <w:rsid w:val="00F9041A"/>
    <w:rsid w:val="00F9146E"/>
    <w:rsid w:val="00F91729"/>
    <w:rsid w:val="00F93AD0"/>
    <w:rsid w:val="00F93C34"/>
    <w:rsid w:val="00F949E3"/>
    <w:rsid w:val="00F963CA"/>
    <w:rsid w:val="00F97D3A"/>
    <w:rsid w:val="00FA3342"/>
    <w:rsid w:val="00FA696E"/>
    <w:rsid w:val="00FB6AEC"/>
    <w:rsid w:val="00FC5A3C"/>
    <w:rsid w:val="00FD316C"/>
    <w:rsid w:val="00FD3C7E"/>
    <w:rsid w:val="00FD51DA"/>
    <w:rsid w:val="00FD5761"/>
    <w:rsid w:val="00FD7835"/>
    <w:rsid w:val="00FE12FE"/>
    <w:rsid w:val="00FE20A7"/>
    <w:rsid w:val="00FE36DB"/>
    <w:rsid w:val="00FE398E"/>
    <w:rsid w:val="00FE5916"/>
    <w:rsid w:val="00FE6DCC"/>
    <w:rsid w:val="00FF0F37"/>
    <w:rsid w:val="00FF19A7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Ilvira</dc:creator>
  <cp:keywords/>
  <dc:description/>
  <cp:lastModifiedBy>admin</cp:lastModifiedBy>
  <cp:revision>4</cp:revision>
  <cp:lastPrinted>2023-02-15T12:04:00Z</cp:lastPrinted>
  <dcterms:created xsi:type="dcterms:W3CDTF">2023-02-15T12:41:00Z</dcterms:created>
  <dcterms:modified xsi:type="dcterms:W3CDTF">2023-03-02T12:01:00Z</dcterms:modified>
</cp:coreProperties>
</file>