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DD" w:rsidRDefault="009148DD" w:rsidP="009148DD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5D49DB" w:rsidRDefault="004D7964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4D4A52" w:rsidRPr="005D49DB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5D49DB">
        <w:rPr>
          <w:rFonts w:ascii="Arial" w:hAnsi="Arial" w:cs="Arial"/>
          <w:sz w:val="24"/>
          <w:szCs w:val="24"/>
          <w:lang w:val="ru-RU"/>
        </w:rPr>
        <w:t>Кощаковского</w:t>
      </w:r>
      <w:r w:rsidR="00B86A63" w:rsidRPr="005D49DB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D49DB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5D49DB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5D49DB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5D49DB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4D7964" w:rsidRPr="005D49DB">
        <w:rPr>
          <w:rFonts w:ascii="Arial" w:hAnsi="Arial" w:cs="Arial"/>
          <w:sz w:val="24"/>
          <w:szCs w:val="24"/>
          <w:lang w:val="ru-RU"/>
        </w:rPr>
        <w:t>Кощаковского</w:t>
      </w:r>
      <w:r w:rsidR="00B86A63" w:rsidRPr="005D49DB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D49DB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5D49DB" w:rsidRDefault="00FF53D5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 xml:space="preserve">от </w:t>
      </w:r>
      <w:r w:rsidR="009148DD">
        <w:rPr>
          <w:rFonts w:ascii="Arial" w:hAnsi="Arial" w:cs="Arial"/>
          <w:sz w:val="24"/>
          <w:szCs w:val="24"/>
          <w:lang w:val="ru-RU"/>
        </w:rPr>
        <w:t>________</w:t>
      </w:r>
      <w:r w:rsidR="00CB636D" w:rsidRPr="005D49DB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5D49DB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CB636D" w:rsidRPr="005D49DB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CB636D" w:rsidRPr="005D49DB">
        <w:rPr>
          <w:rFonts w:ascii="Arial" w:hAnsi="Arial" w:cs="Arial"/>
          <w:sz w:val="24"/>
          <w:szCs w:val="24"/>
          <w:lang w:val="ru-RU"/>
        </w:rPr>
        <w:tab/>
      </w:r>
      <w:r w:rsidR="00CB636D" w:rsidRPr="005D49DB">
        <w:rPr>
          <w:rFonts w:ascii="Arial" w:hAnsi="Arial" w:cs="Arial"/>
          <w:sz w:val="24"/>
          <w:szCs w:val="24"/>
          <w:lang w:val="ru-RU"/>
        </w:rPr>
        <w:tab/>
      </w:r>
      <w:r w:rsidR="00CB636D" w:rsidRPr="005D49DB">
        <w:rPr>
          <w:rFonts w:ascii="Arial" w:hAnsi="Arial" w:cs="Arial"/>
          <w:sz w:val="24"/>
          <w:szCs w:val="24"/>
          <w:lang w:val="ru-RU"/>
        </w:rPr>
        <w:tab/>
      </w:r>
      <w:r w:rsidR="00CB636D" w:rsidRPr="005D49DB">
        <w:rPr>
          <w:rFonts w:ascii="Arial" w:hAnsi="Arial" w:cs="Arial"/>
          <w:sz w:val="24"/>
          <w:szCs w:val="24"/>
          <w:lang w:val="ru-RU"/>
        </w:rPr>
        <w:tab/>
      </w:r>
      <w:r w:rsidR="00CB636D" w:rsidRPr="005D49DB">
        <w:rPr>
          <w:rFonts w:ascii="Arial" w:hAnsi="Arial" w:cs="Arial"/>
          <w:sz w:val="24"/>
          <w:szCs w:val="24"/>
          <w:lang w:val="ru-RU"/>
        </w:rPr>
        <w:tab/>
      </w:r>
      <w:r w:rsidR="00CB636D" w:rsidRPr="005D49DB">
        <w:rPr>
          <w:rFonts w:ascii="Arial" w:hAnsi="Arial" w:cs="Arial"/>
          <w:sz w:val="24"/>
          <w:szCs w:val="24"/>
          <w:lang w:val="ru-RU"/>
        </w:rPr>
        <w:tab/>
      </w:r>
      <w:r w:rsidR="00CB636D" w:rsidRPr="005D49DB">
        <w:rPr>
          <w:rFonts w:ascii="Arial" w:hAnsi="Arial" w:cs="Arial"/>
          <w:sz w:val="24"/>
          <w:szCs w:val="24"/>
          <w:lang w:val="ru-RU"/>
        </w:rPr>
        <w:tab/>
      </w:r>
      <w:r w:rsidR="00CB636D" w:rsidRPr="005D49DB">
        <w:rPr>
          <w:rFonts w:ascii="Arial" w:hAnsi="Arial" w:cs="Arial"/>
          <w:sz w:val="24"/>
          <w:szCs w:val="24"/>
          <w:lang w:val="ru-RU"/>
        </w:rPr>
        <w:tab/>
        <w:t xml:space="preserve">   № </w:t>
      </w:r>
      <w:r w:rsidR="009148DD">
        <w:rPr>
          <w:rFonts w:ascii="Arial" w:hAnsi="Arial" w:cs="Arial"/>
          <w:sz w:val="24"/>
          <w:szCs w:val="24"/>
          <w:lang w:val="ru-RU"/>
        </w:rPr>
        <w:t>__</w:t>
      </w:r>
      <w:bookmarkStart w:id="0" w:name="_GoBack"/>
      <w:bookmarkEnd w:id="0"/>
      <w:r w:rsidR="00B86A63" w:rsidRPr="005D49DB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5D49DB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F1700" w:rsidRPr="005D49DB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7F1700" w:rsidRPr="005D49DB">
        <w:rPr>
          <w:rFonts w:ascii="Arial" w:hAnsi="Arial" w:cs="Arial"/>
          <w:sz w:val="24"/>
          <w:szCs w:val="24"/>
          <w:lang w:val="ru-RU"/>
        </w:rPr>
        <w:t>решение Совета</w:t>
      </w:r>
      <w:r w:rsidR="004367AC" w:rsidRPr="005D49DB">
        <w:rPr>
          <w:rFonts w:ascii="Arial" w:hAnsi="Arial" w:cs="Arial"/>
          <w:sz w:val="24"/>
          <w:szCs w:val="24"/>
          <w:lang w:val="ru-RU"/>
        </w:rPr>
        <w:t xml:space="preserve"> </w:t>
      </w:r>
      <w:r w:rsidR="004D7964" w:rsidRPr="005D49DB">
        <w:rPr>
          <w:rFonts w:ascii="Arial" w:hAnsi="Arial" w:cs="Arial"/>
          <w:sz w:val="24"/>
          <w:szCs w:val="24"/>
          <w:lang w:val="ru-RU"/>
        </w:rPr>
        <w:t>Кощаковского</w:t>
      </w:r>
      <w:r w:rsidR="007F1700" w:rsidRPr="005D49DB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</w:t>
      </w:r>
      <w:r w:rsidR="004D7964" w:rsidRPr="005D49DB">
        <w:rPr>
          <w:rFonts w:ascii="Arial" w:hAnsi="Arial" w:cs="Arial"/>
          <w:sz w:val="24"/>
          <w:szCs w:val="24"/>
          <w:lang w:val="ru-RU"/>
        </w:rPr>
        <w:t>айона Республики Татарстан от 16</w:t>
      </w:r>
      <w:r w:rsidR="007F1700" w:rsidRPr="005D49DB">
        <w:rPr>
          <w:rFonts w:ascii="Arial" w:hAnsi="Arial" w:cs="Arial"/>
          <w:sz w:val="24"/>
          <w:szCs w:val="24"/>
          <w:lang w:val="ru-RU"/>
        </w:rPr>
        <w:t>.</w:t>
      </w:r>
      <w:r w:rsidR="004D7964" w:rsidRPr="005D49DB">
        <w:rPr>
          <w:rFonts w:ascii="Arial" w:hAnsi="Arial" w:cs="Arial"/>
          <w:sz w:val="24"/>
          <w:szCs w:val="24"/>
          <w:lang w:val="ru-RU"/>
        </w:rPr>
        <w:t>10</w:t>
      </w:r>
      <w:r w:rsidR="007F1700" w:rsidRPr="005D49DB">
        <w:rPr>
          <w:rFonts w:ascii="Arial" w:hAnsi="Arial" w:cs="Arial"/>
          <w:sz w:val="24"/>
          <w:szCs w:val="24"/>
          <w:lang w:val="ru-RU"/>
        </w:rPr>
        <w:t>.2017</w:t>
      </w:r>
      <w:r w:rsidR="004367AC" w:rsidRPr="005D49DB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5D49DB">
        <w:rPr>
          <w:rFonts w:ascii="Arial" w:hAnsi="Arial" w:cs="Arial"/>
          <w:sz w:val="24"/>
          <w:szCs w:val="24"/>
          <w:lang w:val="ru-RU"/>
        </w:rPr>
        <w:t>г. №</w:t>
      </w:r>
      <w:r w:rsidR="004D7964" w:rsidRPr="005D49DB">
        <w:rPr>
          <w:rFonts w:ascii="Arial" w:hAnsi="Arial" w:cs="Arial"/>
          <w:sz w:val="24"/>
          <w:szCs w:val="24"/>
          <w:lang w:val="ru-RU"/>
        </w:rPr>
        <w:t>23</w:t>
      </w:r>
    </w:p>
    <w:p w:rsidR="007F1700" w:rsidRPr="005D49DB" w:rsidRDefault="007F1700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>«О земельном налоге» (с изменениями</w:t>
      </w:r>
      <w:r w:rsidR="009A41DE" w:rsidRPr="005D49DB">
        <w:rPr>
          <w:rFonts w:ascii="Arial" w:hAnsi="Arial" w:cs="Arial"/>
          <w:sz w:val="24"/>
          <w:szCs w:val="24"/>
          <w:lang w:val="ru-RU"/>
        </w:rPr>
        <w:t>,</w:t>
      </w:r>
      <w:r w:rsidRPr="005D49DB">
        <w:rPr>
          <w:rFonts w:ascii="Arial" w:hAnsi="Arial" w:cs="Arial"/>
          <w:sz w:val="24"/>
          <w:szCs w:val="24"/>
          <w:lang w:val="ru-RU"/>
        </w:rPr>
        <w:t xml:space="preserve"> утвержденными решениями </w:t>
      </w:r>
      <w:r w:rsidR="00531FF2" w:rsidRPr="005D49DB">
        <w:rPr>
          <w:rFonts w:ascii="Arial" w:hAnsi="Arial" w:cs="Arial"/>
          <w:sz w:val="24"/>
          <w:szCs w:val="24"/>
          <w:lang w:val="ru-RU"/>
        </w:rPr>
        <w:t xml:space="preserve">от 28.10.2019 г. №59, </w:t>
      </w:r>
      <w:r w:rsidRPr="005D49DB">
        <w:rPr>
          <w:rFonts w:ascii="Arial" w:hAnsi="Arial" w:cs="Arial"/>
          <w:sz w:val="24"/>
          <w:szCs w:val="24"/>
          <w:lang w:val="ru-RU"/>
        </w:rPr>
        <w:t xml:space="preserve">от </w:t>
      </w:r>
      <w:r w:rsidR="004D7964" w:rsidRPr="005D49DB">
        <w:rPr>
          <w:rFonts w:ascii="Arial" w:hAnsi="Arial" w:cs="Arial"/>
          <w:sz w:val="24"/>
          <w:szCs w:val="24"/>
          <w:lang w:val="ru-RU"/>
        </w:rPr>
        <w:t>22.10.2021 г.</w:t>
      </w:r>
      <w:r w:rsidR="004367AC" w:rsidRPr="005D49DB">
        <w:rPr>
          <w:rFonts w:ascii="Arial" w:hAnsi="Arial" w:cs="Arial"/>
          <w:sz w:val="24"/>
          <w:szCs w:val="24"/>
          <w:lang w:val="ru-RU"/>
        </w:rPr>
        <w:t xml:space="preserve"> №</w:t>
      </w:r>
      <w:r w:rsidR="004D7964" w:rsidRPr="005D49DB">
        <w:rPr>
          <w:rFonts w:ascii="Arial" w:hAnsi="Arial" w:cs="Arial"/>
          <w:sz w:val="24"/>
          <w:szCs w:val="24"/>
          <w:lang w:val="ru-RU"/>
        </w:rPr>
        <w:t>34</w:t>
      </w:r>
      <w:r w:rsidRPr="005D49DB">
        <w:rPr>
          <w:rFonts w:ascii="Arial" w:hAnsi="Arial" w:cs="Arial"/>
          <w:sz w:val="24"/>
          <w:szCs w:val="24"/>
          <w:lang w:val="ru-RU"/>
        </w:rPr>
        <w:t>)</w:t>
      </w:r>
    </w:p>
    <w:p w:rsidR="00B22BD9" w:rsidRPr="005D49DB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5D49DB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5D49DB">
        <w:rPr>
          <w:rFonts w:ascii="Arial" w:hAnsi="Arial" w:cs="Arial"/>
          <w:sz w:val="24"/>
          <w:szCs w:val="24"/>
          <w:lang w:val="ru-RU"/>
        </w:rPr>
        <w:t xml:space="preserve">с </w:t>
      </w:r>
      <w:r w:rsidRPr="005D49DB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5D49DB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5D49DB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5D49DB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5D49DB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5D49DB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5D49DB">
        <w:rPr>
          <w:rFonts w:ascii="Arial" w:hAnsi="Arial" w:cs="Arial"/>
          <w:sz w:val="24"/>
          <w:szCs w:val="24"/>
          <w:lang w:val="ru-RU"/>
        </w:rPr>
        <w:t>,</w:t>
      </w:r>
      <w:r w:rsidR="001F5133" w:rsidRPr="005D49DB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5D49DB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5D49DB">
        <w:rPr>
          <w:rFonts w:ascii="Arial" w:hAnsi="Arial" w:cs="Arial"/>
          <w:sz w:val="24"/>
          <w:szCs w:val="24"/>
          <w:lang w:val="ru-RU"/>
        </w:rPr>
        <w:t>2023</w:t>
      </w:r>
      <w:r w:rsidR="00FF53D5" w:rsidRPr="005D49DB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5D49DB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5D49DB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4D7964" w:rsidRPr="005D49DB">
        <w:rPr>
          <w:rFonts w:ascii="Arial" w:hAnsi="Arial" w:cs="Arial"/>
          <w:sz w:val="24"/>
          <w:szCs w:val="24"/>
          <w:lang w:val="ru-RU"/>
        </w:rPr>
        <w:t>Кощаковского</w:t>
      </w:r>
      <w:r w:rsidR="004D4A52" w:rsidRPr="005D49DB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5D49DB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5D49DB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5D49DB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5D49DB" w:rsidRDefault="00026C8E" w:rsidP="004367AC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>1. Внести</w:t>
      </w:r>
      <w:r w:rsidR="007F1700" w:rsidRPr="005D49DB">
        <w:rPr>
          <w:rFonts w:ascii="Arial" w:hAnsi="Arial" w:cs="Arial"/>
          <w:sz w:val="24"/>
          <w:szCs w:val="24"/>
          <w:lang w:val="ru-RU"/>
        </w:rPr>
        <w:t xml:space="preserve"> в решение Совета </w:t>
      </w:r>
      <w:r w:rsidR="004D7964" w:rsidRPr="005D49DB">
        <w:rPr>
          <w:rFonts w:ascii="Arial" w:hAnsi="Arial" w:cs="Arial"/>
          <w:sz w:val="24"/>
          <w:szCs w:val="24"/>
          <w:lang w:val="ru-RU"/>
        </w:rPr>
        <w:t>Кощаковского</w:t>
      </w:r>
      <w:r w:rsidR="007F1700" w:rsidRPr="005D49DB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</w:t>
      </w:r>
      <w:r w:rsidR="004D7964" w:rsidRPr="005D49DB">
        <w:rPr>
          <w:rFonts w:ascii="Arial" w:hAnsi="Arial" w:cs="Arial"/>
          <w:sz w:val="24"/>
          <w:szCs w:val="24"/>
          <w:lang w:val="ru-RU"/>
        </w:rPr>
        <w:t>айона Республики Татарстан от 16</w:t>
      </w:r>
      <w:r w:rsidR="007F1700" w:rsidRPr="005D49DB">
        <w:rPr>
          <w:rFonts w:ascii="Arial" w:hAnsi="Arial" w:cs="Arial"/>
          <w:sz w:val="24"/>
          <w:szCs w:val="24"/>
          <w:lang w:val="ru-RU"/>
        </w:rPr>
        <w:t>.</w:t>
      </w:r>
      <w:r w:rsidR="004D7964" w:rsidRPr="005D49DB">
        <w:rPr>
          <w:rFonts w:ascii="Arial" w:hAnsi="Arial" w:cs="Arial"/>
          <w:sz w:val="24"/>
          <w:szCs w:val="24"/>
          <w:lang w:val="ru-RU"/>
        </w:rPr>
        <w:t>10</w:t>
      </w:r>
      <w:r w:rsidR="007F1700" w:rsidRPr="005D49DB">
        <w:rPr>
          <w:rFonts w:ascii="Arial" w:hAnsi="Arial" w:cs="Arial"/>
          <w:sz w:val="24"/>
          <w:szCs w:val="24"/>
          <w:lang w:val="ru-RU"/>
        </w:rPr>
        <w:t>.2017</w:t>
      </w:r>
      <w:r w:rsidR="004367AC" w:rsidRPr="005D49DB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5D49DB">
        <w:rPr>
          <w:rFonts w:ascii="Arial" w:hAnsi="Arial" w:cs="Arial"/>
          <w:sz w:val="24"/>
          <w:szCs w:val="24"/>
          <w:lang w:val="ru-RU"/>
        </w:rPr>
        <w:t>г. №</w:t>
      </w:r>
      <w:r w:rsidR="004D7964" w:rsidRPr="005D49DB">
        <w:rPr>
          <w:rFonts w:ascii="Arial" w:hAnsi="Arial" w:cs="Arial"/>
          <w:sz w:val="24"/>
          <w:szCs w:val="24"/>
          <w:lang w:val="ru-RU"/>
        </w:rPr>
        <w:t>23</w:t>
      </w:r>
      <w:r w:rsidR="004367AC" w:rsidRPr="005D49DB">
        <w:rPr>
          <w:rFonts w:ascii="Arial" w:hAnsi="Arial" w:cs="Arial"/>
          <w:sz w:val="24"/>
          <w:szCs w:val="24"/>
          <w:lang w:val="ru-RU"/>
        </w:rPr>
        <w:t xml:space="preserve"> </w:t>
      </w:r>
      <w:r w:rsidR="007F1700" w:rsidRPr="005D49DB">
        <w:rPr>
          <w:rFonts w:ascii="Arial" w:hAnsi="Arial" w:cs="Arial"/>
          <w:sz w:val="24"/>
          <w:szCs w:val="24"/>
          <w:lang w:val="ru-RU"/>
        </w:rPr>
        <w:t>«О земельном налоге» (с изменениями</w:t>
      </w:r>
      <w:r w:rsidR="009A41DE" w:rsidRPr="005D49DB">
        <w:rPr>
          <w:rFonts w:ascii="Arial" w:hAnsi="Arial" w:cs="Arial"/>
          <w:sz w:val="24"/>
          <w:szCs w:val="24"/>
          <w:lang w:val="ru-RU"/>
        </w:rPr>
        <w:t>,</w:t>
      </w:r>
      <w:r w:rsidR="007F1700" w:rsidRPr="005D49DB">
        <w:rPr>
          <w:rFonts w:ascii="Arial" w:hAnsi="Arial" w:cs="Arial"/>
          <w:sz w:val="24"/>
          <w:szCs w:val="24"/>
          <w:lang w:val="ru-RU"/>
        </w:rPr>
        <w:t xml:space="preserve"> утвержденными решениями </w:t>
      </w:r>
      <w:r w:rsidR="00531FF2" w:rsidRPr="005D49DB">
        <w:rPr>
          <w:rFonts w:ascii="Arial" w:hAnsi="Arial" w:cs="Arial"/>
          <w:sz w:val="24"/>
          <w:szCs w:val="24"/>
          <w:lang w:val="ru-RU"/>
        </w:rPr>
        <w:t xml:space="preserve">от 28.10.2019 г. №59, </w:t>
      </w:r>
      <w:r w:rsidR="007F1700" w:rsidRPr="005D49DB">
        <w:rPr>
          <w:rFonts w:ascii="Arial" w:hAnsi="Arial" w:cs="Arial"/>
          <w:sz w:val="24"/>
          <w:szCs w:val="24"/>
          <w:lang w:val="ru-RU"/>
        </w:rPr>
        <w:t>от</w:t>
      </w:r>
      <w:r w:rsidR="004D7964" w:rsidRPr="005D49DB">
        <w:rPr>
          <w:rFonts w:ascii="Arial" w:hAnsi="Arial" w:cs="Arial"/>
          <w:sz w:val="24"/>
          <w:szCs w:val="24"/>
          <w:lang w:val="ru-RU"/>
        </w:rPr>
        <w:t xml:space="preserve"> 22.10.2021 г. </w:t>
      </w:r>
      <w:r w:rsidR="004367AC" w:rsidRPr="005D49DB">
        <w:rPr>
          <w:rFonts w:ascii="Arial" w:hAnsi="Arial" w:cs="Arial"/>
          <w:sz w:val="24"/>
          <w:szCs w:val="24"/>
          <w:lang w:val="ru-RU"/>
        </w:rPr>
        <w:t>№</w:t>
      </w:r>
      <w:r w:rsidR="004D7964" w:rsidRPr="005D49DB">
        <w:rPr>
          <w:rFonts w:ascii="Arial" w:hAnsi="Arial" w:cs="Arial"/>
          <w:sz w:val="24"/>
          <w:szCs w:val="24"/>
          <w:lang w:val="ru-RU"/>
        </w:rPr>
        <w:t>34</w:t>
      </w:r>
      <w:r w:rsidR="007F1700" w:rsidRPr="005D49DB">
        <w:rPr>
          <w:rFonts w:ascii="Arial" w:hAnsi="Arial" w:cs="Arial"/>
          <w:sz w:val="24"/>
          <w:szCs w:val="24"/>
          <w:lang w:val="ru-RU"/>
        </w:rPr>
        <w:t>)</w:t>
      </w:r>
      <w:r w:rsidRPr="005D49DB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026C8E" w:rsidRPr="005D49DB" w:rsidRDefault="009B5156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 xml:space="preserve">- </w:t>
      </w:r>
      <w:r w:rsidR="007F1700" w:rsidRPr="005D49DB">
        <w:rPr>
          <w:rFonts w:ascii="Arial" w:hAnsi="Arial" w:cs="Arial"/>
          <w:sz w:val="24"/>
          <w:szCs w:val="24"/>
          <w:lang w:val="ru-RU"/>
        </w:rPr>
        <w:t>в абзаце 2 пункта 3.1.</w:t>
      </w:r>
      <w:r w:rsidR="00FF53D5" w:rsidRPr="005D49DB">
        <w:rPr>
          <w:rFonts w:ascii="Arial" w:hAnsi="Arial" w:cs="Arial"/>
          <w:sz w:val="24"/>
          <w:szCs w:val="24"/>
          <w:lang w:val="ru-RU"/>
        </w:rPr>
        <w:t xml:space="preserve"> слово «Президент</w:t>
      </w:r>
      <w:r w:rsidR="007F1700" w:rsidRPr="005D49DB">
        <w:rPr>
          <w:rFonts w:ascii="Arial" w:hAnsi="Arial" w:cs="Arial"/>
          <w:sz w:val="24"/>
          <w:szCs w:val="24"/>
          <w:lang w:val="ru-RU"/>
        </w:rPr>
        <w:t>ом</w:t>
      </w:r>
      <w:r w:rsidR="00FF53D5" w:rsidRPr="005D49DB">
        <w:rPr>
          <w:rFonts w:ascii="Arial" w:hAnsi="Arial" w:cs="Arial"/>
          <w:sz w:val="24"/>
          <w:szCs w:val="24"/>
          <w:lang w:val="ru-RU"/>
        </w:rPr>
        <w:t xml:space="preserve">» </w:t>
      </w:r>
      <w:r w:rsidR="007F1700" w:rsidRPr="005D49DB">
        <w:rPr>
          <w:rFonts w:ascii="Arial" w:hAnsi="Arial" w:cs="Arial"/>
          <w:sz w:val="24"/>
          <w:szCs w:val="24"/>
          <w:lang w:val="ru-RU"/>
        </w:rPr>
        <w:t>заменить словами «Главой</w:t>
      </w:r>
      <w:r w:rsidR="00FF53D5" w:rsidRPr="005D49DB">
        <w:rPr>
          <w:rFonts w:ascii="Arial" w:hAnsi="Arial" w:cs="Arial"/>
          <w:sz w:val="24"/>
          <w:szCs w:val="24"/>
          <w:lang w:val="ru-RU"/>
        </w:rPr>
        <w:t xml:space="preserve"> (Раис</w:t>
      </w:r>
      <w:r w:rsidR="007F1700" w:rsidRPr="005D49DB">
        <w:rPr>
          <w:rFonts w:ascii="Arial" w:hAnsi="Arial" w:cs="Arial"/>
          <w:sz w:val="24"/>
          <w:szCs w:val="24"/>
          <w:lang w:val="ru-RU"/>
        </w:rPr>
        <w:t>ом</w:t>
      </w:r>
      <w:r w:rsidR="00FF53D5" w:rsidRPr="005D49DB">
        <w:rPr>
          <w:rFonts w:ascii="Arial" w:hAnsi="Arial" w:cs="Arial"/>
          <w:sz w:val="24"/>
          <w:szCs w:val="24"/>
          <w:lang w:val="ru-RU"/>
        </w:rPr>
        <w:t>)»</w:t>
      </w:r>
      <w:r w:rsidR="001F5133" w:rsidRPr="005D49DB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5D49DB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5D49DB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5D49DB">
        <w:rPr>
          <w:rFonts w:ascii="Arial" w:hAnsi="Arial" w:cs="Arial"/>
          <w:sz w:val="24"/>
          <w:szCs w:val="24"/>
        </w:rPr>
        <w:t>www</w:t>
      </w:r>
      <w:r w:rsidR="00B22BD9" w:rsidRPr="005D49DB">
        <w:rPr>
          <w:rFonts w:ascii="Arial" w:hAnsi="Arial" w:cs="Arial"/>
          <w:sz w:val="24"/>
          <w:szCs w:val="24"/>
          <w:lang w:val="ru-RU"/>
        </w:rPr>
        <w:t>.</w:t>
      </w:r>
      <w:r w:rsidR="00B22BD9" w:rsidRPr="005D49DB">
        <w:rPr>
          <w:rFonts w:ascii="Arial" w:hAnsi="Arial" w:cs="Arial"/>
          <w:sz w:val="24"/>
          <w:szCs w:val="24"/>
        </w:rPr>
        <w:t>pravo</w:t>
      </w:r>
      <w:r w:rsidR="00B22BD9" w:rsidRPr="005D49DB">
        <w:rPr>
          <w:rFonts w:ascii="Arial" w:hAnsi="Arial" w:cs="Arial"/>
          <w:sz w:val="24"/>
          <w:szCs w:val="24"/>
          <w:lang w:val="ru-RU"/>
        </w:rPr>
        <w:t>.</w:t>
      </w:r>
      <w:r w:rsidR="00B22BD9" w:rsidRPr="005D49DB">
        <w:rPr>
          <w:rFonts w:ascii="Arial" w:hAnsi="Arial" w:cs="Arial"/>
          <w:sz w:val="24"/>
          <w:szCs w:val="24"/>
        </w:rPr>
        <w:t>tatarstan</w:t>
      </w:r>
      <w:r w:rsidR="00B22BD9" w:rsidRPr="005D49DB">
        <w:rPr>
          <w:rFonts w:ascii="Arial" w:hAnsi="Arial" w:cs="Arial"/>
          <w:sz w:val="24"/>
          <w:szCs w:val="24"/>
          <w:lang w:val="ru-RU"/>
        </w:rPr>
        <w:t>.</w:t>
      </w:r>
      <w:r w:rsidR="00B22BD9" w:rsidRPr="005D49DB">
        <w:rPr>
          <w:rFonts w:ascii="Arial" w:hAnsi="Arial" w:cs="Arial"/>
          <w:sz w:val="24"/>
          <w:szCs w:val="24"/>
        </w:rPr>
        <w:t>ru</w:t>
      </w:r>
      <w:r w:rsidR="00B22BD9" w:rsidRPr="005D49DB">
        <w:rPr>
          <w:rFonts w:ascii="Arial" w:hAnsi="Arial" w:cs="Arial"/>
          <w:sz w:val="24"/>
          <w:szCs w:val="24"/>
          <w:lang w:val="ru-RU"/>
        </w:rPr>
        <w:t xml:space="preserve">) и на официальном сайте Пестречинского муниципального района </w:t>
      </w:r>
      <w:r w:rsidR="00B22BD9" w:rsidRPr="005D49DB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5D49D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5D49D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5D49D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r w:rsidRPr="005D49D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5D49D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r w:rsidRPr="005D49D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r w:rsidRPr="005D49D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</w:hyperlink>
      <w:r w:rsidR="00B22BD9" w:rsidRPr="005D49DB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5D49DB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5D49DB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5D49DB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>Гла</w:t>
      </w:r>
      <w:r w:rsidR="004D4A52" w:rsidRPr="005D49DB">
        <w:rPr>
          <w:rFonts w:ascii="Arial" w:hAnsi="Arial" w:cs="Arial"/>
          <w:sz w:val="24"/>
          <w:szCs w:val="24"/>
          <w:lang w:val="ru-RU"/>
        </w:rPr>
        <w:t xml:space="preserve">ва </w:t>
      </w:r>
      <w:r w:rsidR="004D7964" w:rsidRPr="005D49DB">
        <w:rPr>
          <w:rFonts w:ascii="Arial" w:hAnsi="Arial" w:cs="Arial"/>
          <w:sz w:val="24"/>
          <w:szCs w:val="24"/>
          <w:lang w:val="ru-RU"/>
        </w:rPr>
        <w:t>Кощаковского</w:t>
      </w:r>
      <w:r w:rsidRPr="005D49DB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5D49DB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D49DB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  </w:t>
      </w:r>
      <w:r w:rsidR="004D7964" w:rsidRPr="005D49DB">
        <w:rPr>
          <w:rFonts w:ascii="Arial" w:hAnsi="Arial" w:cs="Arial"/>
          <w:sz w:val="24"/>
          <w:szCs w:val="24"/>
          <w:lang w:val="ru-RU"/>
        </w:rPr>
        <w:t>З.Н. Саттарова</w:t>
      </w:r>
    </w:p>
    <w:p w:rsidR="0070479D" w:rsidRPr="005D49DB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5D49DB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367AC"/>
    <w:rsid w:val="00477E9E"/>
    <w:rsid w:val="00485B52"/>
    <w:rsid w:val="00486D0F"/>
    <w:rsid w:val="004A246A"/>
    <w:rsid w:val="004B102A"/>
    <w:rsid w:val="004C7BD4"/>
    <w:rsid w:val="004D0A39"/>
    <w:rsid w:val="004D4A52"/>
    <w:rsid w:val="004D7964"/>
    <w:rsid w:val="004E49E1"/>
    <w:rsid w:val="00502FB7"/>
    <w:rsid w:val="00531FF2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D49DB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1700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48DD"/>
    <w:rsid w:val="00924DEE"/>
    <w:rsid w:val="00951945"/>
    <w:rsid w:val="00951E85"/>
    <w:rsid w:val="00961434"/>
    <w:rsid w:val="0096166E"/>
    <w:rsid w:val="0098007E"/>
    <w:rsid w:val="00986B73"/>
    <w:rsid w:val="009A3C4F"/>
    <w:rsid w:val="009A41DE"/>
    <w:rsid w:val="009A5B50"/>
    <w:rsid w:val="009A7C34"/>
    <w:rsid w:val="009B5156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65480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4329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dcterms:created xsi:type="dcterms:W3CDTF">2023-04-04T06:44:00Z</dcterms:created>
  <dcterms:modified xsi:type="dcterms:W3CDTF">2023-04-04T10:11:00Z</dcterms:modified>
</cp:coreProperties>
</file>