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D0E" w:rsidRDefault="00D22D0E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ПРОЕКТ</w:t>
      </w:r>
    </w:p>
    <w:p w:rsidR="00C6394A" w:rsidRPr="00C6394A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>Совет</w:t>
      </w:r>
      <w:r w:rsidR="00942869">
        <w:rPr>
          <w:rFonts w:ascii="Times New Roman" w:hAnsi="Times New Roman" w:cs="Times New Roman"/>
          <w:sz w:val="28"/>
          <w:szCs w:val="28"/>
        </w:rPr>
        <w:t xml:space="preserve"> Ленино-</w:t>
      </w:r>
      <w:proofErr w:type="spellStart"/>
      <w:r w:rsidR="00942869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Pr="00C6394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6394A" w:rsidRPr="00C6394A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32"/>
          <w:szCs w:val="32"/>
        </w:rPr>
      </w:pPr>
    </w:p>
    <w:p w:rsidR="00C6394A" w:rsidRPr="00C6394A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942869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proofErr w:type="gramStart"/>
      <w:r w:rsidR="00942869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="00942869" w:rsidRPr="00C6394A">
        <w:rPr>
          <w:rFonts w:ascii="Times New Roman" w:hAnsi="Times New Roman" w:cs="Times New Roman"/>
          <w:sz w:val="28"/>
          <w:szCs w:val="28"/>
        </w:rPr>
        <w:t xml:space="preserve"> </w:t>
      </w:r>
      <w:r w:rsidRPr="00C6394A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C6394A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32"/>
          <w:szCs w:val="32"/>
        </w:rPr>
      </w:pPr>
    </w:p>
    <w:p w:rsidR="00C6394A" w:rsidRP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16"/>
          <w:szCs w:val="16"/>
        </w:rPr>
      </w:pPr>
    </w:p>
    <w:p w:rsidR="00694C31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 от __ августа 2023 года</w:t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  <w:t xml:space="preserve">                              №_____</w:t>
      </w:r>
      <w:r w:rsidR="00694C31" w:rsidRPr="00694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Pr="00C6394A" w:rsidRDefault="00C6394A" w:rsidP="006B013F">
      <w:pPr>
        <w:pStyle w:val="headertext"/>
        <w:spacing w:before="0" w:beforeAutospacing="0" w:after="0" w:afterAutospacing="0"/>
        <w:ind w:right="4538"/>
        <w:jc w:val="both"/>
        <w:rPr>
          <w:sz w:val="28"/>
          <w:szCs w:val="28"/>
        </w:rPr>
      </w:pPr>
      <w:r w:rsidRPr="00C6394A">
        <w:rPr>
          <w:bCs/>
          <w:spacing w:val="-1"/>
          <w:sz w:val="28"/>
          <w:szCs w:val="28"/>
        </w:rPr>
        <w:t xml:space="preserve">О внесении изменений в Положение о запрете отдельным категориям лиц </w:t>
      </w:r>
      <w:r>
        <w:rPr>
          <w:bCs/>
          <w:spacing w:val="-1"/>
          <w:sz w:val="28"/>
          <w:szCs w:val="28"/>
        </w:rPr>
        <w:t>о</w:t>
      </w:r>
      <w:r w:rsidRPr="00C6394A">
        <w:rPr>
          <w:bCs/>
          <w:spacing w:val="-1"/>
          <w:sz w:val="28"/>
          <w:szCs w:val="28"/>
        </w:rPr>
        <w:t>ткрывать и иметь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счета (вклады), хранить наличные денежные средства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и ценности в иностранных банках, расположенных за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пределами территории Российской Федерации, владеть и (или) пользоваться иностранными финансовыми</w:t>
      </w:r>
      <w:r w:rsidR="006B013F"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инструментами</w:t>
      </w:r>
    </w:p>
    <w:p w:rsidR="00C6394A" w:rsidRP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351F31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1F31">
        <w:rPr>
          <w:sz w:val="28"/>
          <w:szCs w:val="28"/>
        </w:rPr>
        <w:t xml:space="preserve">В соответствии </w:t>
      </w:r>
      <w:r w:rsidR="006B013F">
        <w:rPr>
          <w:sz w:val="28"/>
          <w:szCs w:val="28"/>
        </w:rPr>
        <w:t xml:space="preserve">с </w:t>
      </w:r>
      <w:r w:rsidR="00C6394A">
        <w:rPr>
          <w:sz w:val="28"/>
          <w:szCs w:val="28"/>
        </w:rPr>
        <w:t xml:space="preserve">Федеральным законом от 10 июля </w:t>
      </w:r>
      <w:r w:rsidR="00B75683">
        <w:rPr>
          <w:sz w:val="28"/>
          <w:szCs w:val="28"/>
        </w:rPr>
        <w:t>2023</w:t>
      </w:r>
      <w:r w:rsidR="00C6394A">
        <w:rPr>
          <w:sz w:val="28"/>
          <w:szCs w:val="28"/>
        </w:rPr>
        <w:t xml:space="preserve"> года</w:t>
      </w:r>
      <w:r w:rsidR="00B75683">
        <w:rPr>
          <w:sz w:val="28"/>
          <w:szCs w:val="28"/>
        </w:rPr>
        <w:t xml:space="preserve"> №</w:t>
      </w:r>
      <w:r w:rsidR="00C6394A">
        <w:rPr>
          <w:sz w:val="28"/>
          <w:szCs w:val="28"/>
        </w:rPr>
        <w:t xml:space="preserve"> </w:t>
      </w:r>
      <w:r w:rsidR="00B75683">
        <w:rPr>
          <w:sz w:val="28"/>
          <w:szCs w:val="28"/>
        </w:rPr>
        <w:t>286</w:t>
      </w:r>
      <w:r w:rsidR="000A2456">
        <w:rPr>
          <w:sz w:val="28"/>
          <w:szCs w:val="28"/>
        </w:rPr>
        <w:t>-ФЗ</w:t>
      </w:r>
      <w:r w:rsidR="00B75683">
        <w:rPr>
          <w:sz w:val="28"/>
          <w:szCs w:val="28"/>
        </w:rPr>
        <w:t xml:space="preserve"> «</w:t>
      </w:r>
      <w:r w:rsidR="00B75683" w:rsidRPr="00B75683">
        <w:rPr>
          <w:sz w:val="28"/>
          <w:szCs w:val="28"/>
        </w:rPr>
        <w:t>О внесении изменений в отдельные законодательные акты Российской Федерации»</w:t>
      </w:r>
      <w:r w:rsidRPr="00351F31">
        <w:rPr>
          <w:sz w:val="28"/>
          <w:szCs w:val="28"/>
        </w:rPr>
        <w:t xml:space="preserve">, </w:t>
      </w:r>
      <w:r w:rsidRPr="006B013F">
        <w:rPr>
          <w:b/>
          <w:sz w:val="28"/>
          <w:szCs w:val="28"/>
        </w:rPr>
        <w:t>постановляю: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75683" w:rsidRPr="0086157E">
        <w:rPr>
          <w:sz w:val="28"/>
          <w:szCs w:val="28"/>
        </w:rPr>
        <w:t xml:space="preserve">Внести в </w:t>
      </w:r>
      <w:r w:rsidR="00B75683">
        <w:rPr>
          <w:bCs/>
          <w:spacing w:val="-1"/>
          <w:sz w:val="28"/>
          <w:szCs w:val="28"/>
        </w:rPr>
        <w:t>Положение о запрете о</w:t>
      </w:r>
      <w:r w:rsidR="00B75683" w:rsidRPr="00A37D7B">
        <w:rPr>
          <w:bCs/>
          <w:spacing w:val="-1"/>
          <w:sz w:val="28"/>
          <w:szCs w:val="28"/>
        </w:rPr>
        <w:t>тдельным категориям</w:t>
      </w:r>
      <w:r w:rsidR="00B75683">
        <w:rPr>
          <w:bCs/>
          <w:spacing w:val="-1"/>
          <w:sz w:val="28"/>
          <w:szCs w:val="28"/>
        </w:rPr>
        <w:t xml:space="preserve"> лиц открывать и иметь</w:t>
      </w:r>
      <w:r>
        <w:rPr>
          <w:bCs/>
          <w:spacing w:val="-1"/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>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bookmarkStart w:id="0" w:name="_GoBack"/>
      <w:bookmarkEnd w:id="0"/>
      <w:r w:rsidR="00D27E9A">
        <w:rPr>
          <w:bCs/>
          <w:spacing w:val="-1"/>
          <w:sz w:val="28"/>
          <w:szCs w:val="28"/>
        </w:rPr>
        <w:t>,</w:t>
      </w:r>
      <w:r w:rsidR="00B75683">
        <w:rPr>
          <w:bCs/>
          <w:spacing w:val="-1"/>
          <w:sz w:val="28"/>
          <w:szCs w:val="28"/>
        </w:rPr>
        <w:t xml:space="preserve"> утверждённое постановлением Главы</w:t>
      </w:r>
      <w:r>
        <w:rPr>
          <w:bCs/>
          <w:spacing w:val="-1"/>
          <w:sz w:val="28"/>
          <w:szCs w:val="28"/>
        </w:rPr>
        <w:t xml:space="preserve"> </w:t>
      </w:r>
      <w:r w:rsidR="00942869">
        <w:rPr>
          <w:sz w:val="28"/>
          <w:szCs w:val="28"/>
        </w:rPr>
        <w:t>Ленино-</w:t>
      </w:r>
      <w:proofErr w:type="spellStart"/>
      <w:r w:rsidR="00942869">
        <w:rPr>
          <w:sz w:val="28"/>
          <w:szCs w:val="28"/>
        </w:rPr>
        <w:t>Кокушкинского</w:t>
      </w:r>
      <w:proofErr w:type="spellEnd"/>
      <w:r w:rsidR="00DE4EB1" w:rsidRPr="00DE4EB1">
        <w:t xml:space="preserve"> </w:t>
      </w:r>
      <w:r w:rsidR="00DE4EB1" w:rsidRPr="00DE4EB1">
        <w:rPr>
          <w:sz w:val="28"/>
          <w:szCs w:val="28"/>
        </w:rPr>
        <w:t>сельского</w:t>
      </w:r>
      <w:r w:rsidR="00942869" w:rsidRPr="00C6394A">
        <w:rPr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>поселения Пестречинского муниципального</w:t>
      </w:r>
      <w:r>
        <w:rPr>
          <w:bCs/>
          <w:spacing w:val="-1"/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 xml:space="preserve">района Республики Татарстан от </w:t>
      </w:r>
      <w:r w:rsidRPr="00D22D0E">
        <w:rPr>
          <w:bCs/>
          <w:spacing w:val="-1"/>
          <w:sz w:val="28"/>
          <w:szCs w:val="28"/>
        </w:rPr>
        <w:t>20.</w:t>
      </w:r>
      <w:r>
        <w:rPr>
          <w:bCs/>
          <w:spacing w:val="-1"/>
          <w:sz w:val="28"/>
          <w:szCs w:val="28"/>
        </w:rPr>
        <w:t>04.2016 года</w:t>
      </w:r>
      <w:r w:rsidR="00B75683">
        <w:rPr>
          <w:bCs/>
          <w:spacing w:val="-1"/>
          <w:sz w:val="28"/>
          <w:szCs w:val="28"/>
        </w:rPr>
        <w:t xml:space="preserve"> №</w:t>
      </w:r>
      <w:r w:rsidR="00D27E9A">
        <w:rPr>
          <w:bCs/>
          <w:spacing w:val="-1"/>
          <w:sz w:val="28"/>
          <w:szCs w:val="28"/>
        </w:rPr>
        <w:t xml:space="preserve"> </w:t>
      </w:r>
      <w:r w:rsidR="00D22D0E">
        <w:rPr>
          <w:bCs/>
          <w:spacing w:val="-1"/>
          <w:sz w:val="28"/>
          <w:szCs w:val="28"/>
        </w:rPr>
        <w:t>1</w:t>
      </w:r>
      <w:r w:rsidR="00B75683" w:rsidRPr="0086157E">
        <w:rPr>
          <w:sz w:val="28"/>
          <w:szCs w:val="28"/>
        </w:rPr>
        <w:t>,</w:t>
      </w:r>
      <w:r w:rsidR="00B75683">
        <w:rPr>
          <w:sz w:val="28"/>
          <w:szCs w:val="28"/>
        </w:rPr>
        <w:t xml:space="preserve"> следующие изменения</w:t>
      </w:r>
      <w:r w:rsidR="00B75683" w:rsidRPr="0086157E">
        <w:rPr>
          <w:sz w:val="28"/>
          <w:szCs w:val="28"/>
        </w:rPr>
        <w:t>: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bCs/>
          <w:spacing w:val="-1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75683" w:rsidRPr="00B75683">
        <w:rPr>
          <w:bCs/>
          <w:spacing w:val="-1"/>
          <w:sz w:val="28"/>
          <w:szCs w:val="28"/>
        </w:rPr>
        <w:t xml:space="preserve">В пункте 2.12. части 2 «Проведение проверки соблюдения требований» </w:t>
      </w:r>
      <w:r>
        <w:rPr>
          <w:bCs/>
          <w:spacing w:val="-1"/>
          <w:sz w:val="28"/>
          <w:szCs w:val="28"/>
        </w:rPr>
        <w:t>после слов «</w:t>
      </w:r>
      <w:r w:rsidR="00A37D7B" w:rsidRPr="00B75683">
        <w:rPr>
          <w:bCs/>
          <w:spacing w:val="-1"/>
          <w:sz w:val="28"/>
          <w:szCs w:val="28"/>
        </w:rPr>
        <w:t xml:space="preserve">Несоблюдение </w:t>
      </w:r>
      <w:r w:rsidR="00A90F82">
        <w:rPr>
          <w:bCs/>
          <w:spacing w:val="-1"/>
          <w:sz w:val="28"/>
          <w:szCs w:val="28"/>
        </w:rPr>
        <w:t>лицами</w:t>
      </w:r>
      <w:r w:rsidR="00A37D7B" w:rsidRPr="00B75683">
        <w:rPr>
          <w:bCs/>
          <w:spacing w:val="-1"/>
          <w:sz w:val="28"/>
          <w:szCs w:val="28"/>
        </w:rPr>
        <w:t xml:space="preserve">, </w:t>
      </w:r>
      <w:r w:rsidR="00B75683" w:rsidRPr="00B75683">
        <w:rPr>
          <w:bCs/>
          <w:spacing w:val="-1"/>
          <w:sz w:val="28"/>
          <w:szCs w:val="28"/>
        </w:rPr>
        <w:t>указанны</w:t>
      </w:r>
      <w:r w:rsidR="00A90F82">
        <w:rPr>
          <w:bCs/>
          <w:spacing w:val="-1"/>
          <w:sz w:val="28"/>
          <w:szCs w:val="28"/>
        </w:rPr>
        <w:t>е в подпунктах 1-3</w:t>
      </w:r>
      <w:r w:rsidR="00B75683" w:rsidRPr="00B75683">
        <w:rPr>
          <w:bCs/>
          <w:spacing w:val="-1"/>
          <w:sz w:val="28"/>
          <w:szCs w:val="28"/>
        </w:rPr>
        <w:t xml:space="preserve"> пункта 1.2 настоящего Положения</w:t>
      </w:r>
      <w:r>
        <w:rPr>
          <w:bCs/>
          <w:spacing w:val="-1"/>
          <w:sz w:val="28"/>
          <w:szCs w:val="28"/>
        </w:rPr>
        <w:t>,» дополнить словами «</w:t>
      </w:r>
      <w:r w:rsidR="00A37D7B" w:rsidRPr="00B75683">
        <w:rPr>
          <w:bCs/>
          <w:spacing w:val="-1"/>
          <w:sz w:val="28"/>
          <w:szCs w:val="28"/>
        </w:rPr>
        <w:t>за исключением случаев, установленных федеральными законами,</w:t>
      </w:r>
      <w:r w:rsidR="00B75683" w:rsidRPr="00B75683">
        <w:rPr>
          <w:bCs/>
          <w:spacing w:val="-1"/>
          <w:sz w:val="28"/>
          <w:szCs w:val="28"/>
        </w:rPr>
        <w:t>».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2. </w:t>
      </w:r>
      <w:r w:rsidR="00A24024" w:rsidRPr="00B75683">
        <w:rPr>
          <w:bCs/>
          <w:spacing w:val="-1"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</w:t>
      </w:r>
      <w:r w:rsidR="00A24024">
        <w:rPr>
          <w:spacing w:val="-12"/>
          <w:sz w:val="28"/>
          <w:szCs w:val="28"/>
        </w:rPr>
        <w:t xml:space="preserve"> </w:t>
      </w:r>
      <w:r w:rsidR="00A24024" w:rsidRPr="00C6394A">
        <w:rPr>
          <w:spacing w:val="-12"/>
          <w:sz w:val="28"/>
          <w:szCs w:val="28"/>
        </w:rPr>
        <w:t>(</w:t>
      </w:r>
      <w:hyperlink r:id="rId5" w:history="1">
        <w:r w:rsidR="00A24024" w:rsidRPr="00C6394A">
          <w:rPr>
            <w:rStyle w:val="a6"/>
            <w:color w:val="auto"/>
            <w:spacing w:val="-12"/>
            <w:sz w:val="28"/>
            <w:szCs w:val="28"/>
            <w:u w:val="none"/>
          </w:rPr>
          <w:t>www.pestreci.tatarstan.ru</w:t>
        </w:r>
      </w:hyperlink>
      <w:r w:rsidR="00A24024" w:rsidRPr="00C6394A">
        <w:rPr>
          <w:spacing w:val="-12"/>
          <w:sz w:val="28"/>
          <w:szCs w:val="28"/>
        </w:rPr>
        <w:t>)</w:t>
      </w:r>
      <w:r w:rsidR="00FA0E2E">
        <w:rPr>
          <w:spacing w:val="-2"/>
          <w:sz w:val="28"/>
          <w:szCs w:val="28"/>
        </w:rPr>
        <w:t>.</w:t>
      </w:r>
    </w:p>
    <w:p w:rsidR="00A24024" w:rsidRP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3. </w:t>
      </w:r>
      <w:r w:rsidR="00A24024" w:rsidRPr="00A24024">
        <w:rPr>
          <w:spacing w:val="-2"/>
          <w:sz w:val="28"/>
          <w:szCs w:val="28"/>
        </w:rPr>
        <w:t>Контроль за исполнением настоящего постановления</w:t>
      </w:r>
      <w:r w:rsidR="00A24024">
        <w:rPr>
          <w:spacing w:val="-2"/>
          <w:sz w:val="28"/>
          <w:szCs w:val="28"/>
        </w:rPr>
        <w:t xml:space="preserve"> оставляю за собой.</w:t>
      </w:r>
    </w:p>
    <w:p w:rsidR="00FA0E2E" w:rsidRDefault="00FA0E2E" w:rsidP="00B75683">
      <w:pPr>
        <w:shd w:val="clear" w:color="auto" w:fill="FFFFFF"/>
        <w:tabs>
          <w:tab w:val="left" w:pos="1363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C6394A" w:rsidRDefault="00C6394A" w:rsidP="00B75683">
      <w:pPr>
        <w:shd w:val="clear" w:color="auto" w:fill="FFFFFF"/>
        <w:tabs>
          <w:tab w:val="left" w:pos="1363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B013F" w:rsidRDefault="0076050D" w:rsidP="00C639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5A1D87">
        <w:rPr>
          <w:rFonts w:ascii="Times New Roman" w:hAnsi="Times New Roman"/>
          <w:sz w:val="28"/>
          <w:szCs w:val="28"/>
        </w:rPr>
        <w:t xml:space="preserve"> </w:t>
      </w:r>
      <w:r w:rsidR="00942869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proofErr w:type="gramStart"/>
      <w:r w:rsidR="00942869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="00942869" w:rsidRPr="00C6394A">
        <w:rPr>
          <w:rFonts w:ascii="Times New Roman" w:hAnsi="Times New Roman" w:cs="Times New Roman"/>
          <w:sz w:val="28"/>
          <w:szCs w:val="28"/>
        </w:rPr>
        <w:t xml:space="preserve">  </w:t>
      </w:r>
      <w:r w:rsidRPr="005264E6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5264E6">
        <w:rPr>
          <w:rFonts w:ascii="Times New Roman" w:hAnsi="Times New Roman"/>
          <w:sz w:val="28"/>
          <w:szCs w:val="28"/>
        </w:rPr>
        <w:t xml:space="preserve"> поселения</w:t>
      </w:r>
    </w:p>
    <w:p w:rsidR="0076050D" w:rsidRPr="0076050D" w:rsidRDefault="006B013F" w:rsidP="006B013F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Пестречинского муниципального района</w:t>
      </w:r>
      <w:r w:rsidR="00C6394A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942869">
        <w:rPr>
          <w:rFonts w:ascii="Times New Roman" w:hAnsi="Times New Roman"/>
          <w:sz w:val="28"/>
          <w:szCs w:val="28"/>
        </w:rPr>
        <w:t>А.Р.</w:t>
      </w:r>
      <w:r w:rsidR="007605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869">
        <w:rPr>
          <w:rFonts w:ascii="Times New Roman" w:hAnsi="Times New Roman"/>
          <w:sz w:val="28"/>
          <w:szCs w:val="28"/>
        </w:rPr>
        <w:t>Сайфутдинов</w:t>
      </w:r>
      <w:proofErr w:type="spellEnd"/>
      <w:r w:rsidR="0076050D">
        <w:rPr>
          <w:rFonts w:ascii="Times New Roman" w:hAnsi="Times New Roman"/>
          <w:sz w:val="28"/>
          <w:szCs w:val="28"/>
        </w:rPr>
        <w:t xml:space="preserve">   </w:t>
      </w:r>
      <w:r w:rsidR="001D2266">
        <w:rPr>
          <w:rFonts w:ascii="Times New Roman" w:hAnsi="Times New Roman"/>
          <w:sz w:val="28"/>
          <w:szCs w:val="28"/>
        </w:rPr>
        <w:t xml:space="preserve">                      </w:t>
      </w:r>
      <w:r w:rsidR="0076050D">
        <w:rPr>
          <w:rFonts w:ascii="Times New Roman" w:hAnsi="Times New Roman"/>
          <w:sz w:val="28"/>
          <w:szCs w:val="28"/>
        </w:rPr>
        <w:t xml:space="preserve"> </w:t>
      </w:r>
      <w:r w:rsidR="005A1D87">
        <w:rPr>
          <w:rFonts w:ascii="Times New Roman" w:hAnsi="Times New Roman"/>
          <w:sz w:val="28"/>
          <w:szCs w:val="28"/>
        </w:rPr>
        <w:t xml:space="preserve">                   </w:t>
      </w:r>
    </w:p>
    <w:p w:rsidR="006B5CC7" w:rsidRPr="006B5CC7" w:rsidRDefault="006B5CC7" w:rsidP="00B75683">
      <w:pPr>
        <w:shd w:val="clear" w:color="auto" w:fill="FFFFFF"/>
        <w:tabs>
          <w:tab w:val="left" w:pos="8434"/>
          <w:tab w:val="left" w:leader="underscore" w:pos="105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CC7" w:rsidRDefault="006B5CC7" w:rsidP="00B75683">
      <w:pPr>
        <w:shd w:val="clear" w:color="auto" w:fill="FFFFFF"/>
        <w:tabs>
          <w:tab w:val="left" w:leader="underscore" w:pos="5054"/>
          <w:tab w:val="left" w:leader="underscore" w:pos="8717"/>
        </w:tabs>
        <w:jc w:val="both"/>
      </w:pPr>
    </w:p>
    <w:sectPr w:rsidR="006B5CC7" w:rsidSect="000561C2">
      <w:type w:val="nextColumn"/>
      <w:pgSz w:w="11909" w:h="16834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CC7"/>
    <w:rsid w:val="000125B5"/>
    <w:rsid w:val="00020E15"/>
    <w:rsid w:val="00022EC3"/>
    <w:rsid w:val="000561C2"/>
    <w:rsid w:val="000A2456"/>
    <w:rsid w:val="000A73EE"/>
    <w:rsid w:val="0011066A"/>
    <w:rsid w:val="001B587D"/>
    <w:rsid w:val="001D2266"/>
    <w:rsid w:val="002E28E9"/>
    <w:rsid w:val="00351F31"/>
    <w:rsid w:val="0036350F"/>
    <w:rsid w:val="003904A0"/>
    <w:rsid w:val="004C7297"/>
    <w:rsid w:val="00534B2C"/>
    <w:rsid w:val="005A1D87"/>
    <w:rsid w:val="00613807"/>
    <w:rsid w:val="00642D71"/>
    <w:rsid w:val="00694C31"/>
    <w:rsid w:val="006B013F"/>
    <w:rsid w:val="006B5CC7"/>
    <w:rsid w:val="0076050D"/>
    <w:rsid w:val="00890248"/>
    <w:rsid w:val="00942869"/>
    <w:rsid w:val="00A203E2"/>
    <w:rsid w:val="00A24024"/>
    <w:rsid w:val="00A26289"/>
    <w:rsid w:val="00A31BAA"/>
    <w:rsid w:val="00A37CEF"/>
    <w:rsid w:val="00A37D7B"/>
    <w:rsid w:val="00A531C2"/>
    <w:rsid w:val="00A65171"/>
    <w:rsid w:val="00A90F82"/>
    <w:rsid w:val="00AA5D46"/>
    <w:rsid w:val="00AB00BB"/>
    <w:rsid w:val="00AC6070"/>
    <w:rsid w:val="00AE49A0"/>
    <w:rsid w:val="00B75683"/>
    <w:rsid w:val="00BC4A59"/>
    <w:rsid w:val="00C6394A"/>
    <w:rsid w:val="00D22D0E"/>
    <w:rsid w:val="00D27E9A"/>
    <w:rsid w:val="00D3191D"/>
    <w:rsid w:val="00DE4EB1"/>
    <w:rsid w:val="00E11132"/>
    <w:rsid w:val="00E75EBA"/>
    <w:rsid w:val="00EB74B6"/>
    <w:rsid w:val="00F31654"/>
    <w:rsid w:val="00F81B5E"/>
    <w:rsid w:val="00FA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10DA2-106F-402B-8FC2-3F6EF5E8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2080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ПК</dc:creator>
  <cp:keywords/>
  <cp:lastModifiedBy>IK</cp:lastModifiedBy>
  <cp:revision>5</cp:revision>
  <cp:lastPrinted>2023-08-24T05:24:00Z</cp:lastPrinted>
  <dcterms:created xsi:type="dcterms:W3CDTF">2023-08-28T07:56:00Z</dcterms:created>
  <dcterms:modified xsi:type="dcterms:W3CDTF">2023-08-29T10:38:00Z</dcterms:modified>
</cp:coreProperties>
</file>