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C66AD6" w:rsidP="00C66AD6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val="tt-RU"/>
        </w:rPr>
        <w:t>Проек</w:t>
      </w:r>
      <w:r w:rsidR="00224ED5">
        <w:rPr>
          <w:rFonts w:eastAsia="Calibri"/>
          <w:bCs/>
          <w:sz w:val="28"/>
          <w:szCs w:val="28"/>
        </w:rPr>
        <w:t>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274818">
        <w:rPr>
          <w:rFonts w:eastAsia="Calibri"/>
          <w:bCs/>
          <w:sz w:val="28"/>
          <w:szCs w:val="28"/>
        </w:rPr>
        <w:t>Пановского</w:t>
      </w:r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Default="007D4267" w:rsidP="007D4267">
      <w:pPr>
        <w:jc w:val="center"/>
        <w:rPr>
          <w:rFonts w:eastAsia="Calibri"/>
          <w:sz w:val="28"/>
          <w:szCs w:val="28"/>
          <w:lang w:val="tt-RU"/>
        </w:rPr>
      </w:pPr>
      <w:r w:rsidRPr="00C47FFB">
        <w:rPr>
          <w:rFonts w:eastAsia="Calibri"/>
          <w:sz w:val="28"/>
          <w:szCs w:val="28"/>
        </w:rPr>
        <w:t xml:space="preserve">РЕШЕНИЕ </w:t>
      </w:r>
    </w:p>
    <w:p w:rsidR="008C7B26" w:rsidRPr="008C7B26" w:rsidRDefault="008C7B26" w:rsidP="007D426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tt-RU"/>
        </w:rPr>
        <w:t xml:space="preserve">Совета Пановского сельского поселения 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140384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___</w:t>
      </w:r>
      <w:r w:rsidR="00140384">
        <w:rPr>
          <w:rFonts w:eastAsia="Calibri"/>
          <w:sz w:val="28"/>
          <w:szCs w:val="28"/>
        </w:rPr>
        <w:t>»</w:t>
      </w:r>
      <w:r w:rsidR="008C7B26"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>_______</w:t>
      </w:r>
      <w:r w:rsidR="00A51535">
        <w:rPr>
          <w:rFonts w:eastAsia="Calibri"/>
          <w:sz w:val="28"/>
          <w:szCs w:val="28"/>
        </w:rPr>
        <w:t xml:space="preserve"> </w:t>
      </w:r>
      <w:r w:rsidR="008C7B26">
        <w:rPr>
          <w:rFonts w:eastAsia="Calibri"/>
          <w:sz w:val="28"/>
          <w:szCs w:val="28"/>
          <w:lang w:val="tt-RU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8C7B26" w:rsidRPr="00435C67" w:rsidRDefault="008C7B26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140384" w:rsidRDefault="009D0A8D" w:rsidP="009D0A8D">
      <w:pPr>
        <w:shd w:val="clear" w:color="auto" w:fill="FFFFFF"/>
        <w:rPr>
          <w:sz w:val="28"/>
          <w:szCs w:val="28"/>
        </w:rPr>
      </w:pPr>
      <w:r w:rsidRPr="00140384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9D0A8D">
      <w:pPr>
        <w:shd w:val="clear" w:color="auto" w:fill="FFFFFF"/>
        <w:spacing w:line="317" w:lineRule="exact"/>
        <w:ind w:left="10" w:firstLine="696"/>
        <w:jc w:val="both"/>
        <w:rPr>
          <w:b/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r w:rsidR="00A32879">
        <w:rPr>
          <w:rFonts w:eastAsia="Calibri"/>
          <w:bCs/>
          <w:sz w:val="28"/>
          <w:szCs w:val="28"/>
        </w:rPr>
        <w:t>Пановского</w:t>
      </w:r>
      <w:r w:rsidR="00A32879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2C60BB" w:rsidRPr="002C60BB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140384">
        <w:rPr>
          <w:b/>
          <w:color w:val="000000"/>
          <w:spacing w:val="9"/>
          <w:sz w:val="28"/>
          <w:szCs w:val="28"/>
        </w:rPr>
        <w:t>решил</w:t>
      </w:r>
      <w:r w:rsidR="0064663C" w:rsidRPr="00140384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9D0A8D" w:rsidP="00140384">
      <w:pPr>
        <w:shd w:val="clear" w:color="auto" w:fill="FFFFFF"/>
        <w:spacing w:line="317" w:lineRule="exact"/>
        <w:ind w:left="10" w:firstLine="696"/>
        <w:jc w:val="both"/>
        <w:rPr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140384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A32879">
        <w:rPr>
          <w:rFonts w:eastAsia="Calibri"/>
          <w:bCs/>
          <w:sz w:val="28"/>
          <w:szCs w:val="28"/>
        </w:rPr>
        <w:t>Пановского</w:t>
      </w:r>
      <w:r w:rsidR="00864929">
        <w:rPr>
          <w:rFonts w:eastAsia="Calibri"/>
          <w:bCs/>
          <w:sz w:val="28"/>
          <w:szCs w:val="28"/>
        </w:rPr>
        <w:t xml:space="preserve"> </w:t>
      </w:r>
      <w:r w:rsidR="000C6C36">
        <w:rPr>
          <w:rFonts w:eastAsia="Calibri"/>
          <w:bCs/>
          <w:sz w:val="28"/>
          <w:szCs w:val="28"/>
        </w:rPr>
        <w:t>с</w:t>
      </w:r>
      <w:r w:rsidRPr="00435C67">
        <w:rPr>
          <w:color w:val="000000"/>
          <w:spacing w:val="5"/>
          <w:sz w:val="28"/>
          <w:szCs w:val="28"/>
        </w:rPr>
        <w:t>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8C7B26" w:rsidRDefault="009D0A8D" w:rsidP="00140384">
      <w:pPr>
        <w:shd w:val="clear" w:color="auto" w:fill="FFFFFF"/>
        <w:ind w:left="710"/>
        <w:jc w:val="both"/>
        <w:rPr>
          <w:color w:val="000000"/>
          <w:spacing w:val="-21"/>
          <w:sz w:val="28"/>
          <w:szCs w:val="28"/>
          <w:lang w:val="tt-RU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9D0A8D" w:rsidRPr="00435C67" w:rsidRDefault="001B7362" w:rsidP="009D0A8D">
      <w:pPr>
        <w:shd w:val="clear" w:color="auto" w:fill="FFFFFF"/>
        <w:tabs>
          <w:tab w:val="left" w:leader="underscore" w:pos="-180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 xml:space="preserve">        </w:t>
      </w:r>
      <w:r w:rsidR="00224ED5">
        <w:rPr>
          <w:color w:val="000000"/>
          <w:spacing w:val="-21"/>
          <w:sz w:val="28"/>
          <w:szCs w:val="28"/>
        </w:rPr>
        <w:t xml:space="preserve">   </w:t>
      </w:r>
      <w:r>
        <w:rPr>
          <w:color w:val="000000"/>
          <w:spacing w:val="-21"/>
          <w:sz w:val="28"/>
          <w:szCs w:val="28"/>
        </w:rPr>
        <w:t xml:space="preserve">  </w:t>
      </w:r>
      <w:r w:rsidR="009D0A8D" w:rsidRPr="00435C67">
        <w:rPr>
          <w:color w:val="000000"/>
          <w:spacing w:val="-21"/>
          <w:sz w:val="28"/>
          <w:szCs w:val="28"/>
        </w:rPr>
        <w:t xml:space="preserve">1) </w:t>
      </w:r>
      <w:r w:rsidR="00140384">
        <w:rPr>
          <w:color w:val="000000"/>
          <w:spacing w:val="-21"/>
          <w:sz w:val="28"/>
          <w:szCs w:val="28"/>
        </w:rPr>
        <w:t xml:space="preserve">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9D0A8D" w:rsidRPr="00435C67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9D0A8D" w:rsidRPr="00435C67" w:rsidRDefault="00DA326B" w:rsidP="008C7B26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</w:t>
      </w:r>
      <w:r w:rsidR="001B7362">
        <w:rPr>
          <w:color w:val="000000"/>
          <w:spacing w:val="-7"/>
          <w:sz w:val="28"/>
          <w:szCs w:val="28"/>
        </w:rPr>
        <w:t xml:space="preserve">  </w:t>
      </w:r>
      <w:r w:rsidR="00224ED5">
        <w:rPr>
          <w:color w:val="000000"/>
          <w:spacing w:val="-7"/>
          <w:sz w:val="28"/>
          <w:szCs w:val="28"/>
        </w:rPr>
        <w:t xml:space="preserve">    </w:t>
      </w:r>
      <w:r w:rsidR="001B7362">
        <w:rPr>
          <w:color w:val="000000"/>
          <w:spacing w:val="-7"/>
          <w:sz w:val="28"/>
          <w:szCs w:val="28"/>
        </w:rPr>
        <w:t xml:space="preserve">  </w:t>
      </w:r>
      <w:r w:rsidR="009D0A8D" w:rsidRPr="00435C67">
        <w:rPr>
          <w:color w:val="000000"/>
          <w:spacing w:val="-7"/>
          <w:sz w:val="28"/>
          <w:szCs w:val="28"/>
        </w:rPr>
        <w:t xml:space="preserve">2) 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0,3  % </w:t>
      </w:r>
      <w:r w:rsidR="009D0A8D" w:rsidRPr="00435C67">
        <w:rPr>
          <w:bCs/>
          <w:color w:val="000000"/>
          <w:spacing w:val="-7"/>
          <w:sz w:val="28"/>
          <w:szCs w:val="28"/>
        </w:rPr>
        <w:t xml:space="preserve"> </w:t>
      </w:r>
      <w:r w:rsidR="009D0A8D" w:rsidRPr="00435C67">
        <w:rPr>
          <w:color w:val="000000"/>
          <w:spacing w:val="7"/>
          <w:sz w:val="28"/>
          <w:szCs w:val="28"/>
        </w:rPr>
        <w:t xml:space="preserve"> от налоговой базы в  отношении  земельных участков, 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="009D0A8D" w:rsidRPr="00435C67">
        <w:rPr>
          <w:color w:val="000000"/>
          <w:spacing w:val="3"/>
          <w:sz w:val="28"/>
          <w:szCs w:val="28"/>
        </w:rPr>
        <w:t>;</w:t>
      </w:r>
    </w:p>
    <w:p w:rsidR="00DA326B" w:rsidRPr="007A0E95" w:rsidRDefault="00224ED5" w:rsidP="00DA326B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</w:t>
      </w:r>
      <w:r w:rsidR="001B7362">
        <w:rPr>
          <w:color w:val="000000"/>
          <w:spacing w:val="-4"/>
          <w:sz w:val="28"/>
          <w:szCs w:val="28"/>
        </w:rPr>
        <w:t xml:space="preserve">  </w:t>
      </w:r>
      <w:r w:rsidR="00DA326B"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="00DA326B" w:rsidRPr="00BB4076">
        <w:rPr>
          <w:b/>
          <w:color w:val="000000"/>
          <w:spacing w:val="-4"/>
          <w:sz w:val="28"/>
          <w:szCs w:val="28"/>
        </w:rPr>
        <w:t xml:space="preserve"> %</w:t>
      </w:r>
      <w:r w:rsidR="00DA326B">
        <w:rPr>
          <w:b/>
          <w:color w:val="000000"/>
          <w:spacing w:val="-4"/>
          <w:sz w:val="28"/>
          <w:szCs w:val="28"/>
        </w:rPr>
        <w:t xml:space="preserve">  </w:t>
      </w:r>
      <w:r w:rsidR="00DA326B" w:rsidRPr="00810F66">
        <w:rPr>
          <w:color w:val="000000"/>
          <w:spacing w:val="-4"/>
          <w:sz w:val="28"/>
          <w:szCs w:val="28"/>
        </w:rPr>
        <w:t>от налоговой базы в отношении земельных участков ограниченных в обор</w:t>
      </w:r>
      <w:r w:rsidR="00DA326B">
        <w:rPr>
          <w:color w:val="000000"/>
          <w:spacing w:val="-4"/>
          <w:sz w:val="28"/>
          <w:szCs w:val="28"/>
        </w:rPr>
        <w:t>о</w:t>
      </w:r>
      <w:r w:rsidR="00DA326B"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DA326B">
        <w:rPr>
          <w:color w:val="000000"/>
          <w:spacing w:val="-4"/>
          <w:sz w:val="28"/>
          <w:szCs w:val="28"/>
        </w:rPr>
        <w:t>;</w:t>
      </w:r>
    </w:p>
    <w:p w:rsidR="00224ED5" w:rsidRDefault="00DA326B" w:rsidP="00224E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2C60BB">
        <w:rPr>
          <w:sz w:val="28"/>
          <w:szCs w:val="28"/>
        </w:rPr>
        <w:t>№</w:t>
      </w:r>
      <w:r w:rsidR="00224ED5" w:rsidRPr="00224ED5">
        <w:rPr>
          <w:sz w:val="28"/>
          <w:szCs w:val="28"/>
        </w:rPr>
        <w:t xml:space="preserve"> 217-ФЗ </w:t>
      </w:r>
      <w:r w:rsidR="002C60BB">
        <w:rPr>
          <w:sz w:val="28"/>
          <w:szCs w:val="28"/>
        </w:rPr>
        <w:t>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</w:t>
      </w:r>
      <w:r w:rsidR="002C60BB">
        <w:rPr>
          <w:sz w:val="28"/>
          <w:szCs w:val="28"/>
        </w:rPr>
        <w:t>льные акты Российской Федерации»</w:t>
      </w:r>
      <w:r w:rsidR="00224ED5">
        <w:rPr>
          <w:sz w:val="28"/>
          <w:szCs w:val="28"/>
        </w:rPr>
        <w:t>;</w:t>
      </w:r>
    </w:p>
    <w:p w:rsidR="00122583" w:rsidRDefault="001B7362" w:rsidP="00140384">
      <w:pPr>
        <w:shd w:val="clear" w:color="auto" w:fill="FFFFFF"/>
        <w:tabs>
          <w:tab w:val="left" w:leader="underscore" w:pos="1838"/>
        </w:tabs>
        <w:spacing w:line="317" w:lineRule="exact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="001D2ADD">
        <w:rPr>
          <w:color w:val="000000"/>
          <w:spacing w:val="3"/>
          <w:sz w:val="28"/>
          <w:szCs w:val="28"/>
        </w:rPr>
        <w:t xml:space="preserve">    </w:t>
      </w:r>
      <w:r w:rsidR="00224ED5">
        <w:rPr>
          <w:color w:val="000000"/>
          <w:spacing w:val="3"/>
          <w:sz w:val="28"/>
          <w:szCs w:val="28"/>
        </w:rPr>
        <w:t xml:space="preserve"> </w:t>
      </w:r>
      <w:r w:rsidR="00E920D1">
        <w:rPr>
          <w:color w:val="000000"/>
          <w:spacing w:val="3"/>
          <w:sz w:val="28"/>
          <w:szCs w:val="28"/>
        </w:rPr>
        <w:t xml:space="preserve"> 5</w:t>
      </w:r>
      <w:r w:rsidR="009D0A8D" w:rsidRPr="00435C67">
        <w:rPr>
          <w:color w:val="000000"/>
          <w:spacing w:val="-4"/>
          <w:sz w:val="28"/>
          <w:szCs w:val="28"/>
        </w:rPr>
        <w:t xml:space="preserve">) 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 w:rsidR="00E920D1"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8C7B26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06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A35B59" w:rsidP="00A35B59">
      <w:pPr>
        <w:shd w:val="clear" w:color="auto" w:fill="FFFFFF"/>
        <w:tabs>
          <w:tab w:val="left" w:leader="underscore" w:pos="1838"/>
          <w:tab w:val="left" w:leader="underscore" w:pos="484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920D1">
        <w:rPr>
          <w:sz w:val="28"/>
          <w:szCs w:val="28"/>
        </w:rPr>
        <w:t>а)</w:t>
      </w:r>
      <w:r>
        <w:rPr>
          <w:sz w:val="28"/>
          <w:szCs w:val="28"/>
        </w:rPr>
        <w:t xml:space="preserve"> в размере 0,0</w:t>
      </w:r>
      <w:r w:rsidRPr="005D4888">
        <w:rPr>
          <w:sz w:val="28"/>
          <w:szCs w:val="28"/>
        </w:rPr>
        <w:t>7</w:t>
      </w:r>
      <w:r w:rsidR="00E920D1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бюджета; </w:t>
      </w:r>
    </w:p>
    <w:p w:rsidR="00A35B59" w:rsidRDefault="00E920D1" w:rsidP="00A35B5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ADD">
        <w:rPr>
          <w:sz w:val="28"/>
          <w:szCs w:val="28"/>
        </w:rPr>
        <w:t xml:space="preserve">  </w:t>
      </w: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A35B59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3.2. В виде освобождения от уплаты земельного налога следующих категорий налогоплательщиков:</w:t>
      </w:r>
    </w:p>
    <w:p w:rsidR="00EF2276" w:rsidRPr="00435C67" w:rsidRDefault="00A35B59" w:rsidP="00EF2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2A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F2276" w:rsidP="00EF2276">
      <w:pPr>
        <w:shd w:val="clear" w:color="auto" w:fill="FFFFFF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Pr="00435C67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>б)</w:t>
      </w:r>
      <w:r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207CD" w:rsidP="00857AB2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1D2ADD">
        <w:rPr>
          <w:sz w:val="28"/>
          <w:szCs w:val="28"/>
        </w:rPr>
        <w:t xml:space="preserve">  </w:t>
      </w:r>
      <w:r w:rsidRPr="00435C67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</w:t>
      </w:r>
      <w:r w:rsidR="00E920D1">
        <w:rPr>
          <w:sz w:val="28"/>
          <w:szCs w:val="28"/>
        </w:rPr>
        <w:t xml:space="preserve"> в)</w:t>
      </w:r>
      <w:r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Pr="00435C67">
        <w:rPr>
          <w:sz w:val="28"/>
          <w:szCs w:val="28"/>
        </w:rPr>
        <w:t>;</w:t>
      </w:r>
    </w:p>
    <w:p w:rsidR="00EF2276" w:rsidRPr="00435C67" w:rsidRDefault="00E207CD" w:rsidP="00140384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sz w:val="28"/>
          <w:szCs w:val="28"/>
        </w:rPr>
        <w:t xml:space="preserve">       </w:t>
      </w:r>
      <w:r w:rsidR="00ED279C">
        <w:rPr>
          <w:sz w:val="28"/>
          <w:szCs w:val="28"/>
        </w:rPr>
        <w:t xml:space="preserve"> </w:t>
      </w:r>
      <w:r w:rsidR="001D2ADD">
        <w:rPr>
          <w:sz w:val="28"/>
          <w:szCs w:val="28"/>
        </w:rPr>
        <w:t xml:space="preserve">   </w:t>
      </w:r>
      <w:r w:rsidR="00ED279C">
        <w:rPr>
          <w:sz w:val="28"/>
          <w:szCs w:val="28"/>
        </w:rPr>
        <w:t xml:space="preserve"> г)</w:t>
      </w:r>
      <w:r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</w:t>
      </w:r>
      <w:r w:rsidR="00140384">
        <w:rPr>
          <w:sz w:val="28"/>
          <w:szCs w:val="28"/>
        </w:rPr>
        <w:t>ьзуется неограниченный круг лиц.</w:t>
      </w:r>
      <w:r w:rsidR="00EF2276" w:rsidRPr="00435C67">
        <w:rPr>
          <w:bCs/>
          <w:color w:val="000000"/>
          <w:spacing w:val="-6"/>
          <w:sz w:val="28"/>
          <w:szCs w:val="28"/>
        </w:rPr>
        <w:t xml:space="preserve">          </w:t>
      </w:r>
    </w:p>
    <w:p w:rsidR="009D0A8D" w:rsidRPr="00435C67" w:rsidRDefault="00EF2276" w:rsidP="00140384">
      <w:pPr>
        <w:shd w:val="clear" w:color="auto" w:fill="FFFFFF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 xml:space="preserve">        </w:t>
      </w:r>
      <w:r w:rsidR="001D2ADD">
        <w:rPr>
          <w:bCs/>
          <w:color w:val="000000"/>
          <w:spacing w:val="-6"/>
          <w:sz w:val="28"/>
          <w:szCs w:val="28"/>
        </w:rPr>
        <w:t xml:space="preserve">  </w:t>
      </w:r>
      <w:r w:rsidRPr="00435C67">
        <w:rPr>
          <w:bCs/>
          <w:color w:val="000000"/>
          <w:spacing w:val="-6"/>
          <w:sz w:val="28"/>
          <w:szCs w:val="28"/>
        </w:rPr>
        <w:t xml:space="preserve">   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1D2ADD" w:rsidP="00C02A91">
      <w:pPr>
        <w:shd w:val="clear" w:color="auto" w:fill="FFFFFF"/>
        <w:ind w:firstLine="711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</w:t>
      </w:r>
      <w:r w:rsidR="00EF2276" w:rsidRPr="00435C67">
        <w:rPr>
          <w:bCs/>
          <w:color w:val="000000"/>
          <w:spacing w:val="-6"/>
          <w:sz w:val="28"/>
          <w:szCs w:val="28"/>
        </w:rPr>
        <w:t>5</w:t>
      </w:r>
      <w:r w:rsidR="009D0A8D" w:rsidRPr="00435C67">
        <w:rPr>
          <w:bCs/>
          <w:color w:val="000000"/>
          <w:spacing w:val="-6"/>
          <w:sz w:val="28"/>
          <w:szCs w:val="28"/>
        </w:rPr>
        <w:t>. Установить следующи</w:t>
      </w:r>
      <w:r w:rsidR="0001130A">
        <w:rPr>
          <w:bCs/>
          <w:color w:val="000000"/>
          <w:spacing w:val="-6"/>
          <w:sz w:val="28"/>
          <w:szCs w:val="28"/>
          <w:lang w:val="tt-RU"/>
        </w:rPr>
        <w:t>й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 порядок  и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435C67" w:rsidRDefault="009D0A8D" w:rsidP="00140384">
      <w:pPr>
        <w:pStyle w:val="3"/>
        <w:spacing w:line="240" w:lineRule="auto"/>
        <w:ind w:firstLine="0"/>
      </w:pPr>
      <w:r w:rsidRPr="00435C67">
        <w:rPr>
          <w:spacing w:val="-1"/>
        </w:rPr>
        <w:t xml:space="preserve">          </w:t>
      </w:r>
      <w:r w:rsidR="001D2ADD">
        <w:rPr>
          <w:spacing w:val="-1"/>
        </w:rPr>
        <w:t xml:space="preserve"> </w:t>
      </w:r>
      <w:r w:rsidRPr="00435C67">
        <w:rPr>
          <w:spacing w:val="-1"/>
        </w:rPr>
        <w:t xml:space="preserve"> 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8C7B26" w:rsidRDefault="009D0A8D" w:rsidP="00140384">
      <w:pPr>
        <w:shd w:val="clear" w:color="auto" w:fill="FFFFFF"/>
        <w:spacing w:line="317" w:lineRule="exact"/>
        <w:ind w:right="19"/>
        <w:jc w:val="both"/>
        <w:rPr>
          <w:bCs/>
          <w:color w:val="000000"/>
          <w:spacing w:val="4"/>
          <w:sz w:val="28"/>
          <w:szCs w:val="28"/>
          <w:lang w:val="tt-RU"/>
        </w:rPr>
      </w:pPr>
      <w:r w:rsidRPr="00435C67">
        <w:rPr>
          <w:bCs/>
          <w:color w:val="000000"/>
          <w:spacing w:val="3"/>
          <w:sz w:val="28"/>
          <w:szCs w:val="28"/>
        </w:rPr>
        <w:t xml:space="preserve">          </w:t>
      </w:r>
      <w:r w:rsidR="001D2ADD">
        <w:rPr>
          <w:bCs/>
          <w:color w:val="000000"/>
          <w:spacing w:val="3"/>
          <w:sz w:val="28"/>
          <w:szCs w:val="28"/>
        </w:rPr>
        <w:t xml:space="preserve"> </w:t>
      </w:r>
      <w:r w:rsidR="008F58E8">
        <w:rPr>
          <w:bCs/>
          <w:color w:val="000000"/>
          <w:spacing w:val="3"/>
          <w:sz w:val="28"/>
          <w:szCs w:val="28"/>
        </w:rPr>
        <w:t>6</w:t>
      </w:r>
      <w:r w:rsidR="00C648E9">
        <w:rPr>
          <w:bCs/>
          <w:color w:val="000000"/>
          <w:spacing w:val="4"/>
          <w:sz w:val="28"/>
          <w:szCs w:val="28"/>
        </w:rPr>
        <w:t xml:space="preserve">. Признать </w:t>
      </w:r>
      <w:r w:rsidR="00140384">
        <w:rPr>
          <w:bCs/>
          <w:color w:val="000000"/>
          <w:spacing w:val="4"/>
          <w:sz w:val="28"/>
          <w:szCs w:val="28"/>
        </w:rPr>
        <w:t>Р</w:t>
      </w:r>
      <w:r w:rsidR="00C648E9" w:rsidRPr="00A51535">
        <w:rPr>
          <w:sz w:val="28"/>
          <w:szCs w:val="28"/>
        </w:rPr>
        <w:t xml:space="preserve">ешение Совета </w:t>
      </w:r>
      <w:r w:rsidR="00A32879">
        <w:rPr>
          <w:rFonts w:eastAsia="Calibri"/>
          <w:bCs/>
          <w:sz w:val="28"/>
          <w:szCs w:val="28"/>
        </w:rPr>
        <w:t>Пановского</w:t>
      </w:r>
      <w:r w:rsidR="004C1821" w:rsidRPr="00A51535">
        <w:rPr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сельского </w:t>
      </w:r>
      <w:r w:rsidR="000C6C36" w:rsidRPr="00A51535">
        <w:rPr>
          <w:sz w:val="28"/>
          <w:szCs w:val="28"/>
        </w:rPr>
        <w:t>поселения от 09.10.2017</w:t>
      </w:r>
      <w:r w:rsidR="00C648E9" w:rsidRPr="00A51535">
        <w:rPr>
          <w:sz w:val="28"/>
          <w:szCs w:val="28"/>
        </w:rPr>
        <w:t xml:space="preserve"> </w:t>
      </w:r>
      <w:r w:rsidR="000C6C36" w:rsidRPr="00A51535">
        <w:rPr>
          <w:sz w:val="28"/>
          <w:szCs w:val="28"/>
        </w:rPr>
        <w:t>года №</w:t>
      </w:r>
      <w:r w:rsidR="000C6C36">
        <w:rPr>
          <w:sz w:val="28"/>
          <w:szCs w:val="28"/>
        </w:rPr>
        <w:t xml:space="preserve"> </w:t>
      </w:r>
      <w:r w:rsidR="00A32879">
        <w:rPr>
          <w:sz w:val="28"/>
          <w:szCs w:val="28"/>
        </w:rPr>
        <w:t>69/23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</w:t>
      </w:r>
      <w:r w:rsidR="00A32879">
        <w:rPr>
          <w:sz w:val="28"/>
          <w:szCs w:val="28"/>
        </w:rPr>
        <w:t>34/88</w:t>
      </w:r>
      <w:r w:rsidR="00224ED5">
        <w:rPr>
          <w:sz w:val="28"/>
          <w:szCs w:val="28"/>
        </w:rPr>
        <w:t>, 22.10.2021 № 2</w:t>
      </w:r>
      <w:r w:rsidR="00A32879">
        <w:rPr>
          <w:sz w:val="28"/>
          <w:szCs w:val="28"/>
        </w:rPr>
        <w:t>7</w:t>
      </w:r>
      <w:r w:rsidR="00224ED5">
        <w:rPr>
          <w:sz w:val="28"/>
          <w:szCs w:val="28"/>
        </w:rPr>
        <w:t>)</w:t>
      </w:r>
      <w:r w:rsidR="00926746">
        <w:rPr>
          <w:sz w:val="28"/>
          <w:szCs w:val="28"/>
          <w:lang w:val="tt-RU"/>
        </w:rPr>
        <w:t xml:space="preserve"> </w:t>
      </w:r>
      <w:r w:rsidR="00926746">
        <w:rPr>
          <w:bCs/>
          <w:color w:val="000000"/>
          <w:spacing w:val="4"/>
          <w:sz w:val="28"/>
          <w:szCs w:val="28"/>
        </w:rPr>
        <w:t>утратившим силу</w:t>
      </w:r>
      <w:r w:rsidR="008F58E8" w:rsidRPr="00A51535">
        <w:rPr>
          <w:sz w:val="28"/>
          <w:szCs w:val="28"/>
        </w:rPr>
        <w:t>.</w:t>
      </w:r>
    </w:p>
    <w:p w:rsidR="009D0A8D" w:rsidRPr="00435C67" w:rsidRDefault="001D2ADD" w:rsidP="009D0A8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</w:t>
      </w:r>
      <w:r w:rsidR="008F58E8"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9D0A8D" w:rsidRPr="00435C67" w:rsidRDefault="00EF2276" w:rsidP="009D0A8D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9D0A8D" w:rsidRPr="00435C67" w:rsidRDefault="009D0A8D" w:rsidP="009D0A8D">
      <w:pPr>
        <w:rPr>
          <w:sz w:val="28"/>
          <w:szCs w:val="28"/>
        </w:rPr>
      </w:pP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r w:rsidR="00A32879">
        <w:rPr>
          <w:rFonts w:eastAsia="Calibri"/>
          <w:bCs/>
          <w:sz w:val="28"/>
          <w:szCs w:val="28"/>
        </w:rPr>
        <w:t>Пановского</w:t>
      </w:r>
      <w:r w:rsidR="00A32879" w:rsidRPr="00C47FFB">
        <w:rPr>
          <w:rFonts w:eastAsia="Calibri"/>
          <w:sz w:val="28"/>
          <w:szCs w:val="22"/>
        </w:rPr>
        <w:t xml:space="preserve"> </w:t>
      </w:r>
      <w:r w:rsidRPr="00C47FFB">
        <w:rPr>
          <w:rFonts w:eastAsia="Calibri"/>
          <w:sz w:val="28"/>
          <w:szCs w:val="22"/>
        </w:rPr>
        <w:t>сельского поселения</w:t>
      </w:r>
    </w:p>
    <w:p w:rsidR="009D0A8D" w:rsidRPr="00435C67" w:rsidRDefault="007D4267" w:rsidP="002C60BB">
      <w:pPr>
        <w:ind w:right="-999"/>
        <w:jc w:val="both"/>
        <w:rPr>
          <w:sz w:val="28"/>
          <w:szCs w:val="28"/>
        </w:rPr>
      </w:pPr>
      <w:r w:rsidRPr="00C47FFB">
        <w:rPr>
          <w:rFonts w:eastAsia="Calibri"/>
          <w:sz w:val="28"/>
          <w:szCs w:val="22"/>
        </w:rPr>
        <w:t>Пестречинского муниципального района</w:t>
      </w:r>
      <w:r w:rsidR="0001130A" w:rsidRPr="0001130A">
        <w:rPr>
          <w:rFonts w:eastAsia="Calibri"/>
          <w:sz w:val="28"/>
          <w:szCs w:val="22"/>
        </w:rPr>
        <w:t xml:space="preserve"> </w:t>
      </w:r>
      <w:r w:rsidRPr="00C47FFB">
        <w:rPr>
          <w:rFonts w:eastAsia="Calibri"/>
          <w:sz w:val="28"/>
          <w:szCs w:val="22"/>
        </w:rPr>
        <w:t xml:space="preserve">                            </w:t>
      </w:r>
      <w:r w:rsidR="007206E4">
        <w:rPr>
          <w:rFonts w:eastAsia="Calibri"/>
          <w:sz w:val="28"/>
          <w:szCs w:val="22"/>
        </w:rPr>
        <w:t xml:space="preserve">          </w:t>
      </w:r>
      <w:r w:rsidR="00A32879">
        <w:rPr>
          <w:rFonts w:eastAsia="Calibri"/>
          <w:sz w:val="28"/>
          <w:szCs w:val="22"/>
        </w:rPr>
        <w:t>О.И.</w:t>
      </w:r>
      <w:r w:rsidR="002C60BB">
        <w:rPr>
          <w:rFonts w:eastAsia="Calibri"/>
          <w:sz w:val="28"/>
          <w:szCs w:val="22"/>
        </w:rPr>
        <w:t xml:space="preserve"> </w:t>
      </w:r>
      <w:bookmarkStart w:id="0" w:name="_GoBack"/>
      <w:bookmarkEnd w:id="0"/>
      <w:r w:rsidR="00A32879">
        <w:rPr>
          <w:rFonts w:eastAsia="Calibri"/>
          <w:sz w:val="28"/>
          <w:szCs w:val="22"/>
        </w:rPr>
        <w:t>Козырев</w:t>
      </w:r>
    </w:p>
    <w:sectPr w:rsidR="009D0A8D" w:rsidRPr="00435C67" w:rsidSect="008C7B26">
      <w:pgSz w:w="11906" w:h="16838"/>
      <w:pgMar w:top="107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130A"/>
    <w:rsid w:val="00014111"/>
    <w:rsid w:val="0002062E"/>
    <w:rsid w:val="00025E5E"/>
    <w:rsid w:val="00027D39"/>
    <w:rsid w:val="000313CE"/>
    <w:rsid w:val="000A1CAC"/>
    <w:rsid w:val="000B1A2D"/>
    <w:rsid w:val="000C6C36"/>
    <w:rsid w:val="000D4EB9"/>
    <w:rsid w:val="000E260B"/>
    <w:rsid w:val="00122583"/>
    <w:rsid w:val="00140384"/>
    <w:rsid w:val="001540A2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547E4"/>
    <w:rsid w:val="00274818"/>
    <w:rsid w:val="00293D9B"/>
    <w:rsid w:val="002C60BB"/>
    <w:rsid w:val="00333A5E"/>
    <w:rsid w:val="00367D11"/>
    <w:rsid w:val="003855D5"/>
    <w:rsid w:val="00390894"/>
    <w:rsid w:val="003F004F"/>
    <w:rsid w:val="0040251B"/>
    <w:rsid w:val="00435C67"/>
    <w:rsid w:val="004575D8"/>
    <w:rsid w:val="004C1821"/>
    <w:rsid w:val="004C34F2"/>
    <w:rsid w:val="004D54EC"/>
    <w:rsid w:val="004D7B71"/>
    <w:rsid w:val="00554BDD"/>
    <w:rsid w:val="005851DD"/>
    <w:rsid w:val="005B6026"/>
    <w:rsid w:val="005B6CA5"/>
    <w:rsid w:val="005B6EBF"/>
    <w:rsid w:val="005D4589"/>
    <w:rsid w:val="005D6052"/>
    <w:rsid w:val="005F54B5"/>
    <w:rsid w:val="0063207F"/>
    <w:rsid w:val="0064663C"/>
    <w:rsid w:val="006517BA"/>
    <w:rsid w:val="006A30F3"/>
    <w:rsid w:val="006D31C3"/>
    <w:rsid w:val="00714B79"/>
    <w:rsid w:val="007206E4"/>
    <w:rsid w:val="00763A75"/>
    <w:rsid w:val="00780A82"/>
    <w:rsid w:val="00791D2C"/>
    <w:rsid w:val="007D3290"/>
    <w:rsid w:val="007D4267"/>
    <w:rsid w:val="00855444"/>
    <w:rsid w:val="00857AB2"/>
    <w:rsid w:val="00864929"/>
    <w:rsid w:val="00872958"/>
    <w:rsid w:val="008B1041"/>
    <w:rsid w:val="008C7B26"/>
    <w:rsid w:val="008F58E8"/>
    <w:rsid w:val="00912809"/>
    <w:rsid w:val="00926746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A00654"/>
    <w:rsid w:val="00A32879"/>
    <w:rsid w:val="00A35B59"/>
    <w:rsid w:val="00A51535"/>
    <w:rsid w:val="00A91B34"/>
    <w:rsid w:val="00AA51D9"/>
    <w:rsid w:val="00AD030D"/>
    <w:rsid w:val="00AE18A7"/>
    <w:rsid w:val="00AE4E0E"/>
    <w:rsid w:val="00B239CB"/>
    <w:rsid w:val="00B76866"/>
    <w:rsid w:val="00B878F6"/>
    <w:rsid w:val="00B9507D"/>
    <w:rsid w:val="00B96B48"/>
    <w:rsid w:val="00BD6BB8"/>
    <w:rsid w:val="00C02A91"/>
    <w:rsid w:val="00C057AD"/>
    <w:rsid w:val="00C37842"/>
    <w:rsid w:val="00C648E9"/>
    <w:rsid w:val="00C66AD6"/>
    <w:rsid w:val="00C83250"/>
    <w:rsid w:val="00C94976"/>
    <w:rsid w:val="00CE5E8A"/>
    <w:rsid w:val="00D358B5"/>
    <w:rsid w:val="00D81819"/>
    <w:rsid w:val="00D92A13"/>
    <w:rsid w:val="00DA326B"/>
    <w:rsid w:val="00E207CD"/>
    <w:rsid w:val="00E2394E"/>
    <w:rsid w:val="00E45344"/>
    <w:rsid w:val="00E920D1"/>
    <w:rsid w:val="00EA679B"/>
    <w:rsid w:val="00EA6E90"/>
    <w:rsid w:val="00ED01E8"/>
    <w:rsid w:val="00ED279C"/>
    <w:rsid w:val="00EF2276"/>
    <w:rsid w:val="00F91AD8"/>
    <w:rsid w:val="00FB676D"/>
    <w:rsid w:val="00FE5C3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7920F"/>
  <w15:chartTrackingRefBased/>
  <w15:docId w15:val="{63819CF5-BDD5-4F06-BB1D-A90F44BE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6415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IK</cp:lastModifiedBy>
  <cp:revision>3</cp:revision>
  <cp:lastPrinted>2023-08-17T12:21:00Z</cp:lastPrinted>
  <dcterms:created xsi:type="dcterms:W3CDTF">2023-08-28T13:37:00Z</dcterms:created>
  <dcterms:modified xsi:type="dcterms:W3CDTF">2023-08-29T11:10:00Z</dcterms:modified>
</cp:coreProperties>
</file>