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proofErr w:type="spellStart"/>
      <w:r w:rsidR="00E9362E">
        <w:rPr>
          <w:rFonts w:eastAsia="Calibri"/>
          <w:bCs/>
          <w:sz w:val="28"/>
          <w:szCs w:val="28"/>
        </w:rPr>
        <w:t>Ш</w:t>
      </w:r>
      <w:r w:rsidR="000379B5">
        <w:rPr>
          <w:rFonts w:eastAsia="Calibri"/>
          <w:bCs/>
          <w:sz w:val="28"/>
          <w:szCs w:val="28"/>
        </w:rPr>
        <w:t>игалеевского</w:t>
      </w:r>
      <w:proofErr w:type="spellEnd"/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A0077F" w:rsidRPr="00C47FFB" w:rsidRDefault="00A0077F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287C5B" w:rsidRPr="00C47FFB" w:rsidRDefault="00287C5B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 xml:space="preserve">Совета </w:t>
      </w:r>
      <w:proofErr w:type="spellStart"/>
      <w:r>
        <w:rPr>
          <w:rFonts w:eastAsia="Calibri"/>
          <w:bCs/>
          <w:sz w:val="28"/>
          <w:szCs w:val="28"/>
        </w:rPr>
        <w:t>Шигалеевского</w:t>
      </w:r>
      <w:proofErr w:type="spellEnd"/>
      <w:r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A0077F" w:rsidRPr="00435C67" w:rsidRDefault="00A0077F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bookmarkStart w:id="0" w:name="_GoBack"/>
      <w:bookmarkEnd w:id="0"/>
    </w:p>
    <w:p w:rsidR="009D0A8D" w:rsidRPr="00287C5B" w:rsidRDefault="009D0A8D" w:rsidP="009D0A8D">
      <w:pPr>
        <w:shd w:val="clear" w:color="auto" w:fill="FFFFFF"/>
        <w:rPr>
          <w:sz w:val="28"/>
          <w:szCs w:val="28"/>
        </w:rPr>
      </w:pPr>
      <w:r w:rsidRPr="00287C5B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0379B5">
        <w:rPr>
          <w:rFonts w:eastAsia="Calibri"/>
          <w:bCs/>
          <w:sz w:val="28"/>
          <w:szCs w:val="28"/>
        </w:rPr>
        <w:t>Шигалеевского</w:t>
      </w:r>
      <w:proofErr w:type="spellEnd"/>
      <w:r w:rsidR="006A30F3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A0077F" w:rsidRPr="00A0077F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287C5B">
        <w:rPr>
          <w:b/>
          <w:color w:val="000000"/>
          <w:spacing w:val="9"/>
          <w:sz w:val="28"/>
          <w:szCs w:val="28"/>
        </w:rPr>
        <w:t>решил</w:t>
      </w:r>
      <w:r w:rsidR="0064663C" w:rsidRPr="00287C5B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6710CC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1.Установить и ввести в действие </w:t>
      </w:r>
      <w:r w:rsidR="009D0A8D" w:rsidRPr="00435C67">
        <w:rPr>
          <w:color w:val="000000"/>
          <w:spacing w:val="9"/>
          <w:sz w:val="28"/>
          <w:szCs w:val="28"/>
        </w:rPr>
        <w:t xml:space="preserve">земельный </w:t>
      </w:r>
      <w:r w:rsidR="00B65768">
        <w:rPr>
          <w:color w:val="000000"/>
          <w:spacing w:val="5"/>
          <w:sz w:val="28"/>
          <w:szCs w:val="28"/>
        </w:rPr>
        <w:t xml:space="preserve">налог (далее - </w:t>
      </w:r>
      <w:r w:rsidR="009D0A8D" w:rsidRPr="00435C67">
        <w:rPr>
          <w:color w:val="000000"/>
          <w:spacing w:val="5"/>
          <w:sz w:val="28"/>
          <w:szCs w:val="28"/>
        </w:rPr>
        <w:t xml:space="preserve">налог), обязательный к уплате на территории </w:t>
      </w:r>
      <w:r w:rsidR="000379B5">
        <w:rPr>
          <w:rFonts w:eastAsia="Calibri"/>
          <w:bCs/>
          <w:sz w:val="28"/>
          <w:szCs w:val="28"/>
        </w:rPr>
        <w:t>Шигалеевского</w:t>
      </w:r>
      <w:r w:rsidR="00AE18A7" w:rsidRPr="00435C67">
        <w:rPr>
          <w:color w:val="000000"/>
          <w:spacing w:val="5"/>
          <w:sz w:val="28"/>
          <w:szCs w:val="28"/>
        </w:rPr>
        <w:t xml:space="preserve"> </w:t>
      </w:r>
      <w:r w:rsidR="009D0A8D" w:rsidRPr="00435C67">
        <w:rPr>
          <w:color w:val="000000"/>
          <w:spacing w:val="5"/>
          <w:sz w:val="28"/>
          <w:szCs w:val="28"/>
        </w:rPr>
        <w:t>сельского пос</w:t>
      </w:r>
      <w:r w:rsidR="009D0A8D"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="009D0A8D"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9D0A8D">
      <w:pPr>
        <w:shd w:val="clear" w:color="auto" w:fill="FFFFFF"/>
        <w:ind w:left="710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6710CC" w:rsidRDefault="006710CC" w:rsidP="006710CC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ab/>
      </w:r>
      <w:r w:rsidR="009D0A8D" w:rsidRPr="00435C67">
        <w:rPr>
          <w:color w:val="000000"/>
          <w:spacing w:val="-21"/>
          <w:sz w:val="28"/>
          <w:szCs w:val="28"/>
        </w:rPr>
        <w:t>1)</w:t>
      </w:r>
      <w:r w:rsidR="00A0077F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>
        <w:rPr>
          <w:color w:val="000000"/>
          <w:spacing w:val="3"/>
          <w:sz w:val="28"/>
          <w:szCs w:val="28"/>
        </w:rPr>
        <w:t xml:space="preserve">сельскохозяйственного назначения </w:t>
      </w:r>
      <w:r w:rsidR="009D0A8D" w:rsidRPr="00435C67">
        <w:rPr>
          <w:color w:val="000000"/>
          <w:spacing w:val="3"/>
          <w:sz w:val="28"/>
          <w:szCs w:val="28"/>
        </w:rPr>
        <w:t>или</w:t>
      </w:r>
      <w:r>
        <w:rPr>
          <w:color w:val="000000"/>
          <w:spacing w:val="3"/>
          <w:sz w:val="28"/>
          <w:szCs w:val="28"/>
        </w:rPr>
        <w:t xml:space="preserve"> к землям в составе </w:t>
      </w:r>
      <w:r w:rsidR="009D0A8D" w:rsidRPr="00435C67">
        <w:rPr>
          <w:color w:val="000000"/>
          <w:spacing w:val="3"/>
          <w:sz w:val="28"/>
          <w:szCs w:val="28"/>
        </w:rPr>
        <w:t xml:space="preserve">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6710CC" w:rsidRDefault="006710CC" w:rsidP="006710CC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A8D" w:rsidRPr="00435C67">
        <w:rPr>
          <w:color w:val="000000"/>
          <w:spacing w:val="-7"/>
          <w:sz w:val="28"/>
          <w:szCs w:val="28"/>
        </w:rPr>
        <w:t>2)</w:t>
      </w:r>
      <w:r w:rsidR="00A0077F">
        <w:rPr>
          <w:color w:val="000000"/>
          <w:spacing w:val="-7"/>
          <w:sz w:val="28"/>
          <w:szCs w:val="28"/>
        </w:rPr>
        <w:t xml:space="preserve"> </w:t>
      </w:r>
      <w:r>
        <w:rPr>
          <w:b/>
          <w:bCs/>
          <w:color w:val="000000"/>
          <w:spacing w:val="-7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% </w:t>
      </w:r>
      <w:r>
        <w:rPr>
          <w:color w:val="000000"/>
          <w:spacing w:val="7"/>
          <w:sz w:val="28"/>
          <w:szCs w:val="28"/>
        </w:rPr>
        <w:t xml:space="preserve">от налоговой базы в отношении земельных участков, </w:t>
      </w:r>
      <w:r w:rsidR="009D0A8D" w:rsidRPr="00435C67">
        <w:rPr>
          <w:color w:val="000000"/>
          <w:spacing w:val="7"/>
          <w:sz w:val="28"/>
          <w:szCs w:val="28"/>
        </w:rPr>
        <w:t>занятых</w:t>
      </w:r>
      <w:r>
        <w:rPr>
          <w:color w:val="000000"/>
          <w:spacing w:val="7"/>
          <w:sz w:val="28"/>
          <w:szCs w:val="28"/>
        </w:rPr>
        <w:t xml:space="preserve"> </w:t>
      </w:r>
      <w:hyperlink r:id="rId4" w:history="1">
        <w:r>
          <w:rPr>
            <w:color w:val="000000"/>
            <w:sz w:val="28"/>
            <w:szCs w:val="28"/>
          </w:rPr>
          <w:t xml:space="preserve">жилищным </w:t>
        </w:r>
        <w:r w:rsidR="00E45344" w:rsidRPr="00293D9B">
          <w:rPr>
            <w:color w:val="000000"/>
            <w:sz w:val="28"/>
            <w:szCs w:val="28"/>
          </w:rPr>
          <w:t>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6710CC" w:rsidRDefault="006710CC" w:rsidP="006710CC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%</w:t>
      </w:r>
      <w:r w:rsidR="00DA326B">
        <w:rPr>
          <w:b/>
          <w:color w:val="000000"/>
          <w:spacing w:val="-4"/>
          <w:sz w:val="28"/>
          <w:szCs w:val="28"/>
        </w:rPr>
        <w:t xml:space="preserve"> </w:t>
      </w:r>
      <w:r w:rsidR="00DA326B" w:rsidRPr="00810F66">
        <w:rPr>
          <w:color w:val="000000"/>
          <w:spacing w:val="-4"/>
          <w:sz w:val="28"/>
          <w:szCs w:val="28"/>
        </w:rPr>
        <w:t xml:space="preserve">от налоговой базы в отношении </w:t>
      </w:r>
      <w:proofErr w:type="gramStart"/>
      <w:r w:rsidR="00DA326B" w:rsidRPr="00810F66">
        <w:rPr>
          <w:color w:val="000000"/>
          <w:spacing w:val="-4"/>
          <w:sz w:val="28"/>
          <w:szCs w:val="28"/>
        </w:rPr>
        <w:t>земельных участков</w:t>
      </w:r>
      <w:proofErr w:type="gramEnd"/>
      <w:r w:rsidR="00DA326B"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6710CC" w:rsidRDefault="006710CC" w:rsidP="006710CC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A0077F">
        <w:rPr>
          <w:sz w:val="28"/>
          <w:szCs w:val="28"/>
        </w:rPr>
        <w:t xml:space="preserve"> от 29 июля 2017 года № 217-ФЗ 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A0077F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9D0A8D" w:rsidRPr="006710CC" w:rsidRDefault="006710CC" w:rsidP="006710CC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20D1"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D9638B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D9638B" w:rsidRPr="00435C67">
        <w:rPr>
          <w:color w:val="000000"/>
          <w:spacing w:val="4"/>
          <w:sz w:val="28"/>
          <w:szCs w:val="28"/>
        </w:rPr>
        <w:t>отн</w:t>
      </w:r>
      <w:r w:rsidR="00D9638B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6710C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6710CC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В виде применение понижающей налоговой ставки:</w:t>
      </w:r>
    </w:p>
    <w:p w:rsidR="006710CC" w:rsidRDefault="006C6D34" w:rsidP="00671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6710CC">
        <w:rPr>
          <w:sz w:val="28"/>
          <w:szCs w:val="28"/>
        </w:rPr>
        <w:t>в размере 0,001 %</w:t>
      </w:r>
      <w:r>
        <w:rPr>
          <w:sz w:val="28"/>
          <w:szCs w:val="28"/>
        </w:rPr>
        <w:t xml:space="preserve"> в отношении з</w:t>
      </w:r>
      <w:r w:rsidR="006710CC">
        <w:rPr>
          <w:sz w:val="28"/>
          <w:szCs w:val="28"/>
        </w:rPr>
        <w:t xml:space="preserve">емельных участков, находящихся </w:t>
      </w:r>
      <w:r>
        <w:rPr>
          <w:sz w:val="28"/>
          <w:szCs w:val="28"/>
        </w:rPr>
        <w:t xml:space="preserve">в собственности специализированных организаций, уполномоченных </w:t>
      </w:r>
      <w:r w:rsidR="00D9638B">
        <w:rPr>
          <w:sz w:val="28"/>
          <w:szCs w:val="28"/>
        </w:rPr>
        <w:t>Главой (</w:t>
      </w:r>
      <w:proofErr w:type="spellStart"/>
      <w:r w:rsidR="00D9638B">
        <w:rPr>
          <w:sz w:val="28"/>
          <w:szCs w:val="28"/>
        </w:rPr>
        <w:t>Раисом</w:t>
      </w:r>
      <w:proofErr w:type="spellEnd"/>
      <w:r w:rsidR="00D9638B">
        <w:rPr>
          <w:sz w:val="28"/>
          <w:szCs w:val="28"/>
        </w:rPr>
        <w:t>)</w:t>
      </w:r>
      <w:r w:rsidR="006710CC">
        <w:rPr>
          <w:sz w:val="28"/>
          <w:szCs w:val="28"/>
        </w:rPr>
        <w:t xml:space="preserve"> Республики Татарстан </w:t>
      </w:r>
      <w:r w:rsidRPr="003C115A">
        <w:rPr>
          <w:sz w:val="28"/>
          <w:szCs w:val="28"/>
        </w:rPr>
        <w:t xml:space="preserve">в </w:t>
      </w:r>
      <w:r w:rsidR="006710CC">
        <w:rPr>
          <w:sz w:val="28"/>
          <w:szCs w:val="28"/>
        </w:rPr>
        <w:t xml:space="preserve">целях </w:t>
      </w:r>
      <w:r w:rsidRPr="003C115A">
        <w:rPr>
          <w:sz w:val="28"/>
          <w:szCs w:val="28"/>
        </w:rPr>
        <w:t xml:space="preserve">реализации </w:t>
      </w:r>
      <w:hyperlink r:id="rId11" w:history="1">
        <w:r w:rsidRPr="003C115A">
          <w:rPr>
            <w:sz w:val="28"/>
            <w:szCs w:val="28"/>
          </w:rPr>
          <w:t>Закона</w:t>
        </w:r>
      </w:hyperlink>
      <w:r w:rsidR="006710CC">
        <w:rPr>
          <w:sz w:val="28"/>
          <w:szCs w:val="28"/>
        </w:rPr>
        <w:t xml:space="preserve"> </w:t>
      </w:r>
      <w:r w:rsidRPr="003C115A">
        <w:rPr>
          <w:sz w:val="28"/>
          <w:szCs w:val="28"/>
        </w:rPr>
        <w:t>Республи</w:t>
      </w:r>
      <w:r w:rsidR="006710CC">
        <w:rPr>
          <w:sz w:val="28"/>
          <w:szCs w:val="28"/>
        </w:rPr>
        <w:t xml:space="preserve">ки Татарстан </w:t>
      </w:r>
      <w:r>
        <w:rPr>
          <w:sz w:val="28"/>
          <w:szCs w:val="28"/>
        </w:rPr>
        <w:t>от 27.12.2004 №</w:t>
      </w:r>
      <w:r w:rsidR="006710CC">
        <w:rPr>
          <w:sz w:val="28"/>
          <w:szCs w:val="28"/>
        </w:rPr>
        <w:t xml:space="preserve"> 69-ЗРТ </w:t>
      </w:r>
      <w:r w:rsidR="00A0077F">
        <w:rPr>
          <w:sz w:val="28"/>
          <w:szCs w:val="28"/>
        </w:rPr>
        <w:t>«</w:t>
      </w:r>
      <w:r w:rsidR="006710CC">
        <w:rPr>
          <w:sz w:val="28"/>
          <w:szCs w:val="28"/>
        </w:rPr>
        <w:t xml:space="preserve">О государственной поддержке развития жилищного </w:t>
      </w:r>
      <w:r w:rsidRPr="003C115A">
        <w:rPr>
          <w:sz w:val="28"/>
          <w:szCs w:val="28"/>
        </w:rPr>
        <w:t>строительс</w:t>
      </w:r>
      <w:r w:rsidR="006710CC">
        <w:rPr>
          <w:sz w:val="28"/>
          <w:szCs w:val="28"/>
        </w:rPr>
        <w:t xml:space="preserve">тва в </w:t>
      </w:r>
      <w:r>
        <w:rPr>
          <w:sz w:val="28"/>
          <w:szCs w:val="28"/>
        </w:rPr>
        <w:t>Республике Татарстан</w:t>
      </w:r>
      <w:r w:rsidR="00A0077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35B59" w:rsidRPr="00E65DC8" w:rsidRDefault="006C6D34" w:rsidP="00671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920D1">
        <w:rPr>
          <w:sz w:val="28"/>
          <w:szCs w:val="28"/>
        </w:rPr>
        <w:t>)</w:t>
      </w:r>
      <w:r w:rsidR="00A35B59">
        <w:rPr>
          <w:sz w:val="28"/>
          <w:szCs w:val="28"/>
        </w:rPr>
        <w:t xml:space="preserve"> в размере 0,0</w:t>
      </w:r>
      <w:r w:rsidR="00A35B59"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 w:rsidR="00A35B59"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</w:t>
      </w:r>
      <w:r w:rsidR="00D9638B">
        <w:rPr>
          <w:sz w:val="28"/>
          <w:szCs w:val="28"/>
        </w:rPr>
        <w:t>Татарстан и</w:t>
      </w:r>
      <w:r w:rsidR="00A35B59">
        <w:rPr>
          <w:sz w:val="28"/>
          <w:szCs w:val="28"/>
        </w:rPr>
        <w:t xml:space="preserve"> местного бюджета; </w:t>
      </w:r>
    </w:p>
    <w:p w:rsidR="00A35B59" w:rsidRDefault="006C6D34" w:rsidP="006710C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20D1">
        <w:rPr>
          <w:sz w:val="28"/>
          <w:szCs w:val="28"/>
        </w:rPr>
        <w:t>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6710CC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F2276" w:rsidRPr="00435C67" w:rsidRDefault="00E920D1" w:rsidP="006710C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6710CC" w:rsidRDefault="00E920D1" w:rsidP="006710C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F2276"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6710CC" w:rsidRDefault="00E920D1" w:rsidP="006710C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207CD"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="00E207CD" w:rsidRPr="00435C67">
        <w:rPr>
          <w:sz w:val="28"/>
          <w:szCs w:val="28"/>
        </w:rPr>
        <w:t>;</w:t>
      </w:r>
    </w:p>
    <w:p w:rsidR="00E920D1" w:rsidRPr="00E920D1" w:rsidRDefault="00ED279C" w:rsidP="006710C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207CD"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>объектами социального и коммунально-бытового обслуживания, банями, скверами, парками, площадями, памятниками, обелисками, улицами, автомобильными дорогами, проездами, об</w:t>
      </w:r>
      <w:r w:rsidR="00D9638B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>объектами общего пользования, которыми беспрепятственно пол</w:t>
      </w:r>
      <w:r w:rsidR="00287C5B">
        <w:rPr>
          <w:sz w:val="28"/>
          <w:szCs w:val="28"/>
        </w:rPr>
        <w:t>ьзуется неограниченный круг лиц.</w:t>
      </w:r>
    </w:p>
    <w:p w:rsidR="007F73EA" w:rsidRDefault="00EF2276" w:rsidP="007F73EA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F2276" w:rsidP="007F73EA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5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Установить </w:t>
      </w:r>
      <w:r w:rsidR="00D9638B" w:rsidRPr="00435C67">
        <w:rPr>
          <w:bCs/>
          <w:color w:val="000000"/>
          <w:spacing w:val="-6"/>
          <w:sz w:val="28"/>
          <w:szCs w:val="28"/>
        </w:rPr>
        <w:t>следующи</w:t>
      </w:r>
      <w:r w:rsidR="00287C5B">
        <w:rPr>
          <w:bCs/>
          <w:color w:val="000000"/>
          <w:spacing w:val="-6"/>
          <w:sz w:val="28"/>
          <w:szCs w:val="28"/>
        </w:rPr>
        <w:t>й</w:t>
      </w:r>
      <w:r w:rsidR="00D9638B" w:rsidRPr="00435C67">
        <w:rPr>
          <w:bCs/>
          <w:color w:val="000000"/>
          <w:spacing w:val="-6"/>
          <w:sz w:val="28"/>
          <w:szCs w:val="28"/>
        </w:rPr>
        <w:t xml:space="preserve"> порядок и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сроки уплаты налога:</w:t>
      </w:r>
    </w:p>
    <w:p w:rsidR="009D0A8D" w:rsidRPr="00435C67" w:rsidRDefault="009D0A8D" w:rsidP="007F73EA">
      <w:pPr>
        <w:pStyle w:val="3"/>
        <w:spacing w:line="240" w:lineRule="auto"/>
        <w:ind w:firstLine="708"/>
        <w:rPr>
          <w:color w:val="000000"/>
          <w:spacing w:val="-4"/>
        </w:rPr>
      </w:pPr>
      <w:r w:rsidRPr="00435C67">
        <w:rPr>
          <w:spacing w:val="-1"/>
        </w:rPr>
        <w:t xml:space="preserve">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Default="008F58E8" w:rsidP="00287C5B">
      <w:pPr>
        <w:shd w:val="clear" w:color="auto" w:fill="FFFFFF"/>
        <w:spacing w:line="317" w:lineRule="exact"/>
        <w:ind w:right="19" w:firstLine="708"/>
        <w:jc w:val="both"/>
        <w:rPr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6</w:t>
      </w:r>
      <w:r w:rsidR="00287C5B">
        <w:rPr>
          <w:bCs/>
          <w:color w:val="000000"/>
          <w:spacing w:val="4"/>
          <w:sz w:val="28"/>
          <w:szCs w:val="28"/>
        </w:rPr>
        <w:t xml:space="preserve">. Признать </w:t>
      </w:r>
      <w:r w:rsidR="00C648E9" w:rsidRPr="00A51535">
        <w:rPr>
          <w:sz w:val="28"/>
          <w:szCs w:val="28"/>
        </w:rPr>
        <w:t xml:space="preserve">Решение Совета </w:t>
      </w:r>
      <w:proofErr w:type="spellStart"/>
      <w:r w:rsidR="000379B5">
        <w:rPr>
          <w:rFonts w:eastAsia="Calibri"/>
          <w:bCs/>
          <w:sz w:val="28"/>
          <w:szCs w:val="28"/>
        </w:rPr>
        <w:t>Шигалеевского</w:t>
      </w:r>
      <w:proofErr w:type="spellEnd"/>
      <w:r w:rsidR="00C648E9" w:rsidRPr="00A51535">
        <w:rPr>
          <w:spacing w:val="9"/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="00D9638B" w:rsidRPr="00A51535">
        <w:rPr>
          <w:sz w:val="28"/>
          <w:szCs w:val="28"/>
        </w:rPr>
        <w:t>поселения от</w:t>
      </w:r>
      <w:r w:rsidR="00C648E9" w:rsidRPr="00A51535">
        <w:rPr>
          <w:sz w:val="28"/>
          <w:szCs w:val="28"/>
        </w:rPr>
        <w:t xml:space="preserve"> </w:t>
      </w:r>
      <w:r w:rsidR="000379B5">
        <w:rPr>
          <w:sz w:val="28"/>
          <w:szCs w:val="28"/>
        </w:rPr>
        <w:t>09</w:t>
      </w:r>
      <w:r w:rsidR="009424F7" w:rsidRPr="00A51535">
        <w:rPr>
          <w:sz w:val="28"/>
          <w:szCs w:val="28"/>
        </w:rPr>
        <w:t>.1</w:t>
      </w:r>
      <w:r w:rsidRPr="00A51535">
        <w:rPr>
          <w:sz w:val="28"/>
          <w:szCs w:val="28"/>
        </w:rPr>
        <w:t>0</w:t>
      </w:r>
      <w:r w:rsidR="009424F7" w:rsidRPr="00A51535">
        <w:rPr>
          <w:sz w:val="28"/>
          <w:szCs w:val="28"/>
        </w:rPr>
        <w:t>.201</w:t>
      </w:r>
      <w:r w:rsidR="00912809">
        <w:rPr>
          <w:sz w:val="28"/>
          <w:szCs w:val="28"/>
        </w:rPr>
        <w:t>7</w:t>
      </w:r>
      <w:r w:rsidR="00C648E9" w:rsidRPr="00A51535">
        <w:rPr>
          <w:sz w:val="28"/>
          <w:szCs w:val="28"/>
        </w:rPr>
        <w:t xml:space="preserve"> года</w:t>
      </w:r>
      <w:r w:rsidR="007D4267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№ </w:t>
      </w:r>
      <w:r w:rsidR="000379B5">
        <w:rPr>
          <w:sz w:val="28"/>
          <w:szCs w:val="28"/>
        </w:rPr>
        <w:t>13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</w:t>
      </w:r>
      <w:r w:rsidR="00F3166A">
        <w:rPr>
          <w:sz w:val="28"/>
          <w:szCs w:val="28"/>
        </w:rPr>
        <w:t>с изменениями от 28.10.2019 № 5</w:t>
      </w:r>
      <w:r w:rsidR="0023057F">
        <w:rPr>
          <w:sz w:val="28"/>
          <w:szCs w:val="28"/>
        </w:rPr>
        <w:t>1</w:t>
      </w:r>
      <w:r w:rsidR="00224ED5">
        <w:rPr>
          <w:sz w:val="28"/>
          <w:szCs w:val="28"/>
        </w:rPr>
        <w:t xml:space="preserve">, 22.10.2021 № </w:t>
      </w:r>
      <w:r w:rsidR="009D2456">
        <w:rPr>
          <w:sz w:val="28"/>
          <w:szCs w:val="28"/>
        </w:rPr>
        <w:t>2</w:t>
      </w:r>
      <w:r w:rsidR="00434F23">
        <w:rPr>
          <w:sz w:val="28"/>
          <w:szCs w:val="28"/>
        </w:rPr>
        <w:t>9</w:t>
      </w:r>
      <w:r w:rsidR="00224ED5">
        <w:rPr>
          <w:sz w:val="28"/>
          <w:szCs w:val="28"/>
        </w:rPr>
        <w:t>)</w:t>
      </w:r>
      <w:r w:rsidR="00287C5B" w:rsidRPr="00287C5B">
        <w:rPr>
          <w:bCs/>
          <w:color w:val="000000"/>
          <w:spacing w:val="4"/>
          <w:sz w:val="28"/>
          <w:szCs w:val="28"/>
        </w:rPr>
        <w:t xml:space="preserve"> </w:t>
      </w:r>
      <w:r w:rsidR="00287C5B">
        <w:rPr>
          <w:bCs/>
          <w:color w:val="000000"/>
          <w:spacing w:val="4"/>
          <w:sz w:val="28"/>
          <w:szCs w:val="28"/>
        </w:rPr>
        <w:t>утратившим силу.</w:t>
      </w:r>
    </w:p>
    <w:p w:rsidR="009D0A8D" w:rsidRDefault="008F58E8" w:rsidP="00287C5B">
      <w:pPr>
        <w:shd w:val="clear" w:color="auto" w:fill="FFFFFF"/>
        <w:ind w:firstLine="720"/>
        <w:jc w:val="both"/>
        <w:rPr>
          <w:sz w:val="28"/>
          <w:szCs w:val="28"/>
        </w:rPr>
      </w:pPr>
      <w:r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</w:t>
      </w:r>
      <w:r w:rsidR="00912809" w:rsidRPr="00100C08">
        <w:rPr>
          <w:sz w:val="28"/>
          <w:szCs w:val="28"/>
        </w:rPr>
        <w:lastRenderedPageBreak/>
        <w:t xml:space="preserve">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2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287C5B" w:rsidRDefault="00287C5B" w:rsidP="00287C5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proofErr w:type="spellStart"/>
      <w:r w:rsidR="000379B5">
        <w:rPr>
          <w:rFonts w:eastAsia="Calibri"/>
          <w:bCs/>
          <w:sz w:val="28"/>
          <w:szCs w:val="28"/>
        </w:rPr>
        <w:t>Шигалеевского</w:t>
      </w:r>
      <w:proofErr w:type="spellEnd"/>
      <w:r w:rsidR="00F3166A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9D0A8D" w:rsidRPr="00435C67" w:rsidRDefault="007D4267" w:rsidP="00287C5B">
      <w:pPr>
        <w:ind w:right="-999"/>
        <w:jc w:val="both"/>
        <w:rPr>
          <w:sz w:val="28"/>
          <w:szCs w:val="28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Pr="00C47FFB">
        <w:rPr>
          <w:rFonts w:eastAsia="Calibri"/>
          <w:sz w:val="28"/>
          <w:szCs w:val="22"/>
        </w:rPr>
        <w:tab/>
        <w:t xml:space="preserve">                                    </w:t>
      </w:r>
      <w:r w:rsidR="007206E4">
        <w:rPr>
          <w:rFonts w:eastAsia="Calibri"/>
          <w:sz w:val="28"/>
          <w:szCs w:val="22"/>
        </w:rPr>
        <w:t xml:space="preserve">       </w:t>
      </w:r>
      <w:r w:rsidR="000379B5">
        <w:rPr>
          <w:rFonts w:eastAsia="Calibri"/>
          <w:sz w:val="28"/>
          <w:szCs w:val="22"/>
        </w:rPr>
        <w:t>В.М.</w:t>
      </w:r>
      <w:r w:rsidR="00287C5B">
        <w:rPr>
          <w:rFonts w:eastAsia="Calibri"/>
          <w:sz w:val="28"/>
          <w:szCs w:val="22"/>
        </w:rPr>
        <w:t xml:space="preserve"> </w:t>
      </w:r>
      <w:proofErr w:type="spellStart"/>
      <w:r w:rsidR="000379B5">
        <w:rPr>
          <w:rFonts w:eastAsia="Calibri"/>
          <w:sz w:val="28"/>
          <w:szCs w:val="22"/>
        </w:rPr>
        <w:t>Салимов</w:t>
      </w:r>
      <w:proofErr w:type="spellEnd"/>
    </w:p>
    <w:sectPr w:rsidR="009D0A8D" w:rsidRPr="00435C67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379B5"/>
    <w:rsid w:val="000A1CAC"/>
    <w:rsid w:val="000B1A2D"/>
    <w:rsid w:val="000D4EB9"/>
    <w:rsid w:val="000E260B"/>
    <w:rsid w:val="00122583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3057F"/>
    <w:rsid w:val="002547E4"/>
    <w:rsid w:val="00287C5B"/>
    <w:rsid w:val="00293D9B"/>
    <w:rsid w:val="002B4B6A"/>
    <w:rsid w:val="00333A5E"/>
    <w:rsid w:val="00367D11"/>
    <w:rsid w:val="003855D5"/>
    <w:rsid w:val="00390894"/>
    <w:rsid w:val="003F004F"/>
    <w:rsid w:val="0040251B"/>
    <w:rsid w:val="00434F23"/>
    <w:rsid w:val="00435C67"/>
    <w:rsid w:val="004575D8"/>
    <w:rsid w:val="004C34F2"/>
    <w:rsid w:val="004D54EC"/>
    <w:rsid w:val="004D7B71"/>
    <w:rsid w:val="00554BDD"/>
    <w:rsid w:val="00574D4C"/>
    <w:rsid w:val="005B6026"/>
    <w:rsid w:val="005D4589"/>
    <w:rsid w:val="005D6052"/>
    <w:rsid w:val="005F54B5"/>
    <w:rsid w:val="0063207F"/>
    <w:rsid w:val="0064663C"/>
    <w:rsid w:val="006710CC"/>
    <w:rsid w:val="00691F2F"/>
    <w:rsid w:val="006A30F3"/>
    <w:rsid w:val="006C6D34"/>
    <w:rsid w:val="006D31C3"/>
    <w:rsid w:val="00714B79"/>
    <w:rsid w:val="007206E4"/>
    <w:rsid w:val="007345E9"/>
    <w:rsid w:val="00763A75"/>
    <w:rsid w:val="007708C9"/>
    <w:rsid w:val="00780A82"/>
    <w:rsid w:val="007C1E45"/>
    <w:rsid w:val="007D3290"/>
    <w:rsid w:val="007D4267"/>
    <w:rsid w:val="007F73EA"/>
    <w:rsid w:val="00805D7D"/>
    <w:rsid w:val="00857AB2"/>
    <w:rsid w:val="00872958"/>
    <w:rsid w:val="008B1041"/>
    <w:rsid w:val="008F58E8"/>
    <w:rsid w:val="00912809"/>
    <w:rsid w:val="009341E2"/>
    <w:rsid w:val="00941331"/>
    <w:rsid w:val="009424F7"/>
    <w:rsid w:val="00943CBF"/>
    <w:rsid w:val="0095532F"/>
    <w:rsid w:val="00986F75"/>
    <w:rsid w:val="009C003D"/>
    <w:rsid w:val="009D0A8D"/>
    <w:rsid w:val="009D2456"/>
    <w:rsid w:val="009E77D7"/>
    <w:rsid w:val="009F2C4B"/>
    <w:rsid w:val="00A00654"/>
    <w:rsid w:val="00A0077F"/>
    <w:rsid w:val="00A35B59"/>
    <w:rsid w:val="00A51535"/>
    <w:rsid w:val="00A91B34"/>
    <w:rsid w:val="00AA51D9"/>
    <w:rsid w:val="00AE18A7"/>
    <w:rsid w:val="00AE4E0E"/>
    <w:rsid w:val="00B239CB"/>
    <w:rsid w:val="00B65768"/>
    <w:rsid w:val="00B76866"/>
    <w:rsid w:val="00B878F6"/>
    <w:rsid w:val="00B96B48"/>
    <w:rsid w:val="00BD6BB8"/>
    <w:rsid w:val="00C02A91"/>
    <w:rsid w:val="00C057AD"/>
    <w:rsid w:val="00C23376"/>
    <w:rsid w:val="00C37842"/>
    <w:rsid w:val="00C648E9"/>
    <w:rsid w:val="00C83250"/>
    <w:rsid w:val="00C94976"/>
    <w:rsid w:val="00CE5E8A"/>
    <w:rsid w:val="00D358B5"/>
    <w:rsid w:val="00D81819"/>
    <w:rsid w:val="00D92A13"/>
    <w:rsid w:val="00D9638B"/>
    <w:rsid w:val="00DA326B"/>
    <w:rsid w:val="00E207CD"/>
    <w:rsid w:val="00E45344"/>
    <w:rsid w:val="00E920D1"/>
    <w:rsid w:val="00E9362E"/>
    <w:rsid w:val="00EA679B"/>
    <w:rsid w:val="00EA6E90"/>
    <w:rsid w:val="00ED01E8"/>
    <w:rsid w:val="00ED279C"/>
    <w:rsid w:val="00EF2276"/>
    <w:rsid w:val="00F3166A"/>
    <w:rsid w:val="00F34A35"/>
    <w:rsid w:val="00F91AD8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C4B7F"/>
  <w15:chartTrackingRefBased/>
  <w15:docId w15:val="{E449A23C-7EF0-4573-A0AE-A28401C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hyperlink" Target="http://www.pestreci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consultantplus://offline/ref=3572075DCCBB28B0EF1AB821A46D181CF44F3465EEB2FB6D8A96E7B7EC61077FfCw2F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6607</CharactersWithSpaces>
  <SharedDoc>false</SharedDoc>
  <HLinks>
    <vt:vector size="54" baseType="variant">
      <vt:variant>
        <vt:i4>6160471</vt:i4>
      </vt:variant>
      <vt:variant>
        <vt:i4>24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6422590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consultantplus://offline/ref=3572075DCCBB28B0EF1AB821A46D181CF44F3465EEB2FB6D8A96E7B7EC61077FfCw2F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2023-08-17T12:21:00Z</cp:lastPrinted>
  <dcterms:created xsi:type="dcterms:W3CDTF">2023-08-28T10:34:00Z</dcterms:created>
  <dcterms:modified xsi:type="dcterms:W3CDTF">2023-08-29T11:20:00Z</dcterms:modified>
</cp:coreProperties>
</file>