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52" w:rsidRDefault="00707152" w:rsidP="007071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Toc105952696"/>
      <w:r>
        <w:rPr>
          <w:sz w:val="28"/>
          <w:szCs w:val="28"/>
        </w:rPr>
        <w:t>ПРОЕКТ</w:t>
      </w:r>
    </w:p>
    <w:p w:rsidR="00707152" w:rsidRDefault="00707152" w:rsidP="007071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Pr="00707152">
        <w:rPr>
          <w:sz w:val="28"/>
          <w:szCs w:val="28"/>
        </w:rPr>
        <w:t xml:space="preserve"> заседание Совета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07152">
        <w:rPr>
          <w:sz w:val="28"/>
          <w:szCs w:val="28"/>
        </w:rPr>
        <w:t>Пестречинского муниципального района</w:t>
      </w:r>
      <w:r w:rsidR="00CF2603" w:rsidRPr="00B75E72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Республики Татарстан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07152">
        <w:rPr>
          <w:sz w:val="28"/>
          <w:szCs w:val="28"/>
        </w:rPr>
        <w:t>РЕШЕНИЕ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07152">
        <w:rPr>
          <w:sz w:val="28"/>
          <w:szCs w:val="28"/>
        </w:rPr>
        <w:t xml:space="preserve">Совета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7152">
        <w:rPr>
          <w:sz w:val="28"/>
          <w:szCs w:val="28"/>
        </w:rPr>
        <w:t xml:space="preserve">от __ _________ 2023 года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7152">
        <w:rPr>
          <w:sz w:val="28"/>
          <w:szCs w:val="28"/>
        </w:rPr>
        <w:t xml:space="preserve">№                                                             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152" w:rsidRPr="00707152" w:rsidRDefault="00707152" w:rsidP="00CF2603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707152">
        <w:rPr>
          <w:sz w:val="28"/>
          <w:szCs w:val="28"/>
        </w:rPr>
        <w:t>О внесении изменений в решение</w:t>
      </w:r>
      <w:r w:rsidR="00CF2603" w:rsidRP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Совета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</w:t>
      </w:r>
      <w:r w:rsidR="00CF2603" w:rsidRPr="00CF2603">
        <w:rPr>
          <w:sz w:val="28"/>
          <w:szCs w:val="28"/>
        </w:rPr>
        <w:t xml:space="preserve"> </w:t>
      </w:r>
      <w:r w:rsidR="00CF2603">
        <w:rPr>
          <w:sz w:val="28"/>
          <w:szCs w:val="28"/>
        </w:rPr>
        <w:t xml:space="preserve">от 12 декабря </w:t>
      </w:r>
      <w:r w:rsidRPr="00707152">
        <w:rPr>
          <w:sz w:val="28"/>
          <w:szCs w:val="28"/>
        </w:rPr>
        <w:t>2022</w:t>
      </w:r>
      <w:r w:rsidR="00CF2603" w:rsidRP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г. №</w:t>
      </w:r>
      <w:r w:rsidR="00CF2603" w:rsidRP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«О бюджете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поселения </w:t>
      </w:r>
      <w:r w:rsidR="00CF2603">
        <w:rPr>
          <w:sz w:val="28"/>
          <w:szCs w:val="28"/>
        </w:rPr>
        <w:t xml:space="preserve">Пестречинского муниципального района Республики Татарстан </w:t>
      </w:r>
      <w:r w:rsidRPr="00707152">
        <w:rPr>
          <w:sz w:val="28"/>
          <w:szCs w:val="28"/>
        </w:rPr>
        <w:t>на 2023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г</w:t>
      </w:r>
      <w:r w:rsidR="00B75E72">
        <w:rPr>
          <w:sz w:val="28"/>
          <w:szCs w:val="28"/>
        </w:rPr>
        <w:t>од</w:t>
      </w:r>
      <w:r w:rsidRPr="00707152">
        <w:rPr>
          <w:sz w:val="28"/>
          <w:szCs w:val="28"/>
        </w:rPr>
        <w:t xml:space="preserve"> и плановый период 2024 и 2025 годов»</w:t>
      </w:r>
    </w:p>
    <w:p w:rsidR="00707152" w:rsidRPr="00707152" w:rsidRDefault="00707152" w:rsidP="00CF2603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707152" w:rsidRPr="00707152" w:rsidRDefault="00707152" w:rsidP="00707152">
      <w:pPr>
        <w:jc w:val="both"/>
        <w:rPr>
          <w:b/>
          <w:bCs/>
          <w:sz w:val="28"/>
          <w:szCs w:val="28"/>
        </w:rPr>
      </w:pPr>
      <w:r w:rsidRPr="00707152">
        <w:rPr>
          <w:sz w:val="28"/>
          <w:szCs w:val="28"/>
        </w:rPr>
        <w:t xml:space="preserve">           Заслушав информацию Главы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 Пестречинского муниципального района, </w:t>
      </w:r>
      <w:r w:rsidRPr="00707152">
        <w:rPr>
          <w:bCs/>
          <w:sz w:val="28"/>
          <w:szCs w:val="28"/>
        </w:rPr>
        <w:t xml:space="preserve">Совет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707152">
        <w:rPr>
          <w:b/>
          <w:bCs/>
          <w:sz w:val="28"/>
          <w:szCs w:val="28"/>
        </w:rPr>
        <w:t xml:space="preserve"> решил:</w:t>
      </w:r>
    </w:p>
    <w:p w:rsidR="00707152" w:rsidRPr="00707152" w:rsidRDefault="00707152" w:rsidP="00CF26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7152">
        <w:rPr>
          <w:sz w:val="28"/>
          <w:szCs w:val="28"/>
        </w:rPr>
        <w:t>1.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Внести в решение Совета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</w:t>
      </w:r>
      <w:r w:rsidR="00CF2603">
        <w:rPr>
          <w:sz w:val="28"/>
          <w:szCs w:val="28"/>
        </w:rPr>
        <w:t xml:space="preserve">ского поселения Пестречинского </w:t>
      </w:r>
      <w:r w:rsidRPr="00707152">
        <w:rPr>
          <w:sz w:val="28"/>
          <w:szCs w:val="28"/>
        </w:rPr>
        <w:t>муниципального района от 12 декабря 2023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г. №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52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«О бюджете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 Пестречинского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муниципального района</w:t>
      </w:r>
      <w:r w:rsidR="00CF2603">
        <w:rPr>
          <w:sz w:val="28"/>
          <w:szCs w:val="28"/>
        </w:rPr>
        <w:t xml:space="preserve"> Республики Татарстан</w:t>
      </w:r>
      <w:r w:rsidRPr="00707152">
        <w:rPr>
          <w:sz w:val="28"/>
          <w:szCs w:val="28"/>
        </w:rPr>
        <w:t xml:space="preserve"> на 2023 год и на плановый период 2024 и 2025 годов» следующие изменения:</w:t>
      </w:r>
    </w:p>
    <w:p w:rsidR="00707152" w:rsidRPr="00707152" w:rsidRDefault="00707152" w:rsidP="00707152">
      <w:pPr>
        <w:jc w:val="both"/>
        <w:rPr>
          <w:sz w:val="28"/>
          <w:szCs w:val="28"/>
        </w:rPr>
      </w:pPr>
      <w:r w:rsidRPr="00707152">
        <w:rPr>
          <w:sz w:val="28"/>
          <w:szCs w:val="28"/>
        </w:rPr>
        <w:t xml:space="preserve">           1.1.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В пункте 1:   </w:t>
      </w:r>
    </w:p>
    <w:p w:rsidR="00707152" w:rsidRPr="00707152" w:rsidRDefault="00707152" w:rsidP="00707152">
      <w:pPr>
        <w:rPr>
          <w:sz w:val="28"/>
          <w:szCs w:val="28"/>
        </w:rPr>
      </w:pPr>
      <w:r w:rsidRPr="00707152">
        <w:rPr>
          <w:sz w:val="28"/>
          <w:szCs w:val="28"/>
        </w:rPr>
        <w:t xml:space="preserve">         - в </w:t>
      </w:r>
      <w:proofErr w:type="gramStart"/>
      <w:r w:rsidRPr="00707152">
        <w:rPr>
          <w:sz w:val="28"/>
          <w:szCs w:val="28"/>
        </w:rPr>
        <w:t>абзаце  первом</w:t>
      </w:r>
      <w:proofErr w:type="gramEnd"/>
      <w:r w:rsidRPr="00707152">
        <w:rPr>
          <w:sz w:val="28"/>
          <w:szCs w:val="28"/>
        </w:rPr>
        <w:t xml:space="preserve">  цифры «1540.7</w:t>
      </w:r>
      <w:r w:rsidR="00CF2603">
        <w:rPr>
          <w:sz w:val="28"/>
          <w:szCs w:val="28"/>
        </w:rPr>
        <w:t>» заменить на цифры «4088,1»;</w:t>
      </w:r>
      <w:r w:rsidRPr="00707152">
        <w:rPr>
          <w:sz w:val="28"/>
          <w:szCs w:val="28"/>
        </w:rPr>
        <w:t xml:space="preserve">   </w:t>
      </w:r>
    </w:p>
    <w:p w:rsidR="00707152" w:rsidRPr="00707152" w:rsidRDefault="00707152" w:rsidP="00707152">
      <w:pPr>
        <w:rPr>
          <w:sz w:val="28"/>
          <w:szCs w:val="28"/>
        </w:rPr>
      </w:pPr>
      <w:r w:rsidRPr="00707152">
        <w:rPr>
          <w:sz w:val="28"/>
          <w:szCs w:val="28"/>
        </w:rPr>
        <w:t xml:space="preserve">         - в </w:t>
      </w:r>
      <w:proofErr w:type="gramStart"/>
      <w:r w:rsidRPr="00707152">
        <w:rPr>
          <w:sz w:val="28"/>
          <w:szCs w:val="28"/>
        </w:rPr>
        <w:t>абзаце  втором</w:t>
      </w:r>
      <w:proofErr w:type="gramEnd"/>
      <w:r w:rsidRPr="00707152">
        <w:rPr>
          <w:sz w:val="28"/>
          <w:szCs w:val="28"/>
        </w:rPr>
        <w:t xml:space="preserve">  цифры «1540,</w:t>
      </w:r>
      <w:r w:rsidR="00B75E72">
        <w:rPr>
          <w:sz w:val="28"/>
          <w:szCs w:val="28"/>
        </w:rPr>
        <w:t>7» заменить на цифры  « 4203,3»;</w:t>
      </w:r>
      <w:r w:rsidRPr="00707152">
        <w:rPr>
          <w:sz w:val="28"/>
          <w:szCs w:val="28"/>
        </w:rPr>
        <w:t xml:space="preserve">  </w:t>
      </w:r>
    </w:p>
    <w:p w:rsidR="00707152" w:rsidRPr="00707152" w:rsidRDefault="00707152" w:rsidP="00CF2603">
      <w:pPr>
        <w:jc w:val="both"/>
        <w:rPr>
          <w:sz w:val="28"/>
          <w:szCs w:val="28"/>
        </w:rPr>
      </w:pPr>
      <w:r w:rsidRPr="00707152">
        <w:rPr>
          <w:sz w:val="28"/>
          <w:szCs w:val="28"/>
        </w:rPr>
        <w:t xml:space="preserve">         -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в абзаце третьем слова «дефицит бюджета равен 0» заменить словами «дефицит бюджета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 </w:t>
      </w:r>
      <w:proofErr w:type="gramStart"/>
      <w:r w:rsidRPr="00707152">
        <w:rPr>
          <w:sz w:val="28"/>
          <w:szCs w:val="28"/>
        </w:rPr>
        <w:t>Пестречинского  муниципального</w:t>
      </w:r>
      <w:proofErr w:type="gramEnd"/>
      <w:r w:rsidRPr="00707152">
        <w:rPr>
          <w:sz w:val="28"/>
          <w:szCs w:val="28"/>
        </w:rPr>
        <w:t xml:space="preserve"> района в  сумме 115,2 тыс. рублей.»</w:t>
      </w:r>
      <w:r w:rsidR="00CF2603">
        <w:rPr>
          <w:sz w:val="28"/>
          <w:szCs w:val="28"/>
        </w:rPr>
        <w:t>.</w:t>
      </w:r>
    </w:p>
    <w:p w:rsidR="00707152" w:rsidRPr="00707152" w:rsidRDefault="00707152" w:rsidP="007071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7152">
        <w:rPr>
          <w:rFonts w:ascii="Arial" w:hAnsi="Arial" w:cs="Arial"/>
          <w:sz w:val="28"/>
          <w:szCs w:val="28"/>
        </w:rPr>
        <w:t xml:space="preserve"> </w:t>
      </w:r>
      <w:r w:rsidRPr="00707152">
        <w:rPr>
          <w:sz w:val="28"/>
          <w:szCs w:val="28"/>
        </w:rPr>
        <w:t xml:space="preserve"> 1.2. Приложение № 1 таблицу 1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изложить в следующей редакции</w:t>
      </w:r>
      <w:r w:rsidR="00CF2603">
        <w:rPr>
          <w:sz w:val="28"/>
          <w:szCs w:val="28"/>
        </w:rPr>
        <w:t>:</w:t>
      </w:r>
    </w:p>
    <w:p w:rsidR="00707152" w:rsidRPr="00707152" w:rsidRDefault="00707152" w:rsidP="00707152"/>
    <w:p w:rsidR="00CF2603" w:rsidRDefault="00707152" w:rsidP="00CF2603">
      <w:pPr>
        <w:ind w:left="5670"/>
        <w:rPr>
          <w:bCs/>
        </w:rPr>
      </w:pPr>
      <w:r w:rsidRPr="00707152">
        <w:rPr>
          <w:bCs/>
        </w:rPr>
        <w:t xml:space="preserve">Приложение № 1 </w:t>
      </w:r>
    </w:p>
    <w:p w:rsidR="00CF2603" w:rsidRDefault="00CF2603" w:rsidP="00CF2603">
      <w:pPr>
        <w:ind w:left="5670"/>
        <w:rPr>
          <w:bCs/>
        </w:rPr>
      </w:pPr>
      <w:r>
        <w:rPr>
          <w:bCs/>
        </w:rPr>
        <w:t xml:space="preserve">к решению Совета </w:t>
      </w:r>
      <w:proofErr w:type="spellStart"/>
      <w:r w:rsidR="00707152" w:rsidRPr="00707152">
        <w:t>Кобяковского</w:t>
      </w:r>
      <w:proofErr w:type="spellEnd"/>
      <w:r w:rsidR="00707152" w:rsidRPr="00707152">
        <w:rPr>
          <w:bCs/>
        </w:rPr>
        <w:t xml:space="preserve"> </w:t>
      </w:r>
    </w:p>
    <w:p w:rsidR="00707152" w:rsidRPr="00707152" w:rsidRDefault="00707152" w:rsidP="00CF2603">
      <w:pPr>
        <w:ind w:left="5670"/>
        <w:rPr>
          <w:bCs/>
        </w:rPr>
      </w:pPr>
      <w:r w:rsidRPr="00707152">
        <w:rPr>
          <w:bCs/>
        </w:rPr>
        <w:t>сельского поселения</w:t>
      </w:r>
      <w:r w:rsidR="00B75E72">
        <w:rPr>
          <w:bCs/>
        </w:rPr>
        <w:t xml:space="preserve"> Пестречинского муниципального района</w:t>
      </w:r>
    </w:p>
    <w:p w:rsidR="00CF2603" w:rsidRDefault="00CF2603" w:rsidP="00CF2603">
      <w:pPr>
        <w:ind w:left="5670"/>
      </w:pPr>
      <w:r>
        <w:t>от 12</w:t>
      </w:r>
      <w:r w:rsidR="00707152" w:rsidRPr="00707152">
        <w:t xml:space="preserve"> декабря 2022</w:t>
      </w:r>
      <w:r>
        <w:t xml:space="preserve"> </w:t>
      </w:r>
      <w:r w:rsidR="00707152" w:rsidRPr="00707152">
        <w:t>г. №</w:t>
      </w:r>
      <w:r>
        <w:t xml:space="preserve"> </w:t>
      </w:r>
      <w:r w:rsidR="00707152" w:rsidRPr="00707152">
        <w:t xml:space="preserve">52 </w:t>
      </w:r>
    </w:p>
    <w:p w:rsidR="00707152" w:rsidRPr="00707152" w:rsidRDefault="00707152" w:rsidP="00CF2603">
      <w:pPr>
        <w:jc w:val="right"/>
        <w:rPr>
          <w:bCs/>
        </w:rPr>
      </w:pPr>
      <w:r w:rsidRPr="00707152">
        <w:t>Таблица 1</w:t>
      </w:r>
    </w:p>
    <w:p w:rsidR="00707152" w:rsidRPr="00707152" w:rsidRDefault="00707152" w:rsidP="00707152"/>
    <w:p w:rsidR="00707152" w:rsidRPr="00CF2603" w:rsidRDefault="00707152" w:rsidP="00707152">
      <w:pPr>
        <w:jc w:val="center"/>
        <w:rPr>
          <w:sz w:val="28"/>
          <w:szCs w:val="28"/>
        </w:rPr>
      </w:pPr>
      <w:r w:rsidRPr="00CF2603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CF2603">
        <w:rPr>
          <w:sz w:val="28"/>
          <w:szCs w:val="28"/>
        </w:rPr>
        <w:t>Кобяковского</w:t>
      </w:r>
      <w:proofErr w:type="spellEnd"/>
      <w:r w:rsidRPr="00CF2603">
        <w:rPr>
          <w:bCs/>
          <w:sz w:val="28"/>
          <w:szCs w:val="28"/>
        </w:rPr>
        <w:t xml:space="preserve"> сельского поселения</w:t>
      </w:r>
      <w:r w:rsidRPr="00CF2603">
        <w:rPr>
          <w:sz w:val="28"/>
          <w:szCs w:val="28"/>
        </w:rPr>
        <w:t xml:space="preserve"> Пестречинского муниципального района на 2023 год</w:t>
      </w:r>
    </w:p>
    <w:p w:rsidR="00707152" w:rsidRPr="00707152" w:rsidRDefault="00707152" w:rsidP="00707152">
      <w:pPr>
        <w:autoSpaceDE w:val="0"/>
        <w:autoSpaceDN w:val="0"/>
        <w:adjustRightInd w:val="0"/>
        <w:ind w:firstLine="540"/>
        <w:jc w:val="right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40"/>
        <w:gridCol w:w="5832"/>
        <w:gridCol w:w="1623"/>
      </w:tblGrid>
      <w:tr w:rsidR="00707152" w:rsidRPr="00CF2603" w:rsidTr="00CF2603">
        <w:trPr>
          <w:cantSplit/>
          <w:trHeight w:val="321"/>
        </w:trPr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spacing w:before="100" w:beforeAutospacing="1" w:after="100" w:afterAutospacing="1"/>
              <w:jc w:val="center"/>
              <w:outlineLvl w:val="6"/>
            </w:pPr>
            <w:r w:rsidRPr="00CF2603">
              <w:t>Код показателя</w:t>
            </w:r>
          </w:p>
        </w:tc>
        <w:tc>
          <w:tcPr>
            <w:tcW w:w="58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spacing w:before="100" w:beforeAutospacing="1" w:after="100" w:afterAutospacing="1"/>
              <w:jc w:val="center"/>
              <w:outlineLvl w:val="6"/>
            </w:pPr>
            <w:r w:rsidRPr="00CF2603">
              <w:t>Наименование показателя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F2603" w:rsidRPr="00CF2603" w:rsidRDefault="00707152" w:rsidP="00707152">
            <w:pPr>
              <w:jc w:val="center"/>
              <w:outlineLvl w:val="6"/>
            </w:pPr>
            <w:r w:rsidRPr="00CF2603">
              <w:t>Сумма</w:t>
            </w:r>
            <w:r w:rsidR="00CF2603" w:rsidRPr="00CF2603">
              <w:t xml:space="preserve"> </w:t>
            </w:r>
          </w:p>
          <w:p w:rsidR="00707152" w:rsidRPr="00CF2603" w:rsidRDefault="00CF2603" w:rsidP="00707152">
            <w:pPr>
              <w:jc w:val="center"/>
              <w:outlineLvl w:val="6"/>
            </w:pPr>
            <w:r w:rsidRPr="00CF2603">
              <w:t>(тыс. рублей)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/>
                <w:bCs/>
              </w:rPr>
            </w:pPr>
            <w:r w:rsidRPr="00CF2603">
              <w:rPr>
                <w:b/>
                <w:bCs/>
              </w:rPr>
              <w:lastRenderedPageBreak/>
              <w:t>01 00 00 00 00 0000 000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/>
                <w:bCs/>
              </w:rPr>
            </w:pPr>
            <w:r w:rsidRPr="00CF2603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  <w:rPr>
                <w:b/>
                <w:bCs/>
              </w:rPr>
            </w:pPr>
            <w:r w:rsidRPr="00CF2603">
              <w:rPr>
                <w:b/>
                <w:bCs/>
              </w:rPr>
              <w:t>115,2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01 05 00 00 00 0000 000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115,2</w:t>
            </w:r>
          </w:p>
        </w:tc>
      </w:tr>
      <w:tr w:rsidR="00707152" w:rsidRPr="00CF2603" w:rsidTr="00CF2603">
        <w:trPr>
          <w:trHeight w:val="345"/>
        </w:trPr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CF2603">
              <w:rPr>
                <w:iCs/>
              </w:rPr>
              <w:t>01 05 00 00 00 0000 500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Увеличение остатков средств бюджетов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-4088,1</w:t>
            </w:r>
          </w:p>
        </w:tc>
      </w:tr>
      <w:tr w:rsidR="00707152" w:rsidRPr="00CF2603" w:rsidTr="00CF2603">
        <w:trPr>
          <w:trHeight w:val="345"/>
        </w:trPr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CF2603">
              <w:rPr>
                <w:iCs/>
              </w:rPr>
              <w:t>01 05 02 00 00 0000 500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-4088,1</w:t>
            </w:r>
          </w:p>
        </w:tc>
      </w:tr>
      <w:tr w:rsidR="00707152" w:rsidRPr="00CF2603" w:rsidTr="00CF2603">
        <w:trPr>
          <w:trHeight w:val="345"/>
        </w:trPr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CF2603">
              <w:rPr>
                <w:iCs/>
              </w:rPr>
              <w:t>01 05 02 01 00 0000 510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-4088,1</w:t>
            </w:r>
          </w:p>
        </w:tc>
      </w:tr>
      <w:tr w:rsidR="00707152" w:rsidRPr="00CF2603" w:rsidTr="00CF2603">
        <w:trPr>
          <w:trHeight w:val="345"/>
        </w:trPr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7152" w:rsidRPr="00CF2603" w:rsidRDefault="00707152" w:rsidP="00707152">
            <w:r w:rsidRPr="00CF2603">
              <w:rPr>
                <w:bCs/>
              </w:rPr>
              <w:t>01 05 02 01 10 0000 510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-4088,1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01 05 00 00 00 0000 600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Уменьшение остатков средств бюджетов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4203,3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01 05 02 00 00 0000 600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4203,3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 xml:space="preserve">01 05 02 01 00 0000 610 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4203,3</w:t>
            </w:r>
          </w:p>
        </w:tc>
      </w:tr>
      <w:tr w:rsidR="00707152" w:rsidRPr="00CF2603" w:rsidTr="00CF2603">
        <w:tc>
          <w:tcPr>
            <w:tcW w:w="2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01 05 02 01 10 0000 610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07152" w:rsidRPr="00CF2603" w:rsidRDefault="00707152" w:rsidP="00707152">
            <w:pPr>
              <w:rPr>
                <w:bCs/>
              </w:rPr>
            </w:pPr>
            <w:r w:rsidRPr="00CF2603">
              <w:rPr>
                <w:bCs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07152" w:rsidRPr="00CF2603" w:rsidRDefault="00707152" w:rsidP="00707152">
            <w:pPr>
              <w:jc w:val="center"/>
            </w:pPr>
            <w:r w:rsidRPr="00CF2603">
              <w:t>4203,3</w:t>
            </w:r>
          </w:p>
        </w:tc>
      </w:tr>
    </w:tbl>
    <w:p w:rsidR="00707152" w:rsidRPr="00707152" w:rsidRDefault="00707152" w:rsidP="00707152">
      <w:pPr>
        <w:rPr>
          <w:sz w:val="28"/>
          <w:szCs w:val="28"/>
        </w:rPr>
      </w:pPr>
    </w:p>
    <w:p w:rsidR="00707152" w:rsidRPr="00707152" w:rsidRDefault="00707152" w:rsidP="00CF26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7152">
        <w:rPr>
          <w:sz w:val="28"/>
          <w:szCs w:val="28"/>
        </w:rPr>
        <w:t xml:space="preserve"> 1.3</w:t>
      </w:r>
      <w:r w:rsidR="00CF2603">
        <w:rPr>
          <w:sz w:val="28"/>
          <w:szCs w:val="28"/>
        </w:rPr>
        <w:t>.</w:t>
      </w:r>
      <w:r w:rsidRPr="00707152">
        <w:rPr>
          <w:sz w:val="28"/>
          <w:szCs w:val="28"/>
        </w:rPr>
        <w:t xml:space="preserve"> В приложении №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2 таблицу 1 изложить в следующей редакции: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CF2603" w:rsidRDefault="00CF2603" w:rsidP="00CF2603">
      <w:pPr>
        <w:ind w:left="5670"/>
        <w:rPr>
          <w:bCs/>
        </w:rPr>
      </w:pPr>
      <w:r>
        <w:rPr>
          <w:bCs/>
        </w:rPr>
        <w:t>Приложение № 2</w:t>
      </w:r>
      <w:r w:rsidRPr="00707152">
        <w:rPr>
          <w:bCs/>
        </w:rPr>
        <w:t xml:space="preserve"> </w:t>
      </w:r>
    </w:p>
    <w:p w:rsidR="00CF2603" w:rsidRDefault="00CF2603" w:rsidP="00CF2603">
      <w:pPr>
        <w:ind w:left="5670"/>
        <w:rPr>
          <w:bCs/>
        </w:rPr>
      </w:pPr>
      <w:r>
        <w:rPr>
          <w:bCs/>
        </w:rPr>
        <w:t xml:space="preserve">к решению Совета </w:t>
      </w:r>
      <w:proofErr w:type="spellStart"/>
      <w:r w:rsidRPr="00707152">
        <w:t>Кобяковского</w:t>
      </w:r>
      <w:proofErr w:type="spellEnd"/>
      <w:r w:rsidRPr="00707152">
        <w:rPr>
          <w:bCs/>
        </w:rPr>
        <w:t xml:space="preserve"> </w:t>
      </w:r>
    </w:p>
    <w:p w:rsidR="00CF2603" w:rsidRPr="00707152" w:rsidRDefault="00CF2603" w:rsidP="00CF2603">
      <w:pPr>
        <w:ind w:left="5670"/>
        <w:rPr>
          <w:bCs/>
        </w:rPr>
      </w:pPr>
      <w:r w:rsidRPr="00707152">
        <w:rPr>
          <w:bCs/>
        </w:rPr>
        <w:t>сельского поселения</w:t>
      </w:r>
      <w:r w:rsidR="00B75E72">
        <w:rPr>
          <w:bCs/>
        </w:rPr>
        <w:t xml:space="preserve"> </w:t>
      </w:r>
      <w:r w:rsidR="00B75E72" w:rsidRPr="00B75E72">
        <w:rPr>
          <w:bCs/>
        </w:rPr>
        <w:t>Пестречинского муниципального района</w:t>
      </w:r>
    </w:p>
    <w:p w:rsidR="00CF2603" w:rsidRDefault="00CF2603" w:rsidP="00CF2603">
      <w:pPr>
        <w:ind w:left="5670"/>
      </w:pPr>
      <w:r>
        <w:t>от 12</w:t>
      </w:r>
      <w:r w:rsidRPr="00707152">
        <w:t xml:space="preserve"> декабря 2022</w:t>
      </w:r>
      <w:r>
        <w:t xml:space="preserve"> </w:t>
      </w:r>
      <w:r w:rsidRPr="00707152">
        <w:t>г. №</w:t>
      </w:r>
      <w:r>
        <w:t xml:space="preserve"> </w:t>
      </w:r>
      <w:r w:rsidRPr="00707152">
        <w:t xml:space="preserve">52 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right"/>
      </w:pPr>
    </w:p>
    <w:p w:rsidR="00707152" w:rsidRDefault="00707152" w:rsidP="00707152">
      <w:pPr>
        <w:autoSpaceDE w:val="0"/>
        <w:autoSpaceDN w:val="0"/>
        <w:adjustRightInd w:val="0"/>
        <w:ind w:firstLine="540"/>
        <w:jc w:val="right"/>
      </w:pPr>
      <w:r w:rsidRPr="00707152">
        <w:t>Таблица 1</w:t>
      </w:r>
    </w:p>
    <w:p w:rsidR="00707152" w:rsidRPr="00CF2603" w:rsidRDefault="00707152" w:rsidP="0070715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F2603">
        <w:rPr>
          <w:sz w:val="28"/>
          <w:szCs w:val="28"/>
        </w:rPr>
        <w:t xml:space="preserve">Объемы прогнозируемых доходов бюджета </w:t>
      </w:r>
    </w:p>
    <w:p w:rsidR="00CF2603" w:rsidRDefault="00CF2603" w:rsidP="0070715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CF2603">
        <w:rPr>
          <w:sz w:val="28"/>
          <w:szCs w:val="28"/>
        </w:rPr>
        <w:t>Кобяковского</w:t>
      </w:r>
      <w:proofErr w:type="spellEnd"/>
      <w:r w:rsidRPr="00CF2603">
        <w:rPr>
          <w:sz w:val="28"/>
          <w:szCs w:val="28"/>
        </w:rPr>
        <w:t xml:space="preserve"> сельского поселения Пестречинского муниципального района </w:t>
      </w:r>
    </w:p>
    <w:p w:rsidR="00707152" w:rsidRPr="00CF2603" w:rsidRDefault="00707152" w:rsidP="0070715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F2603">
        <w:rPr>
          <w:sz w:val="28"/>
          <w:szCs w:val="28"/>
        </w:rPr>
        <w:t>на 2023 год</w:t>
      </w:r>
    </w:p>
    <w:p w:rsidR="00707152" w:rsidRPr="00707152" w:rsidRDefault="00707152" w:rsidP="00707152">
      <w:pPr>
        <w:autoSpaceDE w:val="0"/>
        <w:autoSpaceDN w:val="0"/>
        <w:adjustRightInd w:val="0"/>
        <w:ind w:firstLine="540"/>
        <w:jc w:val="center"/>
      </w:pPr>
      <w:r w:rsidRPr="00707152">
        <w:t xml:space="preserve">                                                                                                </w:t>
      </w:r>
      <w:r>
        <w:t xml:space="preserve">                          </w:t>
      </w:r>
      <w:r w:rsidRPr="00707152">
        <w:t xml:space="preserve">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3"/>
        <w:gridCol w:w="2602"/>
        <w:gridCol w:w="1693"/>
      </w:tblGrid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 xml:space="preserve">Наименование 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Код дохода</w:t>
            </w:r>
          </w:p>
        </w:tc>
        <w:tc>
          <w:tcPr>
            <w:tcW w:w="1693" w:type="dxa"/>
          </w:tcPr>
          <w:p w:rsidR="00B75E7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 xml:space="preserve">Сумма </w:t>
            </w:r>
          </w:p>
          <w:p w:rsidR="00707152" w:rsidRPr="00707152" w:rsidRDefault="00CF2603" w:rsidP="0070715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707152">
              <w:t>тыс.</w:t>
            </w:r>
            <w:r>
              <w:t xml:space="preserve"> </w:t>
            </w:r>
            <w:r w:rsidRPr="00707152">
              <w:t>рублей)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b/>
                <w:color w:val="000000"/>
              </w:rPr>
              <w:t>1 00 00000 00 0000 000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262,0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Налоги на прибыль, доходы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11,0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1 01 02000 01 0000 110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11,0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rFonts w:eastAsia="Calibri"/>
                <w:b/>
                <w:lang w:eastAsia="en-US"/>
              </w:rPr>
              <w:t>1 05 00000 00 0000 000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38,0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rFonts w:eastAsia="Calibri"/>
                <w:lang w:eastAsia="en-US"/>
              </w:rPr>
              <w:t>1 05 03000 01 0000 110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38,0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07152">
              <w:rPr>
                <w:b/>
                <w:color w:val="000000"/>
              </w:rPr>
              <w:t>1 06 00000 00 0000 000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140,0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1 06 01000 00 0000 110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30,0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расположенным в границах сельских поселений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1 06 01030 10 0000 110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30,0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Земельный налог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1 06 06000 00 0000 110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110,0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07152">
              <w:rPr>
                <w:color w:val="000000"/>
              </w:rPr>
              <w:t>1 17 14030 10 0000 150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</w:pPr>
            <w:r w:rsidRPr="00707152">
              <w:t>73,0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jc w:val="both"/>
              <w:rPr>
                <w:b/>
              </w:rPr>
            </w:pPr>
            <w:r w:rsidRPr="00707152">
              <w:rPr>
                <w:b/>
              </w:rPr>
              <w:t>Безвозмездные перечисления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t>2 00 00000 00 0000 000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  <w:rPr>
                <w:b/>
              </w:rPr>
            </w:pPr>
            <w:r w:rsidRPr="00707152">
              <w:rPr>
                <w:b/>
              </w:rPr>
              <w:t>3826,1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jc w:val="both"/>
            </w:pPr>
            <w:r w:rsidRPr="00707152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t>2 02 00000 00 0000 000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</w:pPr>
            <w:r w:rsidRPr="00707152">
              <w:t>3826,1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</w:pPr>
            <w:r w:rsidRPr="00707152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693" w:type="dxa"/>
          </w:tcPr>
          <w:p w:rsidR="00707152" w:rsidRPr="00707152" w:rsidRDefault="00CF2603" w:rsidP="00CF2603">
            <w:r>
              <w:t xml:space="preserve">    </w:t>
            </w:r>
            <w:r w:rsidR="00707152" w:rsidRPr="00707152">
              <w:t xml:space="preserve"> 1273,7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</w:pPr>
            <w:r w:rsidRPr="00707152">
              <w:rPr>
                <w:rFonts w:eastAsia="Calibri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</w:pPr>
            <w:r w:rsidRPr="00707152">
              <w:t>1273,7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</w:pPr>
            <w:r w:rsidRPr="00707152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</w:pPr>
            <w:r w:rsidRPr="00707152">
              <w:t>1273,7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</w:pPr>
            <w:r w:rsidRPr="00707152">
              <w:rPr>
                <w:rFonts w:eastAsia="Calibr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2 02 30000 00 0000 150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</w:pPr>
            <w:r w:rsidRPr="00707152">
              <w:t>78,0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</w:pPr>
            <w:r w:rsidRPr="00707152">
              <w:rPr>
                <w:rFonts w:eastAsia="Calibri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2 02 35118 00 0000 150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pPr>
              <w:jc w:val="center"/>
            </w:pPr>
            <w:r w:rsidRPr="00707152">
              <w:t>78,0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07152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  <w:r w:rsidRPr="00707152">
              <w:rPr>
                <w:rFonts w:eastAsia="Calibri"/>
                <w:lang w:eastAsia="en-US"/>
              </w:rPr>
              <w:t>2 02 35118 10 0000 150</w:t>
            </w:r>
          </w:p>
        </w:tc>
        <w:tc>
          <w:tcPr>
            <w:tcW w:w="1693" w:type="dxa"/>
          </w:tcPr>
          <w:p w:rsidR="00707152" w:rsidRPr="00707152" w:rsidRDefault="00707152" w:rsidP="00707152">
            <w:r w:rsidRPr="00707152">
              <w:t xml:space="preserve">      78,0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07152">
              <w:rPr>
                <w:rFonts w:eastAsia="Calibri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7152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1693" w:type="dxa"/>
          </w:tcPr>
          <w:p w:rsidR="00707152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="00707152" w:rsidRPr="00707152">
              <w:t xml:space="preserve">  2474,4</w:t>
            </w:r>
          </w:p>
        </w:tc>
      </w:tr>
      <w:tr w:rsidR="00707152" w:rsidRPr="00707152" w:rsidTr="00B75E72">
        <w:trPr>
          <w:jc w:val="center"/>
        </w:trPr>
        <w:tc>
          <w:tcPr>
            <w:tcW w:w="5723" w:type="dxa"/>
          </w:tcPr>
          <w:p w:rsidR="00707152" w:rsidRPr="00707152" w:rsidRDefault="00707152" w:rsidP="00707152">
            <w:pPr>
              <w:jc w:val="both"/>
              <w:rPr>
                <w:b/>
              </w:rPr>
            </w:pPr>
            <w:r w:rsidRPr="00707152">
              <w:rPr>
                <w:b/>
              </w:rPr>
              <w:t>Всего доходов</w:t>
            </w:r>
          </w:p>
        </w:tc>
        <w:tc>
          <w:tcPr>
            <w:tcW w:w="2602" w:type="dxa"/>
          </w:tcPr>
          <w:p w:rsidR="00707152" w:rsidRPr="00707152" w:rsidRDefault="00707152" w:rsidP="00707152">
            <w:pPr>
              <w:jc w:val="both"/>
            </w:pPr>
          </w:p>
        </w:tc>
        <w:tc>
          <w:tcPr>
            <w:tcW w:w="1693" w:type="dxa"/>
          </w:tcPr>
          <w:p w:rsidR="00707152" w:rsidRPr="00707152" w:rsidRDefault="00707152" w:rsidP="007071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4088,1</w:t>
            </w:r>
          </w:p>
        </w:tc>
      </w:tr>
    </w:tbl>
    <w:p w:rsidR="00707152" w:rsidRPr="00707152" w:rsidRDefault="00707152" w:rsidP="00707152">
      <w:pPr>
        <w:autoSpaceDE w:val="0"/>
        <w:autoSpaceDN w:val="0"/>
        <w:adjustRightInd w:val="0"/>
      </w:pPr>
    </w:p>
    <w:p w:rsidR="00707152" w:rsidRPr="00707152" w:rsidRDefault="00707152" w:rsidP="00CF2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7152">
        <w:rPr>
          <w:sz w:val="28"/>
          <w:szCs w:val="28"/>
        </w:rPr>
        <w:t xml:space="preserve">1.5. В приложении № 3 таблицу </w:t>
      </w:r>
      <w:r w:rsidR="00CF2603">
        <w:rPr>
          <w:sz w:val="28"/>
          <w:szCs w:val="28"/>
        </w:rPr>
        <w:t>1 изложить в следующей редакции</w:t>
      </w:r>
      <w:r w:rsidRPr="00707152">
        <w:rPr>
          <w:sz w:val="28"/>
          <w:szCs w:val="28"/>
        </w:rPr>
        <w:t xml:space="preserve">:  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2603" w:rsidRDefault="00CF2603" w:rsidP="00CF2603">
      <w:pPr>
        <w:ind w:left="5670"/>
        <w:rPr>
          <w:bCs/>
        </w:rPr>
      </w:pPr>
      <w:r>
        <w:rPr>
          <w:bCs/>
        </w:rPr>
        <w:t>Приложение № 3</w:t>
      </w:r>
    </w:p>
    <w:p w:rsidR="00CF2603" w:rsidRDefault="00CF2603" w:rsidP="00CF2603">
      <w:pPr>
        <w:ind w:left="5670"/>
        <w:rPr>
          <w:bCs/>
        </w:rPr>
      </w:pPr>
      <w:r>
        <w:rPr>
          <w:bCs/>
        </w:rPr>
        <w:t xml:space="preserve">к решению Совета </w:t>
      </w:r>
      <w:proofErr w:type="spellStart"/>
      <w:r w:rsidRPr="00707152">
        <w:t>Кобяковского</w:t>
      </w:r>
      <w:proofErr w:type="spellEnd"/>
      <w:r w:rsidRPr="00707152">
        <w:rPr>
          <w:bCs/>
        </w:rPr>
        <w:t xml:space="preserve"> </w:t>
      </w:r>
    </w:p>
    <w:p w:rsidR="00CF2603" w:rsidRPr="00707152" w:rsidRDefault="00CF2603" w:rsidP="00CF2603">
      <w:pPr>
        <w:ind w:left="5670"/>
        <w:rPr>
          <w:bCs/>
        </w:rPr>
      </w:pPr>
      <w:r w:rsidRPr="00707152">
        <w:rPr>
          <w:bCs/>
        </w:rPr>
        <w:t>сельского поселения</w:t>
      </w:r>
      <w:r w:rsidR="00B75E72">
        <w:rPr>
          <w:bCs/>
        </w:rPr>
        <w:t xml:space="preserve"> </w:t>
      </w:r>
      <w:r w:rsidR="00B75E72" w:rsidRPr="00B75E72">
        <w:rPr>
          <w:bCs/>
        </w:rPr>
        <w:t>Пестречинского муниципального района</w:t>
      </w:r>
    </w:p>
    <w:p w:rsidR="00CF2603" w:rsidRDefault="00CF2603" w:rsidP="00CF2603">
      <w:pPr>
        <w:ind w:left="5670"/>
      </w:pPr>
      <w:r>
        <w:t>от 12</w:t>
      </w:r>
      <w:r w:rsidRPr="00707152">
        <w:t xml:space="preserve"> декабря 2022</w:t>
      </w:r>
      <w:r>
        <w:t xml:space="preserve"> </w:t>
      </w:r>
      <w:r w:rsidRPr="00707152">
        <w:t>г. №</w:t>
      </w:r>
      <w:r>
        <w:t xml:space="preserve"> </w:t>
      </w:r>
      <w:r w:rsidRPr="00707152">
        <w:t xml:space="preserve">52 </w:t>
      </w:r>
    </w:p>
    <w:p w:rsidR="00CF2603" w:rsidRDefault="00CF2603" w:rsidP="00CF2603">
      <w:pPr>
        <w:ind w:left="5670"/>
      </w:pPr>
    </w:p>
    <w:p w:rsidR="00707152" w:rsidRPr="00707152" w:rsidRDefault="00707152" w:rsidP="00CF2603">
      <w:pPr>
        <w:widowControl w:val="0"/>
        <w:autoSpaceDE w:val="0"/>
        <w:autoSpaceDN w:val="0"/>
        <w:adjustRightInd w:val="0"/>
        <w:ind w:firstLine="720"/>
        <w:jc w:val="right"/>
        <w:rPr>
          <w:bCs/>
        </w:rPr>
      </w:pPr>
      <w:r w:rsidRPr="00707152">
        <w:rPr>
          <w:bCs/>
        </w:rPr>
        <w:t xml:space="preserve">                                                                                                </w:t>
      </w:r>
      <w:r w:rsidRPr="00707152">
        <w:rPr>
          <w:bCs/>
        </w:rPr>
        <w:tab/>
      </w:r>
      <w:r>
        <w:rPr>
          <w:bCs/>
        </w:rPr>
        <w:t xml:space="preserve">                </w:t>
      </w:r>
      <w:r w:rsidRPr="00707152">
        <w:rPr>
          <w:bCs/>
        </w:rPr>
        <w:t>Таблица</w:t>
      </w:r>
      <w:r>
        <w:rPr>
          <w:bCs/>
        </w:rPr>
        <w:t xml:space="preserve"> </w:t>
      </w:r>
      <w:r w:rsidRPr="00707152">
        <w:rPr>
          <w:bCs/>
        </w:rPr>
        <w:t>1</w:t>
      </w:r>
    </w:p>
    <w:p w:rsidR="00707152" w:rsidRPr="00B75E72" w:rsidRDefault="00707152" w:rsidP="00707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B75E72">
        <w:rPr>
          <w:bCs/>
          <w:sz w:val="28"/>
          <w:szCs w:val="28"/>
        </w:rPr>
        <w:t>Распределение  бюджетных</w:t>
      </w:r>
      <w:proofErr w:type="gramEnd"/>
      <w:r w:rsidRPr="00B75E72">
        <w:rPr>
          <w:bCs/>
          <w:sz w:val="28"/>
          <w:szCs w:val="28"/>
        </w:rPr>
        <w:t xml:space="preserve"> ассигнований по ведомственной структуре</w:t>
      </w:r>
    </w:p>
    <w:p w:rsidR="00B75E72" w:rsidRDefault="00707152" w:rsidP="00707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5E72">
        <w:rPr>
          <w:bCs/>
          <w:sz w:val="28"/>
          <w:szCs w:val="28"/>
        </w:rPr>
        <w:t xml:space="preserve"> расходов </w:t>
      </w:r>
      <w:proofErr w:type="gramStart"/>
      <w:r w:rsidRPr="00B75E72">
        <w:rPr>
          <w:bCs/>
          <w:sz w:val="28"/>
          <w:szCs w:val="28"/>
        </w:rPr>
        <w:t xml:space="preserve">бюджета  </w:t>
      </w:r>
      <w:proofErr w:type="spellStart"/>
      <w:r w:rsidRPr="00B75E72">
        <w:rPr>
          <w:sz w:val="28"/>
          <w:szCs w:val="28"/>
        </w:rPr>
        <w:t>Кобяковского</w:t>
      </w:r>
      <w:proofErr w:type="spellEnd"/>
      <w:proofErr w:type="gramEnd"/>
      <w:r w:rsidRPr="00B75E72">
        <w:rPr>
          <w:bCs/>
        </w:rPr>
        <w:t xml:space="preserve"> </w:t>
      </w:r>
      <w:r w:rsidR="00B75E72" w:rsidRPr="00B75E72">
        <w:rPr>
          <w:bCs/>
          <w:sz w:val="28"/>
          <w:szCs w:val="28"/>
        </w:rPr>
        <w:t xml:space="preserve">сельского поселения </w:t>
      </w:r>
    </w:p>
    <w:p w:rsidR="00707152" w:rsidRPr="00B75E72" w:rsidRDefault="00B75E72" w:rsidP="00707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5E72">
        <w:rPr>
          <w:bCs/>
          <w:sz w:val="28"/>
          <w:szCs w:val="28"/>
        </w:rPr>
        <w:t>Пестречинского муниципального района</w:t>
      </w:r>
      <w:r>
        <w:rPr>
          <w:bCs/>
          <w:sz w:val="28"/>
          <w:szCs w:val="28"/>
        </w:rPr>
        <w:t xml:space="preserve"> </w:t>
      </w:r>
      <w:r w:rsidRPr="00B75E72">
        <w:rPr>
          <w:bCs/>
          <w:sz w:val="28"/>
          <w:szCs w:val="28"/>
        </w:rPr>
        <w:t>на 2023 год</w:t>
      </w:r>
    </w:p>
    <w:p w:rsidR="00707152" w:rsidRPr="00707152" w:rsidRDefault="00707152" w:rsidP="00707152">
      <w:pPr>
        <w:widowControl w:val="0"/>
        <w:tabs>
          <w:tab w:val="left" w:pos="8898"/>
        </w:tabs>
        <w:autoSpaceDE w:val="0"/>
        <w:autoSpaceDN w:val="0"/>
        <w:adjustRightInd w:val="0"/>
      </w:pPr>
      <w:r w:rsidRPr="00707152">
        <w:rPr>
          <w:bCs/>
          <w:sz w:val="28"/>
          <w:szCs w:val="28"/>
        </w:rPr>
        <w:t xml:space="preserve">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</w:t>
      </w:r>
    </w:p>
    <w:tbl>
      <w:tblPr>
        <w:tblW w:w="97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851"/>
        <w:gridCol w:w="567"/>
        <w:gridCol w:w="567"/>
        <w:gridCol w:w="1417"/>
        <w:gridCol w:w="603"/>
        <w:gridCol w:w="1346"/>
      </w:tblGrid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Наименование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07152">
              <w:rPr>
                <w:b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07152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  <w:r w:rsidRPr="00707152">
              <w:rPr>
                <w:b/>
              </w:rPr>
              <w:t>ПР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  <w:r w:rsidRPr="00707152">
              <w:rPr>
                <w:b/>
              </w:rPr>
              <w:t>ЦСР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ВР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 xml:space="preserve">Сумма </w:t>
            </w:r>
            <w:r>
              <w:t>(</w:t>
            </w:r>
            <w:r w:rsidRPr="00707152">
              <w:t>тыс.</w:t>
            </w:r>
            <w:r>
              <w:t xml:space="preserve"> </w:t>
            </w:r>
            <w:r w:rsidRPr="00707152">
              <w:t>рублей)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 xml:space="preserve">Совет </w:t>
            </w:r>
            <w:proofErr w:type="spellStart"/>
            <w:r w:rsidRPr="00707152">
              <w:rPr>
                <w:b/>
              </w:rPr>
              <w:t>Кобяковского</w:t>
            </w:r>
            <w:proofErr w:type="spellEnd"/>
            <w:r w:rsidRPr="00707152">
              <w:rPr>
                <w:b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550,4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Общегосударственные вопросы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Cs/>
              </w:rPr>
            </w:pP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550,4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9900000000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550,4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9900002030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550,4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9900002030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100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550,4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 xml:space="preserve">Исполнительный  комитет </w:t>
            </w:r>
            <w:proofErr w:type="spellStart"/>
            <w:r w:rsidRPr="00707152">
              <w:rPr>
                <w:b/>
              </w:rPr>
              <w:t>Кобяковского</w:t>
            </w:r>
            <w:proofErr w:type="spellEnd"/>
            <w:r w:rsidRPr="00707152">
              <w:rPr>
                <w:b/>
              </w:rPr>
              <w:t xml:space="preserve"> сельского поселени</w:t>
            </w:r>
            <w:r w:rsidR="004D3B02">
              <w:rPr>
                <w:b/>
              </w:rPr>
              <w:t>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2652,9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lastRenderedPageBreak/>
              <w:t>Функционирование органов исполнительной  власти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581,1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580,1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Центральный аппарат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580,1</w:t>
            </w:r>
          </w:p>
        </w:tc>
      </w:tr>
      <w:tr w:rsidR="00CF2603" w:rsidRPr="00707152" w:rsidTr="004D3B02">
        <w:trPr>
          <w:trHeight w:val="120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9900002040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100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440,6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Закупка товаров, работ и услуг для государственных</w:t>
            </w:r>
            <w:r w:rsidR="004D3B02">
              <w:t xml:space="preserve"> </w:t>
            </w:r>
            <w:r w:rsidRPr="00707152">
              <w:t>(муниципальных)</w:t>
            </w:r>
            <w:r w:rsidR="004D3B02">
              <w:t xml:space="preserve"> </w:t>
            </w:r>
            <w:r w:rsidRPr="00707152">
              <w:t>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134,5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800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5,0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Межбюджетные трансферты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7152">
              <w:t>99000</w:t>
            </w:r>
            <w:r w:rsidRPr="00707152">
              <w:rPr>
                <w:lang w:val="en-US"/>
              </w:rPr>
              <w:t>02950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07152">
              <w:rPr>
                <w:lang w:val="en-US"/>
              </w:rPr>
              <w:t>800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707152">
              <w:rPr>
                <w:b/>
              </w:rPr>
              <w:t>78,0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78,0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9900000000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78,0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07152"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707152">
              <w:t>9</w:t>
            </w:r>
          </w:p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9900051180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78,0</w:t>
            </w:r>
          </w:p>
        </w:tc>
      </w:tr>
      <w:tr w:rsidR="00CF2603" w:rsidRPr="00707152" w:rsidTr="004D3B02">
        <w:trPr>
          <w:trHeight w:val="998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9900051180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72,0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9900051180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6,0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07152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  <w:r w:rsidRPr="00707152">
              <w:rPr>
                <w:b/>
              </w:rPr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142,1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7152">
              <w:rPr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142,1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7152">
              <w:rPr>
                <w:sz w:val="22"/>
                <w:szCs w:val="22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142,1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142,1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>Жилищное и коммунальное хозяйство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707152">
              <w:rPr>
                <w:b/>
              </w:rPr>
              <w:t>2648,6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</w:rPr>
            </w:pPr>
            <w:r w:rsidRPr="00707152">
              <w:rPr>
                <w:b/>
              </w:rPr>
              <w:t>2648,6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Мероприятия по восстановлению  уличного освещения населенных пунктов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9900078010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242,5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9900078010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242,5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Содержание мест захоронения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3,6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9900078040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</w:pPr>
            <w:r w:rsidRPr="00707152">
              <w:t>3,6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9900078050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2398,2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9900078050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2398,2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Уплата налога на имущества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4D3B02" w:rsidP="004D3B0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9900002950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4,3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Прочие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0910174460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40,0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0840144091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52,0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0310105410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3,0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0310105410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29,7</w:t>
            </w:r>
          </w:p>
        </w:tc>
      </w:tr>
      <w:tr w:rsidR="00CF2603" w:rsidRPr="00707152" w:rsidTr="004D3B02">
        <w:trPr>
          <w:trHeight w:val="351"/>
          <w:jc w:val="center"/>
        </w:trPr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Иные расходы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03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9900020860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500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78,4</w:t>
            </w:r>
          </w:p>
        </w:tc>
      </w:tr>
      <w:tr w:rsidR="00CF2603" w:rsidRPr="00707152" w:rsidTr="004D3B02">
        <w:trPr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7152">
              <w:rPr>
                <w:b/>
                <w:bCs/>
              </w:rPr>
              <w:t>Всего расходов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bCs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F2603" w:rsidRPr="00707152" w:rsidRDefault="00CF2603" w:rsidP="00CF2603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4203,3</w:t>
            </w:r>
          </w:p>
        </w:tc>
      </w:tr>
    </w:tbl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07152" w:rsidRPr="00707152" w:rsidRDefault="00707152" w:rsidP="004D3B02">
      <w:pPr>
        <w:widowControl w:val="0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707152">
        <w:rPr>
          <w:bCs/>
          <w:sz w:val="28"/>
          <w:szCs w:val="28"/>
        </w:rPr>
        <w:t>1.6.</w:t>
      </w:r>
      <w:r w:rsidR="004D3B02">
        <w:rPr>
          <w:bCs/>
          <w:sz w:val="28"/>
          <w:szCs w:val="28"/>
        </w:rPr>
        <w:t xml:space="preserve"> </w:t>
      </w:r>
      <w:r w:rsidRPr="00707152">
        <w:rPr>
          <w:bCs/>
          <w:sz w:val="28"/>
          <w:szCs w:val="28"/>
        </w:rPr>
        <w:t>В приложении №</w:t>
      </w:r>
      <w:r w:rsidR="004D3B02">
        <w:rPr>
          <w:bCs/>
          <w:sz w:val="28"/>
          <w:szCs w:val="28"/>
        </w:rPr>
        <w:t xml:space="preserve"> </w:t>
      </w:r>
      <w:r w:rsidRPr="00707152">
        <w:rPr>
          <w:bCs/>
          <w:sz w:val="28"/>
          <w:szCs w:val="28"/>
        </w:rPr>
        <w:t>4 таблицу 1 изложить в следующей редакции: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F2603" w:rsidRDefault="00CF2603" w:rsidP="00CF2603">
      <w:pPr>
        <w:ind w:left="5670"/>
        <w:rPr>
          <w:bCs/>
        </w:rPr>
      </w:pPr>
      <w:r w:rsidRPr="00707152">
        <w:rPr>
          <w:bCs/>
        </w:rPr>
        <w:t xml:space="preserve">Приложение № </w:t>
      </w:r>
      <w:r>
        <w:rPr>
          <w:bCs/>
        </w:rPr>
        <w:t>4</w:t>
      </w:r>
      <w:r w:rsidRPr="00707152">
        <w:rPr>
          <w:bCs/>
        </w:rPr>
        <w:t xml:space="preserve"> </w:t>
      </w:r>
    </w:p>
    <w:p w:rsidR="00CF2603" w:rsidRDefault="00CF2603" w:rsidP="00CF2603">
      <w:pPr>
        <w:ind w:left="5670"/>
        <w:rPr>
          <w:bCs/>
        </w:rPr>
      </w:pPr>
      <w:r>
        <w:rPr>
          <w:bCs/>
        </w:rPr>
        <w:t xml:space="preserve">к решению Совета </w:t>
      </w:r>
      <w:proofErr w:type="spellStart"/>
      <w:r w:rsidRPr="00707152">
        <w:t>Кобяковского</w:t>
      </w:r>
      <w:proofErr w:type="spellEnd"/>
      <w:r w:rsidRPr="00707152">
        <w:rPr>
          <w:bCs/>
        </w:rPr>
        <w:t xml:space="preserve"> </w:t>
      </w:r>
    </w:p>
    <w:p w:rsidR="00CF2603" w:rsidRPr="00707152" w:rsidRDefault="00CF2603" w:rsidP="00CF2603">
      <w:pPr>
        <w:ind w:left="5670"/>
        <w:rPr>
          <w:bCs/>
        </w:rPr>
      </w:pPr>
      <w:r w:rsidRPr="00707152">
        <w:rPr>
          <w:bCs/>
        </w:rPr>
        <w:t>сельского поселения</w:t>
      </w:r>
      <w:r w:rsidR="00B75E72">
        <w:rPr>
          <w:bCs/>
        </w:rPr>
        <w:t xml:space="preserve"> </w:t>
      </w:r>
      <w:r w:rsidR="00B75E72" w:rsidRPr="00B75E72">
        <w:rPr>
          <w:bCs/>
        </w:rPr>
        <w:t>Пестречинского муниципального района</w:t>
      </w:r>
    </w:p>
    <w:p w:rsidR="00CF2603" w:rsidRDefault="00CF2603" w:rsidP="00CF2603">
      <w:pPr>
        <w:ind w:left="5670"/>
      </w:pPr>
      <w:r>
        <w:t>от 12</w:t>
      </w:r>
      <w:r w:rsidRPr="00707152">
        <w:t xml:space="preserve"> декабря 2022</w:t>
      </w:r>
      <w:r>
        <w:t xml:space="preserve"> </w:t>
      </w:r>
      <w:r w:rsidRPr="00707152">
        <w:t>г. №</w:t>
      </w:r>
      <w:r>
        <w:t xml:space="preserve"> </w:t>
      </w:r>
      <w:r w:rsidRPr="00707152">
        <w:t xml:space="preserve">52 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07152"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707152">
        <w:rPr>
          <w:bCs/>
        </w:rPr>
        <w:t>Таблица 1</w:t>
      </w:r>
    </w:p>
    <w:p w:rsidR="00707152" w:rsidRPr="004D3B02" w:rsidRDefault="00707152" w:rsidP="0070715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4D3B02">
        <w:rPr>
          <w:bCs/>
          <w:sz w:val="28"/>
          <w:szCs w:val="28"/>
        </w:rPr>
        <w:t>Распределение</w:t>
      </w:r>
    </w:p>
    <w:p w:rsidR="00707152" w:rsidRPr="004D3B02" w:rsidRDefault="00707152" w:rsidP="0070715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4D3B02">
        <w:rPr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="004D3B02" w:rsidRPr="004D3B02">
        <w:rPr>
          <w:sz w:val="28"/>
          <w:szCs w:val="28"/>
        </w:rPr>
        <w:t>Кобяковского</w:t>
      </w:r>
      <w:proofErr w:type="spellEnd"/>
      <w:r w:rsidR="004D3B02" w:rsidRPr="004D3B02">
        <w:rPr>
          <w:sz w:val="28"/>
          <w:szCs w:val="28"/>
        </w:rPr>
        <w:t xml:space="preserve"> сельского поселения Пестречинского муниципального района</w:t>
      </w:r>
      <w:r w:rsidRPr="004D3B02">
        <w:rPr>
          <w:sz w:val="28"/>
          <w:szCs w:val="28"/>
        </w:rPr>
        <w:t xml:space="preserve"> </w:t>
      </w:r>
      <w:r w:rsidR="004D3B02">
        <w:rPr>
          <w:bCs/>
          <w:sz w:val="28"/>
          <w:szCs w:val="28"/>
        </w:rPr>
        <w:t>на 2023 год</w:t>
      </w:r>
    </w:p>
    <w:p w:rsidR="00707152" w:rsidRPr="00707152" w:rsidRDefault="00707152" w:rsidP="00707152">
      <w:pPr>
        <w:widowControl w:val="0"/>
        <w:tabs>
          <w:tab w:val="left" w:pos="8898"/>
        </w:tabs>
        <w:autoSpaceDE w:val="0"/>
        <w:autoSpaceDN w:val="0"/>
        <w:adjustRightInd w:val="0"/>
        <w:ind w:firstLine="720"/>
      </w:pPr>
      <w:r w:rsidRPr="00707152">
        <w:rPr>
          <w:bCs/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W w:w="1045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1"/>
        <w:gridCol w:w="567"/>
        <w:gridCol w:w="567"/>
        <w:gridCol w:w="1559"/>
        <w:gridCol w:w="709"/>
        <w:gridCol w:w="1135"/>
      </w:tblGrid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7152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707152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  <w:r w:rsidRPr="00707152">
              <w:rPr>
                <w:b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  <w:r w:rsidRPr="00707152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>ВР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75E7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Сумма</w:t>
            </w:r>
          </w:p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  <w:bCs/>
              </w:rPr>
            </w:pPr>
            <w:r>
              <w:t>(</w:t>
            </w:r>
            <w:r w:rsidRPr="00707152">
              <w:t>тыс.</w:t>
            </w:r>
            <w:r>
              <w:t xml:space="preserve"> </w:t>
            </w:r>
            <w:r w:rsidRPr="00707152">
              <w:t>рублей)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152">
              <w:rPr>
                <w:b/>
              </w:rPr>
              <w:t xml:space="preserve">Совет </w:t>
            </w:r>
            <w:proofErr w:type="spellStart"/>
            <w:r w:rsidRPr="00707152">
              <w:rPr>
                <w:b/>
              </w:rPr>
              <w:t>Кобяковского</w:t>
            </w:r>
            <w:proofErr w:type="spellEnd"/>
            <w:r w:rsidRPr="00707152">
              <w:rPr>
                <w:b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550,4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Cs/>
              </w:rPr>
            </w:pP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550,4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550,4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550,4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550,4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 xml:space="preserve">Исполнительный  комитет </w:t>
            </w:r>
            <w:proofErr w:type="spellStart"/>
            <w:r w:rsidRPr="00707152">
              <w:rPr>
                <w:b/>
              </w:rPr>
              <w:t>Кобяковского</w:t>
            </w:r>
            <w:proofErr w:type="spellEnd"/>
            <w:r w:rsidRPr="00707152">
              <w:rPr>
                <w:b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2652,9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581,1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580,1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580,1</w:t>
            </w:r>
          </w:p>
        </w:tc>
      </w:tr>
      <w:tr w:rsidR="00CF2603" w:rsidRPr="00707152" w:rsidTr="00B75E72">
        <w:trPr>
          <w:trHeight w:val="990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440,6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 ,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134,5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lastRenderedPageBreak/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07152">
              <w:t xml:space="preserve"> 99000</w:t>
            </w:r>
            <w:r w:rsidRPr="00707152">
              <w:rPr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07152">
              <w:rPr>
                <w:lang w:val="en-US"/>
              </w:rPr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1,0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</w:rPr>
            </w:pPr>
            <w:r w:rsidRPr="00707152">
              <w:rPr>
                <w:b/>
              </w:rPr>
              <w:t>78,0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78,0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78,0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2F6334">
            <w:pPr>
              <w:widowControl w:val="0"/>
              <w:autoSpaceDE w:val="0"/>
              <w:autoSpaceDN w:val="0"/>
              <w:adjustRightInd w:val="0"/>
            </w:pPr>
            <w:bookmarkStart w:id="1" w:name="_GoBack"/>
            <w:bookmarkEnd w:id="1"/>
            <w:r w:rsidRPr="00707152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78,0</w:t>
            </w:r>
          </w:p>
        </w:tc>
      </w:tr>
      <w:tr w:rsidR="00CF2603" w:rsidRPr="00707152" w:rsidTr="00B75E72">
        <w:trPr>
          <w:trHeight w:val="998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72,0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6,0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07152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  <w:rPr>
                <w:b/>
              </w:rPr>
            </w:pPr>
            <w:r w:rsidRPr="00707152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</w:rPr>
            </w:pPr>
            <w:r w:rsidRPr="00707152">
              <w:rPr>
                <w:b/>
              </w:rPr>
              <w:t>142,1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7152">
              <w:rPr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142,1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07152">
              <w:rPr>
                <w:sz w:val="22"/>
                <w:szCs w:val="22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142,1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142,1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</w:rPr>
            </w:pPr>
            <w:r w:rsidRPr="00707152">
              <w:rPr>
                <w:b/>
              </w:rPr>
              <w:t>2648,6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07152"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</w:rPr>
            </w:pPr>
            <w:r w:rsidRPr="00707152">
              <w:rPr>
                <w:b/>
              </w:rPr>
              <w:t>2648,6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242,5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242,5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3,6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3,6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2398,2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4D3B02">
            <w:pPr>
              <w:widowControl w:val="0"/>
              <w:autoSpaceDE w:val="0"/>
              <w:autoSpaceDN w:val="0"/>
              <w:adjustRightInd w:val="0"/>
            </w:pPr>
            <w:r w:rsidRPr="00707152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2398,2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500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4,3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40,0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52,0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3,0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707152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29,7</w:t>
            </w:r>
          </w:p>
        </w:tc>
      </w:tr>
      <w:tr w:rsidR="00CF2603" w:rsidRPr="00707152" w:rsidTr="00B75E72">
        <w:trPr>
          <w:trHeight w:val="351"/>
          <w:jc w:val="center"/>
        </w:trPr>
        <w:tc>
          <w:tcPr>
            <w:tcW w:w="59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7152"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</w:pPr>
            <w:r w:rsidRPr="00707152">
              <w:t>500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</w:pPr>
            <w:r w:rsidRPr="00707152">
              <w:t>78,4</w:t>
            </w:r>
          </w:p>
        </w:tc>
      </w:tr>
      <w:tr w:rsidR="00CF2603" w:rsidRPr="00707152" w:rsidTr="00B75E72">
        <w:trPr>
          <w:jc w:val="center"/>
        </w:trPr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07152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64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F2603" w:rsidRPr="00707152" w:rsidRDefault="00CF2603" w:rsidP="00707152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F2603" w:rsidRPr="00707152" w:rsidRDefault="00CF2603" w:rsidP="00B75E72">
            <w:pPr>
              <w:widowControl w:val="0"/>
              <w:autoSpaceDE w:val="0"/>
              <w:autoSpaceDN w:val="0"/>
              <w:adjustRightInd w:val="0"/>
              <w:ind w:hanging="30"/>
              <w:jc w:val="center"/>
              <w:rPr>
                <w:b/>
                <w:bCs/>
              </w:rPr>
            </w:pPr>
            <w:r w:rsidRPr="00707152">
              <w:rPr>
                <w:b/>
                <w:bCs/>
              </w:rPr>
              <w:t>4203,3</w:t>
            </w:r>
          </w:p>
        </w:tc>
      </w:tr>
    </w:tbl>
    <w:p w:rsidR="00707152" w:rsidRPr="00707152" w:rsidRDefault="00707152" w:rsidP="00707152">
      <w:pPr>
        <w:widowControl w:val="0"/>
        <w:tabs>
          <w:tab w:val="left" w:pos="8898"/>
        </w:tabs>
        <w:autoSpaceDE w:val="0"/>
        <w:autoSpaceDN w:val="0"/>
        <w:adjustRightInd w:val="0"/>
        <w:ind w:firstLine="720"/>
      </w:pPr>
    </w:p>
    <w:p w:rsidR="00707152" w:rsidRPr="00707152" w:rsidRDefault="00CF2603" w:rsidP="00CF26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7152" w:rsidRPr="00707152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(обнародовать)</w:t>
      </w:r>
      <w:r w:rsidR="00707152" w:rsidRPr="00707152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4" w:history="1">
        <w:r w:rsidR="00707152" w:rsidRPr="00707152">
          <w:rPr>
            <w:sz w:val="28"/>
            <w:szCs w:val="28"/>
          </w:rPr>
          <w:t>www.pestreci.tatarstan.ru</w:t>
        </w:r>
      </w:hyperlink>
      <w:r w:rsidR="00707152" w:rsidRPr="00707152">
        <w:rPr>
          <w:sz w:val="28"/>
          <w:szCs w:val="28"/>
        </w:rPr>
        <w:t>).</w:t>
      </w: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7152" w:rsidRPr="00707152" w:rsidRDefault="00707152" w:rsidP="0070715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07152">
        <w:rPr>
          <w:sz w:val="28"/>
          <w:szCs w:val="28"/>
        </w:rPr>
        <w:t xml:space="preserve">Глава </w:t>
      </w:r>
      <w:proofErr w:type="spellStart"/>
      <w:r w:rsidRPr="00707152">
        <w:rPr>
          <w:sz w:val="28"/>
          <w:szCs w:val="28"/>
        </w:rPr>
        <w:t>Кобяковского</w:t>
      </w:r>
      <w:proofErr w:type="spellEnd"/>
      <w:r w:rsidRPr="00707152">
        <w:rPr>
          <w:sz w:val="28"/>
          <w:szCs w:val="28"/>
        </w:rPr>
        <w:t xml:space="preserve"> сельского поселения</w:t>
      </w:r>
    </w:p>
    <w:p w:rsidR="00470AB5" w:rsidRDefault="00707152" w:rsidP="004D3B02">
      <w:pPr>
        <w:widowControl w:val="0"/>
        <w:autoSpaceDE w:val="0"/>
        <w:autoSpaceDN w:val="0"/>
        <w:adjustRightInd w:val="0"/>
        <w:jc w:val="both"/>
      </w:pPr>
      <w:r w:rsidRPr="00707152">
        <w:rPr>
          <w:sz w:val="28"/>
          <w:szCs w:val="28"/>
        </w:rPr>
        <w:t>Пестречинского муниципального</w:t>
      </w:r>
      <w:r w:rsidR="00CF2603">
        <w:rPr>
          <w:sz w:val="28"/>
          <w:szCs w:val="28"/>
        </w:rPr>
        <w:t xml:space="preserve"> </w:t>
      </w:r>
      <w:r w:rsidRPr="00707152">
        <w:rPr>
          <w:sz w:val="28"/>
          <w:szCs w:val="28"/>
        </w:rPr>
        <w:t>района</w:t>
      </w:r>
      <w:r w:rsidRPr="00707152">
        <w:rPr>
          <w:sz w:val="28"/>
          <w:szCs w:val="28"/>
        </w:rPr>
        <w:tab/>
      </w:r>
      <w:r w:rsidRPr="00707152">
        <w:rPr>
          <w:sz w:val="28"/>
          <w:szCs w:val="28"/>
        </w:rPr>
        <w:tab/>
      </w:r>
      <w:r w:rsidRPr="00707152">
        <w:rPr>
          <w:sz w:val="28"/>
          <w:szCs w:val="28"/>
        </w:rPr>
        <w:tab/>
        <w:t xml:space="preserve">                   Р. А. </w:t>
      </w:r>
      <w:proofErr w:type="spellStart"/>
      <w:r w:rsidRPr="00707152">
        <w:rPr>
          <w:sz w:val="28"/>
          <w:szCs w:val="28"/>
        </w:rPr>
        <w:t>Сайфутдинов</w:t>
      </w:r>
      <w:proofErr w:type="spellEnd"/>
      <w:r w:rsidRPr="00707152">
        <w:rPr>
          <w:sz w:val="28"/>
          <w:szCs w:val="28"/>
        </w:rPr>
        <w:t xml:space="preserve"> </w:t>
      </w:r>
    </w:p>
    <w:sectPr w:rsidR="00470AB5" w:rsidSect="00CF26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31"/>
    <w:rsid w:val="0000336C"/>
    <w:rsid w:val="00003A1D"/>
    <w:rsid w:val="00010D0D"/>
    <w:rsid w:val="00011758"/>
    <w:rsid w:val="00030FF1"/>
    <w:rsid w:val="00032AD4"/>
    <w:rsid w:val="00034990"/>
    <w:rsid w:val="00042AAF"/>
    <w:rsid w:val="0004335F"/>
    <w:rsid w:val="00043CD3"/>
    <w:rsid w:val="0007424E"/>
    <w:rsid w:val="00074F6D"/>
    <w:rsid w:val="00076960"/>
    <w:rsid w:val="00083BBE"/>
    <w:rsid w:val="00084251"/>
    <w:rsid w:val="00091901"/>
    <w:rsid w:val="00091DC6"/>
    <w:rsid w:val="000924A1"/>
    <w:rsid w:val="00097BCB"/>
    <w:rsid w:val="000A29C8"/>
    <w:rsid w:val="000A44D1"/>
    <w:rsid w:val="000B0804"/>
    <w:rsid w:val="000B121E"/>
    <w:rsid w:val="000B1436"/>
    <w:rsid w:val="000B1D1B"/>
    <w:rsid w:val="000B4C44"/>
    <w:rsid w:val="000B4D69"/>
    <w:rsid w:val="000B5238"/>
    <w:rsid w:val="000C268E"/>
    <w:rsid w:val="000C3962"/>
    <w:rsid w:val="000C3C28"/>
    <w:rsid w:val="000C4C77"/>
    <w:rsid w:val="000D0A8C"/>
    <w:rsid w:val="000D2E8D"/>
    <w:rsid w:val="000E3030"/>
    <w:rsid w:val="000E5CBF"/>
    <w:rsid w:val="000F01B8"/>
    <w:rsid w:val="000F2F26"/>
    <w:rsid w:val="000F5B1F"/>
    <w:rsid w:val="0010307D"/>
    <w:rsid w:val="001043A8"/>
    <w:rsid w:val="00106B27"/>
    <w:rsid w:val="001078F3"/>
    <w:rsid w:val="00111EEF"/>
    <w:rsid w:val="001140B3"/>
    <w:rsid w:val="00114415"/>
    <w:rsid w:val="001205B5"/>
    <w:rsid w:val="001239BF"/>
    <w:rsid w:val="00126C54"/>
    <w:rsid w:val="001361F9"/>
    <w:rsid w:val="00137FFD"/>
    <w:rsid w:val="001405E4"/>
    <w:rsid w:val="0014417C"/>
    <w:rsid w:val="0014677A"/>
    <w:rsid w:val="001538AD"/>
    <w:rsid w:val="00167023"/>
    <w:rsid w:val="001674C0"/>
    <w:rsid w:val="00171001"/>
    <w:rsid w:val="00173C01"/>
    <w:rsid w:val="00177D9B"/>
    <w:rsid w:val="00181CA0"/>
    <w:rsid w:val="00184373"/>
    <w:rsid w:val="00184EC7"/>
    <w:rsid w:val="0018536F"/>
    <w:rsid w:val="00185578"/>
    <w:rsid w:val="0019116F"/>
    <w:rsid w:val="00192DD1"/>
    <w:rsid w:val="0019486D"/>
    <w:rsid w:val="00197A0A"/>
    <w:rsid w:val="001A1296"/>
    <w:rsid w:val="001B05D2"/>
    <w:rsid w:val="001B0A94"/>
    <w:rsid w:val="001B14B1"/>
    <w:rsid w:val="001C0267"/>
    <w:rsid w:val="001C10D0"/>
    <w:rsid w:val="001C21BC"/>
    <w:rsid w:val="001C2397"/>
    <w:rsid w:val="001C5FDD"/>
    <w:rsid w:val="001C6B1D"/>
    <w:rsid w:val="001D018E"/>
    <w:rsid w:val="001D4B68"/>
    <w:rsid w:val="001D50FA"/>
    <w:rsid w:val="001D574F"/>
    <w:rsid w:val="001E0390"/>
    <w:rsid w:val="001E1DD4"/>
    <w:rsid w:val="001E2AF3"/>
    <w:rsid w:val="001E7384"/>
    <w:rsid w:val="001F5224"/>
    <w:rsid w:val="001F5833"/>
    <w:rsid w:val="001F65DF"/>
    <w:rsid w:val="001F6B1C"/>
    <w:rsid w:val="00200890"/>
    <w:rsid w:val="0020096F"/>
    <w:rsid w:val="00202467"/>
    <w:rsid w:val="0020553E"/>
    <w:rsid w:val="00207855"/>
    <w:rsid w:val="00211019"/>
    <w:rsid w:val="00216015"/>
    <w:rsid w:val="002161CA"/>
    <w:rsid w:val="002176DC"/>
    <w:rsid w:val="0022753F"/>
    <w:rsid w:val="0022783B"/>
    <w:rsid w:val="0023152C"/>
    <w:rsid w:val="0023285C"/>
    <w:rsid w:val="002336B8"/>
    <w:rsid w:val="002345CC"/>
    <w:rsid w:val="00234963"/>
    <w:rsid w:val="00240123"/>
    <w:rsid w:val="002450CA"/>
    <w:rsid w:val="00261691"/>
    <w:rsid w:val="0027467C"/>
    <w:rsid w:val="00276197"/>
    <w:rsid w:val="00284316"/>
    <w:rsid w:val="00287285"/>
    <w:rsid w:val="002911A3"/>
    <w:rsid w:val="00293146"/>
    <w:rsid w:val="00297FDC"/>
    <w:rsid w:val="002A1C18"/>
    <w:rsid w:val="002A3AB0"/>
    <w:rsid w:val="002A49D4"/>
    <w:rsid w:val="002A7640"/>
    <w:rsid w:val="002A7811"/>
    <w:rsid w:val="002B0284"/>
    <w:rsid w:val="002E0B31"/>
    <w:rsid w:val="002E4C2B"/>
    <w:rsid w:val="002F40A0"/>
    <w:rsid w:val="002F42D1"/>
    <w:rsid w:val="002F6334"/>
    <w:rsid w:val="002F7A01"/>
    <w:rsid w:val="00300CC7"/>
    <w:rsid w:val="00302D63"/>
    <w:rsid w:val="00305326"/>
    <w:rsid w:val="003069F1"/>
    <w:rsid w:val="00306EC5"/>
    <w:rsid w:val="00310ECF"/>
    <w:rsid w:val="003246A3"/>
    <w:rsid w:val="0032703F"/>
    <w:rsid w:val="00342B64"/>
    <w:rsid w:val="00350508"/>
    <w:rsid w:val="00351265"/>
    <w:rsid w:val="0035422C"/>
    <w:rsid w:val="0035695A"/>
    <w:rsid w:val="003611B3"/>
    <w:rsid w:val="00364226"/>
    <w:rsid w:val="003675BF"/>
    <w:rsid w:val="003723ED"/>
    <w:rsid w:val="00372FED"/>
    <w:rsid w:val="00377562"/>
    <w:rsid w:val="00377A54"/>
    <w:rsid w:val="00381D1D"/>
    <w:rsid w:val="003826EC"/>
    <w:rsid w:val="00382D2C"/>
    <w:rsid w:val="0038529A"/>
    <w:rsid w:val="00386C71"/>
    <w:rsid w:val="00387BF9"/>
    <w:rsid w:val="00390614"/>
    <w:rsid w:val="0039572F"/>
    <w:rsid w:val="0039600C"/>
    <w:rsid w:val="003A0B41"/>
    <w:rsid w:val="003A5DFB"/>
    <w:rsid w:val="003B15C8"/>
    <w:rsid w:val="003B2E8A"/>
    <w:rsid w:val="003B5734"/>
    <w:rsid w:val="003C184F"/>
    <w:rsid w:val="003C2D26"/>
    <w:rsid w:val="003F2FA5"/>
    <w:rsid w:val="00401B37"/>
    <w:rsid w:val="00402B15"/>
    <w:rsid w:val="0040766D"/>
    <w:rsid w:val="00411EA2"/>
    <w:rsid w:val="00422E6F"/>
    <w:rsid w:val="004244EB"/>
    <w:rsid w:val="00426576"/>
    <w:rsid w:val="0043234E"/>
    <w:rsid w:val="00432E54"/>
    <w:rsid w:val="0043587C"/>
    <w:rsid w:val="00436F27"/>
    <w:rsid w:val="00440197"/>
    <w:rsid w:val="00440207"/>
    <w:rsid w:val="0044054E"/>
    <w:rsid w:val="00446537"/>
    <w:rsid w:val="0045212D"/>
    <w:rsid w:val="00452E6A"/>
    <w:rsid w:val="004548FC"/>
    <w:rsid w:val="004567E4"/>
    <w:rsid w:val="00456DD3"/>
    <w:rsid w:val="00461D64"/>
    <w:rsid w:val="00462B62"/>
    <w:rsid w:val="0046670B"/>
    <w:rsid w:val="00470AB5"/>
    <w:rsid w:val="0047176E"/>
    <w:rsid w:val="004770EA"/>
    <w:rsid w:val="0048173C"/>
    <w:rsid w:val="0048358E"/>
    <w:rsid w:val="004862D7"/>
    <w:rsid w:val="004A01DD"/>
    <w:rsid w:val="004A1939"/>
    <w:rsid w:val="004A6FD3"/>
    <w:rsid w:val="004B2D31"/>
    <w:rsid w:val="004B457E"/>
    <w:rsid w:val="004B52F5"/>
    <w:rsid w:val="004C261A"/>
    <w:rsid w:val="004C35C7"/>
    <w:rsid w:val="004D16A8"/>
    <w:rsid w:val="004D3B02"/>
    <w:rsid w:val="004E3318"/>
    <w:rsid w:val="004E34B4"/>
    <w:rsid w:val="004E6378"/>
    <w:rsid w:val="004E6FCD"/>
    <w:rsid w:val="004F478A"/>
    <w:rsid w:val="004F49D4"/>
    <w:rsid w:val="004F5565"/>
    <w:rsid w:val="005018EB"/>
    <w:rsid w:val="00501B96"/>
    <w:rsid w:val="00503D4E"/>
    <w:rsid w:val="0050491A"/>
    <w:rsid w:val="00504C23"/>
    <w:rsid w:val="005064DB"/>
    <w:rsid w:val="0050760B"/>
    <w:rsid w:val="005077E3"/>
    <w:rsid w:val="00510FA5"/>
    <w:rsid w:val="00515E69"/>
    <w:rsid w:val="00521614"/>
    <w:rsid w:val="00522199"/>
    <w:rsid w:val="00525701"/>
    <w:rsid w:val="00526747"/>
    <w:rsid w:val="0052678A"/>
    <w:rsid w:val="00527F0B"/>
    <w:rsid w:val="00527F69"/>
    <w:rsid w:val="00530AF8"/>
    <w:rsid w:val="00530CF1"/>
    <w:rsid w:val="00532CBF"/>
    <w:rsid w:val="00536928"/>
    <w:rsid w:val="00536CBF"/>
    <w:rsid w:val="005376D2"/>
    <w:rsid w:val="005411A7"/>
    <w:rsid w:val="005417B7"/>
    <w:rsid w:val="005422C7"/>
    <w:rsid w:val="00545398"/>
    <w:rsid w:val="00546D65"/>
    <w:rsid w:val="00547F7F"/>
    <w:rsid w:val="0055003C"/>
    <w:rsid w:val="00554175"/>
    <w:rsid w:val="00565A56"/>
    <w:rsid w:val="00574B42"/>
    <w:rsid w:val="00581AA5"/>
    <w:rsid w:val="00582735"/>
    <w:rsid w:val="00583A22"/>
    <w:rsid w:val="00586641"/>
    <w:rsid w:val="00586862"/>
    <w:rsid w:val="0059051A"/>
    <w:rsid w:val="005A7DAE"/>
    <w:rsid w:val="005B20A2"/>
    <w:rsid w:val="005B67F4"/>
    <w:rsid w:val="005B7701"/>
    <w:rsid w:val="005B7FB8"/>
    <w:rsid w:val="005C0720"/>
    <w:rsid w:val="005C0E6F"/>
    <w:rsid w:val="005C2EAE"/>
    <w:rsid w:val="005C4959"/>
    <w:rsid w:val="005C4ABC"/>
    <w:rsid w:val="005C5AED"/>
    <w:rsid w:val="005D0A3C"/>
    <w:rsid w:val="005D3B7B"/>
    <w:rsid w:val="005E0685"/>
    <w:rsid w:val="005E6E67"/>
    <w:rsid w:val="005E7D31"/>
    <w:rsid w:val="005F00F9"/>
    <w:rsid w:val="005F1BE3"/>
    <w:rsid w:val="005F27D8"/>
    <w:rsid w:val="005F6E01"/>
    <w:rsid w:val="0060188D"/>
    <w:rsid w:val="00604A6A"/>
    <w:rsid w:val="00605BB9"/>
    <w:rsid w:val="00607A33"/>
    <w:rsid w:val="00627324"/>
    <w:rsid w:val="0063543C"/>
    <w:rsid w:val="00635F4C"/>
    <w:rsid w:val="006412FB"/>
    <w:rsid w:val="006416DF"/>
    <w:rsid w:val="00643152"/>
    <w:rsid w:val="00645D3D"/>
    <w:rsid w:val="00646495"/>
    <w:rsid w:val="006464DA"/>
    <w:rsid w:val="00646E79"/>
    <w:rsid w:val="00647326"/>
    <w:rsid w:val="006477B3"/>
    <w:rsid w:val="00654CDF"/>
    <w:rsid w:val="00661202"/>
    <w:rsid w:val="006720CF"/>
    <w:rsid w:val="0067248A"/>
    <w:rsid w:val="006754F5"/>
    <w:rsid w:val="00675603"/>
    <w:rsid w:val="00680FF4"/>
    <w:rsid w:val="006820FD"/>
    <w:rsid w:val="00686657"/>
    <w:rsid w:val="006903A8"/>
    <w:rsid w:val="006940E9"/>
    <w:rsid w:val="00695F2D"/>
    <w:rsid w:val="006965FE"/>
    <w:rsid w:val="006969C5"/>
    <w:rsid w:val="006A7102"/>
    <w:rsid w:val="006B14A2"/>
    <w:rsid w:val="006C0B7A"/>
    <w:rsid w:val="006C1118"/>
    <w:rsid w:val="006C6669"/>
    <w:rsid w:val="006D048F"/>
    <w:rsid w:val="006D6651"/>
    <w:rsid w:val="006D7FB7"/>
    <w:rsid w:val="006E1806"/>
    <w:rsid w:val="006E1941"/>
    <w:rsid w:val="006E4A10"/>
    <w:rsid w:val="006E551E"/>
    <w:rsid w:val="006F0B0A"/>
    <w:rsid w:val="006F620B"/>
    <w:rsid w:val="006F63EA"/>
    <w:rsid w:val="00701090"/>
    <w:rsid w:val="007061C4"/>
    <w:rsid w:val="00707152"/>
    <w:rsid w:val="00715922"/>
    <w:rsid w:val="00716FC6"/>
    <w:rsid w:val="0073019C"/>
    <w:rsid w:val="00730EA5"/>
    <w:rsid w:val="00731CEC"/>
    <w:rsid w:val="007354FA"/>
    <w:rsid w:val="00740272"/>
    <w:rsid w:val="00742115"/>
    <w:rsid w:val="00744AA5"/>
    <w:rsid w:val="007460EE"/>
    <w:rsid w:val="007510ED"/>
    <w:rsid w:val="00752AD4"/>
    <w:rsid w:val="00753AFC"/>
    <w:rsid w:val="0075607D"/>
    <w:rsid w:val="00757BEB"/>
    <w:rsid w:val="007669C2"/>
    <w:rsid w:val="00770E11"/>
    <w:rsid w:val="00771542"/>
    <w:rsid w:val="007743E2"/>
    <w:rsid w:val="00774C18"/>
    <w:rsid w:val="00776B41"/>
    <w:rsid w:val="00780784"/>
    <w:rsid w:val="00781667"/>
    <w:rsid w:val="00782394"/>
    <w:rsid w:val="0078396A"/>
    <w:rsid w:val="0078726A"/>
    <w:rsid w:val="00793105"/>
    <w:rsid w:val="00797796"/>
    <w:rsid w:val="007A6F5B"/>
    <w:rsid w:val="007B0322"/>
    <w:rsid w:val="007B08D3"/>
    <w:rsid w:val="007C1AEC"/>
    <w:rsid w:val="007D6E3C"/>
    <w:rsid w:val="007E2B3D"/>
    <w:rsid w:val="007E5323"/>
    <w:rsid w:val="007F0E3D"/>
    <w:rsid w:val="007F33F1"/>
    <w:rsid w:val="007F3974"/>
    <w:rsid w:val="007F5324"/>
    <w:rsid w:val="00803668"/>
    <w:rsid w:val="008048F5"/>
    <w:rsid w:val="008059A8"/>
    <w:rsid w:val="00807C9F"/>
    <w:rsid w:val="008109A3"/>
    <w:rsid w:val="00811E45"/>
    <w:rsid w:val="008120C5"/>
    <w:rsid w:val="00814FCA"/>
    <w:rsid w:val="0082506D"/>
    <w:rsid w:val="00825959"/>
    <w:rsid w:val="00826CDE"/>
    <w:rsid w:val="00826E18"/>
    <w:rsid w:val="00826E59"/>
    <w:rsid w:val="00827D10"/>
    <w:rsid w:val="00840A26"/>
    <w:rsid w:val="00860EBE"/>
    <w:rsid w:val="008611BB"/>
    <w:rsid w:val="008614E5"/>
    <w:rsid w:val="008619D0"/>
    <w:rsid w:val="0086324F"/>
    <w:rsid w:val="008641E1"/>
    <w:rsid w:val="00864771"/>
    <w:rsid w:val="00880F49"/>
    <w:rsid w:val="00882D0A"/>
    <w:rsid w:val="00885F81"/>
    <w:rsid w:val="00891568"/>
    <w:rsid w:val="008925CC"/>
    <w:rsid w:val="00893950"/>
    <w:rsid w:val="00895B41"/>
    <w:rsid w:val="00897F32"/>
    <w:rsid w:val="008A15FA"/>
    <w:rsid w:val="008B0C7F"/>
    <w:rsid w:val="008B3268"/>
    <w:rsid w:val="008B4B72"/>
    <w:rsid w:val="008C0E8C"/>
    <w:rsid w:val="008C10A9"/>
    <w:rsid w:val="008C52EB"/>
    <w:rsid w:val="008C5308"/>
    <w:rsid w:val="008C6606"/>
    <w:rsid w:val="008D415B"/>
    <w:rsid w:val="008D74E4"/>
    <w:rsid w:val="008E2EAB"/>
    <w:rsid w:val="008E385E"/>
    <w:rsid w:val="008E3A44"/>
    <w:rsid w:val="008E6B47"/>
    <w:rsid w:val="009064B8"/>
    <w:rsid w:val="00911603"/>
    <w:rsid w:val="009277C1"/>
    <w:rsid w:val="009375B0"/>
    <w:rsid w:val="00941213"/>
    <w:rsid w:val="0094697F"/>
    <w:rsid w:val="0095413C"/>
    <w:rsid w:val="0095610D"/>
    <w:rsid w:val="00957246"/>
    <w:rsid w:val="00963443"/>
    <w:rsid w:val="00963695"/>
    <w:rsid w:val="0097616F"/>
    <w:rsid w:val="00980A81"/>
    <w:rsid w:val="00984EB4"/>
    <w:rsid w:val="009851EB"/>
    <w:rsid w:val="009A0BB6"/>
    <w:rsid w:val="009A2B19"/>
    <w:rsid w:val="009A37FD"/>
    <w:rsid w:val="009A42AA"/>
    <w:rsid w:val="009A45E7"/>
    <w:rsid w:val="009A516D"/>
    <w:rsid w:val="009B1D28"/>
    <w:rsid w:val="009B2507"/>
    <w:rsid w:val="009B2898"/>
    <w:rsid w:val="009B75F1"/>
    <w:rsid w:val="009C32DD"/>
    <w:rsid w:val="009C3D6A"/>
    <w:rsid w:val="009D48BF"/>
    <w:rsid w:val="009E4DB5"/>
    <w:rsid w:val="009F1D5D"/>
    <w:rsid w:val="00A0153A"/>
    <w:rsid w:val="00A0249D"/>
    <w:rsid w:val="00A05843"/>
    <w:rsid w:val="00A05EEC"/>
    <w:rsid w:val="00A1246D"/>
    <w:rsid w:val="00A175D4"/>
    <w:rsid w:val="00A201F4"/>
    <w:rsid w:val="00A217C6"/>
    <w:rsid w:val="00A2504F"/>
    <w:rsid w:val="00A30F68"/>
    <w:rsid w:val="00A369A0"/>
    <w:rsid w:val="00A41020"/>
    <w:rsid w:val="00A415E2"/>
    <w:rsid w:val="00A44391"/>
    <w:rsid w:val="00A45786"/>
    <w:rsid w:val="00A52476"/>
    <w:rsid w:val="00A53C88"/>
    <w:rsid w:val="00A548BC"/>
    <w:rsid w:val="00A55268"/>
    <w:rsid w:val="00A75271"/>
    <w:rsid w:val="00A77F78"/>
    <w:rsid w:val="00A81160"/>
    <w:rsid w:val="00A82D24"/>
    <w:rsid w:val="00A86376"/>
    <w:rsid w:val="00A925B6"/>
    <w:rsid w:val="00A966EF"/>
    <w:rsid w:val="00A9747F"/>
    <w:rsid w:val="00AA0661"/>
    <w:rsid w:val="00AA48EE"/>
    <w:rsid w:val="00AB3807"/>
    <w:rsid w:val="00AB3D0B"/>
    <w:rsid w:val="00AB4522"/>
    <w:rsid w:val="00AC0230"/>
    <w:rsid w:val="00AC3D0D"/>
    <w:rsid w:val="00AC4B11"/>
    <w:rsid w:val="00AC5DC5"/>
    <w:rsid w:val="00AC6F1E"/>
    <w:rsid w:val="00AC7B89"/>
    <w:rsid w:val="00AD0305"/>
    <w:rsid w:val="00AD2196"/>
    <w:rsid w:val="00AD3F7E"/>
    <w:rsid w:val="00AD4943"/>
    <w:rsid w:val="00AD78F9"/>
    <w:rsid w:val="00AE2FFC"/>
    <w:rsid w:val="00AE3000"/>
    <w:rsid w:val="00AE4BDB"/>
    <w:rsid w:val="00AE540C"/>
    <w:rsid w:val="00AF1CAB"/>
    <w:rsid w:val="00B053D0"/>
    <w:rsid w:val="00B07554"/>
    <w:rsid w:val="00B17185"/>
    <w:rsid w:val="00B263B5"/>
    <w:rsid w:val="00B27D07"/>
    <w:rsid w:val="00B316EA"/>
    <w:rsid w:val="00B3248B"/>
    <w:rsid w:val="00B32EEB"/>
    <w:rsid w:val="00B33B6E"/>
    <w:rsid w:val="00B34818"/>
    <w:rsid w:val="00B364B9"/>
    <w:rsid w:val="00B43672"/>
    <w:rsid w:val="00B60A75"/>
    <w:rsid w:val="00B64682"/>
    <w:rsid w:val="00B74543"/>
    <w:rsid w:val="00B75E72"/>
    <w:rsid w:val="00B77280"/>
    <w:rsid w:val="00B80BBF"/>
    <w:rsid w:val="00B8211C"/>
    <w:rsid w:val="00B83215"/>
    <w:rsid w:val="00B849AA"/>
    <w:rsid w:val="00B84CAA"/>
    <w:rsid w:val="00B853D8"/>
    <w:rsid w:val="00B90670"/>
    <w:rsid w:val="00B95D04"/>
    <w:rsid w:val="00BA37F9"/>
    <w:rsid w:val="00BA44BC"/>
    <w:rsid w:val="00BA7FEC"/>
    <w:rsid w:val="00BC2271"/>
    <w:rsid w:val="00BD5C1A"/>
    <w:rsid w:val="00BE1C2A"/>
    <w:rsid w:val="00BF1371"/>
    <w:rsid w:val="00BF2062"/>
    <w:rsid w:val="00BF3AD1"/>
    <w:rsid w:val="00C0216D"/>
    <w:rsid w:val="00C0747F"/>
    <w:rsid w:val="00C31102"/>
    <w:rsid w:val="00C3512C"/>
    <w:rsid w:val="00C42E80"/>
    <w:rsid w:val="00C46C6C"/>
    <w:rsid w:val="00C51686"/>
    <w:rsid w:val="00C51E05"/>
    <w:rsid w:val="00C51E67"/>
    <w:rsid w:val="00C556F6"/>
    <w:rsid w:val="00C5692B"/>
    <w:rsid w:val="00C7140F"/>
    <w:rsid w:val="00C74E7A"/>
    <w:rsid w:val="00C75E91"/>
    <w:rsid w:val="00C7606B"/>
    <w:rsid w:val="00C77C81"/>
    <w:rsid w:val="00C82CD4"/>
    <w:rsid w:val="00C84F2C"/>
    <w:rsid w:val="00C9533F"/>
    <w:rsid w:val="00CA29D6"/>
    <w:rsid w:val="00CB400B"/>
    <w:rsid w:val="00CB767B"/>
    <w:rsid w:val="00CD11A3"/>
    <w:rsid w:val="00CD2A99"/>
    <w:rsid w:val="00CD38D8"/>
    <w:rsid w:val="00CD4DD5"/>
    <w:rsid w:val="00CD6315"/>
    <w:rsid w:val="00CD68A1"/>
    <w:rsid w:val="00CE52D9"/>
    <w:rsid w:val="00CF1E5F"/>
    <w:rsid w:val="00CF2603"/>
    <w:rsid w:val="00CF281D"/>
    <w:rsid w:val="00CF2DBF"/>
    <w:rsid w:val="00CF6CE9"/>
    <w:rsid w:val="00D01621"/>
    <w:rsid w:val="00D016BE"/>
    <w:rsid w:val="00D03DC4"/>
    <w:rsid w:val="00D043FE"/>
    <w:rsid w:val="00D04AA7"/>
    <w:rsid w:val="00D12F61"/>
    <w:rsid w:val="00D1725F"/>
    <w:rsid w:val="00D22A0D"/>
    <w:rsid w:val="00D3028E"/>
    <w:rsid w:val="00D31BE1"/>
    <w:rsid w:val="00D35D07"/>
    <w:rsid w:val="00D50280"/>
    <w:rsid w:val="00D5251D"/>
    <w:rsid w:val="00D55884"/>
    <w:rsid w:val="00D606FB"/>
    <w:rsid w:val="00D617E6"/>
    <w:rsid w:val="00D63871"/>
    <w:rsid w:val="00D63F1D"/>
    <w:rsid w:val="00D70A41"/>
    <w:rsid w:val="00D72392"/>
    <w:rsid w:val="00D80E64"/>
    <w:rsid w:val="00D81C88"/>
    <w:rsid w:val="00D873D8"/>
    <w:rsid w:val="00D92C63"/>
    <w:rsid w:val="00D938A6"/>
    <w:rsid w:val="00DA06E4"/>
    <w:rsid w:val="00DA66EC"/>
    <w:rsid w:val="00DB2049"/>
    <w:rsid w:val="00DB2C87"/>
    <w:rsid w:val="00DB67B9"/>
    <w:rsid w:val="00DC2D5D"/>
    <w:rsid w:val="00DC4252"/>
    <w:rsid w:val="00DC441C"/>
    <w:rsid w:val="00DC7AD4"/>
    <w:rsid w:val="00DC7EEF"/>
    <w:rsid w:val="00DD73FB"/>
    <w:rsid w:val="00DE0120"/>
    <w:rsid w:val="00DE2F53"/>
    <w:rsid w:val="00DE6464"/>
    <w:rsid w:val="00DE78A1"/>
    <w:rsid w:val="00DE7F9F"/>
    <w:rsid w:val="00DF1135"/>
    <w:rsid w:val="00DF488B"/>
    <w:rsid w:val="00E01F44"/>
    <w:rsid w:val="00E0550F"/>
    <w:rsid w:val="00E11E71"/>
    <w:rsid w:val="00E16909"/>
    <w:rsid w:val="00E17BF8"/>
    <w:rsid w:val="00E23975"/>
    <w:rsid w:val="00E249A1"/>
    <w:rsid w:val="00E25F40"/>
    <w:rsid w:val="00E34760"/>
    <w:rsid w:val="00E41B76"/>
    <w:rsid w:val="00E44745"/>
    <w:rsid w:val="00E44BCC"/>
    <w:rsid w:val="00E46CB7"/>
    <w:rsid w:val="00E46D5C"/>
    <w:rsid w:val="00E4720D"/>
    <w:rsid w:val="00E61751"/>
    <w:rsid w:val="00E637F5"/>
    <w:rsid w:val="00E72A54"/>
    <w:rsid w:val="00E75946"/>
    <w:rsid w:val="00E77512"/>
    <w:rsid w:val="00E809D6"/>
    <w:rsid w:val="00E80DF7"/>
    <w:rsid w:val="00E91857"/>
    <w:rsid w:val="00E93101"/>
    <w:rsid w:val="00E9377C"/>
    <w:rsid w:val="00EA6AAA"/>
    <w:rsid w:val="00EA7A05"/>
    <w:rsid w:val="00EC045D"/>
    <w:rsid w:val="00EC06FA"/>
    <w:rsid w:val="00EC678D"/>
    <w:rsid w:val="00EC6E5C"/>
    <w:rsid w:val="00ED7C65"/>
    <w:rsid w:val="00EE18BA"/>
    <w:rsid w:val="00EE3581"/>
    <w:rsid w:val="00EE5858"/>
    <w:rsid w:val="00EF0B50"/>
    <w:rsid w:val="00EF38F9"/>
    <w:rsid w:val="00EF3FDB"/>
    <w:rsid w:val="00F02C6D"/>
    <w:rsid w:val="00F04E3A"/>
    <w:rsid w:val="00F05F71"/>
    <w:rsid w:val="00F11287"/>
    <w:rsid w:val="00F124C8"/>
    <w:rsid w:val="00F13C16"/>
    <w:rsid w:val="00F15240"/>
    <w:rsid w:val="00F16071"/>
    <w:rsid w:val="00F17DF8"/>
    <w:rsid w:val="00F24390"/>
    <w:rsid w:val="00F244EE"/>
    <w:rsid w:val="00F43256"/>
    <w:rsid w:val="00F45363"/>
    <w:rsid w:val="00F56B65"/>
    <w:rsid w:val="00F57331"/>
    <w:rsid w:val="00F704A6"/>
    <w:rsid w:val="00F71DA3"/>
    <w:rsid w:val="00F72BA1"/>
    <w:rsid w:val="00F7416A"/>
    <w:rsid w:val="00F752C7"/>
    <w:rsid w:val="00F8242C"/>
    <w:rsid w:val="00F82680"/>
    <w:rsid w:val="00F853A6"/>
    <w:rsid w:val="00F90893"/>
    <w:rsid w:val="00F90A9A"/>
    <w:rsid w:val="00F9144B"/>
    <w:rsid w:val="00F92CFD"/>
    <w:rsid w:val="00F9669C"/>
    <w:rsid w:val="00FA0934"/>
    <w:rsid w:val="00FA0AC9"/>
    <w:rsid w:val="00FA1D64"/>
    <w:rsid w:val="00FB2A10"/>
    <w:rsid w:val="00FB4902"/>
    <w:rsid w:val="00FB4C0C"/>
    <w:rsid w:val="00FB7882"/>
    <w:rsid w:val="00FC01A3"/>
    <w:rsid w:val="00FC15FC"/>
    <w:rsid w:val="00FD23AE"/>
    <w:rsid w:val="00FF0307"/>
    <w:rsid w:val="00FF0336"/>
    <w:rsid w:val="00FF2B20"/>
    <w:rsid w:val="00FF3183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3983"/>
  <w15:docId w15:val="{2FA74AC3-BBCF-437D-BCCE-7BF9E772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7152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71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0715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07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71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715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0715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715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707152"/>
  </w:style>
  <w:style w:type="character" w:customStyle="1" w:styleId="a5">
    <w:name w:val="Цветовое выделение"/>
    <w:rsid w:val="00707152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70715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70715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7071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07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7152"/>
    <w:pPr>
      <w:jc w:val="both"/>
    </w:pPr>
  </w:style>
  <w:style w:type="character" w:customStyle="1" w:styleId="20">
    <w:name w:val="Основной текст 2 Знак"/>
    <w:basedOn w:val="a0"/>
    <w:link w:val="2"/>
    <w:rsid w:val="00707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0715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707152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rsid w:val="007071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7071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707152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707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rsid w:val="007071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707152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IK</cp:lastModifiedBy>
  <cp:revision>4</cp:revision>
  <dcterms:created xsi:type="dcterms:W3CDTF">2023-08-17T10:55:00Z</dcterms:created>
  <dcterms:modified xsi:type="dcterms:W3CDTF">2023-08-31T12:48:00Z</dcterms:modified>
</cp:coreProperties>
</file>