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4E" w:rsidRDefault="00B9774E" w:rsidP="00B9774E">
      <w:pPr>
        <w:spacing w:after="0" w:line="240" w:lineRule="auto"/>
        <w:ind w:left="0" w:firstLine="0"/>
        <w:jc w:val="right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spellStart"/>
      <w:r>
        <w:rPr>
          <w:rFonts w:ascii="Arial" w:hAnsi="Arial" w:cs="Arial"/>
          <w:color w:val="auto"/>
          <w:sz w:val="24"/>
          <w:szCs w:val="24"/>
          <w:lang w:val="ru-RU" w:eastAsia="ru-RU"/>
        </w:rPr>
        <w:t>Проект</w:t>
      </w:r>
    </w:p>
    <w:p w:rsidR="00B9774E" w:rsidRDefault="00B9774E" w:rsidP="002E067A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proofErr w:type="spellEnd"/>
    </w:p>
    <w:p w:rsidR="002E067A" w:rsidRPr="0035001F" w:rsidRDefault="002E067A" w:rsidP="002E067A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35001F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Двадцать восьмое заседание Совета Кощаковского сельского поселения </w:t>
      </w:r>
    </w:p>
    <w:p w:rsidR="002E067A" w:rsidRPr="0035001F" w:rsidRDefault="002E067A" w:rsidP="002E067A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35001F">
        <w:rPr>
          <w:rFonts w:ascii="Arial" w:hAnsi="Arial" w:cs="Arial"/>
          <w:color w:val="auto"/>
          <w:sz w:val="24"/>
          <w:szCs w:val="24"/>
          <w:lang w:val="ru-RU" w:eastAsia="ru-RU"/>
        </w:rPr>
        <w:t>Пестречинского муниципального района Республики Татарстан</w:t>
      </w:r>
    </w:p>
    <w:p w:rsidR="002E067A" w:rsidRPr="0035001F" w:rsidRDefault="002E067A" w:rsidP="002E067A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  <w:lang w:val="tt-RU" w:eastAsia="ru-RU"/>
        </w:rPr>
      </w:pPr>
    </w:p>
    <w:p w:rsidR="002E067A" w:rsidRPr="0035001F" w:rsidRDefault="002E067A" w:rsidP="002E067A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35001F">
        <w:rPr>
          <w:rFonts w:ascii="Arial" w:hAnsi="Arial" w:cs="Arial"/>
          <w:color w:val="auto"/>
          <w:sz w:val="24"/>
          <w:szCs w:val="24"/>
          <w:lang w:val="ru-RU" w:eastAsia="ru-RU"/>
        </w:rPr>
        <w:t>РЕШЕНИЕ</w:t>
      </w:r>
    </w:p>
    <w:p w:rsidR="002E067A" w:rsidRPr="0035001F" w:rsidRDefault="002E067A" w:rsidP="002E067A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35001F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Совета Кощаковского сельского поселения </w:t>
      </w:r>
    </w:p>
    <w:p w:rsidR="002E067A" w:rsidRPr="0035001F" w:rsidRDefault="002E067A" w:rsidP="002E067A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35001F">
        <w:rPr>
          <w:rFonts w:ascii="Arial" w:hAnsi="Arial" w:cs="Arial"/>
          <w:color w:val="auto"/>
          <w:sz w:val="24"/>
          <w:szCs w:val="24"/>
          <w:lang w:val="ru-RU" w:eastAsia="ru-RU"/>
        </w:rPr>
        <w:t>Пестречинского муниципального района Республики Татарстан</w:t>
      </w:r>
    </w:p>
    <w:p w:rsidR="002E067A" w:rsidRPr="0035001F" w:rsidRDefault="002E067A" w:rsidP="002E067A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35001F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 </w:t>
      </w:r>
    </w:p>
    <w:p w:rsidR="002E067A" w:rsidRPr="0035001F" w:rsidRDefault="00B9774E" w:rsidP="002E067A">
      <w:pPr>
        <w:spacing w:after="0"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от __ ______</w:t>
      </w:r>
      <w:r w:rsidR="002E067A" w:rsidRPr="0035001F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 2023 года                                                                   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                            № ___</w:t>
      </w:r>
      <w:bookmarkStart w:id="0" w:name="_GoBack"/>
      <w:bookmarkEnd w:id="0"/>
    </w:p>
    <w:p w:rsidR="00B22BD9" w:rsidRPr="0035001F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35001F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35001F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35001F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2E067A" w:rsidRPr="0035001F">
        <w:rPr>
          <w:rFonts w:ascii="Arial" w:hAnsi="Arial" w:cs="Arial"/>
          <w:sz w:val="24"/>
          <w:szCs w:val="24"/>
          <w:lang w:val="ru-RU"/>
        </w:rPr>
        <w:t>Кощаковское</w:t>
      </w:r>
      <w:r w:rsidR="00FF5EA4" w:rsidRPr="0035001F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35001F">
        <w:rPr>
          <w:rFonts w:ascii="Arial" w:hAnsi="Arial" w:cs="Arial"/>
          <w:sz w:val="24"/>
          <w:szCs w:val="24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35001F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35001F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5001F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35001F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35001F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35001F">
        <w:rPr>
          <w:rFonts w:ascii="Arial" w:hAnsi="Arial" w:cs="Arial"/>
          <w:sz w:val="24"/>
          <w:szCs w:val="24"/>
          <w:lang w:val="ru-RU"/>
        </w:rPr>
        <w:t>ом</w:t>
      </w:r>
      <w:r w:rsidR="00911612" w:rsidRPr="0035001F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35001F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35001F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35001F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r w:rsidR="001D7940" w:rsidRPr="0035001F">
        <w:rPr>
          <w:rFonts w:ascii="Arial" w:hAnsi="Arial" w:cs="Arial"/>
          <w:sz w:val="24"/>
          <w:szCs w:val="24"/>
          <w:lang w:val="ru-RU"/>
        </w:rPr>
        <w:t>Кощаковское</w:t>
      </w:r>
      <w:r w:rsidR="00542DD4" w:rsidRPr="0035001F">
        <w:rPr>
          <w:rFonts w:ascii="Arial" w:hAnsi="Arial" w:cs="Arial"/>
          <w:sz w:val="24"/>
          <w:szCs w:val="24"/>
          <w:lang w:val="ru-RU"/>
        </w:rPr>
        <w:t xml:space="preserve"> сельское поселение»</w:t>
      </w:r>
      <w:r w:rsidR="00026C8E" w:rsidRPr="0035001F">
        <w:rPr>
          <w:rFonts w:ascii="Arial" w:hAnsi="Arial" w:cs="Arial"/>
          <w:sz w:val="24"/>
          <w:szCs w:val="24"/>
          <w:lang w:val="ru-RU"/>
        </w:rPr>
        <w:t xml:space="preserve"> Пестречинского муниципального района Рес</w:t>
      </w:r>
      <w:r w:rsidR="009A6E6B" w:rsidRPr="0035001F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35001F">
        <w:rPr>
          <w:rFonts w:ascii="Arial" w:hAnsi="Arial" w:cs="Arial"/>
          <w:sz w:val="24"/>
          <w:szCs w:val="24"/>
          <w:lang w:val="ru-RU"/>
        </w:rPr>
        <w:t>,</w:t>
      </w:r>
      <w:r w:rsidR="009A6E6B" w:rsidRPr="0035001F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1D7940" w:rsidRPr="0035001F">
        <w:rPr>
          <w:rFonts w:ascii="Arial" w:hAnsi="Arial" w:cs="Arial"/>
          <w:sz w:val="24"/>
          <w:szCs w:val="24"/>
          <w:lang w:val="ru-RU"/>
        </w:rPr>
        <w:t>Кощаковского</w:t>
      </w:r>
      <w:r w:rsidR="00026C8E" w:rsidRPr="0035001F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35001F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35001F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35001F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35001F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5001F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35001F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1D7940" w:rsidRPr="0035001F">
        <w:rPr>
          <w:rFonts w:ascii="Arial" w:hAnsi="Arial" w:cs="Arial"/>
          <w:sz w:val="24"/>
          <w:szCs w:val="24"/>
          <w:lang w:val="ru-RU"/>
        </w:rPr>
        <w:t xml:space="preserve">Кощаковское </w:t>
      </w:r>
      <w:r w:rsidR="00542DD4" w:rsidRPr="0035001F">
        <w:rPr>
          <w:rFonts w:ascii="Arial" w:hAnsi="Arial" w:cs="Arial"/>
          <w:sz w:val="24"/>
          <w:szCs w:val="24"/>
          <w:lang w:val="ru-RU"/>
        </w:rPr>
        <w:t xml:space="preserve"> сельское поселение» Пестречинского муниципального района Республики Татарстан</w:t>
      </w:r>
      <w:r w:rsidRPr="0035001F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35001F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1D7940" w:rsidRPr="0035001F">
        <w:rPr>
          <w:rFonts w:ascii="Arial" w:hAnsi="Arial" w:cs="Arial"/>
          <w:sz w:val="24"/>
          <w:szCs w:val="24"/>
          <w:lang w:val="ru-RU"/>
        </w:rPr>
        <w:t xml:space="preserve">Кощаковского </w:t>
      </w:r>
      <w:r w:rsidRPr="0035001F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FE60F6" w:rsidRPr="0035001F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35001F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35001F">
        <w:rPr>
          <w:rFonts w:ascii="Arial" w:hAnsi="Arial" w:cs="Arial"/>
          <w:sz w:val="24"/>
          <w:szCs w:val="24"/>
          <w:lang w:val="ru-RU"/>
        </w:rPr>
        <w:t>2022</w:t>
      </w:r>
      <w:r w:rsidR="00FE60F6" w:rsidRPr="0035001F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35001F">
        <w:rPr>
          <w:rFonts w:ascii="Arial" w:hAnsi="Arial" w:cs="Arial"/>
          <w:sz w:val="24"/>
          <w:szCs w:val="24"/>
          <w:lang w:val="ru-RU"/>
        </w:rPr>
        <w:t xml:space="preserve"> </w:t>
      </w:r>
      <w:r w:rsidR="001D7940" w:rsidRPr="0035001F">
        <w:rPr>
          <w:rFonts w:ascii="Arial" w:hAnsi="Arial" w:cs="Arial"/>
          <w:sz w:val="24"/>
          <w:szCs w:val="24"/>
          <w:lang w:val="ru-RU"/>
        </w:rPr>
        <w:t xml:space="preserve">47 </w:t>
      </w:r>
      <w:r w:rsidR="00911612" w:rsidRPr="0035001F">
        <w:rPr>
          <w:rFonts w:ascii="Arial" w:hAnsi="Arial" w:cs="Arial"/>
          <w:sz w:val="24"/>
          <w:szCs w:val="24"/>
          <w:lang w:val="ru-RU"/>
        </w:rPr>
        <w:t>(</w:t>
      </w:r>
      <w:r w:rsidR="001D7940" w:rsidRPr="0035001F">
        <w:rPr>
          <w:rFonts w:ascii="Arial" w:hAnsi="Arial" w:cs="Arial"/>
          <w:sz w:val="24"/>
          <w:szCs w:val="24"/>
          <w:lang w:val="ru-RU"/>
        </w:rPr>
        <w:t>с изменениями, утвержденными решениям от 31.03.2023 № 77</w:t>
      </w:r>
      <w:r w:rsidR="00911612" w:rsidRPr="0035001F">
        <w:rPr>
          <w:rFonts w:ascii="Arial" w:hAnsi="Arial" w:cs="Arial"/>
          <w:sz w:val="24"/>
          <w:szCs w:val="24"/>
          <w:lang w:val="ru-RU"/>
        </w:rPr>
        <w:t>)</w:t>
      </w:r>
      <w:r w:rsidR="00C24C2D" w:rsidRPr="0035001F">
        <w:rPr>
          <w:rFonts w:ascii="Arial" w:hAnsi="Arial" w:cs="Arial"/>
          <w:sz w:val="24"/>
          <w:szCs w:val="24"/>
          <w:lang w:val="ru-RU"/>
        </w:rPr>
        <w:t>,</w:t>
      </w:r>
      <w:r w:rsidRPr="0035001F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35001F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35001F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35001F">
        <w:rPr>
          <w:rFonts w:ascii="Arial" w:hAnsi="Arial" w:cs="Arial"/>
          <w:sz w:val="24"/>
          <w:szCs w:val="24"/>
          <w:lang w:val="ru-RU"/>
        </w:rPr>
        <w:t>В п</w:t>
      </w:r>
      <w:r w:rsidR="00911612" w:rsidRPr="0035001F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35001F">
        <w:rPr>
          <w:rFonts w:ascii="Arial" w:hAnsi="Arial" w:cs="Arial"/>
          <w:sz w:val="24"/>
          <w:szCs w:val="24"/>
          <w:lang w:val="ru-RU"/>
        </w:rPr>
        <w:t>е</w:t>
      </w:r>
      <w:r w:rsidR="00911612" w:rsidRPr="0035001F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2E067A" w:rsidRPr="0035001F">
        <w:rPr>
          <w:rFonts w:ascii="Arial" w:hAnsi="Arial" w:cs="Arial"/>
          <w:sz w:val="24"/>
          <w:szCs w:val="24"/>
          <w:lang w:val="ru-RU"/>
        </w:rPr>
        <w:t>.1</w:t>
      </w:r>
      <w:r w:rsidR="00911612" w:rsidRPr="0035001F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35001F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35001F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35001F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35001F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35001F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35001F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35001F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35001F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35001F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35001F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</w:t>
      </w:r>
      <w:r w:rsidR="004F414D" w:rsidRPr="0035001F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DA312A" w:rsidRPr="0035001F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5001F">
        <w:rPr>
          <w:rFonts w:ascii="Arial" w:hAnsi="Arial" w:cs="Arial"/>
          <w:sz w:val="24"/>
          <w:szCs w:val="24"/>
          <w:lang w:val="ru-RU"/>
        </w:rPr>
        <w:t>1.3.</w:t>
      </w:r>
      <w:r w:rsidR="00324C9C" w:rsidRPr="0035001F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35001F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35001F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35001F">
        <w:rPr>
          <w:rFonts w:ascii="Arial" w:hAnsi="Arial" w:cs="Arial"/>
          <w:sz w:val="24"/>
          <w:szCs w:val="24"/>
          <w:lang w:val="ru-RU"/>
        </w:rPr>
        <w:t>2</w:t>
      </w:r>
      <w:r w:rsidR="00AE0D62" w:rsidRPr="0035001F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35001F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35001F">
        <w:rPr>
          <w:rFonts w:ascii="Arial" w:hAnsi="Arial" w:cs="Arial"/>
          <w:sz w:val="24"/>
          <w:szCs w:val="24"/>
        </w:rPr>
        <w:t>www</w:t>
      </w:r>
      <w:r w:rsidR="00B22BD9" w:rsidRPr="0035001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35001F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35001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35001F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35001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35001F">
        <w:rPr>
          <w:rFonts w:ascii="Arial" w:hAnsi="Arial" w:cs="Arial"/>
          <w:sz w:val="24"/>
          <w:szCs w:val="24"/>
        </w:rPr>
        <w:t>ru</w:t>
      </w:r>
      <w:proofErr w:type="spellEnd"/>
      <w:r w:rsidR="00B22BD9" w:rsidRPr="0035001F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35001F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35001F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35001F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6" w:history="1">
        <w:r w:rsidR="00AE0D62" w:rsidRPr="0035001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35001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35001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="00AE0D62" w:rsidRPr="0035001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35001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="00AE0D62" w:rsidRPr="0035001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35001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35001F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35001F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35001F" w:rsidRDefault="0070479D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35001F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2E067A" w:rsidRPr="0035001F">
        <w:rPr>
          <w:rFonts w:ascii="Arial" w:hAnsi="Arial" w:cs="Arial"/>
          <w:sz w:val="24"/>
          <w:szCs w:val="24"/>
          <w:lang w:val="ru-RU"/>
        </w:rPr>
        <w:t>Кощаковского</w:t>
      </w:r>
      <w:r w:rsidR="002F6301" w:rsidRPr="0035001F">
        <w:rPr>
          <w:rFonts w:ascii="Arial" w:hAnsi="Arial" w:cs="Arial"/>
          <w:sz w:val="24"/>
          <w:szCs w:val="24"/>
          <w:lang w:val="ru-RU"/>
        </w:rPr>
        <w:t xml:space="preserve"> </w:t>
      </w:r>
      <w:r w:rsidRPr="0035001F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35001F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35001F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DE1CE7" w:rsidRPr="0035001F">
        <w:rPr>
          <w:rFonts w:ascii="Arial" w:hAnsi="Arial" w:cs="Arial"/>
          <w:sz w:val="24"/>
          <w:szCs w:val="24"/>
          <w:lang w:val="ru-RU"/>
        </w:rPr>
        <w:tab/>
      </w:r>
      <w:r w:rsidR="00DE1CE7" w:rsidRPr="0035001F">
        <w:rPr>
          <w:rFonts w:ascii="Arial" w:hAnsi="Arial" w:cs="Arial"/>
          <w:sz w:val="24"/>
          <w:szCs w:val="24"/>
          <w:lang w:val="ru-RU"/>
        </w:rPr>
        <w:tab/>
      </w:r>
      <w:r w:rsidR="00DE1CE7" w:rsidRPr="0035001F">
        <w:rPr>
          <w:rFonts w:ascii="Arial" w:hAnsi="Arial" w:cs="Arial"/>
          <w:sz w:val="24"/>
          <w:szCs w:val="24"/>
          <w:lang w:val="ru-RU"/>
        </w:rPr>
        <w:tab/>
      </w:r>
      <w:r w:rsidR="00DE1CE7" w:rsidRPr="0035001F">
        <w:rPr>
          <w:rFonts w:ascii="Arial" w:hAnsi="Arial" w:cs="Arial"/>
          <w:sz w:val="24"/>
          <w:szCs w:val="24"/>
          <w:lang w:val="ru-RU"/>
        </w:rPr>
        <w:tab/>
      </w:r>
      <w:r w:rsidR="003C3A21" w:rsidRPr="0035001F">
        <w:rPr>
          <w:rFonts w:ascii="Arial" w:hAnsi="Arial" w:cs="Arial"/>
          <w:sz w:val="24"/>
          <w:szCs w:val="24"/>
          <w:lang w:val="ru-RU"/>
        </w:rPr>
        <w:t xml:space="preserve">                  </w:t>
      </w:r>
      <w:r w:rsidR="002E067A" w:rsidRPr="0035001F">
        <w:rPr>
          <w:rFonts w:ascii="Arial" w:hAnsi="Arial" w:cs="Arial"/>
          <w:sz w:val="24"/>
          <w:szCs w:val="24"/>
          <w:lang w:val="ru-RU"/>
        </w:rPr>
        <w:t>З.Н. Саттарова</w:t>
      </w:r>
    </w:p>
    <w:sectPr w:rsidR="002F6301" w:rsidRPr="0035001F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205C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D7940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067A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5001F"/>
    <w:rsid w:val="003644B3"/>
    <w:rsid w:val="0036552A"/>
    <w:rsid w:val="00366D3D"/>
    <w:rsid w:val="00393608"/>
    <w:rsid w:val="003A0499"/>
    <w:rsid w:val="003A50E2"/>
    <w:rsid w:val="003B609B"/>
    <w:rsid w:val="003B7085"/>
    <w:rsid w:val="003C3A21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1612"/>
    <w:rsid w:val="00924DEE"/>
    <w:rsid w:val="009337E6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9774E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A312A"/>
    <w:rsid w:val="00DB24C3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2023-10-31T11:02:00Z</dcterms:created>
  <dcterms:modified xsi:type="dcterms:W3CDTF">2023-11-13T13:08:00Z</dcterms:modified>
</cp:coreProperties>
</file>