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BF" w:rsidRDefault="009519BF" w:rsidP="009519BF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9519BF" w:rsidRDefault="009519BF" w:rsidP="009519BF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6B0BD7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BD7">
        <w:rPr>
          <w:rFonts w:ascii="Arial" w:eastAsia="Times New Roman" w:hAnsi="Arial" w:cs="Arial"/>
          <w:color w:val="000000"/>
          <w:sz w:val="24"/>
          <w:szCs w:val="24"/>
        </w:rPr>
        <w:t>Надеждинское</w:t>
      </w:r>
      <w:proofErr w:type="spellEnd"/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</w:t>
      </w:r>
      <w:proofErr w:type="spellStart"/>
      <w:r w:rsidRPr="006B0BD7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CF126C" w:rsidRPr="006B0BD7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CF126C" w:rsidRPr="006B0BD7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6B0BD7" w:rsidRDefault="00CF126C" w:rsidP="00CF126C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CF126C" w:rsidRPr="006B0BD7" w:rsidRDefault="00CF126C" w:rsidP="00CF126C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>о результатах схода гражда</w:t>
      </w:r>
      <w:r w:rsidR="00F0378C"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н в населенном пункте </w:t>
      </w:r>
      <w:proofErr w:type="spellStart"/>
      <w:r w:rsidR="00F0378C" w:rsidRPr="006B0BD7">
        <w:rPr>
          <w:rFonts w:ascii="Arial" w:eastAsia="Times New Roman" w:hAnsi="Arial" w:cs="Arial"/>
          <w:color w:val="000000"/>
          <w:sz w:val="24"/>
          <w:szCs w:val="24"/>
        </w:rPr>
        <w:t>Аркатово</w:t>
      </w:r>
      <w:proofErr w:type="spellEnd"/>
      <w:r w:rsidR="00F0378C"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0BD7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6B0BD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CF126C" w:rsidRPr="006B0BD7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Default="009519BF" w:rsidP="00951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9BF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9519B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519B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519BF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9519BF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519BF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9519BF" w:rsidRDefault="009519BF" w:rsidP="00951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19BF" w:rsidRPr="006B0BD7" w:rsidRDefault="009519BF" w:rsidP="009519B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CF126C" w:rsidRPr="006B0BD7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>Сог</w:t>
      </w:r>
      <w:r w:rsidR="00024F70"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ласно протоколу схода граждан населенного пункта </w:t>
      </w:r>
      <w:proofErr w:type="spellStart"/>
      <w:r w:rsidR="00024F70" w:rsidRPr="006B0BD7">
        <w:rPr>
          <w:rFonts w:ascii="Arial" w:eastAsia="Times New Roman" w:hAnsi="Arial" w:cs="Arial"/>
          <w:color w:val="000000"/>
          <w:sz w:val="24"/>
          <w:szCs w:val="24"/>
        </w:rPr>
        <w:t>Аркатово</w:t>
      </w:r>
      <w:proofErr w:type="spellEnd"/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B0BD7">
        <w:rPr>
          <w:rFonts w:ascii="Arial" w:eastAsia="Times New Roman" w:hAnsi="Arial" w:cs="Arial"/>
          <w:color w:val="000000"/>
          <w:sz w:val="24"/>
          <w:szCs w:val="24"/>
        </w:rPr>
        <w:t>Надеждинского</w:t>
      </w:r>
      <w:proofErr w:type="spellEnd"/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6B0BD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CE1EA7"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ноября 20</w:t>
      </w:r>
      <w:r w:rsidR="00C10602"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CE1EA7"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CF126C" w:rsidRPr="006B0BD7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8338D7" w:rsidRPr="006B0BD7">
        <w:rPr>
          <w:rFonts w:ascii="Arial" w:eastAsia="Times New Roman" w:hAnsi="Arial" w:cs="Arial"/>
          <w:sz w:val="24"/>
          <w:szCs w:val="24"/>
        </w:rPr>
        <w:t>25</w:t>
      </w:r>
      <w:r w:rsidRPr="006B0BD7">
        <w:rPr>
          <w:rFonts w:ascii="Arial" w:eastAsia="Times New Roman" w:hAnsi="Arial" w:cs="Arial"/>
          <w:sz w:val="24"/>
          <w:szCs w:val="24"/>
        </w:rPr>
        <w:t xml:space="preserve"> (двадцать</w:t>
      </w:r>
      <w:r w:rsidR="00024F70" w:rsidRPr="006B0BD7">
        <w:rPr>
          <w:rFonts w:ascii="Arial" w:eastAsia="Times New Roman" w:hAnsi="Arial" w:cs="Arial"/>
          <w:sz w:val="24"/>
          <w:szCs w:val="24"/>
        </w:rPr>
        <w:t xml:space="preserve"> </w:t>
      </w:r>
      <w:r w:rsidR="008338D7" w:rsidRPr="006B0BD7">
        <w:rPr>
          <w:rFonts w:ascii="Arial" w:eastAsia="Times New Roman" w:hAnsi="Arial" w:cs="Arial"/>
          <w:sz w:val="24"/>
          <w:szCs w:val="24"/>
        </w:rPr>
        <w:t>пять</w:t>
      </w:r>
      <w:r w:rsidRPr="006B0BD7">
        <w:rPr>
          <w:rFonts w:ascii="Arial" w:eastAsia="Times New Roman" w:hAnsi="Arial" w:cs="Arial"/>
          <w:sz w:val="24"/>
          <w:szCs w:val="24"/>
        </w:rPr>
        <w:t>)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6B0BD7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CF126C" w:rsidRPr="006B0BD7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101ABB" w:rsidRPr="006B0BD7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024F70"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101ABB" w:rsidRPr="006B0BD7">
        <w:rPr>
          <w:rFonts w:ascii="Arial" w:eastAsia="Times New Roman" w:hAnsi="Arial" w:cs="Arial"/>
          <w:color w:val="000000"/>
          <w:sz w:val="24"/>
          <w:szCs w:val="24"/>
        </w:rPr>
        <w:t>тринадцать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942AB3" w:rsidRPr="006B0BD7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</w:t>
      </w:r>
      <w:r w:rsidR="00101ABB" w:rsidRPr="006B0BD7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942AB3"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81509A" w:rsidRPr="006B0BD7">
        <w:rPr>
          <w:rFonts w:ascii="Arial" w:eastAsia="Times New Roman" w:hAnsi="Arial" w:cs="Arial"/>
          <w:color w:val="000000"/>
          <w:sz w:val="24"/>
          <w:szCs w:val="24"/>
        </w:rPr>
        <w:t>тринадцать</w:t>
      </w:r>
      <w:r w:rsidR="00942AB3" w:rsidRPr="006B0BD7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6B0BD7" w:rsidRDefault="00CF126C" w:rsidP="00CF126C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</w:t>
      </w:r>
      <w:r w:rsidR="00101ABB" w:rsidRPr="006B0BD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101ABB" w:rsidRPr="006B0BD7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F126C" w:rsidRPr="006B0BD7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CE1EA7" w:rsidRPr="006B0BD7" w:rsidRDefault="00CF126C" w:rsidP="00CE1E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BD7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6B0BD7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6B0BD7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 </w:t>
      </w:r>
      <w:r w:rsidR="007C3737" w:rsidRPr="006B0BD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на введение самообложения в 2024 году в сумме 3000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>Аркатово</w:t>
      </w:r>
      <w:proofErr w:type="spellEnd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="00CE1EA7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и направлением полученных средств на решение вопросов местного значения по выполнению следующих работ:</w:t>
      </w:r>
    </w:p>
    <w:p w:rsidR="00CF126C" w:rsidRPr="006B0BD7" w:rsidRDefault="00CE1EA7" w:rsidP="00CE1EA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B0326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ремонт </w:t>
      </w:r>
      <w:proofErr w:type="spellStart"/>
      <w:r w:rsidR="00BB0326" w:rsidRPr="006B0BD7">
        <w:rPr>
          <w:rFonts w:ascii="Arial" w:eastAsia="Times New Roman" w:hAnsi="Arial" w:cs="Arial"/>
          <w:sz w:val="24"/>
          <w:szCs w:val="24"/>
          <w:lang w:eastAsia="ru-RU"/>
        </w:rPr>
        <w:t>внутрипоселковых</w:t>
      </w:r>
      <w:proofErr w:type="spellEnd"/>
      <w:r w:rsidR="00BB0326"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CF126C" w:rsidRPr="006B0BD7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CF126C" w:rsidRPr="006B0BD7" w:rsidRDefault="00CF126C" w:rsidP="00CF126C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0BD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6B0B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B0BD7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6B0BD7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r w:rsidRPr="006B0BD7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r w:rsidRPr="006B0BD7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r w:rsidRPr="006B0BD7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6B0BD7">
        <w:rPr>
          <w:rFonts w:ascii="Arial" w:eastAsia="Calibri" w:hAnsi="Arial" w:cs="Arial"/>
          <w:sz w:val="24"/>
          <w:szCs w:val="24"/>
        </w:rPr>
        <w:t xml:space="preserve">), на официальном сайте </w:t>
      </w:r>
      <w:proofErr w:type="spellStart"/>
      <w:r w:rsidRPr="006B0BD7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6B0BD7">
        <w:rPr>
          <w:rFonts w:ascii="Arial" w:eastAsia="Calibri" w:hAnsi="Arial" w:cs="Arial"/>
          <w:sz w:val="24"/>
          <w:szCs w:val="24"/>
        </w:rPr>
        <w:t xml:space="preserve"> муниципального района (</w:t>
      </w:r>
      <w:hyperlink r:id="rId6" w:history="1">
        <w:r w:rsidRPr="006B0BD7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r w:rsidRPr="006B0BD7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r w:rsidRPr="006B0BD7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6B0BD7">
          <w:rPr>
            <w:rFonts w:ascii="Arial" w:eastAsia="Calibri" w:hAnsi="Arial" w:cs="Arial"/>
            <w:sz w:val="24"/>
            <w:szCs w:val="24"/>
          </w:rPr>
          <w:t>.</w:t>
        </w:r>
        <w:proofErr w:type="spellStart"/>
        <w:r w:rsidRPr="006B0BD7">
          <w:rPr>
            <w:rFonts w:ascii="Arial" w:eastAsia="Calibri" w:hAnsi="Arial" w:cs="Arial"/>
            <w:sz w:val="24"/>
            <w:szCs w:val="24"/>
            <w:lang w:val="en-US"/>
          </w:rPr>
          <w:t>ru</w:t>
        </w:r>
        <w:proofErr w:type="spellEnd"/>
      </w:hyperlink>
      <w:r w:rsidRPr="006B0BD7">
        <w:rPr>
          <w:rFonts w:ascii="Arial" w:eastAsia="Calibri" w:hAnsi="Arial" w:cs="Arial"/>
          <w:sz w:val="24"/>
          <w:szCs w:val="24"/>
        </w:rPr>
        <w:t xml:space="preserve">) и </w:t>
      </w:r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proofErr w:type="spellStart"/>
      <w:r w:rsidRPr="006B0BD7">
        <w:rPr>
          <w:rFonts w:ascii="Arial" w:eastAsia="Times New Roman" w:hAnsi="Arial" w:cs="Arial"/>
          <w:sz w:val="24"/>
          <w:szCs w:val="24"/>
          <w:lang w:eastAsia="ru-RU"/>
        </w:rPr>
        <w:t>Надеждинского</w:t>
      </w:r>
      <w:proofErr w:type="spellEnd"/>
      <w:r w:rsidRPr="006B0BD7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6B0BD7">
        <w:rPr>
          <w:rFonts w:ascii="Arial" w:eastAsia="Calibri" w:hAnsi="Arial" w:cs="Arial"/>
          <w:sz w:val="24"/>
          <w:szCs w:val="24"/>
        </w:rPr>
        <w:t>.</w:t>
      </w:r>
    </w:p>
    <w:p w:rsidR="00CF126C" w:rsidRPr="006B0BD7" w:rsidRDefault="00CF126C" w:rsidP="00CF126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126C" w:rsidRPr="006B0BD7" w:rsidRDefault="00CF126C" w:rsidP="00CF126C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F126C" w:rsidRPr="006B0BD7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0BD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6B0BD7">
        <w:rPr>
          <w:rFonts w:ascii="Arial" w:eastAsia="Calibri" w:hAnsi="Arial" w:cs="Arial"/>
          <w:sz w:val="24"/>
          <w:szCs w:val="24"/>
        </w:rPr>
        <w:t>Надеждинского</w:t>
      </w:r>
      <w:proofErr w:type="spellEnd"/>
    </w:p>
    <w:p w:rsidR="00CF126C" w:rsidRPr="006B0BD7" w:rsidRDefault="00CF126C" w:rsidP="00CF126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0BD7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6B0BD7">
        <w:rPr>
          <w:rFonts w:ascii="Arial" w:eastAsia="Calibri" w:hAnsi="Arial" w:cs="Arial"/>
          <w:sz w:val="24"/>
          <w:szCs w:val="24"/>
        </w:rPr>
        <w:tab/>
      </w:r>
      <w:r w:rsidRPr="006B0BD7">
        <w:rPr>
          <w:rFonts w:ascii="Arial" w:eastAsia="Calibri" w:hAnsi="Arial" w:cs="Arial"/>
          <w:sz w:val="24"/>
          <w:szCs w:val="24"/>
        </w:rPr>
        <w:tab/>
        <w:t xml:space="preserve">                                            И.З. </w:t>
      </w:r>
      <w:proofErr w:type="spellStart"/>
      <w:r w:rsidRPr="006B0BD7">
        <w:rPr>
          <w:rFonts w:ascii="Arial" w:eastAsia="Calibri" w:hAnsi="Arial" w:cs="Arial"/>
          <w:sz w:val="24"/>
          <w:szCs w:val="24"/>
        </w:rPr>
        <w:t>Галяутдинов</w:t>
      </w:r>
      <w:proofErr w:type="spellEnd"/>
      <w:r w:rsidRPr="006B0BD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</w:p>
    <w:p w:rsidR="00557E07" w:rsidRPr="006B0BD7" w:rsidRDefault="00CF126C" w:rsidP="00CF126C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 w:rsidRPr="006B0BD7">
        <w:rPr>
          <w:rFonts w:ascii="Arial" w:eastAsia="Calibri" w:hAnsi="Arial" w:cs="Arial"/>
          <w:sz w:val="24"/>
          <w:szCs w:val="24"/>
        </w:rPr>
        <w:t xml:space="preserve">       </w:t>
      </w:r>
    </w:p>
    <w:sectPr w:rsidR="00557E07" w:rsidRPr="006B0BD7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24F70"/>
    <w:rsid w:val="000C440F"/>
    <w:rsid w:val="00101ABB"/>
    <w:rsid w:val="002575E1"/>
    <w:rsid w:val="002755BD"/>
    <w:rsid w:val="00372EDA"/>
    <w:rsid w:val="00395C0B"/>
    <w:rsid w:val="004E7CC8"/>
    <w:rsid w:val="00557E07"/>
    <w:rsid w:val="005C2CF5"/>
    <w:rsid w:val="005C2EDC"/>
    <w:rsid w:val="005C5623"/>
    <w:rsid w:val="006B0BD7"/>
    <w:rsid w:val="007A1108"/>
    <w:rsid w:val="007B4424"/>
    <w:rsid w:val="007C3737"/>
    <w:rsid w:val="0081509A"/>
    <w:rsid w:val="008338D7"/>
    <w:rsid w:val="008509D0"/>
    <w:rsid w:val="00876EC0"/>
    <w:rsid w:val="009062CA"/>
    <w:rsid w:val="00941D6B"/>
    <w:rsid w:val="00942AB3"/>
    <w:rsid w:val="009519BF"/>
    <w:rsid w:val="009D167C"/>
    <w:rsid w:val="009E31D2"/>
    <w:rsid w:val="00A508DA"/>
    <w:rsid w:val="00A64FAF"/>
    <w:rsid w:val="00B00643"/>
    <w:rsid w:val="00BB0326"/>
    <w:rsid w:val="00BD278C"/>
    <w:rsid w:val="00C10602"/>
    <w:rsid w:val="00CC78FE"/>
    <w:rsid w:val="00CE1EA7"/>
    <w:rsid w:val="00CF126C"/>
    <w:rsid w:val="00CF55CD"/>
    <w:rsid w:val="00EB364A"/>
    <w:rsid w:val="00EF567F"/>
    <w:rsid w:val="00F0286A"/>
    <w:rsid w:val="00F0378C"/>
    <w:rsid w:val="00F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7</cp:revision>
  <cp:lastPrinted>2019-11-24T12:39:00Z</cp:lastPrinted>
  <dcterms:created xsi:type="dcterms:W3CDTF">2023-11-13T05:53:00Z</dcterms:created>
  <dcterms:modified xsi:type="dcterms:W3CDTF">2023-11-16T05:57:00Z</dcterms:modified>
</cp:coreProperties>
</file>