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BC763" w14:textId="46C55621" w:rsidR="00CE4F20" w:rsidRPr="00CE4F20" w:rsidRDefault="00CE4F20" w:rsidP="004D4A1B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         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                                                                                             </w:t>
      </w:r>
      <w:r w:rsidRPr="00EA1665">
        <w:rPr>
          <w:rFonts w:ascii="Times New Roman" w:eastAsia="SimSun" w:hAnsi="Times New Roman"/>
          <w:sz w:val="28"/>
          <w:szCs w:val="28"/>
          <w:lang w:eastAsia="zh-CN"/>
        </w:rPr>
        <w:t xml:space="preserve">  </w:t>
      </w:r>
    </w:p>
    <w:p w14:paraId="356CFABB" w14:textId="4A185CF1" w:rsidR="00CE4F20" w:rsidRPr="00EA1665" w:rsidRDefault="000A46FE" w:rsidP="000A46FE">
      <w:pPr>
        <w:tabs>
          <w:tab w:val="left" w:pos="4772"/>
          <w:tab w:val="left" w:pos="8108"/>
        </w:tabs>
        <w:spacing w:after="0" w:line="240" w:lineRule="auto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 xml:space="preserve">Проект </w:t>
      </w:r>
    </w:p>
    <w:p w14:paraId="30DBA2A3" w14:textId="7B44094D" w:rsidR="004D4A1B" w:rsidRPr="00A67D19" w:rsidRDefault="00781B99" w:rsidP="00781B99">
      <w:pPr>
        <w:tabs>
          <w:tab w:val="left" w:pos="4772"/>
          <w:tab w:val="left" w:pos="8108"/>
        </w:tabs>
        <w:spacing w:after="0" w:line="240" w:lineRule="auto"/>
        <w:jc w:val="center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Тридцатое заседание</w:t>
      </w:r>
      <w:r w:rsidR="004D4A1B" w:rsidRPr="004D4A1B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4D4A1B" w:rsidRPr="00A67D19">
        <w:rPr>
          <w:rFonts w:ascii="Times New Roman" w:eastAsia="SimSun" w:hAnsi="Times New Roman"/>
          <w:sz w:val="28"/>
          <w:szCs w:val="28"/>
          <w:lang w:eastAsia="zh-CN"/>
        </w:rPr>
        <w:t xml:space="preserve">Совета </w:t>
      </w:r>
      <w:bookmarkStart w:id="0" w:name="_Hlk150178174"/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4D4A1B" w:rsidRPr="00A67D1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bookmarkEnd w:id="0"/>
      <w:r w:rsidR="004D4A1B" w:rsidRPr="00A67D19">
        <w:rPr>
          <w:rFonts w:ascii="Times New Roman" w:eastAsia="SimSun" w:hAnsi="Times New Roman"/>
          <w:sz w:val="28"/>
          <w:szCs w:val="28"/>
          <w:lang w:eastAsia="zh-CN"/>
        </w:rPr>
        <w:t xml:space="preserve">сельского поселения </w:t>
      </w:r>
      <w:proofErr w:type="spellStart"/>
      <w:r w:rsidR="004D4A1B" w:rsidRPr="00A67D19">
        <w:rPr>
          <w:rFonts w:ascii="Times New Roman" w:eastAsia="SimSun" w:hAnsi="Times New Roman"/>
          <w:sz w:val="28"/>
          <w:szCs w:val="28"/>
          <w:lang w:eastAsia="zh-CN"/>
        </w:rPr>
        <w:t>Пестречинского</w:t>
      </w:r>
      <w:proofErr w:type="spellEnd"/>
      <w:r w:rsidR="004D4A1B" w:rsidRPr="00A67D19">
        <w:rPr>
          <w:rFonts w:ascii="Times New Roman" w:eastAsia="SimSun" w:hAnsi="Times New Roman"/>
          <w:sz w:val="28"/>
          <w:szCs w:val="28"/>
          <w:lang w:eastAsia="zh-CN"/>
        </w:rPr>
        <w:t xml:space="preserve"> муниципального района</w:t>
      </w:r>
      <w:r w:rsidR="002737A4" w:rsidRPr="00A67D19">
        <w:rPr>
          <w:rFonts w:ascii="Times New Roman" w:eastAsia="SimSun" w:hAnsi="Times New Roman"/>
          <w:sz w:val="28"/>
          <w:szCs w:val="28"/>
          <w:lang w:eastAsia="zh-CN"/>
        </w:rPr>
        <w:t xml:space="preserve"> Респуб</w:t>
      </w:r>
      <w:r>
        <w:rPr>
          <w:rFonts w:ascii="Times New Roman" w:eastAsia="SimSun" w:hAnsi="Times New Roman"/>
          <w:sz w:val="28"/>
          <w:szCs w:val="28"/>
          <w:lang w:eastAsia="zh-CN"/>
        </w:rPr>
        <w:t>лики Татарстан</w:t>
      </w:r>
    </w:p>
    <w:p w14:paraId="74FB24B9" w14:textId="77777777" w:rsidR="006E50D4" w:rsidRPr="00A67D19" w:rsidRDefault="002C7ADC" w:rsidP="006E50D4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67D19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="004D4A1B" w:rsidRPr="00A67D19"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</w:p>
    <w:p w14:paraId="61BCC16B" w14:textId="77777777" w:rsidR="006E50D4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E50D4">
        <w:rPr>
          <w:rFonts w:ascii="Times New Roman" w:hAnsi="Times New Roman"/>
          <w:sz w:val="28"/>
          <w:szCs w:val="28"/>
          <w:lang w:eastAsia="ru-RU"/>
        </w:rPr>
        <w:t>РЕШЕНИЕ</w:t>
      </w:r>
    </w:p>
    <w:p w14:paraId="21551B96" w14:textId="23C0CAED" w:rsidR="00FA5015" w:rsidRPr="006E50D4" w:rsidRDefault="00FA5015" w:rsidP="006E50D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D4322">
        <w:rPr>
          <w:rFonts w:ascii="Times New Roman" w:hAnsi="Times New Roman"/>
          <w:sz w:val="28"/>
          <w:szCs w:val="28"/>
          <w:lang w:eastAsia="ru-RU"/>
        </w:rPr>
        <w:t xml:space="preserve">Совета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Pr="007D4322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14:paraId="59100AAE" w14:textId="4AF99DA6" w:rsidR="00FA5015" w:rsidRPr="00997304" w:rsidRDefault="00EE7D8F" w:rsidP="00DB226D">
      <w:pPr>
        <w:spacing w:before="240"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A46FE">
        <w:rPr>
          <w:rFonts w:ascii="Times New Roman" w:hAnsi="Times New Roman"/>
          <w:sz w:val="28"/>
          <w:szCs w:val="28"/>
          <w:lang w:eastAsia="ru-RU"/>
        </w:rPr>
        <w:t>От ___ ___________</w:t>
      </w:r>
      <w:r w:rsidR="004D4A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D25EC">
        <w:rPr>
          <w:rFonts w:ascii="Times New Roman" w:hAnsi="Times New Roman"/>
          <w:sz w:val="28"/>
          <w:szCs w:val="28"/>
          <w:lang w:eastAsia="ru-RU"/>
        </w:rPr>
        <w:t>20</w:t>
      </w:r>
      <w:r w:rsidR="002737A4">
        <w:rPr>
          <w:rFonts w:ascii="Times New Roman" w:hAnsi="Times New Roman"/>
          <w:sz w:val="28"/>
          <w:szCs w:val="28"/>
          <w:lang w:eastAsia="ru-RU"/>
        </w:rPr>
        <w:t>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3</w:t>
      </w:r>
      <w:r w:rsidR="006E50D4">
        <w:rPr>
          <w:rFonts w:ascii="Times New Roman" w:hAnsi="Times New Roman"/>
          <w:sz w:val="28"/>
          <w:szCs w:val="28"/>
          <w:lang w:eastAsia="ru-RU"/>
        </w:rPr>
        <w:t xml:space="preserve"> года</w:t>
      </w:r>
      <w:r w:rsidR="00DD13F6" w:rsidRPr="0099730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0A46FE"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0A46FE">
        <w:rPr>
          <w:rFonts w:ascii="Times New Roman" w:hAnsi="Times New Roman"/>
          <w:sz w:val="28"/>
          <w:szCs w:val="28"/>
          <w:lang w:eastAsia="ru-RU"/>
        </w:rPr>
        <w:t>____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</w:t>
      </w:r>
      <w:r w:rsidR="005554CE" w:rsidRPr="00997304">
        <w:rPr>
          <w:rFonts w:ascii="Times New Roman" w:hAnsi="Times New Roman"/>
          <w:sz w:val="28"/>
          <w:szCs w:val="28"/>
          <w:lang w:eastAsia="ru-RU"/>
        </w:rPr>
        <w:t xml:space="preserve">          </w:t>
      </w:r>
    </w:p>
    <w:p w14:paraId="57769019" w14:textId="44D52598" w:rsidR="00FA5015" w:rsidRPr="00997304" w:rsidRDefault="006E50D4" w:rsidP="00C72B28">
      <w:pPr>
        <w:spacing w:before="240" w:after="0" w:line="240" w:lineRule="auto"/>
        <w:ind w:right="4535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 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бюджете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72B7C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72B7C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7D25EC">
        <w:rPr>
          <w:rFonts w:ascii="Times New Roman" w:hAnsi="Times New Roman"/>
          <w:sz w:val="28"/>
          <w:szCs w:val="28"/>
          <w:lang w:eastAsia="ru-RU"/>
        </w:rPr>
        <w:t>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плановый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572F9">
        <w:rPr>
          <w:rFonts w:ascii="Times New Roman" w:hAnsi="Times New Roman"/>
          <w:sz w:val="28"/>
          <w:szCs w:val="28"/>
          <w:lang w:eastAsia="ru-RU"/>
        </w:rPr>
        <w:t>пери</w:t>
      </w:r>
      <w:r w:rsidR="007D25EC">
        <w:rPr>
          <w:rFonts w:ascii="Times New Roman" w:hAnsi="Times New Roman"/>
          <w:sz w:val="28"/>
          <w:szCs w:val="28"/>
          <w:lang w:eastAsia="ru-RU"/>
        </w:rPr>
        <w:t>од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5</w:t>
      </w:r>
      <w:r w:rsidR="007D25EC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годов</w:t>
      </w:r>
    </w:p>
    <w:p w14:paraId="7A82F595" w14:textId="77777777" w:rsidR="00DB226D" w:rsidRDefault="00DB226D" w:rsidP="00DB226D">
      <w:pPr>
        <w:spacing w:after="0" w:line="240" w:lineRule="auto"/>
        <w:ind w:firstLine="72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54A7DD81" w14:textId="3433920E" w:rsidR="005D62E5" w:rsidRPr="00CA5901" w:rsidRDefault="00CA5901" w:rsidP="00CA59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901">
        <w:rPr>
          <w:rFonts w:ascii="Times New Roman" w:hAnsi="Times New Roman"/>
          <w:sz w:val="28"/>
          <w:szCs w:val="28"/>
          <w:lang w:eastAsia="ru-RU"/>
        </w:rPr>
        <w:t xml:space="preserve">          В соответствии со статьей 78 устава </w:t>
      </w:r>
      <w:proofErr w:type="spellStart"/>
      <w:r w:rsidRPr="00CA5901">
        <w:rPr>
          <w:rFonts w:ascii="Times New Roman" w:hAnsi="Times New Roman"/>
          <w:sz w:val="28"/>
          <w:szCs w:val="28"/>
          <w:lang w:eastAsia="ru-RU"/>
        </w:rPr>
        <w:t>Кряш-Сердинского</w:t>
      </w:r>
      <w:proofErr w:type="spellEnd"/>
      <w:r w:rsidRPr="00CA5901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CA5901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Pr="00CA5901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решил:</w:t>
      </w:r>
    </w:p>
    <w:p w14:paraId="5D2391C4" w14:textId="45AB22F0" w:rsidR="00FA5015" w:rsidRPr="00997304" w:rsidRDefault="0012649B" w:rsidP="00DB226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00"/>
      <w:bookmarkEnd w:id="1"/>
      <w:r w:rsidRPr="00997304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7D25E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proofErr w:type="spellStart"/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="004476EE">
        <w:rPr>
          <w:rFonts w:ascii="Times New Roman" w:hAnsi="Times New Roman"/>
          <w:sz w:val="28"/>
          <w:szCs w:val="28"/>
          <w:lang w:eastAsia="ru-RU"/>
        </w:rPr>
        <w:t>на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год:</w:t>
      </w:r>
    </w:p>
    <w:p w14:paraId="389BFA59" w14:textId="573A273A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531F16">
        <w:rPr>
          <w:rFonts w:ascii="Times New Roman" w:hAnsi="Times New Roman"/>
          <w:sz w:val="28"/>
          <w:szCs w:val="28"/>
          <w:lang w:eastAsia="ru-RU"/>
        </w:rPr>
        <w:t xml:space="preserve">прогнозируемый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общий объем доходов бюджета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DB226D" w:rsidRPr="00997304">
        <w:rPr>
          <w:rFonts w:ascii="Times New Roman" w:hAnsi="Times New Roman"/>
          <w:sz w:val="28"/>
          <w:szCs w:val="28"/>
          <w:lang w:eastAsia="ru-RU"/>
        </w:rPr>
        <w:t xml:space="preserve"> сельского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  <w:r w:rsidR="00572B7C" w:rsidRPr="00572B7C">
        <w:t xml:space="preserve"> </w:t>
      </w:r>
      <w:proofErr w:type="spellStart"/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 в сумме 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</w:t>
      </w:r>
      <w:r w:rsidR="001B3C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659,7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рублей;</w:t>
      </w:r>
    </w:p>
    <w:p w14:paraId="52E0029F" w14:textId="68EC9631" w:rsidR="00FA5015" w:rsidRPr="00997304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DB226D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proofErr w:type="spellStart"/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="00DB226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1</w:t>
      </w:r>
      <w:r w:rsidR="004B63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1B3C5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659,7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>тыс. рублей</w:t>
      </w:r>
      <w:bookmarkStart w:id="2" w:name="sub_200"/>
      <w:bookmarkEnd w:id="2"/>
      <w:r w:rsidRPr="00997304">
        <w:rPr>
          <w:rFonts w:ascii="Times New Roman" w:hAnsi="Times New Roman"/>
          <w:sz w:val="28"/>
          <w:szCs w:val="28"/>
          <w:lang w:eastAsia="ru-RU"/>
        </w:rPr>
        <w:t>.</w:t>
      </w:r>
    </w:p>
    <w:p w14:paraId="089CB359" w14:textId="53CA7A34" w:rsidR="00837E73" w:rsidRDefault="00FA5015" w:rsidP="00837E73">
      <w:pPr>
        <w:spacing w:after="0" w:line="240" w:lineRule="auto"/>
        <w:ind w:firstLine="720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5D62E5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proofErr w:type="spellStart"/>
      <w:r w:rsidR="005D62E5" w:rsidRPr="00572B7C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D62E5" w:rsidRPr="00572B7C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5D62E5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равен </w:t>
      </w:r>
      <w:r w:rsidR="00837E73" w:rsidRPr="00837E73">
        <w:rPr>
          <w:rFonts w:ascii="Times New Roman" w:eastAsia="SimSun" w:hAnsi="Times New Roman"/>
          <w:sz w:val="28"/>
          <w:szCs w:val="28"/>
          <w:lang w:eastAsia="zh-CN"/>
        </w:rPr>
        <w:t>0,0 тыс. рублей.</w:t>
      </w:r>
    </w:p>
    <w:p w14:paraId="59CB38C3" w14:textId="0C56A463" w:rsidR="00FA5015" w:rsidRPr="00997304" w:rsidRDefault="0012649B" w:rsidP="00837E7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Утвердить основные характеристики бюджета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1F770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572B7C">
        <w:t xml:space="preserve"> </w:t>
      </w:r>
      <w:proofErr w:type="spellStart"/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2737A4">
        <w:rPr>
          <w:rFonts w:ascii="Times New Roman" w:hAnsi="Times New Roman"/>
          <w:sz w:val="28"/>
          <w:szCs w:val="28"/>
          <w:lang w:eastAsia="ru-RU"/>
        </w:rPr>
        <w:t xml:space="preserve"> на 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плановый период 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5</w:t>
      </w:r>
      <w:r w:rsidR="001F770A">
        <w:rPr>
          <w:rFonts w:ascii="Times New Roman" w:hAnsi="Times New Roman"/>
          <w:sz w:val="28"/>
          <w:szCs w:val="28"/>
          <w:lang w:eastAsia="ru-RU"/>
        </w:rPr>
        <w:t>-</w:t>
      </w:r>
      <w:r w:rsidR="002737A4">
        <w:rPr>
          <w:rFonts w:ascii="Times New Roman" w:hAnsi="Times New Roman"/>
          <w:sz w:val="28"/>
          <w:szCs w:val="28"/>
          <w:lang w:eastAsia="ru-RU"/>
        </w:rPr>
        <w:t>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6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3C7342">
        <w:rPr>
          <w:rFonts w:ascii="Times New Roman" w:hAnsi="Times New Roman"/>
          <w:sz w:val="28"/>
          <w:szCs w:val="28"/>
          <w:lang w:eastAsia="ru-RU"/>
        </w:rPr>
        <w:t>ов</w:t>
      </w:r>
      <w:r w:rsidR="00FA5015" w:rsidRPr="00997304">
        <w:rPr>
          <w:rFonts w:ascii="Times New Roman" w:hAnsi="Times New Roman"/>
          <w:sz w:val="28"/>
          <w:szCs w:val="28"/>
          <w:lang w:eastAsia="ru-RU"/>
        </w:rPr>
        <w:t>:</w:t>
      </w:r>
    </w:p>
    <w:p w14:paraId="644D87C0" w14:textId="5D3A1B08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1) прогнозируемый общи</w:t>
      </w:r>
      <w:r w:rsidR="00CA59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й объем доходов бюджета </w:t>
      </w:r>
      <w:proofErr w:type="spellStart"/>
      <w:r w:rsidR="00CA590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Кряш-Сердинского</w:t>
      </w:r>
      <w:proofErr w:type="spellEnd"/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</w:t>
      </w:r>
      <w:r w:rsidR="00572B7C" w:rsidRPr="005D62E5">
        <w:rPr>
          <w:color w:val="000000" w:themeColor="text1"/>
        </w:rPr>
        <w:t xml:space="preserve"> </w:t>
      </w:r>
      <w:proofErr w:type="spellStart"/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</w:t>
      </w:r>
      <w:proofErr w:type="spellEnd"/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района Республики Татарстан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9E1111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7759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1</w:t>
      </w:r>
      <w:r w:rsidR="004A69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4A69A1" w:rsidRPr="004A69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705.8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 тыс.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7D25E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9E1111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1</w:t>
      </w:r>
      <w:r w:rsidR="004A69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732,5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D5DB4B5" w14:textId="4294005B" w:rsidR="00FA5015" w:rsidRPr="005D62E5" w:rsidRDefault="00FA5015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2) общий объем расходов бюджета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11432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поселения </w:t>
      </w:r>
      <w:proofErr w:type="spellStart"/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</w:t>
      </w:r>
      <w:proofErr w:type="spellEnd"/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района Республики Татарстан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202</w:t>
      </w:r>
      <w:r w:rsidR="009E1111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год в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4A69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1705,8 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тыс.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рублей, в том числе условно утвержденные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</w:t>
      </w:r>
      <w:r w:rsidR="003C73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40,0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572B7C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и на 202</w:t>
      </w:r>
      <w:r w:rsidR="009E1111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4C20BF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 1</w:t>
      </w:r>
      <w:r w:rsidR="004A69A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732,5</w:t>
      </w:r>
      <w:r w:rsidR="001F770A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ублей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 в том числе условно утв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ержденные 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расходы в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2737A4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сумме </w:t>
      </w:r>
      <w:r w:rsidR="004B63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79</w:t>
      </w:r>
      <w:r w:rsidR="003C7342">
        <w:rPr>
          <w:rFonts w:ascii="Times New Roman" w:hAnsi="Times New Roman"/>
          <w:color w:val="000000" w:themeColor="text1"/>
          <w:sz w:val="28"/>
          <w:szCs w:val="28"/>
          <w:lang w:eastAsia="ru-RU"/>
        </w:rPr>
        <w:t>,0</w:t>
      </w:r>
      <w:r w:rsidR="00953B68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5D62E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рублей.</w:t>
      </w:r>
      <w:proofErr w:type="gramEnd"/>
    </w:p>
    <w:p w14:paraId="5EEA4311" w14:textId="76E8B142" w:rsidR="00FA5015" w:rsidRPr="00997304" w:rsidRDefault="004476EE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3) дефицит бюджета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3C7D23" w:rsidRPr="00997304">
        <w:rPr>
          <w:rFonts w:ascii="Times New Roman" w:hAnsi="Times New Roman"/>
          <w:sz w:val="28"/>
          <w:szCs w:val="28"/>
          <w:lang w:eastAsia="ru-RU"/>
        </w:rPr>
        <w:t xml:space="preserve"> сель</w:t>
      </w:r>
      <w:r w:rsidR="003C7D23">
        <w:rPr>
          <w:rFonts w:ascii="Times New Roman" w:hAnsi="Times New Roman"/>
          <w:sz w:val="28"/>
          <w:szCs w:val="28"/>
          <w:lang w:eastAsia="ru-RU"/>
        </w:rPr>
        <w:t>ского поселения </w:t>
      </w:r>
      <w:proofErr w:type="spellStart"/>
      <w:r w:rsidR="003C7D23" w:rsidRPr="00572B7C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3C7D23" w:rsidRPr="00572B7C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202</w:t>
      </w:r>
      <w:r w:rsidR="003C7D23">
        <w:rPr>
          <w:rFonts w:ascii="Times New Roman" w:hAnsi="Times New Roman"/>
          <w:sz w:val="28"/>
          <w:szCs w:val="28"/>
          <w:lang w:eastAsia="ru-RU"/>
        </w:rPr>
        <w:t>5 в сумме</w:t>
      </w:r>
      <w:r w:rsidR="00837E7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eastAsia="SimSun" w:hAnsi="Times New Roman"/>
          <w:sz w:val="28"/>
          <w:szCs w:val="28"/>
          <w:lang w:eastAsia="zh-CN"/>
        </w:rPr>
        <w:t>0,0 тыс. рублей, и на 2026 год в сумме 0,0 тыс. рублей.</w:t>
      </w:r>
    </w:p>
    <w:p w14:paraId="5C1BCFAC" w14:textId="0F65BA68" w:rsidR="00FA5015" w:rsidRDefault="00FA5015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997304">
        <w:rPr>
          <w:rFonts w:ascii="Times New Roman" w:hAnsi="Times New Roman"/>
          <w:sz w:val="28"/>
          <w:szCs w:val="28"/>
          <w:lang w:eastAsia="ru-RU"/>
        </w:rPr>
        <w:t>3.</w:t>
      </w:r>
      <w:r w:rsidR="0012649B" w:rsidRPr="009973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hAnsi="Times New Roman"/>
          <w:sz w:val="28"/>
          <w:szCs w:val="28"/>
          <w:lang w:eastAsia="ru-RU"/>
        </w:rPr>
        <w:t>Утвердить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источники финансирования дефицита бюджета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A67D19" w:rsidRPr="00A67D1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1F770A">
        <w:rPr>
          <w:rFonts w:ascii="Times New Roman" w:hAnsi="Times New Roman"/>
          <w:sz w:val="28"/>
          <w:szCs w:val="28"/>
          <w:lang w:eastAsia="ru-RU"/>
        </w:rPr>
        <w:t>сельского поселения </w:t>
      </w:r>
      <w:proofErr w:type="spellStart"/>
      <w:r w:rsidR="00572B7C" w:rsidRPr="00572B7C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72B7C" w:rsidRPr="00572B7C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="008F4B92">
        <w:rPr>
          <w:rFonts w:ascii="Times New Roman" w:hAnsi="Times New Roman"/>
          <w:sz w:val="28"/>
          <w:szCs w:val="28"/>
          <w:lang w:eastAsia="ru-RU"/>
        </w:rPr>
        <w:t>на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1F770A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</w:t>
      </w:r>
      <w:r w:rsidR="008F4B92">
        <w:rPr>
          <w:rFonts w:ascii="Times New Roman" w:hAnsi="Times New Roman"/>
          <w:sz w:val="28"/>
          <w:szCs w:val="28"/>
          <w:lang w:eastAsia="ru-RU"/>
        </w:rPr>
        <w:t>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5</w:t>
      </w:r>
      <w:r w:rsidR="008F4B92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6</w:t>
      </w:r>
      <w:r w:rsidRPr="00997304">
        <w:rPr>
          <w:rFonts w:ascii="Times New Roman" w:hAnsi="Times New Roman"/>
          <w:sz w:val="28"/>
          <w:szCs w:val="28"/>
          <w:lang w:eastAsia="ru-RU"/>
        </w:rPr>
        <w:t xml:space="preserve"> годов согласно приложению </w:t>
      </w:r>
      <w:r w:rsidR="003C7D23">
        <w:rPr>
          <w:rFonts w:ascii="Times New Roman" w:hAnsi="Times New Roman"/>
          <w:sz w:val="28"/>
          <w:szCs w:val="28"/>
          <w:lang w:eastAsia="ru-RU"/>
        </w:rPr>
        <w:t>1 к настоящему Решению.</w:t>
      </w:r>
    </w:p>
    <w:p w14:paraId="4954480E" w14:textId="77777777" w:rsid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15D1947" w14:textId="21CE5A9B" w:rsidR="003C7D23" w:rsidRPr="003C7D23" w:rsidRDefault="003C7D23" w:rsidP="007C1AD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1FAD3ED" w14:textId="43B5D1B3" w:rsidR="00B86477" w:rsidRPr="0017139F" w:rsidRDefault="00CA5901" w:rsidP="00B8647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D23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5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внутреннего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долга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B86477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>с нулевым значением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, в том числе верхний предел долга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 по муниципальным гарантиям в валюте Российской Феде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рации 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>с нулевым значением.</w:t>
      </w:r>
    </w:p>
    <w:p w14:paraId="7EA0E7C9" w14:textId="0CD5AC20" w:rsidR="00EA1665" w:rsidRPr="0017139F" w:rsidRDefault="00CA5901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="004476EE">
        <w:rPr>
          <w:rFonts w:ascii="Times New Roman" w:hAnsi="Times New Roman"/>
          <w:sz w:val="28"/>
          <w:szCs w:val="28"/>
          <w:lang w:eastAsia="ru-RU"/>
        </w:rPr>
        <w:t>.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6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EA1665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с нулевым значением, в том числе верхний предел долга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 в валюте Российской Федерации с нулевым значением.</w:t>
      </w:r>
    </w:p>
    <w:p w14:paraId="7DE90F2A" w14:textId="7D043304" w:rsidR="00EA1665" w:rsidRDefault="00CA5901" w:rsidP="00EA166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</w:t>
      </w:r>
      <w:r w:rsidR="00B86477" w:rsidRPr="001713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3C7342" w:rsidRPr="0017139F">
        <w:rPr>
          <w:rFonts w:ascii="Times New Roman" w:hAnsi="Times New Roman"/>
          <w:sz w:val="28"/>
          <w:szCs w:val="28"/>
          <w:lang w:eastAsia="ru-RU"/>
        </w:rPr>
        <w:t>У</w:t>
      </w:r>
      <w:r w:rsidR="003C7342">
        <w:rPr>
          <w:rFonts w:ascii="Times New Roman" w:hAnsi="Times New Roman"/>
          <w:sz w:val="28"/>
          <w:szCs w:val="28"/>
          <w:lang w:eastAsia="ru-RU"/>
        </w:rPr>
        <w:t>твердить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по состоянию на 1 января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7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года верхний предел муниципального внутреннего долга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EA1665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3C7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с нулевым значением, в том числе верхний предел долга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по муниципальным гарантиям в валюте Российской Федерации с нулевым значением.</w:t>
      </w:r>
    </w:p>
    <w:p w14:paraId="6A0AD55B" w14:textId="60D1DDDE" w:rsidR="00FA5015" w:rsidRPr="00CA5901" w:rsidRDefault="00CA5901" w:rsidP="00CA590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7.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Учесть в бюджете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proofErr w:type="spellStart"/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72B7C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прогн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озируе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мые объемы доходов на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 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плановый период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5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6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годов согласно </w:t>
      </w:r>
      <w:r w:rsidRPr="0017139F">
        <w:rPr>
          <w:rFonts w:ascii="Times New Roman" w:hAnsi="Times New Roman"/>
          <w:sz w:val="28"/>
          <w:szCs w:val="28"/>
          <w:lang w:eastAsia="ru-RU"/>
        </w:rPr>
        <w:t>приложению 2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3CA7EDEF" w14:textId="01D84CE8" w:rsidR="00FA5015" w:rsidRPr="0017139F" w:rsidRDefault="00CA5901" w:rsidP="00CA59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8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Утвердить ведомственную структуру расходов бюджета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proofErr w:type="spellStart"/>
      <w:r w:rsidR="004476EE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4476EE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="00953B68" w:rsidRPr="0017139F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год и </w:t>
      </w:r>
      <w:r w:rsidR="0011432C" w:rsidRPr="0017139F">
        <w:rPr>
          <w:rFonts w:ascii="Times New Roman" w:hAnsi="Times New Roman"/>
          <w:sz w:val="28"/>
          <w:szCs w:val="28"/>
          <w:lang w:eastAsia="ru-RU"/>
        </w:rPr>
        <w:t>плановый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период 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5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6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hAnsi="Times New Roman"/>
          <w:sz w:val="28"/>
          <w:szCs w:val="28"/>
          <w:lang w:eastAsia="ru-RU"/>
        </w:rPr>
        <w:t>годов</w:t>
      </w:r>
      <w:r w:rsidR="00AD768A" w:rsidRPr="0017139F">
        <w:rPr>
          <w:rFonts w:ascii="Times New Roman" w:hAnsi="Times New Roman"/>
          <w:sz w:val="28"/>
          <w:szCs w:val="28"/>
          <w:lang w:eastAsia="ru-RU"/>
        </w:rPr>
        <w:t xml:space="preserve"> согласно </w:t>
      </w:r>
      <w:r w:rsidRPr="0017139F">
        <w:rPr>
          <w:rFonts w:ascii="Times New Roman" w:hAnsi="Times New Roman"/>
          <w:sz w:val="28"/>
          <w:szCs w:val="28"/>
          <w:lang w:eastAsia="ru-RU"/>
        </w:rPr>
        <w:t>приложению 3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 к настоящему Решению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115FB68E" w14:textId="14558F02" w:rsidR="00A43673" w:rsidRPr="006601A0" w:rsidRDefault="00CA5901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</w:t>
      </w:r>
      <w:r w:rsidR="0012649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3" w:name="sub_13"/>
      <w:bookmarkEnd w:id="3"/>
      <w:proofErr w:type="gramStart"/>
      <w:r w:rsidR="00A43673" w:rsidRPr="0017139F">
        <w:rPr>
          <w:rFonts w:ascii="Times New Roman" w:hAnsi="Times New Roman"/>
          <w:sz w:val="28"/>
          <w:szCs w:val="28"/>
          <w:lang w:eastAsia="ru-RU"/>
        </w:rPr>
        <w:t>Утвердить распределение бюджетных ассигнований по разделам и подразделам, целевым статьям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(муниципальным программам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67D19" w:rsidRPr="00A67D19">
        <w:rPr>
          <w:rFonts w:ascii="Times New Roman" w:hAnsi="Times New Roman"/>
          <w:sz w:val="28"/>
          <w:szCs w:val="28"/>
          <w:lang w:eastAsia="ru-RU"/>
        </w:rPr>
        <w:t>Кряш-Сердинского</w:t>
      </w:r>
      <w:proofErr w:type="spellEnd"/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proofErr w:type="spellStart"/>
      <w:r w:rsidR="00BB6AF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и непрограммным направлениям деятельности), группам видов расходов классификации расходов бюджета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A43673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она Республики Татарстан на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год и плановый период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5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и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6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hAnsi="Times New Roman"/>
          <w:sz w:val="28"/>
          <w:szCs w:val="28"/>
          <w:lang w:eastAsia="ru-RU"/>
        </w:rPr>
        <w:t xml:space="preserve">годов согласно приложению </w:t>
      </w:r>
      <w:r w:rsidR="004476EE">
        <w:rPr>
          <w:rFonts w:ascii="Times New Roman" w:hAnsi="Times New Roman"/>
          <w:sz w:val="28"/>
          <w:szCs w:val="28"/>
          <w:lang w:eastAsia="ru-RU"/>
        </w:rPr>
        <w:t xml:space="preserve"> 4</w:t>
      </w:r>
      <w:r w:rsidR="00CE4F20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7D23">
        <w:rPr>
          <w:rFonts w:ascii="Times New Roman" w:hAnsi="Times New Roman"/>
          <w:sz w:val="28"/>
          <w:szCs w:val="28"/>
          <w:lang w:eastAsia="ru-RU"/>
        </w:rPr>
        <w:t>к настоящему Решению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.</w:t>
      </w:r>
      <w:proofErr w:type="gramEnd"/>
    </w:p>
    <w:p w14:paraId="2406C370" w14:textId="72ED3005" w:rsidR="00281502" w:rsidRDefault="00CA5901" w:rsidP="007C1AD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</w:t>
      </w:r>
      <w:r w:rsidR="00281502" w:rsidRPr="00281502">
        <w:rPr>
          <w:rFonts w:ascii="Times New Roman" w:hAnsi="Times New Roman"/>
          <w:sz w:val="28"/>
          <w:szCs w:val="28"/>
          <w:lang w:eastAsia="ru-RU"/>
        </w:rPr>
        <w:t>.</w:t>
      </w:r>
      <w:r w:rsidR="001E73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1502">
        <w:rPr>
          <w:rFonts w:ascii="Times New Roman" w:hAnsi="Times New Roman"/>
          <w:sz w:val="28"/>
          <w:szCs w:val="28"/>
          <w:lang w:eastAsia="ru-RU"/>
        </w:rPr>
        <w:t xml:space="preserve">Утвердить общий объем бюджетных ассигнований 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бюджета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proofErr w:type="spellStart"/>
      <w:r w:rsidR="00BB6AF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BB6AFC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BB6AFC">
        <w:rPr>
          <w:rFonts w:ascii="Times New Roman" w:hAnsi="Times New Roman"/>
          <w:sz w:val="28"/>
          <w:szCs w:val="28"/>
          <w:lang w:eastAsia="ru-RU"/>
        </w:rPr>
        <w:t xml:space="preserve">, направляемых </w:t>
      </w:r>
      <w:r w:rsidR="00281502">
        <w:rPr>
          <w:rFonts w:ascii="Times New Roman" w:hAnsi="Times New Roman"/>
          <w:sz w:val="28"/>
          <w:szCs w:val="28"/>
          <w:lang w:eastAsia="ru-RU"/>
        </w:rPr>
        <w:t>на исполнение публичных нормативных обязательств на 2024 год в сумме 0,0 рублей и на плановый период 2025 и</w:t>
      </w:r>
      <w:r w:rsidR="001E73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1502">
        <w:rPr>
          <w:rFonts w:ascii="Times New Roman" w:hAnsi="Times New Roman"/>
          <w:sz w:val="28"/>
          <w:szCs w:val="28"/>
          <w:lang w:eastAsia="ru-RU"/>
        </w:rPr>
        <w:t>2026 годов в сумме 0,0 рублей.</w:t>
      </w:r>
    </w:p>
    <w:p w14:paraId="1FEB1910" w14:textId="0667B14B" w:rsidR="00FA5015" w:rsidRPr="0017139F" w:rsidRDefault="00CA5901" w:rsidP="00CA59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11.</w:t>
      </w:r>
      <w:r w:rsidR="001E73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1502">
        <w:rPr>
          <w:rFonts w:ascii="Times New Roman" w:hAnsi="Times New Roman"/>
          <w:sz w:val="28"/>
          <w:szCs w:val="28"/>
          <w:lang w:eastAsia="ru-RU"/>
        </w:rPr>
        <w:t>Утвердить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в бюджете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поселения </w:t>
      </w:r>
      <w:proofErr w:type="spellStart"/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72B7C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объем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дотаций на выравнивание уровня бюджетной обеспеченности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: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Start w:id="4" w:name="sub_15"/>
      <w:bookmarkEnd w:id="4"/>
    </w:p>
    <w:p w14:paraId="192D4C7D" w14:textId="6A0A329D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на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041D8B" w:rsidRPr="0017139F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 w:rsidR="004B63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524,7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лей;</w:t>
      </w:r>
    </w:p>
    <w:p w14:paraId="79DC0A6F" w14:textId="307E58DC" w:rsidR="00FA5015" w:rsidRPr="00953FD5" w:rsidRDefault="008F4B92" w:rsidP="007C1AD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9E1111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4B63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558,5</w:t>
      </w:r>
      <w:r w:rsidR="00041D8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</w:t>
      </w:r>
      <w:r w:rsidR="004D4A1B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1F770A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рублей;</w:t>
      </w:r>
    </w:p>
    <w:p w14:paraId="098938EB" w14:textId="75BF1F13" w:rsidR="003C5A40" w:rsidRDefault="00041D8B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202</w:t>
      </w:r>
      <w:r w:rsidR="009E1111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4B63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523,5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тыс.</w:t>
      </w:r>
      <w:r w:rsidR="004D4A1B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руб</w:t>
      </w:r>
      <w:r w:rsidR="001F770A" w:rsidRPr="0017139F">
        <w:rPr>
          <w:rFonts w:ascii="Times New Roman" w:hAnsi="Times New Roman"/>
          <w:sz w:val="28"/>
          <w:szCs w:val="28"/>
          <w:lang w:eastAsia="ru-RU"/>
        </w:rPr>
        <w:t>лей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  </w:t>
      </w:r>
    </w:p>
    <w:p w14:paraId="5C031BD0" w14:textId="77777777" w:rsidR="00281502" w:rsidRDefault="00281502" w:rsidP="007C1AD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8BC5231" w14:textId="095F44D1" w:rsidR="009F3962" w:rsidRDefault="009F3962" w:rsidP="007C1ADB">
      <w:pPr>
        <w:spacing w:after="0" w:line="240" w:lineRule="auto"/>
        <w:ind w:firstLine="70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FE04CA5" w14:textId="3961F679" w:rsidR="00477785" w:rsidRDefault="00CA5901" w:rsidP="00477785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12. </w:t>
      </w:r>
      <w:r w:rsidR="00477785" w:rsidRPr="007720BB">
        <w:rPr>
          <w:rFonts w:ascii="Times New Roman" w:hAnsi="Times New Roman"/>
          <w:sz w:val="28"/>
          <w:szCs w:val="28"/>
          <w:lang w:eastAsia="ru-RU"/>
        </w:rPr>
        <w:t>Утвердить</w:t>
      </w:r>
      <w:r w:rsidR="00477785">
        <w:rPr>
          <w:rFonts w:ascii="Times New Roman" w:hAnsi="Times New Roman"/>
          <w:sz w:val="28"/>
          <w:szCs w:val="28"/>
          <w:lang w:eastAsia="ru-RU"/>
        </w:rPr>
        <w:t xml:space="preserve"> в бюджете </w:t>
      </w:r>
      <w:proofErr w:type="spellStart"/>
      <w:r w:rsidR="00477785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47778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477785" w:rsidRPr="0017139F">
        <w:t xml:space="preserve"> </w:t>
      </w:r>
      <w:proofErr w:type="spellStart"/>
      <w:r w:rsidR="00477785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477785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477785">
        <w:rPr>
          <w:rFonts w:ascii="Times New Roman" w:hAnsi="Times New Roman"/>
          <w:sz w:val="28"/>
          <w:szCs w:val="28"/>
          <w:lang w:eastAsia="ru-RU"/>
        </w:rPr>
        <w:t xml:space="preserve"> объем субвенций получаемые из бюджета </w:t>
      </w:r>
      <w:proofErr w:type="spellStart"/>
      <w:r w:rsidR="00477785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477785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477785">
        <w:rPr>
          <w:rFonts w:ascii="Times New Roman" w:hAnsi="Times New Roman"/>
          <w:sz w:val="28"/>
          <w:szCs w:val="28"/>
          <w:lang w:eastAsia="ru-RU"/>
        </w:rPr>
        <w:t xml:space="preserve"> бюджетам поселений для осуществления полномочий на осуществления первичного воинского учета органами местного самоуправления на </w:t>
      </w:r>
      <w:proofErr w:type="gramStart"/>
      <w:r w:rsidR="00477785">
        <w:rPr>
          <w:rFonts w:ascii="Times New Roman" w:hAnsi="Times New Roman"/>
          <w:sz w:val="28"/>
          <w:szCs w:val="28"/>
          <w:lang w:eastAsia="ru-RU"/>
        </w:rPr>
        <w:t>территориях</w:t>
      </w:r>
      <w:proofErr w:type="gramEnd"/>
      <w:r w:rsidR="00477785">
        <w:rPr>
          <w:rFonts w:ascii="Times New Roman" w:hAnsi="Times New Roman"/>
          <w:sz w:val="28"/>
          <w:szCs w:val="28"/>
          <w:lang w:eastAsia="ru-RU"/>
        </w:rPr>
        <w:t xml:space="preserve"> которых отсутствует структурные подразделения военных комиссариатов:</w:t>
      </w:r>
    </w:p>
    <w:p w14:paraId="5AE961AE" w14:textId="5C48137B" w:rsidR="00477785" w:rsidRPr="00953FD5" w:rsidRDefault="00477785" w:rsidP="00477785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на 202</w:t>
      </w:r>
      <w:r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год в сумме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122,0 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 рублей;</w:t>
      </w:r>
    </w:p>
    <w:p w14:paraId="46554746" w14:textId="74D9D62C" w:rsidR="00477785" w:rsidRPr="00953FD5" w:rsidRDefault="00477785" w:rsidP="00477785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2025 год в сумме 126,0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509C13F5" w14:textId="14761073" w:rsidR="00477785" w:rsidRDefault="00477785" w:rsidP="00477785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на 2026 год в сумме 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126,0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17139F">
        <w:rPr>
          <w:rFonts w:ascii="Times New Roman" w:hAnsi="Times New Roman"/>
          <w:sz w:val="28"/>
          <w:szCs w:val="28"/>
          <w:lang w:eastAsia="ru-RU"/>
        </w:rPr>
        <w:t>тыс. рублей.  </w:t>
      </w:r>
    </w:p>
    <w:p w14:paraId="6127DB44" w14:textId="3A23EE79" w:rsidR="00FA5015" w:rsidRPr="0017139F" w:rsidRDefault="00CA5901" w:rsidP="00CA59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A5901">
        <w:rPr>
          <w:rFonts w:ascii="Times New Roman" w:hAnsi="Times New Roman"/>
          <w:sz w:val="28"/>
          <w:szCs w:val="28"/>
          <w:lang w:eastAsia="ru-RU"/>
        </w:rPr>
        <w:t xml:space="preserve">          13.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Учесть в бюджете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A67D19" w:rsidRPr="00A67D19">
        <w:rPr>
          <w:rFonts w:ascii="Times New Roman" w:eastAsia="SimSun" w:hAnsi="Times New Roman"/>
          <w:sz w:val="28"/>
          <w:szCs w:val="28"/>
          <w:lang w:eastAsia="zh-CN"/>
        </w:rPr>
        <w:t xml:space="preserve"> </w:t>
      </w:r>
      <w:r w:rsidR="00781A52"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572B7C" w:rsidRPr="0017139F">
        <w:t xml:space="preserve"> </w:t>
      </w:r>
      <w:proofErr w:type="spellStart"/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72B7C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о</w:t>
      </w:r>
      <w:r w:rsidR="00781A52" w:rsidRPr="0017139F">
        <w:rPr>
          <w:rFonts w:ascii="Times New Roman" w:hAnsi="Times New Roman"/>
          <w:sz w:val="28"/>
          <w:szCs w:val="28"/>
          <w:lang w:eastAsia="ru-RU"/>
        </w:rPr>
        <w:t xml:space="preserve">бъем отрицательных трансфертов, подлежащих перечислению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из бюджета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  <w:r w:rsidR="00572B7C" w:rsidRPr="0017139F">
        <w:t xml:space="preserve"> </w:t>
      </w:r>
      <w:proofErr w:type="spellStart"/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572B7C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в бюджет Республики Татарстан:</w:t>
      </w:r>
    </w:p>
    <w:p w14:paraId="5113B1E5" w14:textId="75128AF9" w:rsidR="00FA5015" w:rsidRPr="00953FD5" w:rsidRDefault="00FA5015" w:rsidP="007C1AD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            </w:t>
      </w: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202</w:t>
      </w:r>
      <w:r w:rsidR="009E1111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 </w:t>
      </w:r>
      <w:r w:rsidR="004B63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4,7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7B9C7122" w14:textId="04A6BBC4" w:rsidR="00FA5015" w:rsidRPr="00953FD5" w:rsidRDefault="00CC4DFC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на 202</w:t>
      </w:r>
      <w:r w:rsidR="009E1111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4B63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5,8</w:t>
      </w:r>
      <w:r w:rsidR="00FA5015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тыс. рублей;</w:t>
      </w:r>
    </w:p>
    <w:p w14:paraId="43F28E81" w14:textId="7AC2F103" w:rsidR="007A15AA" w:rsidRDefault="0011432C" w:rsidP="007C1ADB">
      <w:pPr>
        <w:spacing w:after="0" w:line="240" w:lineRule="auto"/>
        <w:ind w:firstLine="70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CC4DFC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8F4B9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на 202</w:t>
      </w:r>
      <w:r w:rsidR="009E1111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6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год в сумме </w:t>
      </w:r>
      <w:r w:rsidR="004B63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1,5</w:t>
      </w:r>
      <w:r w:rsidR="00781A52" w:rsidRPr="00953FD5">
        <w:rPr>
          <w:rFonts w:ascii="Times New Roman" w:hAnsi="Times New Roman"/>
          <w:color w:val="000000" w:themeColor="text1"/>
          <w:sz w:val="28"/>
          <w:szCs w:val="28"/>
          <w:lang w:eastAsia="ru-RU"/>
        </w:rPr>
        <w:t> </w:t>
      </w:r>
      <w:r w:rsidR="007A15AA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тыс. рублей.</w:t>
      </w:r>
    </w:p>
    <w:p w14:paraId="53139E88" w14:textId="3BB39FDC" w:rsidR="00512DB6" w:rsidRDefault="00387A1E" w:rsidP="00387A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14. </w:t>
      </w:r>
      <w:proofErr w:type="gramStart"/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Органы местного самоуправления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7A15AA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не вправе принимать в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году решения, приводящие к увеличению численности муниципальных служащих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proofErr w:type="spellStart"/>
      <w:r w:rsidR="007D2065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>,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а также работников органов местного 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>самоуправления</w:t>
      </w:r>
      <w:r w:rsidR="007D2065" w:rsidRPr="007D206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proofErr w:type="spellStart"/>
      <w:r w:rsidR="007D2065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  и</w:t>
      </w:r>
      <w:r w:rsidR="00020972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</w:t>
      </w:r>
      <w:r w:rsidR="00EA1665" w:rsidRPr="0017139F">
        <w:rPr>
          <w:rFonts w:ascii="Times New Roman" w:hAnsi="Times New Roman"/>
          <w:sz w:val="28"/>
          <w:szCs w:val="28"/>
          <w:lang w:eastAsia="ru-RU"/>
        </w:rPr>
        <w:t xml:space="preserve">ных казенных учреждений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proofErr w:type="spellStart"/>
      <w:r w:rsidR="007D2065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, за исключением случаев принятия</w:t>
      </w:r>
      <w:proofErr w:type="gramEnd"/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таких решений в связи с наделением органов местного самоуправления</w:t>
      </w:r>
      <w:r w:rsid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7A15AA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="007A15AA">
        <w:rPr>
          <w:rFonts w:ascii="Times New Roman" w:hAnsi="Times New Roman"/>
          <w:sz w:val="28"/>
          <w:szCs w:val="28"/>
          <w:lang w:eastAsia="ru-RU"/>
        </w:rPr>
        <w:t>,</w:t>
      </w:r>
      <w:r w:rsidR="00512DB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>муниципальных казенных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учреждений</w:t>
      </w:r>
      <w:r w:rsidR="007A15AA" w:rsidRPr="007A15A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7A15AA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7A15AA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  <w:r w:rsidR="007D2065">
        <w:rPr>
          <w:rFonts w:ascii="Times New Roman" w:hAnsi="Times New Roman"/>
          <w:sz w:val="28"/>
          <w:szCs w:val="28"/>
          <w:lang w:eastAsia="ru-RU"/>
        </w:rPr>
        <w:t xml:space="preserve"> Республики Татарстан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новыми функциями или полномочиями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.</w:t>
      </w:r>
    </w:p>
    <w:p w14:paraId="7D92F892" w14:textId="4F5E3B10" w:rsidR="00512DB6" w:rsidRPr="00387A1E" w:rsidRDefault="00FA5015" w:rsidP="00387A1E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 xml:space="preserve">  </w:t>
      </w:r>
      <w:r w:rsidR="00387A1E">
        <w:rPr>
          <w:rFonts w:ascii="Times New Roman" w:hAnsi="Times New Roman"/>
          <w:sz w:val="28"/>
          <w:szCs w:val="28"/>
          <w:lang w:eastAsia="ru-RU"/>
        </w:rPr>
        <w:t xml:space="preserve">15. </w:t>
      </w:r>
      <w:r w:rsidR="00EA166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Территориальное отделение </w:t>
      </w:r>
      <w:proofErr w:type="gramStart"/>
      <w:r w:rsidR="00387A1E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Департамента казначейства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Министерства финансов Рес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публики</w:t>
      </w:r>
      <w:proofErr w:type="gramEnd"/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87A1E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Татарстан </w:t>
      </w:r>
      <w:proofErr w:type="spellStart"/>
      <w:r w:rsidR="00387A1E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</w:t>
      </w:r>
      <w:proofErr w:type="spellEnd"/>
      <w:r w:rsidR="00EA1665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района 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осуществляе</w:t>
      </w:r>
      <w:r w:rsidR="00781A52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 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исполнение</w:t>
      </w: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бюджета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сельского поселения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Пестречинского</w:t>
      </w:r>
      <w:proofErr w:type="spellEnd"/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муниципального района Республики Татарстан, </w:t>
      </w:r>
      <w:r w:rsidR="00387A1E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а также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 соответствии с заключенными соглашениями</w:t>
      </w:r>
      <w:r w:rsidR="00611A69"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отдельные функции по исполнению бюджетов муниципальных образований</w:t>
      </w:r>
      <w:r w:rsidRPr="003010A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</w:p>
    <w:p w14:paraId="3F1CF337" w14:textId="4D9C63FF" w:rsidR="00A43673" w:rsidRDefault="00387A1E" w:rsidP="00387A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             16. </w:t>
      </w:r>
      <w:proofErr w:type="gramStart"/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Остатки средств бюджета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A43673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блики Татарстан на 1 января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года в объеме, не превышающем сумму остатка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неиспользованных бюджетных ассигнований на оплату заключенных от имени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 </w:t>
      </w:r>
      <w:proofErr w:type="spellStart"/>
      <w:r w:rsidR="007D2065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7D2065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муниципальных контрактов на поставку товаров, выполняемых работ, оказания услуг, подлежащих в соответствии с условиями этих муници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пальных контрактов оплате в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3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году, бюджетных</w:t>
      </w:r>
      <w:proofErr w:type="gramEnd"/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ассигнований на предоставление из бюджета </w:t>
      </w:r>
      <w:proofErr w:type="spellStart"/>
      <w:r w:rsidR="00A43673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бюджету поселения субсидий, субвенций и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lastRenderedPageBreak/>
        <w:t>иных межбюджетных трансфертов, имеющих целевое назначение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предоставление которых  в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3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 суммы, необходимой для оплаты денежных обязательств получателей средств местного бюджета, источником финансового обеспечения которых являлись указанные межбюджетные трансферты, бюджетных ассигнований на предоставление субсидий юридическим лицам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, предоставленные которых в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3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году осуществлялось в пределах</w:t>
      </w:r>
      <w:proofErr w:type="gramEnd"/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суммы, необходимой для оплаты денежных обязательств получателей субсидий, источником финансового обеспечения которых являлись указанн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>ые субсидии, направляются в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 xml:space="preserve"> году на увеличение соответствующих бюджетных  ассигнований на указанные цели в случае принятия Исполнительным комитетом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  <w:r w:rsidR="00C72B28" w:rsidRPr="0017139F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="00C72B28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C72B28" w:rsidRPr="0017139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="00A43673" w:rsidRPr="0017139F">
        <w:rPr>
          <w:rFonts w:ascii="Times New Roman" w:hAnsi="Times New Roman"/>
          <w:sz w:val="28"/>
          <w:szCs w:val="28"/>
          <w:lang w:eastAsia="ru-RU"/>
        </w:rPr>
        <w:t>соответствующего решения.</w:t>
      </w:r>
    </w:p>
    <w:p w14:paraId="54AB492A" w14:textId="2DC7C0DB" w:rsidR="00FA5015" w:rsidRDefault="00387A1E" w:rsidP="00387A1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</w:t>
      </w:r>
      <w:r w:rsidRPr="00387A1E">
        <w:rPr>
          <w:rFonts w:ascii="Times New Roman" w:hAnsi="Times New Roman"/>
          <w:bCs/>
          <w:sz w:val="28"/>
          <w:szCs w:val="28"/>
          <w:lang w:eastAsia="ru-RU"/>
        </w:rPr>
        <w:t>17.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Опубликовать 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(обнародовать)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настоящее решение на официальном портале правовой информации Республики Татарстан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D13F6" w:rsidRPr="0017139F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8F4D53" w:rsidRPr="0017139F">
        <w:rPr>
          <w:rFonts w:ascii="Times New Roman" w:eastAsia="Times New Roman" w:hAnsi="Times New Roman"/>
          <w:sz w:val="28"/>
          <w:szCs w:val="28"/>
          <w:lang w:eastAsia="ru-RU"/>
        </w:rPr>
        <w:t>www.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pravo.tatarstan.ru) и на официальном</w:t>
      </w:r>
      <w:r w:rsidR="007D20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сайте </w:t>
      </w:r>
      <w:proofErr w:type="spellStart"/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Пестречинского</w:t>
      </w:r>
      <w:proofErr w:type="spellEnd"/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(</w:t>
      </w:r>
      <w:hyperlink r:id="rId7" w:history="1">
        <w:r w:rsidR="007C1ADB" w:rsidRPr="0017139F">
          <w:rPr>
            <w:rFonts w:ascii="Times New Roman" w:eastAsia="Times New Roman" w:hAnsi="Times New Roman"/>
            <w:sz w:val="28"/>
            <w:szCs w:val="28"/>
            <w:lang w:eastAsia="ru-RU"/>
          </w:rPr>
          <w:t>www.pestreci.tatarstan.ru</w:t>
        </w:r>
      </w:hyperlink>
      <w:r w:rsidR="007C1ADB" w:rsidRPr="0017139F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4045A5" w:rsidRPr="0017139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A22B556" w14:textId="57726873" w:rsidR="00FA5015" w:rsidRPr="0017139F" w:rsidRDefault="00387A1E" w:rsidP="00387A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18. 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>Настоящее Решение</w:t>
      </w:r>
      <w:r w:rsidR="008F4B92" w:rsidRPr="0017139F">
        <w:rPr>
          <w:rFonts w:ascii="Times New Roman" w:hAnsi="Times New Roman"/>
          <w:sz w:val="28"/>
          <w:szCs w:val="28"/>
          <w:lang w:eastAsia="ru-RU"/>
        </w:rPr>
        <w:t xml:space="preserve"> вступает в силу с 1 января 202</w:t>
      </w:r>
      <w:r w:rsidR="009E1111" w:rsidRPr="009E1111">
        <w:rPr>
          <w:rFonts w:ascii="Times New Roman" w:hAnsi="Times New Roman"/>
          <w:sz w:val="28"/>
          <w:szCs w:val="28"/>
          <w:lang w:eastAsia="ru-RU"/>
        </w:rPr>
        <w:t>4</w:t>
      </w:r>
      <w:r w:rsidR="00FA5015" w:rsidRPr="0017139F">
        <w:rPr>
          <w:rFonts w:ascii="Times New Roman" w:hAnsi="Times New Roman"/>
          <w:sz w:val="28"/>
          <w:szCs w:val="28"/>
          <w:lang w:eastAsia="ru-RU"/>
        </w:rPr>
        <w:t xml:space="preserve"> года.</w:t>
      </w:r>
    </w:p>
    <w:p w14:paraId="30937F5B" w14:textId="77777777" w:rsidR="008F4D53" w:rsidRPr="0017139F" w:rsidRDefault="008F4D53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5899B1B" w14:textId="77777777" w:rsidR="00EE7D8F" w:rsidRPr="0017139F" w:rsidRDefault="00EE7D8F" w:rsidP="00DD13F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101481" w14:textId="06D6FB4C" w:rsidR="008F4D53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Глава</w:t>
      </w:r>
      <w:r w:rsidR="00A67D19" w:rsidRPr="00A67D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67D19" w:rsidRPr="00A67D19">
        <w:rPr>
          <w:rFonts w:ascii="Times New Roman" w:hAnsi="Times New Roman"/>
          <w:sz w:val="28"/>
          <w:szCs w:val="28"/>
        </w:rPr>
        <w:t>Кряш-Сердинского</w:t>
      </w:r>
      <w:proofErr w:type="spellEnd"/>
    </w:p>
    <w:p w14:paraId="22EF6D76" w14:textId="77777777" w:rsidR="00572B7C" w:rsidRPr="0017139F" w:rsidRDefault="00FA5015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572B7C" w:rsidRPr="0017139F">
        <w:rPr>
          <w:rFonts w:ascii="Times New Roman" w:hAnsi="Times New Roman"/>
          <w:sz w:val="28"/>
          <w:szCs w:val="28"/>
          <w:lang w:eastAsia="ru-RU"/>
        </w:rPr>
        <w:t>Пестречинского</w:t>
      </w:r>
      <w:proofErr w:type="spellEnd"/>
    </w:p>
    <w:p w14:paraId="5646FE1D" w14:textId="58F8E201" w:rsidR="00FA5015" w:rsidRPr="0017139F" w:rsidRDefault="00572B7C" w:rsidP="00572B7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17139F">
        <w:rPr>
          <w:rFonts w:ascii="Times New Roman" w:hAnsi="Times New Roman"/>
          <w:sz w:val="28"/>
          <w:szCs w:val="28"/>
          <w:lang w:eastAsia="ru-RU"/>
        </w:rPr>
        <w:t>муниципального района Республики Татарстан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="00EE7D8F" w:rsidRPr="0017139F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="00A67D19">
        <w:rPr>
          <w:rFonts w:ascii="Times New Roman" w:hAnsi="Times New Roman"/>
          <w:sz w:val="28"/>
          <w:szCs w:val="28"/>
          <w:lang w:eastAsia="ru-RU"/>
        </w:rPr>
        <w:t>Н.В. Морозов</w:t>
      </w:r>
      <w:r w:rsidR="008F4D53" w:rsidRPr="0017139F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</w:t>
      </w:r>
      <w:r w:rsidRPr="0017139F">
        <w:rPr>
          <w:rFonts w:ascii="Times New Roman" w:hAnsi="Times New Roman"/>
          <w:sz w:val="28"/>
          <w:szCs w:val="28"/>
          <w:lang w:eastAsia="ru-RU"/>
        </w:rPr>
        <w:t xml:space="preserve">         </w:t>
      </w:r>
    </w:p>
    <w:p w14:paraId="7C8F8BDA" w14:textId="77777777" w:rsidR="007D4322" w:rsidRPr="00A67D19" w:rsidRDefault="007958B5" w:rsidP="007D4322">
      <w:pPr>
        <w:spacing w:after="0" w:line="240" w:lineRule="auto"/>
        <w:ind w:left="5670"/>
        <w:outlineLvl w:val="0"/>
        <w:rPr>
          <w:rFonts w:ascii="Times New Roman" w:hAnsi="Times New Roman"/>
          <w:kern w:val="36"/>
          <w:sz w:val="24"/>
          <w:szCs w:val="24"/>
          <w:lang w:eastAsia="ru-RU"/>
        </w:rPr>
      </w:pPr>
      <w:r w:rsidRPr="0017139F">
        <w:rPr>
          <w:rFonts w:ascii="Times New Roman" w:hAnsi="Times New Roman"/>
          <w:kern w:val="36"/>
          <w:lang w:eastAsia="ru-RU"/>
        </w:rPr>
        <w:br w:type="page"/>
      </w:r>
      <w:r w:rsidR="00FA5015" w:rsidRPr="00A67D19">
        <w:rPr>
          <w:rFonts w:ascii="Times New Roman" w:hAnsi="Times New Roman"/>
          <w:kern w:val="36"/>
          <w:sz w:val="24"/>
          <w:szCs w:val="24"/>
          <w:lang w:eastAsia="ru-RU"/>
        </w:rPr>
        <w:lastRenderedPageBreak/>
        <w:t xml:space="preserve">Приложение  №  1 </w:t>
      </w:r>
    </w:p>
    <w:p w14:paraId="29F52AEC" w14:textId="05A6142E" w:rsidR="00FA5015" w:rsidRPr="00A67D19" w:rsidRDefault="00FA5015" w:rsidP="007D4322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67D19">
        <w:rPr>
          <w:rFonts w:ascii="Times New Roman" w:hAnsi="Times New Roman"/>
          <w:kern w:val="36"/>
          <w:sz w:val="24"/>
          <w:szCs w:val="24"/>
          <w:lang w:eastAsia="ru-RU"/>
        </w:rPr>
        <w:t>к решению</w:t>
      </w:r>
      <w:r w:rsidR="007D4322" w:rsidRPr="00A67D19">
        <w:rPr>
          <w:rFonts w:ascii="Times New Roman" w:hAnsi="Times New Roman"/>
          <w:kern w:val="36"/>
          <w:sz w:val="24"/>
          <w:szCs w:val="24"/>
          <w:lang w:eastAsia="ru-RU"/>
        </w:rPr>
        <w:t xml:space="preserve"> </w:t>
      </w:r>
      <w:r w:rsidRPr="00A67D19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bookmarkStart w:id="5" w:name="_Hlk150178388"/>
      <w:proofErr w:type="spellStart"/>
      <w:r w:rsidR="00A67D19" w:rsidRPr="00A67D19">
        <w:rPr>
          <w:rFonts w:ascii="Times New Roman" w:hAnsi="Times New Roman"/>
          <w:sz w:val="24"/>
          <w:szCs w:val="24"/>
        </w:rPr>
        <w:t>Кряш-Сердинского</w:t>
      </w:r>
      <w:proofErr w:type="spellEnd"/>
      <w:r w:rsidR="007D4322" w:rsidRPr="00A67D19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End w:id="5"/>
      <w:r w:rsidRPr="00A67D19">
        <w:rPr>
          <w:rFonts w:ascii="Times New Roman" w:hAnsi="Times New Roman"/>
          <w:sz w:val="24"/>
          <w:szCs w:val="24"/>
          <w:lang w:eastAsia="ru-RU"/>
        </w:rPr>
        <w:t>сельского поселения</w:t>
      </w:r>
      <w:r w:rsidR="007D4322" w:rsidRPr="00A67D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46FE">
        <w:rPr>
          <w:rFonts w:ascii="Times New Roman" w:hAnsi="Times New Roman"/>
          <w:sz w:val="24"/>
          <w:szCs w:val="24"/>
          <w:lang w:eastAsia="ru-RU"/>
        </w:rPr>
        <w:t>от ___.___.</w:t>
      </w:r>
      <w:r w:rsidR="008F4B92" w:rsidRPr="00A67D19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9E1111" w:rsidRPr="00A67D19">
        <w:rPr>
          <w:rFonts w:ascii="Times New Roman" w:hAnsi="Times New Roman"/>
          <w:sz w:val="24"/>
          <w:szCs w:val="24"/>
          <w:lang w:eastAsia="ru-RU"/>
        </w:rPr>
        <w:t>3</w:t>
      </w:r>
      <w:r w:rsidRPr="00A67D19">
        <w:rPr>
          <w:rFonts w:ascii="Times New Roman" w:hAnsi="Times New Roman"/>
          <w:sz w:val="24"/>
          <w:szCs w:val="24"/>
          <w:lang w:eastAsia="ru-RU"/>
        </w:rPr>
        <w:t xml:space="preserve"> г. № </w:t>
      </w:r>
      <w:r w:rsidR="000A46FE">
        <w:rPr>
          <w:rFonts w:ascii="Times New Roman" w:hAnsi="Times New Roman"/>
          <w:sz w:val="24"/>
          <w:szCs w:val="24"/>
          <w:lang w:eastAsia="ru-RU"/>
        </w:rPr>
        <w:t>___</w:t>
      </w:r>
    </w:p>
    <w:p w14:paraId="3D7C7BF9" w14:textId="77777777" w:rsidR="00FA5015" w:rsidRPr="0017139F" w:rsidRDefault="00FA5015" w:rsidP="00F078BB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6BACC9EF" w14:textId="77777777" w:rsidR="00FA5015" w:rsidRPr="0017139F" w:rsidRDefault="00FA5015" w:rsidP="00F078BB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Источники финансирования дефицита бюджета </w:t>
      </w:r>
    </w:p>
    <w:p w14:paraId="5ECBC4CB" w14:textId="0276FEA8" w:rsidR="00572B7C" w:rsidRPr="00A67D19" w:rsidRDefault="00A67D19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proofErr w:type="spellStart"/>
      <w:r w:rsidRPr="00A67D19">
        <w:rPr>
          <w:rFonts w:ascii="Times New Roman" w:hAnsi="Times New Roman"/>
          <w:b/>
          <w:bCs/>
          <w:sz w:val="24"/>
          <w:szCs w:val="24"/>
        </w:rPr>
        <w:t>Кряш-Сердинского</w:t>
      </w:r>
      <w:proofErr w:type="spellEnd"/>
      <w:r w:rsidR="0011432C" w:rsidRPr="00A67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сельского поселения</w:t>
      </w:r>
      <w:r w:rsidR="00572B7C" w:rsidRPr="00A67D19">
        <w:rPr>
          <w:b/>
          <w:bCs/>
        </w:rPr>
        <w:t xml:space="preserve"> </w:t>
      </w:r>
      <w:proofErr w:type="spellStart"/>
      <w:r w:rsidR="00572B7C" w:rsidRPr="00A67D19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</w:t>
      </w:r>
      <w:proofErr w:type="spellEnd"/>
    </w:p>
    <w:p w14:paraId="4A497A09" w14:textId="244EA795" w:rsidR="00FA5015" w:rsidRPr="00A67D19" w:rsidRDefault="00572B7C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67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муниципального района Республики Татарстан</w:t>
      </w:r>
      <w:r w:rsidR="008F4B92" w:rsidRPr="00A67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202</w:t>
      </w:r>
      <w:r w:rsidR="009E1111" w:rsidRPr="00A67D19">
        <w:rPr>
          <w:rFonts w:ascii="Times New Roman" w:hAnsi="Times New Roman"/>
          <w:b/>
          <w:bCs/>
          <w:sz w:val="24"/>
          <w:szCs w:val="24"/>
          <w:lang w:eastAsia="ru-RU"/>
        </w:rPr>
        <w:t>4</w:t>
      </w:r>
      <w:r w:rsidR="00FA5015" w:rsidRPr="00A67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</w:t>
      </w:r>
    </w:p>
    <w:p w14:paraId="787FD3DF" w14:textId="5AEFFC8F" w:rsidR="000D5273" w:rsidRPr="00A67D19" w:rsidRDefault="000D5273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43B8DF2D" w14:textId="60C4E3D6" w:rsidR="000D5273" w:rsidRPr="0017139F" w:rsidRDefault="000D5273" w:rsidP="00572B7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(тыс. рублей)</w:t>
      </w:r>
    </w:p>
    <w:tbl>
      <w:tblPr>
        <w:tblW w:w="11057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610"/>
        <w:gridCol w:w="7171"/>
        <w:gridCol w:w="1276"/>
      </w:tblGrid>
      <w:tr w:rsidR="0017139F" w:rsidRPr="0017139F" w14:paraId="0BC3D83F" w14:textId="77777777" w:rsidTr="00F56FDB">
        <w:trPr>
          <w:trHeight w:val="43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FDB8062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bookmarkStart w:id="6" w:name="table01"/>
            <w:bookmarkEnd w:id="6"/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Код показателя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D93CFE" w14:textId="77777777" w:rsidR="00FA5015" w:rsidRPr="00512DB6" w:rsidRDefault="00FA5015" w:rsidP="008F4D53">
            <w:pPr>
              <w:spacing w:after="0" w:line="240" w:lineRule="auto"/>
              <w:ind w:left="90" w:hanging="9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305ACD3" w14:textId="42E85CD2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Сумма</w:t>
            </w:r>
          </w:p>
        </w:tc>
      </w:tr>
      <w:tr w:rsidR="0017139F" w:rsidRPr="0017139F" w14:paraId="1F3A6C93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34BA833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80B00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BED71FB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23512F1A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1F63F455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A12BCE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3A1A7041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47BDE57A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C88C8D7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8DDC7D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B506EF8" w14:textId="3B3250BD" w:rsidR="00FA5015" w:rsidRPr="00512DB6" w:rsidRDefault="008F4B92" w:rsidP="00477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47778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1659,7</w:t>
            </w:r>
          </w:p>
        </w:tc>
      </w:tr>
      <w:tr w:rsidR="0017139F" w:rsidRPr="0017139F" w14:paraId="2DD6D829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5B195ACD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BD505F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57C14DE9" w14:textId="778E9C2A" w:rsidR="00FA5015" w:rsidRPr="00512DB6" w:rsidRDefault="008F4B92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47778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659,7</w:t>
            </w:r>
          </w:p>
        </w:tc>
      </w:tr>
      <w:tr w:rsidR="0017139F" w:rsidRPr="0017139F" w14:paraId="380D644C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2F61AE" w14:textId="77777777" w:rsidR="00FA5015" w:rsidRPr="00512DB6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6"/>
                <w:szCs w:val="26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C32050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2BB5736" w14:textId="2E9B70F7" w:rsidR="004B63AB" w:rsidRPr="00512DB6" w:rsidRDefault="008F4B92" w:rsidP="004B63A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47778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659,7</w:t>
            </w:r>
          </w:p>
        </w:tc>
      </w:tr>
      <w:tr w:rsidR="0017139F" w:rsidRPr="0017139F" w14:paraId="2BC84DB0" w14:textId="77777777" w:rsidTr="00F56FDB">
        <w:trPr>
          <w:trHeight w:val="255"/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74CD927F" w14:textId="77777777" w:rsidR="00FA5015" w:rsidRPr="00512DB6" w:rsidRDefault="00FA5015" w:rsidP="008F4D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9F8A4" w14:textId="77777777" w:rsidR="00FA5015" w:rsidRPr="00512DB6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B4471A3" w14:textId="7B63497C" w:rsidR="00FA5015" w:rsidRPr="00512DB6" w:rsidRDefault="008F4B92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47778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659,7</w:t>
            </w:r>
          </w:p>
        </w:tc>
      </w:tr>
      <w:tr w:rsidR="0017139F" w:rsidRPr="0017139F" w14:paraId="1E0B0DD7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3E5919C0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3DB928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09F52EA4" w14:textId="20FDF4B5" w:rsidR="0011432C" w:rsidRPr="00512DB6" w:rsidRDefault="00477785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1659,7</w:t>
            </w:r>
          </w:p>
        </w:tc>
      </w:tr>
      <w:tr w:rsidR="0017139F" w:rsidRPr="0017139F" w14:paraId="5899FBC8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91EB6CA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573A61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1F674A4C" w14:textId="56A62828" w:rsidR="0011432C" w:rsidRPr="00512DB6" w:rsidRDefault="008F4B92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4777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659,7</w:t>
            </w:r>
          </w:p>
        </w:tc>
      </w:tr>
      <w:tr w:rsidR="0017139F" w:rsidRPr="0017139F" w14:paraId="159ECCF2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265D0E03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EF4136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27A59055" w14:textId="542BBAD5" w:rsidR="0011432C" w:rsidRPr="00512DB6" w:rsidRDefault="008F4B92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4777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659,7</w:t>
            </w:r>
          </w:p>
        </w:tc>
      </w:tr>
      <w:tr w:rsidR="0017139F" w:rsidRPr="0017139F" w14:paraId="40C14BFB" w14:textId="77777777" w:rsidTr="00F56FDB">
        <w:trPr>
          <w:tblCellSpacing w:w="0" w:type="dxa"/>
        </w:trPr>
        <w:tc>
          <w:tcPr>
            <w:tcW w:w="261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</w:tcPr>
          <w:p w14:paraId="08291F02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01 05 02 01 10 0000 610</w:t>
            </w:r>
          </w:p>
        </w:tc>
        <w:tc>
          <w:tcPr>
            <w:tcW w:w="7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9740F5" w14:textId="77777777" w:rsidR="0011432C" w:rsidRPr="00512DB6" w:rsidRDefault="0011432C" w:rsidP="008F4D5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Уменьшение прочих остатков денежных средств бюджета сельского поселения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14:paraId="41A3B771" w14:textId="584E99C6" w:rsidR="0011432C" w:rsidRPr="00512DB6" w:rsidRDefault="008F4B92" w:rsidP="006D078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4777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659,7</w:t>
            </w:r>
          </w:p>
        </w:tc>
      </w:tr>
    </w:tbl>
    <w:p w14:paraId="528CC588" w14:textId="77777777" w:rsidR="00FA5015" w:rsidRPr="0017139F" w:rsidRDefault="00FA5015" w:rsidP="008F4D53">
      <w:pPr>
        <w:spacing w:before="240"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17139F">
        <w:rPr>
          <w:rFonts w:ascii="Times New Roman" w:hAnsi="Times New Roman"/>
          <w:sz w:val="24"/>
          <w:szCs w:val="24"/>
          <w:lang w:eastAsia="ru-RU"/>
        </w:rPr>
        <w:t xml:space="preserve">            </w:t>
      </w:r>
      <w:r w:rsidR="008F4D53" w:rsidRPr="0017139F">
        <w:rPr>
          <w:rFonts w:ascii="Times New Roman" w:hAnsi="Times New Roman"/>
          <w:sz w:val="24"/>
          <w:szCs w:val="24"/>
          <w:lang w:eastAsia="ru-RU"/>
        </w:rPr>
        <w:t>Т</w:t>
      </w:r>
      <w:r w:rsidRPr="0017139F">
        <w:rPr>
          <w:rFonts w:ascii="Times New Roman" w:hAnsi="Times New Roman"/>
          <w:sz w:val="24"/>
          <w:szCs w:val="24"/>
          <w:lang w:eastAsia="ru-RU"/>
        </w:rPr>
        <w:t>аблица 2</w:t>
      </w:r>
    </w:p>
    <w:p w14:paraId="7D82DB14" w14:textId="43E12DB4" w:rsidR="00FA5015" w:rsidRPr="00A67D19" w:rsidRDefault="00FA5015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A67D19">
        <w:rPr>
          <w:rFonts w:ascii="Times New Roman" w:hAnsi="Times New Roman"/>
          <w:b/>
          <w:bCs/>
          <w:sz w:val="24"/>
          <w:szCs w:val="24"/>
          <w:lang w:eastAsia="ru-RU"/>
        </w:rPr>
        <w:t>Источники финансирования дефицита бюджета</w:t>
      </w:r>
      <w:r w:rsidR="00A67D19" w:rsidRPr="00A67D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A67D19" w:rsidRPr="00A67D19">
        <w:rPr>
          <w:rFonts w:ascii="Times New Roman" w:hAnsi="Times New Roman"/>
          <w:b/>
          <w:bCs/>
          <w:sz w:val="24"/>
          <w:szCs w:val="24"/>
        </w:rPr>
        <w:t>Кряш-Сердинского</w:t>
      </w:r>
      <w:proofErr w:type="spellEnd"/>
      <w:r w:rsidR="00A67D19" w:rsidRPr="00A67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67D19">
        <w:rPr>
          <w:rFonts w:ascii="Times New Roman" w:hAnsi="Times New Roman"/>
          <w:b/>
          <w:bCs/>
          <w:sz w:val="24"/>
          <w:szCs w:val="24"/>
          <w:lang w:eastAsia="ru-RU"/>
        </w:rPr>
        <w:t>сельского поселения</w:t>
      </w:r>
      <w:r w:rsidR="00572B7C" w:rsidRPr="00A67D19">
        <w:rPr>
          <w:b/>
          <w:bCs/>
        </w:rPr>
        <w:t xml:space="preserve"> </w:t>
      </w:r>
      <w:proofErr w:type="spellStart"/>
      <w:r w:rsidR="00EE7D8F" w:rsidRPr="00A67D19">
        <w:rPr>
          <w:rFonts w:ascii="Times New Roman" w:hAnsi="Times New Roman"/>
          <w:b/>
          <w:bCs/>
          <w:sz w:val="24"/>
          <w:szCs w:val="24"/>
          <w:lang w:eastAsia="ru-RU"/>
        </w:rPr>
        <w:t>Пестречинского</w:t>
      </w:r>
      <w:proofErr w:type="spellEnd"/>
      <w:r w:rsidR="00EE7D8F" w:rsidRPr="00A67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муниципального</w:t>
      </w:r>
      <w:r w:rsidR="00572B7C" w:rsidRPr="00A67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района Республики Татарстан</w:t>
      </w:r>
    </w:p>
    <w:p w14:paraId="201B84F4" w14:textId="33E66A3C" w:rsidR="00FA5015" w:rsidRPr="00A67D19" w:rsidRDefault="008F4B92" w:rsidP="00572B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67D19">
        <w:rPr>
          <w:rFonts w:ascii="Times New Roman" w:hAnsi="Times New Roman"/>
          <w:b/>
          <w:bCs/>
          <w:sz w:val="24"/>
          <w:szCs w:val="24"/>
          <w:lang w:eastAsia="ru-RU"/>
        </w:rPr>
        <w:t>на плановый период 202</w:t>
      </w:r>
      <w:r w:rsidR="009E1111" w:rsidRPr="00A67D19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Pr="00A67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202</w:t>
      </w:r>
      <w:r w:rsidR="009E1111" w:rsidRPr="00A67D19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FA5015" w:rsidRPr="00A67D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годов</w:t>
      </w:r>
    </w:p>
    <w:p w14:paraId="29865418" w14:textId="2154DD76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4FC0A8F2" w14:textId="2D1E24C8" w:rsidR="000D5273" w:rsidRDefault="000D5273" w:rsidP="00572B7C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</w:p>
    <w:p w14:paraId="7875D077" w14:textId="050CB9A6" w:rsidR="000D5273" w:rsidRPr="000D5273" w:rsidRDefault="000D5273" w:rsidP="00572B7C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0D5273">
        <w:rPr>
          <w:rFonts w:ascii="Times New Roman" w:hAnsi="Times New Roman"/>
          <w:bCs/>
          <w:lang w:eastAsia="ru-RU"/>
        </w:rPr>
        <w:t xml:space="preserve">                                                                                                                                                               (тыс. рублей)</w:t>
      </w:r>
    </w:p>
    <w:tbl>
      <w:tblPr>
        <w:tblW w:w="11050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000" w:firstRow="0" w:lastRow="0" w:firstColumn="0" w:lastColumn="0" w:noHBand="0" w:noVBand="0"/>
      </w:tblPr>
      <w:tblGrid>
        <w:gridCol w:w="2624"/>
        <w:gridCol w:w="5882"/>
        <w:gridCol w:w="1322"/>
        <w:gridCol w:w="1222"/>
      </w:tblGrid>
      <w:tr w:rsidR="00F56FDB" w:rsidRPr="0017139F" w14:paraId="6E5B0ECD" w14:textId="77777777" w:rsidTr="00F56FDB">
        <w:trPr>
          <w:trHeight w:val="270"/>
          <w:tblCellSpacing w:w="0" w:type="dxa"/>
        </w:trPr>
        <w:tc>
          <w:tcPr>
            <w:tcW w:w="2624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355CA9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bookmarkStart w:id="7" w:name="table02"/>
            <w:bookmarkEnd w:id="7"/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Код показателя</w:t>
            </w:r>
          </w:p>
          <w:p w14:paraId="5AC853B0" w14:textId="2E309809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70887F" w14:textId="77777777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  <w:p w14:paraId="523F78FA" w14:textId="643157B0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10FA31" w14:textId="105F5256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Сумма</w:t>
            </w:r>
          </w:p>
        </w:tc>
      </w:tr>
      <w:tr w:rsidR="00F56FDB" w:rsidRPr="0017139F" w14:paraId="22940519" w14:textId="77777777" w:rsidTr="00F56FDB">
        <w:trPr>
          <w:trHeight w:val="240"/>
          <w:tblCellSpacing w:w="0" w:type="dxa"/>
        </w:trPr>
        <w:tc>
          <w:tcPr>
            <w:tcW w:w="2624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53C8FB" w14:textId="138303CC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521E6C" w14:textId="37ABFF5E" w:rsidR="00F56FDB" w:rsidRPr="0017139F" w:rsidRDefault="00F56FDB" w:rsidP="008F4D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65FBE3" w14:textId="709B3EAE" w:rsidR="00F56FDB" w:rsidRPr="0017139F" w:rsidRDefault="00F56FDB" w:rsidP="008F4B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D0776" w14:textId="0D882C28" w:rsidR="00F56FDB" w:rsidRPr="0017139F" w:rsidRDefault="00F56FDB" w:rsidP="008F4D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6</w:t>
            </w: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17139F" w:rsidRPr="0017139F" w14:paraId="530C28D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451A5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0CFE5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84EE98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22B84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17139F" w:rsidRPr="0017139F" w14:paraId="546F62E0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86A6CE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B9EE40" w14:textId="77777777" w:rsidR="00FA5015" w:rsidRPr="0017139F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139F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5D6AE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39AB5A" w14:textId="77777777" w:rsidR="00FA5015" w:rsidRPr="00512DB6" w:rsidRDefault="00FA5015" w:rsidP="008F4D5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53054A" w:rsidRPr="0053054A" w14:paraId="23834D2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11AA5" w14:textId="77777777" w:rsidR="00FA5015" w:rsidRPr="0053054A" w:rsidRDefault="00FA5015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7FBAB" w14:textId="77777777" w:rsidR="00FA5015" w:rsidRPr="0053054A" w:rsidRDefault="00FA5015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E8CCA" w14:textId="4D730453" w:rsidR="00FA5015" w:rsidRPr="00512DB6" w:rsidRDefault="00041D8B" w:rsidP="00477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47778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1705,8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CBE7AA" w14:textId="321431CA" w:rsidR="00FA5015" w:rsidRPr="00512DB6" w:rsidRDefault="008F4B92" w:rsidP="00477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47778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1732,5</w:t>
            </w:r>
          </w:p>
        </w:tc>
      </w:tr>
      <w:tr w:rsidR="0053054A" w:rsidRPr="0053054A" w14:paraId="50986263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2EC29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9AE6C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94C400" w14:textId="3F9292E1" w:rsidR="0053054A" w:rsidRPr="00512DB6" w:rsidRDefault="008F4B92" w:rsidP="006D0785">
            <w:pPr>
              <w:spacing w:after="0"/>
              <w:jc w:val="center"/>
              <w:rPr>
                <w:color w:val="000000" w:themeColor="text1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47778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705,8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00E10" w14:textId="45BF924B" w:rsidR="0053054A" w:rsidRPr="00512DB6" w:rsidRDefault="008F4B92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-1</w:t>
            </w:r>
            <w:r w:rsidR="00477785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732,5</w:t>
            </w:r>
          </w:p>
        </w:tc>
      </w:tr>
      <w:tr w:rsidR="0053054A" w:rsidRPr="0053054A" w14:paraId="0D6EFECB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03635C" w14:textId="77777777" w:rsidR="0053054A" w:rsidRPr="0053054A" w:rsidRDefault="0053054A" w:rsidP="008F4D53">
            <w:pPr>
              <w:spacing w:after="0" w:line="240" w:lineRule="auto"/>
              <w:outlineLvl w:val="4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7696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63A256" w14:textId="6B191BDE" w:rsidR="0053054A" w:rsidRPr="00512DB6" w:rsidRDefault="008F4B92" w:rsidP="006D0785">
            <w:pPr>
              <w:spacing w:after="0"/>
              <w:jc w:val="center"/>
              <w:rPr>
                <w:color w:val="000000" w:themeColor="text1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47778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705,8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577D4E" w14:textId="5F53CC0C" w:rsidR="0053054A" w:rsidRPr="00512DB6" w:rsidRDefault="00477785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-1732,5</w:t>
            </w:r>
          </w:p>
        </w:tc>
      </w:tr>
      <w:tr w:rsidR="0053054A" w:rsidRPr="0053054A" w14:paraId="5328A42A" w14:textId="77777777" w:rsidTr="00F56FDB">
        <w:trPr>
          <w:trHeight w:val="255"/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3162F9" w14:textId="77777777" w:rsidR="0053054A" w:rsidRPr="0053054A" w:rsidRDefault="0053054A" w:rsidP="008F4D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AED142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Увеличение прочих остатков денежных средств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9EB2E8" w14:textId="4BF947E3" w:rsidR="0053054A" w:rsidRPr="00512DB6" w:rsidRDefault="008F4B92" w:rsidP="006D0785">
            <w:pPr>
              <w:spacing w:after="0"/>
              <w:jc w:val="center"/>
              <w:rPr>
                <w:color w:val="000000" w:themeColor="text1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-1</w:t>
            </w:r>
            <w:r w:rsidR="0047778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705,8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4257A1" w14:textId="37F8218F" w:rsidR="0053054A" w:rsidRPr="00512DB6" w:rsidRDefault="008F4B92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-1</w:t>
            </w:r>
            <w:r w:rsidR="00477785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732,5</w:t>
            </w:r>
          </w:p>
        </w:tc>
      </w:tr>
      <w:tr w:rsidR="0053054A" w:rsidRPr="0053054A" w14:paraId="006B5A7D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2EAFA8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15960C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2A3848" w14:textId="1371DF63" w:rsidR="0053054A" w:rsidRPr="00512DB6" w:rsidRDefault="008F4B92" w:rsidP="006D0785">
            <w:pPr>
              <w:spacing w:after="0"/>
              <w:jc w:val="center"/>
              <w:rPr>
                <w:color w:val="000000" w:themeColor="text1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7778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705,8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DE79E" w14:textId="3F1C2C75" w:rsidR="0053054A" w:rsidRPr="00512DB6" w:rsidRDefault="008F4B92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7778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732,5</w:t>
            </w:r>
          </w:p>
        </w:tc>
      </w:tr>
      <w:tr w:rsidR="0053054A" w:rsidRPr="0053054A" w14:paraId="43C8984A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7B28D4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A286E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4DDA04" w14:textId="4CECB393" w:rsidR="0053054A" w:rsidRPr="00512DB6" w:rsidRDefault="008F4B92" w:rsidP="006D0785">
            <w:pPr>
              <w:spacing w:after="0"/>
              <w:jc w:val="center"/>
              <w:rPr>
                <w:color w:val="000000" w:themeColor="text1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7778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705,8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1A9B7" w14:textId="2BF46EE2" w:rsidR="0053054A" w:rsidRPr="00512DB6" w:rsidRDefault="008F4B92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1</w:t>
            </w:r>
            <w:r w:rsidR="00477785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732,5</w:t>
            </w:r>
          </w:p>
        </w:tc>
      </w:tr>
      <w:tr w:rsidR="0053054A" w:rsidRPr="0053054A" w14:paraId="6BF031E5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871B50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01 05 02 01 00 0000 610 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2F8A07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F10B3" w14:textId="7ED289BC" w:rsidR="0053054A" w:rsidRPr="00512DB6" w:rsidRDefault="008F4B92" w:rsidP="006D0785">
            <w:pPr>
              <w:spacing w:after="0"/>
              <w:jc w:val="center"/>
              <w:rPr>
                <w:color w:val="000000" w:themeColor="text1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7778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705,8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08661" w14:textId="4C5A4686" w:rsidR="0053054A" w:rsidRPr="00512DB6" w:rsidRDefault="008F4B92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1</w:t>
            </w:r>
            <w:r w:rsidR="00477785"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732,5</w:t>
            </w:r>
          </w:p>
        </w:tc>
      </w:tr>
      <w:tr w:rsidR="0053054A" w:rsidRPr="0053054A" w14:paraId="13FB576F" w14:textId="77777777" w:rsidTr="00F56FDB">
        <w:trPr>
          <w:tblCellSpacing w:w="0" w:type="dxa"/>
        </w:trPr>
        <w:tc>
          <w:tcPr>
            <w:tcW w:w="2624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B7054A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01 05 02 01 10 0000 610</w:t>
            </w:r>
          </w:p>
        </w:tc>
        <w:tc>
          <w:tcPr>
            <w:tcW w:w="58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52E5B1" w14:textId="77777777" w:rsidR="0053054A" w:rsidRPr="0053054A" w:rsidRDefault="0053054A" w:rsidP="008F4D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3054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прочих остатков денежных средств  бюджета сельского поселения</w:t>
            </w:r>
          </w:p>
        </w:tc>
        <w:tc>
          <w:tcPr>
            <w:tcW w:w="1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269E1" w14:textId="3D18D011" w:rsidR="0053054A" w:rsidRPr="00512DB6" w:rsidRDefault="008F4B92" w:rsidP="006D0785">
            <w:pPr>
              <w:spacing w:after="0"/>
              <w:jc w:val="center"/>
              <w:rPr>
                <w:color w:val="000000" w:themeColor="text1"/>
              </w:rPr>
            </w:pPr>
            <w:r w:rsidRPr="00512DB6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477785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705,8</w:t>
            </w:r>
          </w:p>
        </w:tc>
        <w:tc>
          <w:tcPr>
            <w:tcW w:w="12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A784" w14:textId="2A1461D9" w:rsidR="0053054A" w:rsidRPr="00512DB6" w:rsidRDefault="00477785" w:rsidP="006D078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0"/>
                <w:lang w:eastAsia="ru-RU"/>
              </w:rPr>
              <w:t>1732,5</w:t>
            </w:r>
          </w:p>
        </w:tc>
      </w:tr>
    </w:tbl>
    <w:p w14:paraId="01F30F00" w14:textId="77777777" w:rsidR="00A67D19" w:rsidRDefault="000D5273" w:rsidP="000D5273">
      <w:pPr>
        <w:spacing w:after="0" w:line="240" w:lineRule="auto"/>
        <w:rPr>
          <w:rFonts w:ascii="Times New Roman" w:hAnsi="Times New Roman"/>
          <w:color w:val="000000"/>
          <w:kern w:val="36"/>
          <w:lang w:eastAsia="ru-RU"/>
        </w:rPr>
      </w:pPr>
      <w:r>
        <w:rPr>
          <w:rFonts w:ascii="Times New Roman" w:hAnsi="Times New Roman"/>
          <w:color w:val="000000"/>
          <w:kern w:val="36"/>
          <w:lang w:eastAsia="ru-RU"/>
        </w:rPr>
        <w:t xml:space="preserve">                                                                                                     </w:t>
      </w:r>
    </w:p>
    <w:p w14:paraId="79974641" w14:textId="77777777" w:rsidR="00A67D19" w:rsidRDefault="00A67D19" w:rsidP="000D5273">
      <w:pPr>
        <w:spacing w:after="0" w:line="240" w:lineRule="auto"/>
        <w:rPr>
          <w:rFonts w:ascii="Times New Roman" w:hAnsi="Times New Roman"/>
          <w:color w:val="000000"/>
          <w:kern w:val="36"/>
          <w:lang w:eastAsia="ru-RU"/>
        </w:rPr>
      </w:pPr>
    </w:p>
    <w:p w14:paraId="31B9D05C" w14:textId="11F4D474" w:rsidR="007D4322" w:rsidRPr="00A67D19" w:rsidRDefault="00A67D19" w:rsidP="000D5273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kern w:val="36"/>
          <w:lang w:eastAsia="ru-RU"/>
        </w:rPr>
        <w:t xml:space="preserve">                                                                                                     </w:t>
      </w:r>
      <w:r w:rsidR="000D5273">
        <w:rPr>
          <w:rFonts w:ascii="Times New Roman" w:hAnsi="Times New Roman"/>
          <w:color w:val="000000"/>
          <w:kern w:val="36"/>
          <w:lang w:eastAsia="ru-RU"/>
        </w:rPr>
        <w:t xml:space="preserve">  </w:t>
      </w:r>
      <w:r w:rsidR="007D4322" w:rsidRPr="00A67D19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</w:t>
      </w:r>
      <w:r w:rsidR="000D5273" w:rsidRPr="00A67D19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A67D19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№ </w:t>
      </w:r>
      <w:r w:rsidR="000D5273" w:rsidRPr="00A67D19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  <w:r w:rsidR="007D4322" w:rsidRPr="00A67D19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2 </w:t>
      </w:r>
    </w:p>
    <w:p w14:paraId="407B23FA" w14:textId="34AB2B0B" w:rsidR="00FA5015" w:rsidRPr="00A67D19" w:rsidRDefault="007D4322" w:rsidP="007D4322">
      <w:pPr>
        <w:spacing w:after="0" w:line="240" w:lineRule="auto"/>
        <w:ind w:left="5670"/>
        <w:rPr>
          <w:rFonts w:ascii="Times New Roman" w:hAnsi="Times New Roman"/>
          <w:sz w:val="24"/>
          <w:szCs w:val="24"/>
          <w:lang w:eastAsia="ru-RU"/>
        </w:rPr>
      </w:pPr>
      <w:r w:rsidRPr="00A67D19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A67D19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proofErr w:type="spellStart"/>
      <w:r w:rsidR="00A67D19" w:rsidRPr="00A67D19">
        <w:rPr>
          <w:rFonts w:ascii="Times New Roman" w:hAnsi="Times New Roman"/>
          <w:sz w:val="24"/>
          <w:szCs w:val="24"/>
        </w:rPr>
        <w:t>Кряш-Сердинского</w:t>
      </w:r>
      <w:proofErr w:type="spellEnd"/>
      <w:r w:rsidRPr="00A67D19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 w:rsidR="000A46FE">
        <w:rPr>
          <w:rFonts w:ascii="Times New Roman" w:hAnsi="Times New Roman"/>
          <w:sz w:val="24"/>
          <w:szCs w:val="24"/>
          <w:lang w:eastAsia="ru-RU"/>
        </w:rPr>
        <w:t>от __.___.</w:t>
      </w:r>
      <w:r w:rsidR="008F4B92" w:rsidRPr="00A67D19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9E1111" w:rsidRPr="00A67D19">
        <w:rPr>
          <w:rFonts w:ascii="Times New Roman" w:hAnsi="Times New Roman"/>
          <w:sz w:val="24"/>
          <w:szCs w:val="24"/>
          <w:lang w:eastAsia="ru-RU"/>
        </w:rPr>
        <w:t>3</w:t>
      </w:r>
      <w:r w:rsidRPr="00A67D19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 w:rsidR="008F4B92" w:rsidRPr="00A67D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46FE">
        <w:rPr>
          <w:rFonts w:ascii="Times New Roman" w:hAnsi="Times New Roman"/>
          <w:sz w:val="24"/>
          <w:szCs w:val="24"/>
          <w:lang w:eastAsia="ru-RU"/>
        </w:rPr>
        <w:t>___</w:t>
      </w:r>
    </w:p>
    <w:p w14:paraId="4F1FFD65" w14:textId="77777777" w:rsidR="007D4322" w:rsidRDefault="00197EC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948E1C9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1</w:t>
      </w:r>
    </w:p>
    <w:p w14:paraId="1C0AAA8C" w14:textId="7061E5EA" w:rsidR="00FA5015" w:rsidRPr="00A67D19" w:rsidRDefault="00572B7C" w:rsidP="00572B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67D19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</w:t>
      </w:r>
      <w:r w:rsidR="008F4D53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A67D19">
        <w:rPr>
          <w:rFonts w:ascii="Times New Roman" w:hAnsi="Times New Roman"/>
          <w:b/>
          <w:sz w:val="24"/>
          <w:szCs w:val="24"/>
          <w:lang w:eastAsia="ru-RU"/>
        </w:rPr>
        <w:t>бюджета</w:t>
      </w:r>
      <w:r w:rsidR="00EE7D8F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A67D19" w:rsidRPr="00A67D19">
        <w:rPr>
          <w:rFonts w:ascii="Times New Roman" w:hAnsi="Times New Roman"/>
          <w:b/>
          <w:sz w:val="24"/>
          <w:szCs w:val="24"/>
        </w:rPr>
        <w:t>Кряш-Сердинского</w:t>
      </w:r>
      <w:proofErr w:type="spellEnd"/>
      <w:r w:rsidR="00FA5015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A67D19">
        <w:rPr>
          <w:b/>
        </w:rPr>
        <w:t xml:space="preserve"> </w:t>
      </w:r>
      <w:proofErr w:type="spellStart"/>
      <w:r w:rsidRPr="00A67D19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proofErr w:type="spellEnd"/>
      <w:r w:rsidR="00EE7D8F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67D19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8F4B92" w:rsidRPr="00A67D19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9E1111" w:rsidRPr="00A67D19">
        <w:rPr>
          <w:rFonts w:ascii="Times New Roman" w:hAnsi="Times New Roman"/>
          <w:b/>
          <w:sz w:val="24"/>
          <w:szCs w:val="24"/>
          <w:lang w:eastAsia="ru-RU"/>
        </w:rPr>
        <w:t>4</w:t>
      </w:r>
      <w:r w:rsidR="003C5A40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A5015" w:rsidRPr="00A67D19">
        <w:rPr>
          <w:rFonts w:ascii="Times New Roman" w:hAnsi="Times New Roman"/>
          <w:b/>
          <w:sz w:val="24"/>
          <w:szCs w:val="24"/>
          <w:lang w:eastAsia="ru-RU"/>
        </w:rPr>
        <w:t>год</w:t>
      </w:r>
    </w:p>
    <w:p w14:paraId="603D7E1F" w14:textId="77777777" w:rsidR="00FA5015" w:rsidRPr="008F4D53" w:rsidRDefault="00197EC5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рублей)</w:t>
      </w:r>
    </w:p>
    <w:tbl>
      <w:tblPr>
        <w:tblW w:w="1095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96"/>
        <w:gridCol w:w="3060"/>
        <w:gridCol w:w="1800"/>
      </w:tblGrid>
      <w:tr w:rsidR="00746AB4" w:rsidRPr="00746AB4" w14:paraId="740A6ACE" w14:textId="77777777" w:rsidTr="008F4D53">
        <w:tc>
          <w:tcPr>
            <w:tcW w:w="6096" w:type="dxa"/>
          </w:tcPr>
          <w:p w14:paraId="321C4D1F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60" w:type="dxa"/>
          </w:tcPr>
          <w:p w14:paraId="02C75A49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1800" w:type="dxa"/>
          </w:tcPr>
          <w:p w14:paraId="34DF4297" w14:textId="77777777" w:rsidR="00746AB4" w:rsidRPr="008F4D53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4D5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28ECBD74" w14:textId="77777777" w:rsidTr="008F4D53">
        <w:tc>
          <w:tcPr>
            <w:tcW w:w="6096" w:type="dxa"/>
          </w:tcPr>
          <w:p w14:paraId="4EB04A6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60" w:type="dxa"/>
          </w:tcPr>
          <w:p w14:paraId="5C23756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800" w:type="dxa"/>
          </w:tcPr>
          <w:p w14:paraId="575D149D" w14:textId="36CCFB06" w:rsidR="00746AB4" w:rsidRPr="00953FD5" w:rsidRDefault="001244B0" w:rsidP="004B6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1013,0</w:t>
            </w:r>
          </w:p>
        </w:tc>
      </w:tr>
      <w:tr w:rsidR="00746AB4" w:rsidRPr="00746AB4" w14:paraId="49F0FA9A" w14:textId="77777777" w:rsidTr="008F4D53">
        <w:tc>
          <w:tcPr>
            <w:tcW w:w="6096" w:type="dxa"/>
          </w:tcPr>
          <w:p w14:paraId="1D2CCCA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60" w:type="dxa"/>
          </w:tcPr>
          <w:p w14:paraId="5AB30CE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800" w:type="dxa"/>
          </w:tcPr>
          <w:p w14:paraId="2202367C" w14:textId="3750AA90" w:rsidR="00746AB4" w:rsidRPr="00953FD5" w:rsidRDefault="004B63AB" w:rsidP="004B6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71,0</w:t>
            </w:r>
          </w:p>
        </w:tc>
      </w:tr>
      <w:tr w:rsidR="00746AB4" w:rsidRPr="00746AB4" w14:paraId="7EE1E2FC" w14:textId="77777777" w:rsidTr="008F4D53">
        <w:tc>
          <w:tcPr>
            <w:tcW w:w="6096" w:type="dxa"/>
          </w:tcPr>
          <w:p w14:paraId="3CCAD1B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60" w:type="dxa"/>
          </w:tcPr>
          <w:p w14:paraId="4BDB54C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800" w:type="dxa"/>
          </w:tcPr>
          <w:p w14:paraId="3850628F" w14:textId="2CAC27FC" w:rsidR="00746AB4" w:rsidRPr="00953FD5" w:rsidRDefault="004B63AB" w:rsidP="004B6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71,0</w:t>
            </w:r>
          </w:p>
        </w:tc>
      </w:tr>
      <w:tr w:rsidR="00A9499F" w:rsidRPr="00746AB4" w14:paraId="0BDEB035" w14:textId="77777777" w:rsidTr="008F4D53">
        <w:tc>
          <w:tcPr>
            <w:tcW w:w="6096" w:type="dxa"/>
          </w:tcPr>
          <w:p w14:paraId="663EDD97" w14:textId="6FEC3ACF" w:rsidR="00A9499F" w:rsidRPr="00746AB4" w:rsidRDefault="00A9499F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14:paraId="14C7D262" w14:textId="5498FE60" w:rsidR="00A9499F" w:rsidRPr="00746AB4" w:rsidRDefault="00A9499F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800" w:type="dxa"/>
          </w:tcPr>
          <w:p w14:paraId="50DEBBFD" w14:textId="47DBE590" w:rsidR="00A9499F" w:rsidRDefault="007D41A0" w:rsidP="004B6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</w:tr>
      <w:tr w:rsidR="00A9499F" w:rsidRPr="00746AB4" w14:paraId="1776CB13" w14:textId="77777777" w:rsidTr="008F4D53">
        <w:tc>
          <w:tcPr>
            <w:tcW w:w="6096" w:type="dxa"/>
          </w:tcPr>
          <w:p w14:paraId="41B5C2C6" w14:textId="0C63875D" w:rsidR="00A9499F" w:rsidRPr="00746AB4" w:rsidRDefault="00A9499F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14:paraId="74FDF7F9" w14:textId="614CB022" w:rsidR="00A9499F" w:rsidRPr="00746AB4" w:rsidRDefault="00A9499F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1800" w:type="dxa"/>
          </w:tcPr>
          <w:p w14:paraId="4E1F07B0" w14:textId="5A02AA8A" w:rsidR="00A9499F" w:rsidRDefault="007D41A0" w:rsidP="004B6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12,0</w:t>
            </w:r>
          </w:p>
        </w:tc>
      </w:tr>
      <w:tr w:rsidR="00746AB4" w:rsidRPr="00746AB4" w14:paraId="6D70344B" w14:textId="77777777" w:rsidTr="008F4D53">
        <w:tc>
          <w:tcPr>
            <w:tcW w:w="6096" w:type="dxa"/>
          </w:tcPr>
          <w:p w14:paraId="3ACDD1F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60" w:type="dxa"/>
          </w:tcPr>
          <w:p w14:paraId="04FD94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800" w:type="dxa"/>
          </w:tcPr>
          <w:p w14:paraId="0F453789" w14:textId="6C4B2CE0" w:rsidR="00746AB4" w:rsidRPr="00953FD5" w:rsidRDefault="007D41A0" w:rsidP="004B6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930,</w:t>
            </w:r>
            <w:r w:rsidR="00953FD5" w:rsidRPr="00953FD5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746AB4" w:rsidRPr="00746AB4" w14:paraId="41CE118A" w14:textId="77777777" w:rsidTr="008F4D53">
        <w:tc>
          <w:tcPr>
            <w:tcW w:w="6096" w:type="dxa"/>
          </w:tcPr>
          <w:p w14:paraId="049323ED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14:paraId="1BD5E6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800" w:type="dxa"/>
          </w:tcPr>
          <w:p w14:paraId="77EC5D8E" w14:textId="44B1106A" w:rsidR="00746AB4" w:rsidRPr="000F32FD" w:rsidRDefault="004B63AB" w:rsidP="004B6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78,</w:t>
            </w:r>
            <w:r w:rsidR="00197EC5" w:rsidRPr="00953FD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746AB4" w:rsidRPr="00746AB4" w14:paraId="5C471903" w14:textId="77777777" w:rsidTr="008F4D53">
        <w:tc>
          <w:tcPr>
            <w:tcW w:w="6096" w:type="dxa"/>
          </w:tcPr>
          <w:p w14:paraId="1983A5D7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6A7DE04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</w:t>
            </w:r>
            <w:proofErr w:type="gramEnd"/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границах сельских поселений</w:t>
            </w:r>
          </w:p>
        </w:tc>
        <w:tc>
          <w:tcPr>
            <w:tcW w:w="3060" w:type="dxa"/>
          </w:tcPr>
          <w:p w14:paraId="7A10EB7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6260380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B614C99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800" w:type="dxa"/>
          </w:tcPr>
          <w:p w14:paraId="4EC4503D" w14:textId="57CF7E42" w:rsidR="004B63AB" w:rsidRDefault="004B63AB" w:rsidP="004B6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E2B9C51" w14:textId="03D55A18" w:rsidR="004B63AB" w:rsidRPr="004B63AB" w:rsidRDefault="004B63AB" w:rsidP="004B63A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78,0</w:t>
            </w:r>
          </w:p>
        </w:tc>
      </w:tr>
      <w:tr w:rsidR="00746AB4" w:rsidRPr="00746AB4" w14:paraId="1B5467F1" w14:textId="77777777" w:rsidTr="008F4D53">
        <w:tc>
          <w:tcPr>
            <w:tcW w:w="6096" w:type="dxa"/>
          </w:tcPr>
          <w:p w14:paraId="2E9774AA" w14:textId="541FEFE6" w:rsidR="00746AB4" w:rsidRPr="00746AB4" w:rsidRDefault="00197EC5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46AB4"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60" w:type="dxa"/>
          </w:tcPr>
          <w:p w14:paraId="036358C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800" w:type="dxa"/>
          </w:tcPr>
          <w:p w14:paraId="15528F69" w14:textId="09D2B818" w:rsidR="00746AB4" w:rsidRPr="00953FD5" w:rsidRDefault="004B63AB" w:rsidP="004B63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852,0</w:t>
            </w:r>
          </w:p>
        </w:tc>
      </w:tr>
      <w:tr w:rsidR="00746AB4" w:rsidRPr="00746AB4" w14:paraId="45E286B5" w14:textId="77777777" w:rsidTr="008F4D53">
        <w:tc>
          <w:tcPr>
            <w:tcW w:w="6096" w:type="dxa"/>
          </w:tcPr>
          <w:p w14:paraId="1024564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60" w:type="dxa"/>
          </w:tcPr>
          <w:p w14:paraId="5D0DBCF3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800" w:type="dxa"/>
          </w:tcPr>
          <w:p w14:paraId="73169F19" w14:textId="2C80DA39" w:rsidR="00746AB4" w:rsidRPr="00512DB6" w:rsidRDefault="00477785" w:rsidP="00477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646,7</w:t>
            </w:r>
          </w:p>
        </w:tc>
      </w:tr>
      <w:tr w:rsidR="00746AB4" w:rsidRPr="00746AB4" w14:paraId="3B3028AD" w14:textId="77777777" w:rsidTr="008F4D53">
        <w:tc>
          <w:tcPr>
            <w:tcW w:w="6096" w:type="dxa"/>
          </w:tcPr>
          <w:p w14:paraId="1E5694B7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14:paraId="7A93E47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6B11EC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800" w:type="dxa"/>
          </w:tcPr>
          <w:p w14:paraId="23F64E8C" w14:textId="66408C5B" w:rsidR="00746AB4" w:rsidRPr="00477785" w:rsidRDefault="00477785" w:rsidP="00477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4777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646,7</w:t>
            </w:r>
          </w:p>
        </w:tc>
      </w:tr>
      <w:tr w:rsidR="00746AB4" w:rsidRPr="00746AB4" w14:paraId="5E2FE23E" w14:textId="77777777" w:rsidTr="008F4D53">
        <w:tc>
          <w:tcPr>
            <w:tcW w:w="6096" w:type="dxa"/>
          </w:tcPr>
          <w:p w14:paraId="41954A3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174C0F5F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F6739F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800" w:type="dxa"/>
          </w:tcPr>
          <w:p w14:paraId="54091E93" w14:textId="77777777" w:rsidR="001244B0" w:rsidRDefault="001244B0" w:rsidP="00477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8BE78E0" w14:textId="6101F11D" w:rsidR="00746AB4" w:rsidRPr="00953FD5" w:rsidRDefault="001244B0" w:rsidP="00477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524,7</w:t>
            </w:r>
          </w:p>
        </w:tc>
      </w:tr>
      <w:tr w:rsidR="00746AB4" w:rsidRPr="00746AB4" w14:paraId="5CD33D9E" w14:textId="77777777" w:rsidTr="008F4D53">
        <w:tc>
          <w:tcPr>
            <w:tcW w:w="6096" w:type="dxa"/>
          </w:tcPr>
          <w:p w14:paraId="6E075F8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14:paraId="2BE9AE2B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ECB6A8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CC2C51D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800" w:type="dxa"/>
          </w:tcPr>
          <w:p w14:paraId="7CE6DF4A" w14:textId="77777777" w:rsidR="001244B0" w:rsidRDefault="001244B0" w:rsidP="00477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0111DAF" w14:textId="77777777" w:rsidR="001244B0" w:rsidRDefault="001244B0" w:rsidP="00477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30E0B45" w14:textId="228BC78B" w:rsidR="00746AB4" w:rsidRPr="00953FD5" w:rsidRDefault="001244B0" w:rsidP="00477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524,7</w:t>
            </w:r>
          </w:p>
        </w:tc>
      </w:tr>
      <w:tr w:rsidR="00746AB4" w:rsidRPr="00746AB4" w14:paraId="6740505D" w14:textId="77777777" w:rsidTr="008F4D53">
        <w:tc>
          <w:tcPr>
            <w:tcW w:w="6096" w:type="dxa"/>
          </w:tcPr>
          <w:p w14:paraId="2EEFB14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14:paraId="3C71240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B7FC03C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EFEB7A1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800" w:type="dxa"/>
          </w:tcPr>
          <w:p w14:paraId="6BAC8987" w14:textId="77777777" w:rsidR="001244B0" w:rsidRDefault="001244B0" w:rsidP="0047778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12BC922C" w14:textId="59D6EBEB" w:rsidR="00197EC5" w:rsidRPr="00953FD5" w:rsidRDefault="001244B0" w:rsidP="0047778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524,7</w:t>
            </w:r>
          </w:p>
        </w:tc>
      </w:tr>
      <w:tr w:rsidR="00611A69" w:rsidRPr="00746AB4" w14:paraId="03B7F59D" w14:textId="77777777" w:rsidTr="008F4D53">
        <w:tc>
          <w:tcPr>
            <w:tcW w:w="6096" w:type="dxa"/>
          </w:tcPr>
          <w:p w14:paraId="2957EA56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14:paraId="2CC5A3F5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800" w:type="dxa"/>
          </w:tcPr>
          <w:p w14:paraId="054358F2" w14:textId="25256F50" w:rsidR="00611A69" w:rsidRPr="00512DB6" w:rsidRDefault="00477785" w:rsidP="00477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122</w:t>
            </w:r>
            <w:r w:rsidR="00512DB6" w:rsidRPr="00512D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611A69" w:rsidRPr="00746AB4" w14:paraId="76FBBD39" w14:textId="77777777" w:rsidTr="008F4D53">
        <w:tc>
          <w:tcPr>
            <w:tcW w:w="6096" w:type="dxa"/>
          </w:tcPr>
          <w:p w14:paraId="43563644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5D6CAB50" w14:textId="77777777" w:rsid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2CF50962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800" w:type="dxa"/>
          </w:tcPr>
          <w:p w14:paraId="4F75CEF7" w14:textId="77777777" w:rsidR="00611A69" w:rsidRPr="00512DB6" w:rsidRDefault="00611A69" w:rsidP="00477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591B5D0" w14:textId="77777777" w:rsidR="00611A69" w:rsidRPr="00512DB6" w:rsidRDefault="00611A69" w:rsidP="00477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1F8F5D4" w14:textId="6D99FCD0" w:rsidR="00611A69" w:rsidRPr="00512DB6" w:rsidRDefault="00477785" w:rsidP="00477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122</w:t>
            </w:r>
            <w:r w:rsidR="008D4F23" w:rsidRPr="00512D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611A69" w:rsidRPr="00746AB4" w14:paraId="7D7D4CC4" w14:textId="77777777" w:rsidTr="008F4D53">
        <w:tc>
          <w:tcPr>
            <w:tcW w:w="6096" w:type="dxa"/>
          </w:tcPr>
          <w:p w14:paraId="3297339C" w14:textId="77777777" w:rsidR="00611A69" w:rsidRPr="00611A69" w:rsidRDefault="00611A69" w:rsidP="003010AC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60" w:type="dxa"/>
          </w:tcPr>
          <w:p w14:paraId="6DA3C3E8" w14:textId="77777777" w:rsidR="00611A69" w:rsidRPr="00611A69" w:rsidRDefault="00611A69" w:rsidP="003010AC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3E9F8C20" w14:textId="77777777" w:rsidR="00611A69" w:rsidRPr="00611A69" w:rsidRDefault="00611A69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800" w:type="dxa"/>
          </w:tcPr>
          <w:p w14:paraId="09CF7062" w14:textId="77777777" w:rsidR="00611A69" w:rsidRPr="00512DB6" w:rsidRDefault="00611A69" w:rsidP="00477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6172163" w14:textId="77777777" w:rsidR="00611A69" w:rsidRPr="00512DB6" w:rsidRDefault="00611A69" w:rsidP="00477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068BF3C" w14:textId="7522F9D2" w:rsidR="00611A69" w:rsidRPr="00512DB6" w:rsidRDefault="00477785" w:rsidP="00477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122</w:t>
            </w:r>
            <w:r w:rsidR="008D4F23" w:rsidRPr="00512DB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746AB4" w:rsidRPr="00746AB4" w14:paraId="19A7142A" w14:textId="77777777" w:rsidTr="008F4D53">
        <w:tc>
          <w:tcPr>
            <w:tcW w:w="6096" w:type="dxa"/>
          </w:tcPr>
          <w:p w14:paraId="4AF6F1AA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60" w:type="dxa"/>
          </w:tcPr>
          <w:p w14:paraId="7EA1E756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434D39E" w14:textId="46BBDBAA" w:rsidR="00746AB4" w:rsidRPr="00512DB6" w:rsidRDefault="00477785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1659,7</w:t>
            </w:r>
          </w:p>
        </w:tc>
      </w:tr>
    </w:tbl>
    <w:p w14:paraId="39BD58D7" w14:textId="77777777" w:rsidR="00FA5015" w:rsidRDefault="00FA5015" w:rsidP="004D4A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005F1D2" w14:textId="77777777" w:rsidR="00FA5015" w:rsidRPr="00F078BB" w:rsidRDefault="00FA5015" w:rsidP="00F078BB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6F1AC43A" w14:textId="397DFBDC" w:rsidR="00572B7C" w:rsidRPr="00A67D19" w:rsidRDefault="00572B7C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 </w:t>
      </w:r>
      <w:r w:rsidRPr="00A67D19">
        <w:rPr>
          <w:rFonts w:ascii="Times New Roman" w:hAnsi="Times New Roman"/>
          <w:b/>
          <w:sz w:val="24"/>
          <w:szCs w:val="24"/>
          <w:lang w:eastAsia="ru-RU"/>
        </w:rPr>
        <w:t>Прогнозируемые объемы</w:t>
      </w:r>
      <w:r w:rsidR="008F4D53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доходов </w:t>
      </w:r>
      <w:r w:rsidR="00FA5015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бюджета </w:t>
      </w:r>
      <w:proofErr w:type="spellStart"/>
      <w:r w:rsidR="00A67D19" w:rsidRPr="00A67D19">
        <w:rPr>
          <w:rFonts w:ascii="Times New Roman" w:hAnsi="Times New Roman"/>
          <w:b/>
          <w:sz w:val="24"/>
          <w:szCs w:val="24"/>
        </w:rPr>
        <w:t>Кряш-Сердинского</w:t>
      </w:r>
      <w:proofErr w:type="spellEnd"/>
      <w:r w:rsidR="00FA5015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A67D19">
        <w:rPr>
          <w:b/>
        </w:rPr>
        <w:t xml:space="preserve"> </w:t>
      </w:r>
      <w:proofErr w:type="spellStart"/>
      <w:r w:rsidRPr="00A67D19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proofErr w:type="spellEnd"/>
      <w:r w:rsidR="00EE7D8F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67D19">
        <w:rPr>
          <w:rFonts w:ascii="Times New Roman" w:hAnsi="Times New Roman"/>
          <w:b/>
          <w:sz w:val="24"/>
          <w:szCs w:val="24"/>
          <w:lang w:eastAsia="ru-RU"/>
        </w:rPr>
        <w:t>муниципального района Республики Татарстан</w:t>
      </w:r>
      <w:r w:rsidR="008F4D53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="0011432C" w:rsidRPr="00A67D19">
        <w:rPr>
          <w:rFonts w:ascii="Times New Roman" w:hAnsi="Times New Roman"/>
          <w:b/>
          <w:sz w:val="24"/>
          <w:szCs w:val="24"/>
          <w:lang w:eastAsia="ru-RU"/>
        </w:rPr>
        <w:t>на</w:t>
      </w:r>
      <w:proofErr w:type="gramEnd"/>
      <w:r w:rsidR="0011432C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плановый</w:t>
      </w:r>
    </w:p>
    <w:p w14:paraId="70E6D516" w14:textId="458ECE80" w:rsidR="00FA5015" w:rsidRPr="00A67D19" w:rsidRDefault="00FB1D03" w:rsidP="00EE7D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период 202</w:t>
      </w:r>
      <w:r w:rsidR="009E1111" w:rsidRPr="00A67D19">
        <w:rPr>
          <w:rFonts w:ascii="Times New Roman" w:hAnsi="Times New Roman"/>
          <w:b/>
          <w:sz w:val="24"/>
          <w:szCs w:val="24"/>
          <w:lang w:eastAsia="ru-RU"/>
        </w:rPr>
        <w:t>5</w:t>
      </w:r>
      <w:r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и 202</w:t>
      </w:r>
      <w:r w:rsidR="009E1111" w:rsidRPr="00A67D19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FA5015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годов </w:t>
      </w:r>
    </w:p>
    <w:p w14:paraId="62899C1C" w14:textId="77777777" w:rsidR="00FA5015" w:rsidRPr="007D4322" w:rsidRDefault="00493C04" w:rsidP="008F4D53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  <w:r w:rsidR="004D4A1B" w:rsidRPr="007D4322">
        <w:rPr>
          <w:rFonts w:ascii="Times New Roman" w:hAnsi="Times New Roman"/>
          <w:sz w:val="24"/>
          <w:szCs w:val="24"/>
          <w:lang w:eastAsia="ru-RU"/>
        </w:rPr>
        <w:t>(тыс.</w:t>
      </w:r>
      <w:r w:rsidR="004D4A1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F4D53">
        <w:rPr>
          <w:rFonts w:ascii="Times New Roman" w:hAnsi="Times New Roman"/>
          <w:sz w:val="24"/>
          <w:szCs w:val="24"/>
          <w:lang w:eastAsia="ru-RU"/>
        </w:rPr>
        <w:t>рублей</w:t>
      </w:r>
      <w:r w:rsidR="00FA5015" w:rsidRPr="007D4322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18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024"/>
        <w:gridCol w:w="1476"/>
        <w:gridCol w:w="1440"/>
      </w:tblGrid>
      <w:tr w:rsidR="00746AB4" w:rsidRPr="00746AB4" w14:paraId="02B65298" w14:textId="77777777" w:rsidTr="008F4D53">
        <w:trPr>
          <w:cantSplit/>
        </w:trPr>
        <w:tc>
          <w:tcPr>
            <w:tcW w:w="5245" w:type="dxa"/>
            <w:vMerge w:val="restart"/>
          </w:tcPr>
          <w:p w14:paraId="5436C66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3024" w:type="dxa"/>
            <w:vMerge w:val="restart"/>
          </w:tcPr>
          <w:p w14:paraId="546603E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2916" w:type="dxa"/>
            <w:gridSpan w:val="2"/>
          </w:tcPr>
          <w:p w14:paraId="68B1A93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746AB4" w:rsidRPr="00746AB4" w14:paraId="69DF5BED" w14:textId="77777777" w:rsidTr="008F4D53">
        <w:trPr>
          <w:cantSplit/>
        </w:trPr>
        <w:tc>
          <w:tcPr>
            <w:tcW w:w="5245" w:type="dxa"/>
            <w:vMerge/>
          </w:tcPr>
          <w:p w14:paraId="278B44F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4" w:type="dxa"/>
            <w:vMerge/>
          </w:tcPr>
          <w:p w14:paraId="24E2B1D3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14:paraId="27CCA533" w14:textId="76CB4419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5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440" w:type="dxa"/>
          </w:tcPr>
          <w:p w14:paraId="70EA5C2F" w14:textId="7D372193" w:rsidR="00746AB4" w:rsidRPr="00746AB4" w:rsidRDefault="00FB1D03" w:rsidP="00746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9E1111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</w:t>
            </w:r>
            <w:r w:rsidR="00746AB4"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746AB4" w:rsidRPr="00746AB4" w14:paraId="698BCF9F" w14:textId="77777777" w:rsidTr="008F4D53">
        <w:tc>
          <w:tcPr>
            <w:tcW w:w="5245" w:type="dxa"/>
          </w:tcPr>
          <w:p w14:paraId="38D67FD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3024" w:type="dxa"/>
          </w:tcPr>
          <w:p w14:paraId="17F2644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1476" w:type="dxa"/>
          </w:tcPr>
          <w:p w14:paraId="48FD81C2" w14:textId="1F7F9D9C" w:rsidR="00746AB4" w:rsidRPr="000F32FD" w:rsidRDefault="004E73F3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1021,3</w:t>
            </w:r>
          </w:p>
        </w:tc>
        <w:tc>
          <w:tcPr>
            <w:tcW w:w="1440" w:type="dxa"/>
          </w:tcPr>
          <w:p w14:paraId="4067CF63" w14:textId="15BAF2A6" w:rsidR="00746AB4" w:rsidRPr="000F32FD" w:rsidRDefault="001244B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1029,0</w:t>
            </w:r>
          </w:p>
        </w:tc>
      </w:tr>
      <w:tr w:rsidR="00746AB4" w:rsidRPr="00746AB4" w14:paraId="5E2D4DBD" w14:textId="77777777" w:rsidTr="008F4D53">
        <w:tc>
          <w:tcPr>
            <w:tcW w:w="5245" w:type="dxa"/>
          </w:tcPr>
          <w:p w14:paraId="33A8EB9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3024" w:type="dxa"/>
          </w:tcPr>
          <w:p w14:paraId="7263D29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1 01 00000 00 0000 000</w:t>
            </w:r>
          </w:p>
        </w:tc>
        <w:tc>
          <w:tcPr>
            <w:tcW w:w="1476" w:type="dxa"/>
          </w:tcPr>
          <w:p w14:paraId="7A9365B6" w14:textId="7E702E8B" w:rsidR="00746AB4" w:rsidRPr="001244B0" w:rsidRDefault="001244B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76,3</w:t>
            </w:r>
          </w:p>
        </w:tc>
        <w:tc>
          <w:tcPr>
            <w:tcW w:w="1440" w:type="dxa"/>
          </w:tcPr>
          <w:p w14:paraId="03B1FC6B" w14:textId="666C8157" w:rsidR="00746AB4" w:rsidRPr="000F32FD" w:rsidRDefault="001244B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82,0</w:t>
            </w:r>
          </w:p>
        </w:tc>
      </w:tr>
      <w:tr w:rsidR="00746AB4" w:rsidRPr="00746AB4" w14:paraId="70AA1CA9" w14:textId="77777777" w:rsidTr="008F4D53">
        <w:tc>
          <w:tcPr>
            <w:tcW w:w="5245" w:type="dxa"/>
          </w:tcPr>
          <w:p w14:paraId="0B0C46B2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3024" w:type="dxa"/>
          </w:tcPr>
          <w:p w14:paraId="7100D7E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1476" w:type="dxa"/>
          </w:tcPr>
          <w:p w14:paraId="4866BBF0" w14:textId="30B68DD9" w:rsidR="00746AB4" w:rsidRPr="000F32FD" w:rsidRDefault="001244B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76,3</w:t>
            </w:r>
          </w:p>
        </w:tc>
        <w:tc>
          <w:tcPr>
            <w:tcW w:w="1440" w:type="dxa"/>
          </w:tcPr>
          <w:p w14:paraId="2844C0ED" w14:textId="6BAAD9B1" w:rsidR="00746AB4" w:rsidRPr="000F32FD" w:rsidRDefault="001244B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82,0</w:t>
            </w:r>
          </w:p>
        </w:tc>
      </w:tr>
      <w:tr w:rsidR="00A9499F" w:rsidRPr="00746AB4" w14:paraId="44DEA9C7" w14:textId="77777777" w:rsidTr="008F4D53">
        <w:tc>
          <w:tcPr>
            <w:tcW w:w="5245" w:type="dxa"/>
          </w:tcPr>
          <w:p w14:paraId="56A23960" w14:textId="54D62546" w:rsidR="00A9499F" w:rsidRPr="00746AB4" w:rsidRDefault="00A9499F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24" w:type="dxa"/>
          </w:tcPr>
          <w:p w14:paraId="287FFCA8" w14:textId="3660C533" w:rsidR="00A9499F" w:rsidRPr="00746AB4" w:rsidRDefault="00A9499F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b/>
                <w:sz w:val="24"/>
                <w:szCs w:val="24"/>
              </w:rPr>
              <w:t>1 05 00000 00 0000 000</w:t>
            </w:r>
          </w:p>
        </w:tc>
        <w:tc>
          <w:tcPr>
            <w:tcW w:w="1476" w:type="dxa"/>
          </w:tcPr>
          <w:p w14:paraId="510C7845" w14:textId="244A8208" w:rsidR="00A9499F" w:rsidRPr="001244B0" w:rsidRDefault="001244B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40" w:type="dxa"/>
          </w:tcPr>
          <w:p w14:paraId="666ED498" w14:textId="012A3A39" w:rsidR="00A9499F" w:rsidRPr="000F32FD" w:rsidRDefault="001244B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13,0</w:t>
            </w:r>
          </w:p>
        </w:tc>
      </w:tr>
      <w:tr w:rsidR="00A9499F" w:rsidRPr="00746AB4" w14:paraId="0DD226F4" w14:textId="77777777" w:rsidTr="008F4D53">
        <w:tc>
          <w:tcPr>
            <w:tcW w:w="5245" w:type="dxa"/>
          </w:tcPr>
          <w:p w14:paraId="710E3EFF" w14:textId="3979F60B" w:rsidR="00A9499F" w:rsidRPr="00746AB4" w:rsidRDefault="00A9499F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3024" w:type="dxa"/>
          </w:tcPr>
          <w:p w14:paraId="4A93A071" w14:textId="16E0C689" w:rsidR="00A9499F" w:rsidRPr="00746AB4" w:rsidRDefault="00A9499F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43049">
              <w:rPr>
                <w:rFonts w:ascii="Times New Roman" w:hAnsi="Times New Roman"/>
                <w:sz w:val="24"/>
                <w:szCs w:val="24"/>
              </w:rPr>
              <w:t>1 05 03000 01 0000 110</w:t>
            </w:r>
          </w:p>
        </w:tc>
        <w:tc>
          <w:tcPr>
            <w:tcW w:w="1476" w:type="dxa"/>
          </w:tcPr>
          <w:p w14:paraId="1C7EE6CB" w14:textId="596B3702" w:rsidR="00A9499F" w:rsidRPr="001244B0" w:rsidRDefault="001244B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440" w:type="dxa"/>
          </w:tcPr>
          <w:p w14:paraId="4B68C81F" w14:textId="4C083ECD" w:rsidR="00A9499F" w:rsidRPr="000F32FD" w:rsidRDefault="001244B0" w:rsidP="006D0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13,0</w:t>
            </w:r>
          </w:p>
        </w:tc>
      </w:tr>
      <w:tr w:rsidR="00746AB4" w:rsidRPr="00746AB4" w14:paraId="1677CAFD" w14:textId="77777777" w:rsidTr="008F4D53">
        <w:tc>
          <w:tcPr>
            <w:tcW w:w="5245" w:type="dxa"/>
          </w:tcPr>
          <w:p w14:paraId="491A740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3024" w:type="dxa"/>
          </w:tcPr>
          <w:p w14:paraId="16E3363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1 06 00000 00 0000 000</w:t>
            </w:r>
          </w:p>
        </w:tc>
        <w:tc>
          <w:tcPr>
            <w:tcW w:w="1476" w:type="dxa"/>
          </w:tcPr>
          <w:p w14:paraId="25A4DDB7" w14:textId="468EC01D" w:rsidR="00746AB4" w:rsidRPr="000F32FD" w:rsidRDefault="001244B0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932,0</w:t>
            </w:r>
          </w:p>
        </w:tc>
        <w:tc>
          <w:tcPr>
            <w:tcW w:w="1440" w:type="dxa"/>
          </w:tcPr>
          <w:p w14:paraId="40DA6C41" w14:textId="091C4D39" w:rsidR="00746AB4" w:rsidRPr="000F32FD" w:rsidRDefault="001244B0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934,0</w:t>
            </w:r>
          </w:p>
        </w:tc>
      </w:tr>
      <w:tr w:rsidR="00746AB4" w:rsidRPr="00746AB4" w14:paraId="61485EF7" w14:textId="77777777" w:rsidTr="008F4D53">
        <w:tc>
          <w:tcPr>
            <w:tcW w:w="5245" w:type="dxa"/>
          </w:tcPr>
          <w:p w14:paraId="0CB3096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3024" w:type="dxa"/>
          </w:tcPr>
          <w:p w14:paraId="4B7D794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1 06 01000 00 0000 110</w:t>
            </w:r>
          </w:p>
        </w:tc>
        <w:tc>
          <w:tcPr>
            <w:tcW w:w="1476" w:type="dxa"/>
          </w:tcPr>
          <w:p w14:paraId="27A395F4" w14:textId="5665AAE7" w:rsidR="00746AB4" w:rsidRPr="000F32FD" w:rsidRDefault="001244B0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40" w:type="dxa"/>
          </w:tcPr>
          <w:p w14:paraId="49BC8BB4" w14:textId="4C83417F" w:rsidR="00746AB4" w:rsidRPr="000F32FD" w:rsidRDefault="001244B0" w:rsidP="006D07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  <w:r w:rsidR="000F32FD" w:rsidRPr="000F32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746AB4" w:rsidRPr="00746AB4" w14:paraId="272DB884" w14:textId="77777777" w:rsidTr="008F4D53">
        <w:tc>
          <w:tcPr>
            <w:tcW w:w="5245" w:type="dxa"/>
          </w:tcPr>
          <w:p w14:paraId="30701D1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</w:t>
            </w:r>
          </w:p>
          <w:p w14:paraId="5819FD9C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расположенным</w:t>
            </w:r>
            <w:proofErr w:type="gramEnd"/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границах сельских поселений</w:t>
            </w:r>
          </w:p>
        </w:tc>
        <w:tc>
          <w:tcPr>
            <w:tcW w:w="3024" w:type="dxa"/>
          </w:tcPr>
          <w:p w14:paraId="7823313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9243298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CB5D7CB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1476" w:type="dxa"/>
          </w:tcPr>
          <w:p w14:paraId="0FB03262" w14:textId="77777777" w:rsidR="00F3018D" w:rsidRPr="000F32FD" w:rsidRDefault="00F3018D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5898F19" w14:textId="77777777" w:rsidR="000F32FD" w:rsidRPr="000F32FD" w:rsidRDefault="000F32FD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7CB1771F" w14:textId="4374A17B" w:rsidR="000F32FD" w:rsidRPr="000F32FD" w:rsidRDefault="001244B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80,0</w:t>
            </w:r>
          </w:p>
        </w:tc>
        <w:tc>
          <w:tcPr>
            <w:tcW w:w="1440" w:type="dxa"/>
          </w:tcPr>
          <w:p w14:paraId="12041F9A" w14:textId="77777777" w:rsidR="00F3018D" w:rsidRPr="000F32FD" w:rsidRDefault="00F3018D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433D1EF4" w14:textId="77777777" w:rsidR="000F32FD" w:rsidRPr="000F32FD" w:rsidRDefault="000F32FD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C2CA11E" w14:textId="2946995B" w:rsidR="000F32FD" w:rsidRPr="000F32FD" w:rsidRDefault="001244B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82</w:t>
            </w:r>
            <w:r w:rsidR="000F32FD" w:rsidRPr="000F32F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,0</w:t>
            </w:r>
          </w:p>
        </w:tc>
      </w:tr>
      <w:tr w:rsidR="00746AB4" w:rsidRPr="00746AB4" w14:paraId="436DB377" w14:textId="77777777" w:rsidTr="008F4D53">
        <w:tc>
          <w:tcPr>
            <w:tcW w:w="5245" w:type="dxa"/>
          </w:tcPr>
          <w:p w14:paraId="200C77C5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3024" w:type="dxa"/>
          </w:tcPr>
          <w:p w14:paraId="195B95EA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1 06 06000 00 0000 110</w:t>
            </w:r>
          </w:p>
        </w:tc>
        <w:tc>
          <w:tcPr>
            <w:tcW w:w="1476" w:type="dxa"/>
          </w:tcPr>
          <w:p w14:paraId="6992E136" w14:textId="7FFFE3CD" w:rsidR="00746AB4" w:rsidRPr="000F32FD" w:rsidRDefault="001244B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852,0</w:t>
            </w:r>
          </w:p>
        </w:tc>
        <w:tc>
          <w:tcPr>
            <w:tcW w:w="1440" w:type="dxa"/>
          </w:tcPr>
          <w:p w14:paraId="42D6BF17" w14:textId="16D32650" w:rsidR="00746AB4" w:rsidRPr="000F32FD" w:rsidRDefault="001244B0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852,0</w:t>
            </w:r>
          </w:p>
        </w:tc>
      </w:tr>
      <w:tr w:rsidR="00512DB6" w:rsidRPr="00746AB4" w14:paraId="3B53A3D5" w14:textId="77777777" w:rsidTr="008F4D53">
        <w:tc>
          <w:tcPr>
            <w:tcW w:w="5245" w:type="dxa"/>
          </w:tcPr>
          <w:p w14:paraId="628ABB76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Безвозмездные перечисления</w:t>
            </w:r>
          </w:p>
        </w:tc>
        <w:tc>
          <w:tcPr>
            <w:tcW w:w="3024" w:type="dxa"/>
          </w:tcPr>
          <w:p w14:paraId="7F4698E5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1476" w:type="dxa"/>
          </w:tcPr>
          <w:p w14:paraId="52649322" w14:textId="013D53AA" w:rsidR="00512DB6" w:rsidRPr="00477785" w:rsidRDefault="00477785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684,5</w:t>
            </w:r>
          </w:p>
        </w:tc>
        <w:tc>
          <w:tcPr>
            <w:tcW w:w="1440" w:type="dxa"/>
          </w:tcPr>
          <w:p w14:paraId="776D689F" w14:textId="07D1EFFC" w:rsidR="00512DB6" w:rsidRPr="00477785" w:rsidRDefault="00477785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703,5</w:t>
            </w:r>
          </w:p>
        </w:tc>
      </w:tr>
      <w:tr w:rsidR="00512DB6" w:rsidRPr="00746AB4" w14:paraId="1B202DDA" w14:textId="77777777" w:rsidTr="008F4D53">
        <w:tc>
          <w:tcPr>
            <w:tcW w:w="5245" w:type="dxa"/>
          </w:tcPr>
          <w:p w14:paraId="12C0F6D4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24" w:type="dxa"/>
          </w:tcPr>
          <w:p w14:paraId="0FC9CB55" w14:textId="77777777" w:rsidR="00512DB6" w:rsidRPr="00746AB4" w:rsidRDefault="00512DB6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1476" w:type="dxa"/>
          </w:tcPr>
          <w:p w14:paraId="4B8A24B7" w14:textId="28BF4F71" w:rsidR="00512DB6" w:rsidRPr="00477785" w:rsidRDefault="00477785" w:rsidP="007D206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684,5</w:t>
            </w:r>
          </w:p>
        </w:tc>
        <w:tc>
          <w:tcPr>
            <w:tcW w:w="1440" w:type="dxa"/>
          </w:tcPr>
          <w:p w14:paraId="0DAF5A19" w14:textId="1BF04E39" w:rsidR="00512DB6" w:rsidRPr="00477785" w:rsidRDefault="00477785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703,5</w:t>
            </w:r>
          </w:p>
        </w:tc>
      </w:tr>
      <w:tr w:rsidR="00746AB4" w:rsidRPr="00746AB4" w14:paraId="4EB139CA" w14:textId="77777777" w:rsidTr="008F4D53">
        <w:tc>
          <w:tcPr>
            <w:tcW w:w="5245" w:type="dxa"/>
          </w:tcPr>
          <w:p w14:paraId="3C8BC396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8DB1E9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2 02 10000 00 0000 150</w:t>
            </w:r>
          </w:p>
        </w:tc>
        <w:tc>
          <w:tcPr>
            <w:tcW w:w="1476" w:type="dxa"/>
          </w:tcPr>
          <w:p w14:paraId="69318389" w14:textId="5DDFC255" w:rsidR="00F3018D" w:rsidRPr="000F32FD" w:rsidRDefault="004E73F3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558,5</w:t>
            </w:r>
          </w:p>
        </w:tc>
        <w:tc>
          <w:tcPr>
            <w:tcW w:w="1440" w:type="dxa"/>
          </w:tcPr>
          <w:p w14:paraId="2B900233" w14:textId="1C866C68" w:rsidR="00F3018D" w:rsidRPr="000F32FD" w:rsidRDefault="004E73F3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577</w:t>
            </w:r>
            <w:r w:rsidR="001244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,5</w:t>
            </w:r>
          </w:p>
        </w:tc>
      </w:tr>
      <w:tr w:rsidR="00746AB4" w:rsidRPr="00746AB4" w14:paraId="6C5FD783" w14:textId="77777777" w:rsidTr="008F4D53">
        <w:tc>
          <w:tcPr>
            <w:tcW w:w="5245" w:type="dxa"/>
          </w:tcPr>
          <w:p w14:paraId="0002DD5E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24" w:type="dxa"/>
          </w:tcPr>
          <w:p w14:paraId="08F3109B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2 02 16001 00 0000 150</w:t>
            </w:r>
          </w:p>
        </w:tc>
        <w:tc>
          <w:tcPr>
            <w:tcW w:w="1476" w:type="dxa"/>
          </w:tcPr>
          <w:p w14:paraId="6FD0B94A" w14:textId="6C2F2DCA" w:rsidR="00746AB4" w:rsidRPr="000F32FD" w:rsidRDefault="004E73F3" w:rsidP="007D2065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558,5</w:t>
            </w:r>
          </w:p>
        </w:tc>
        <w:tc>
          <w:tcPr>
            <w:tcW w:w="1440" w:type="dxa"/>
          </w:tcPr>
          <w:p w14:paraId="35612F49" w14:textId="7BD92FD0" w:rsidR="00F3018D" w:rsidRPr="000F32FD" w:rsidRDefault="004E73F3" w:rsidP="007D20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577</w:t>
            </w:r>
            <w:r w:rsidR="001244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,5</w:t>
            </w:r>
          </w:p>
        </w:tc>
      </w:tr>
      <w:tr w:rsidR="00746AB4" w:rsidRPr="00746AB4" w14:paraId="5A0B1079" w14:textId="77777777" w:rsidTr="008F4D53">
        <w:tc>
          <w:tcPr>
            <w:tcW w:w="5245" w:type="dxa"/>
          </w:tcPr>
          <w:p w14:paraId="33DBAE2F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24" w:type="dxa"/>
          </w:tcPr>
          <w:p w14:paraId="0DB602A4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46AB4">
              <w:rPr>
                <w:rFonts w:ascii="Times New Roman" w:hAnsi="Times New Roman"/>
                <w:sz w:val="24"/>
                <w:szCs w:val="24"/>
              </w:rPr>
              <w:t>2 02 16001 10 0000 150</w:t>
            </w:r>
          </w:p>
        </w:tc>
        <w:tc>
          <w:tcPr>
            <w:tcW w:w="1476" w:type="dxa"/>
          </w:tcPr>
          <w:p w14:paraId="1A8FFE95" w14:textId="68FC8256" w:rsidR="00F3018D" w:rsidRPr="000F32FD" w:rsidRDefault="004E73F3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558,5</w:t>
            </w:r>
          </w:p>
        </w:tc>
        <w:tc>
          <w:tcPr>
            <w:tcW w:w="1440" w:type="dxa"/>
          </w:tcPr>
          <w:p w14:paraId="21266C07" w14:textId="65939952" w:rsidR="00F3018D" w:rsidRPr="000F32FD" w:rsidRDefault="004E73F3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577</w:t>
            </w:r>
            <w:r w:rsidR="001244B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,5</w:t>
            </w:r>
          </w:p>
        </w:tc>
      </w:tr>
      <w:tr w:rsidR="00477785" w:rsidRPr="00746AB4" w14:paraId="6C9B1EDF" w14:textId="77777777" w:rsidTr="008F4D53">
        <w:tc>
          <w:tcPr>
            <w:tcW w:w="5245" w:type="dxa"/>
          </w:tcPr>
          <w:p w14:paraId="7583DA2E" w14:textId="77777777" w:rsidR="00477785" w:rsidRPr="00611A69" w:rsidRDefault="00477785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3024" w:type="dxa"/>
          </w:tcPr>
          <w:p w14:paraId="5E5609F3" w14:textId="77777777" w:rsidR="00477785" w:rsidRPr="00611A69" w:rsidRDefault="00477785" w:rsidP="003010A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2 02 30000 00 0000 150</w:t>
            </w:r>
          </w:p>
        </w:tc>
        <w:tc>
          <w:tcPr>
            <w:tcW w:w="1476" w:type="dxa"/>
          </w:tcPr>
          <w:p w14:paraId="25C89734" w14:textId="49AF20D0" w:rsidR="00477785" w:rsidRPr="00512DB6" w:rsidRDefault="00477785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440" w:type="dxa"/>
          </w:tcPr>
          <w:p w14:paraId="1B5D7D42" w14:textId="1D4ACE0A" w:rsidR="00477785" w:rsidRPr="00512DB6" w:rsidRDefault="00477785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126,0</w:t>
            </w:r>
          </w:p>
        </w:tc>
      </w:tr>
      <w:tr w:rsidR="00477785" w:rsidRPr="00746AB4" w14:paraId="5236AC69" w14:textId="77777777" w:rsidTr="008F4D53">
        <w:tc>
          <w:tcPr>
            <w:tcW w:w="5245" w:type="dxa"/>
          </w:tcPr>
          <w:p w14:paraId="15FC3F4F" w14:textId="77777777" w:rsidR="00477785" w:rsidRPr="00611A69" w:rsidRDefault="00477785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09157B91" w14:textId="77777777" w:rsidR="00477785" w:rsidRPr="00611A69" w:rsidRDefault="00477785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2 02 35118 00 0000 150</w:t>
            </w:r>
          </w:p>
        </w:tc>
        <w:tc>
          <w:tcPr>
            <w:tcW w:w="1476" w:type="dxa"/>
          </w:tcPr>
          <w:p w14:paraId="18321031" w14:textId="754A5674" w:rsidR="00477785" w:rsidRPr="00512DB6" w:rsidRDefault="00477785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440" w:type="dxa"/>
          </w:tcPr>
          <w:p w14:paraId="53A3E936" w14:textId="79188C42" w:rsidR="00477785" w:rsidRPr="00512DB6" w:rsidRDefault="00477785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126,0</w:t>
            </w:r>
          </w:p>
        </w:tc>
      </w:tr>
      <w:tr w:rsidR="00477785" w:rsidRPr="00746AB4" w14:paraId="13F2F624" w14:textId="77777777" w:rsidTr="008F4D53">
        <w:tc>
          <w:tcPr>
            <w:tcW w:w="5245" w:type="dxa"/>
          </w:tcPr>
          <w:p w14:paraId="16811249" w14:textId="77777777" w:rsidR="00477785" w:rsidRPr="00611A69" w:rsidRDefault="00477785" w:rsidP="00611A6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024" w:type="dxa"/>
          </w:tcPr>
          <w:p w14:paraId="70A741B3" w14:textId="77777777" w:rsidR="00477785" w:rsidRDefault="00477785" w:rsidP="00611A69">
            <w:pPr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14:paraId="5B905F4B" w14:textId="77777777" w:rsidR="00477785" w:rsidRPr="00611A69" w:rsidRDefault="00477785" w:rsidP="00611A6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1A69">
              <w:rPr>
                <w:rFonts w:ascii="Times New Roman" w:eastAsiaTheme="minorHAnsi" w:hAnsi="Times New Roman"/>
                <w:sz w:val="24"/>
                <w:szCs w:val="24"/>
              </w:rPr>
              <w:t>2 02 35118 10 0000 150</w:t>
            </w:r>
          </w:p>
        </w:tc>
        <w:tc>
          <w:tcPr>
            <w:tcW w:w="1476" w:type="dxa"/>
          </w:tcPr>
          <w:p w14:paraId="4CA4B668" w14:textId="77777777" w:rsidR="00477785" w:rsidRPr="00512DB6" w:rsidRDefault="00477785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5F69EC7" w14:textId="167D707B" w:rsidR="00477785" w:rsidRPr="00512DB6" w:rsidRDefault="00477785" w:rsidP="007D2065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440" w:type="dxa"/>
          </w:tcPr>
          <w:p w14:paraId="014B861D" w14:textId="77777777" w:rsidR="00477785" w:rsidRPr="00512DB6" w:rsidRDefault="00477785" w:rsidP="00CA59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5495DAAD" w14:textId="4964AED9" w:rsidR="00477785" w:rsidRPr="00512DB6" w:rsidRDefault="00477785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126,0</w:t>
            </w:r>
          </w:p>
        </w:tc>
      </w:tr>
      <w:tr w:rsidR="00746AB4" w:rsidRPr="00746AB4" w14:paraId="4C3EF703" w14:textId="77777777" w:rsidTr="008F4D53">
        <w:tc>
          <w:tcPr>
            <w:tcW w:w="5245" w:type="dxa"/>
          </w:tcPr>
          <w:p w14:paraId="6AD98E01" w14:textId="77777777" w:rsidR="00746AB4" w:rsidRPr="00746AB4" w:rsidRDefault="00746AB4" w:rsidP="00746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6A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3024" w:type="dxa"/>
          </w:tcPr>
          <w:p w14:paraId="3729AEC8" w14:textId="77777777" w:rsidR="00746AB4" w:rsidRPr="00746AB4" w:rsidRDefault="00746AB4" w:rsidP="00746A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522F038" w14:textId="516CE9C8" w:rsidR="00746AB4" w:rsidRPr="00512DB6" w:rsidRDefault="00E54F62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1705,8</w:t>
            </w:r>
          </w:p>
        </w:tc>
        <w:tc>
          <w:tcPr>
            <w:tcW w:w="1440" w:type="dxa"/>
          </w:tcPr>
          <w:p w14:paraId="38666BB6" w14:textId="24064377" w:rsidR="00746AB4" w:rsidRPr="00512DB6" w:rsidRDefault="00477785" w:rsidP="007D2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1732,5</w:t>
            </w:r>
          </w:p>
        </w:tc>
      </w:tr>
    </w:tbl>
    <w:p w14:paraId="26971C63" w14:textId="77777777" w:rsidR="00693B1A" w:rsidRDefault="00FA5015" w:rsidP="00E751BC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F078BB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14:paraId="0E28C3D5" w14:textId="77777777" w:rsidR="00EE7D8F" w:rsidRDefault="00EE7D8F" w:rsidP="00BF3688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14:paraId="4CED68E4" w14:textId="77777777" w:rsidR="005554CE" w:rsidRPr="00A67D19" w:rsidRDefault="00CF035D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F3688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5554CE" w:rsidRPr="00A67D19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Приложение  №  </w:t>
      </w:r>
      <w:r w:rsidR="00BF3688" w:rsidRPr="00A67D19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3</w:t>
      </w:r>
      <w:r w:rsidR="005554CE" w:rsidRPr="00A67D19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14:paraId="4ADDDA9A" w14:textId="44B3A942" w:rsidR="005554CE" w:rsidRPr="00A67D19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67D19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A67D19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proofErr w:type="spellStart"/>
      <w:r w:rsidR="00A67D19" w:rsidRPr="00A67D19">
        <w:rPr>
          <w:rFonts w:ascii="Times New Roman" w:hAnsi="Times New Roman"/>
          <w:sz w:val="24"/>
          <w:szCs w:val="24"/>
        </w:rPr>
        <w:t>Кряш-Сердинского</w:t>
      </w:r>
      <w:proofErr w:type="spellEnd"/>
      <w:r w:rsidRPr="00A67D19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 w:rsidR="0005105B" w:rsidRPr="00A67D19">
        <w:rPr>
          <w:rFonts w:ascii="Times New Roman" w:hAnsi="Times New Roman"/>
          <w:sz w:val="24"/>
          <w:szCs w:val="24"/>
          <w:lang w:eastAsia="ru-RU"/>
        </w:rPr>
        <w:t>от</w:t>
      </w:r>
      <w:r w:rsidR="000A46FE">
        <w:rPr>
          <w:rFonts w:ascii="Times New Roman" w:hAnsi="Times New Roman"/>
          <w:sz w:val="24"/>
          <w:szCs w:val="24"/>
          <w:lang w:eastAsia="ru-RU"/>
        </w:rPr>
        <w:t xml:space="preserve"> __.___.</w:t>
      </w:r>
      <w:r w:rsidR="00FB1D03" w:rsidRPr="00A67D19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9E1111" w:rsidRPr="00A67D19">
        <w:rPr>
          <w:rFonts w:ascii="Times New Roman" w:hAnsi="Times New Roman"/>
          <w:sz w:val="24"/>
          <w:szCs w:val="24"/>
          <w:lang w:eastAsia="ru-RU"/>
        </w:rPr>
        <w:t>3</w:t>
      </w:r>
      <w:r w:rsidRPr="00A67D19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 w:rsidR="000A46FE">
        <w:rPr>
          <w:rFonts w:ascii="Times New Roman" w:hAnsi="Times New Roman"/>
          <w:sz w:val="24"/>
          <w:szCs w:val="24"/>
          <w:lang w:eastAsia="ru-RU"/>
        </w:rPr>
        <w:t>___</w:t>
      </w:r>
    </w:p>
    <w:p w14:paraId="3C1835BD" w14:textId="77777777" w:rsidR="00FA5015" w:rsidRPr="00F078BB" w:rsidRDefault="00FA5015" w:rsidP="005554CE">
      <w:pPr>
        <w:spacing w:after="0" w:line="240" w:lineRule="auto"/>
        <w:ind w:left="5670"/>
        <w:rPr>
          <w:rFonts w:ascii="Times New Roman" w:hAnsi="Times New Roman"/>
          <w:i/>
          <w:sz w:val="20"/>
          <w:szCs w:val="20"/>
          <w:lang w:eastAsia="ru-RU"/>
        </w:rPr>
      </w:pPr>
    </w:p>
    <w:p w14:paraId="07D26DCD" w14:textId="77777777" w:rsidR="00FA5015" w:rsidRPr="00F078BB" w:rsidRDefault="00EE7D8F" w:rsidP="00EE7D8F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2ECB18A8" w14:textId="21BF463F" w:rsidR="00E508B6" w:rsidRPr="00A67D19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67D19">
        <w:rPr>
          <w:rFonts w:ascii="Times New Roman" w:hAnsi="Times New Roman"/>
          <w:b/>
          <w:sz w:val="24"/>
          <w:szCs w:val="24"/>
          <w:lang w:eastAsia="ru-RU"/>
        </w:rPr>
        <w:t>Ведомственная</w:t>
      </w:r>
      <w:r w:rsidR="00E508B6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структура</w:t>
      </w:r>
      <w:r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B925E0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расходов бюджета </w:t>
      </w:r>
      <w:proofErr w:type="spellStart"/>
      <w:r w:rsidR="00A67D19" w:rsidRPr="00A67D19">
        <w:rPr>
          <w:rFonts w:ascii="Times New Roman" w:hAnsi="Times New Roman"/>
          <w:b/>
          <w:sz w:val="24"/>
          <w:szCs w:val="24"/>
        </w:rPr>
        <w:t>Кряш-</w:t>
      </w:r>
      <w:r w:rsidR="001E73E9" w:rsidRPr="00A67D19">
        <w:rPr>
          <w:rFonts w:ascii="Times New Roman" w:hAnsi="Times New Roman"/>
          <w:b/>
          <w:sz w:val="24"/>
          <w:szCs w:val="24"/>
        </w:rPr>
        <w:t>Сердинского</w:t>
      </w:r>
      <w:proofErr w:type="spellEnd"/>
      <w:r w:rsidR="001E73E9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сельского</w:t>
      </w:r>
      <w:r w:rsidR="00E508B6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поселения</w:t>
      </w:r>
    </w:p>
    <w:p w14:paraId="407DADF0" w14:textId="2728BAA4" w:rsidR="00E508B6" w:rsidRPr="00A67D19" w:rsidRDefault="00E508B6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spellStart"/>
      <w:r w:rsidRPr="00A67D19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proofErr w:type="spellEnd"/>
      <w:r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муниципального района Республики Татарстан</w:t>
      </w:r>
      <w:r w:rsidR="00EE7D8F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B1D03" w:rsidRPr="00A67D19">
        <w:rPr>
          <w:rFonts w:ascii="Times New Roman" w:hAnsi="Times New Roman"/>
          <w:b/>
          <w:sz w:val="24"/>
          <w:szCs w:val="24"/>
          <w:lang w:eastAsia="ru-RU"/>
        </w:rPr>
        <w:t>на 202</w:t>
      </w:r>
      <w:r w:rsidR="009E1111" w:rsidRPr="00A67D19">
        <w:rPr>
          <w:rFonts w:ascii="Times New Roman" w:hAnsi="Times New Roman"/>
          <w:b/>
          <w:sz w:val="24"/>
          <w:szCs w:val="24"/>
          <w:lang w:eastAsia="ru-RU"/>
        </w:rPr>
        <w:t>4</w:t>
      </w:r>
      <w:r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год</w:t>
      </w:r>
    </w:p>
    <w:p w14:paraId="30869FEA" w14:textId="77777777" w:rsidR="00FA5015" w:rsidRDefault="00045A4B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lastRenderedPageBreak/>
        <w:t xml:space="preserve"> 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(</w:t>
      </w:r>
      <w:r w:rsidR="00693B1A" w:rsidRPr="006D0785">
        <w:rPr>
          <w:rFonts w:ascii="Times New Roman" w:hAnsi="Times New Roman"/>
          <w:sz w:val="24"/>
          <w:szCs w:val="24"/>
          <w:lang w:eastAsia="ru-RU"/>
        </w:rPr>
        <w:t>тыс. рублей</w:t>
      </w:r>
      <w:r w:rsidR="00FA5015" w:rsidRPr="006D0785">
        <w:rPr>
          <w:rFonts w:ascii="Times New Roman" w:hAnsi="Times New Roman"/>
          <w:sz w:val="24"/>
          <w:szCs w:val="24"/>
          <w:lang w:eastAsia="ru-RU"/>
        </w:rPr>
        <w:t>)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721"/>
        <w:gridCol w:w="567"/>
        <w:gridCol w:w="1621"/>
        <w:gridCol w:w="709"/>
        <w:gridCol w:w="934"/>
      </w:tblGrid>
      <w:tr w:rsidR="006D0785" w:rsidRPr="005554CE" w14:paraId="2EA36C1F" w14:textId="77777777" w:rsidTr="00EE7D8F">
        <w:trPr>
          <w:cantSplit/>
          <w:trHeight w:val="336"/>
        </w:trPr>
        <w:tc>
          <w:tcPr>
            <w:tcW w:w="5784" w:type="dxa"/>
          </w:tcPr>
          <w:p w14:paraId="37B191A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322E602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  <w:proofErr w:type="gramEnd"/>
          </w:p>
        </w:tc>
        <w:tc>
          <w:tcPr>
            <w:tcW w:w="721" w:type="dxa"/>
          </w:tcPr>
          <w:p w14:paraId="382ABA5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A3C5C9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621" w:type="dxa"/>
          </w:tcPr>
          <w:p w14:paraId="58B93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54D0FE1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934" w:type="dxa"/>
          </w:tcPr>
          <w:p w14:paraId="70B0185C" w14:textId="2D93155E" w:rsidR="006D0785" w:rsidRPr="005554CE" w:rsidRDefault="00AF0A76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2024г</w:t>
            </w:r>
          </w:p>
        </w:tc>
      </w:tr>
      <w:tr w:rsidR="00DA2698" w:rsidRPr="004A6F7A" w14:paraId="58B8AA25" w14:textId="77777777" w:rsidTr="00EE7D8F">
        <w:trPr>
          <w:cantSplit/>
          <w:trHeight w:val="289"/>
        </w:trPr>
        <w:tc>
          <w:tcPr>
            <w:tcW w:w="5784" w:type="dxa"/>
          </w:tcPr>
          <w:p w14:paraId="4E77ADEA" w14:textId="143522CB" w:rsidR="00DA2698" w:rsidRPr="005554CE" w:rsidRDefault="009E269D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Кряш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Сердинского</w:t>
            </w:r>
            <w:proofErr w:type="spellEnd"/>
            <w:r w:rsidR="00DA2698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6057BCE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20F5D989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12A70F6D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E0773FC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EF9448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BC75299" w14:textId="27D1EEA4" w:rsidR="00DA2698" w:rsidRPr="008647B0" w:rsidRDefault="00AF0A76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E26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510,5</w:t>
            </w:r>
          </w:p>
        </w:tc>
      </w:tr>
      <w:tr w:rsidR="008647B0" w:rsidRPr="004A6F7A" w14:paraId="4A2D3F8D" w14:textId="77777777" w:rsidTr="00EE7D8F">
        <w:trPr>
          <w:cantSplit/>
          <w:trHeight w:val="289"/>
        </w:trPr>
        <w:tc>
          <w:tcPr>
            <w:tcW w:w="5784" w:type="dxa"/>
          </w:tcPr>
          <w:p w14:paraId="3F64434E" w14:textId="77777777" w:rsidR="008647B0" w:rsidRPr="005554CE" w:rsidRDefault="008647B0" w:rsidP="00EE7D8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0476D677" w14:textId="77777777" w:rsidR="008647B0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5E0E3F8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3A76BD7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8E0FC7C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A42F1AB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53E180B" w14:textId="3BBCD927" w:rsidR="008647B0" w:rsidRPr="008647B0" w:rsidRDefault="00AF0A7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510,5</w:t>
            </w:r>
          </w:p>
        </w:tc>
      </w:tr>
      <w:tr w:rsidR="008647B0" w:rsidRPr="004A6F7A" w14:paraId="64AFC3C7" w14:textId="77777777" w:rsidTr="00EE7D8F">
        <w:trPr>
          <w:cantSplit/>
          <w:trHeight w:val="289"/>
        </w:trPr>
        <w:tc>
          <w:tcPr>
            <w:tcW w:w="5784" w:type="dxa"/>
          </w:tcPr>
          <w:p w14:paraId="44EBF118" w14:textId="77777777" w:rsidR="008647B0" w:rsidRPr="00DA2698" w:rsidRDefault="008647B0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2A8CFCA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DC4C7A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2CA56B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28D2B9A3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7286BCC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4BC3E53" w14:textId="56E38342" w:rsidR="008647B0" w:rsidRPr="008647B0" w:rsidRDefault="00AF0A7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510,5</w:t>
            </w:r>
          </w:p>
        </w:tc>
      </w:tr>
      <w:tr w:rsidR="008647B0" w:rsidRPr="004A6F7A" w14:paraId="264851F0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45F68A06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1E19F521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64DDAA82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26E32DEC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74657166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72BC5EDF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F9084ED" w14:textId="712F6FDD" w:rsidR="008647B0" w:rsidRPr="008647B0" w:rsidRDefault="00AF0A7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510,5</w:t>
            </w:r>
          </w:p>
        </w:tc>
      </w:tr>
      <w:tr w:rsidR="008647B0" w:rsidRPr="004A6F7A" w14:paraId="1318CC5D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F7C35DC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</w:tcPr>
          <w:p w14:paraId="1B2B1250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  <w:vAlign w:val="bottom"/>
          </w:tcPr>
          <w:p w14:paraId="5E6A5549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3056C3A3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0B9C1032" w14:textId="77777777" w:rsidR="008647B0" w:rsidRPr="005554CE" w:rsidRDefault="008647B0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D2608AE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727F618" w14:textId="43E358E9" w:rsidR="008647B0" w:rsidRPr="008647B0" w:rsidRDefault="00AF0A7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510,5</w:t>
            </w:r>
          </w:p>
        </w:tc>
      </w:tr>
      <w:tr w:rsidR="008647B0" w:rsidRPr="004A6F7A" w14:paraId="65C4FA0C" w14:textId="77777777" w:rsidTr="00EE7D8F">
        <w:trPr>
          <w:cantSplit/>
          <w:trHeight w:val="289"/>
        </w:trPr>
        <w:tc>
          <w:tcPr>
            <w:tcW w:w="5784" w:type="dxa"/>
            <w:vAlign w:val="bottom"/>
          </w:tcPr>
          <w:p w14:paraId="3964D6DD" w14:textId="77777777" w:rsidR="008647B0" w:rsidRPr="005554CE" w:rsidRDefault="008647B0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6C93B646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21" w:type="dxa"/>
          </w:tcPr>
          <w:p w14:paraId="79C47B0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1B0FFC9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E516AB4" w14:textId="77777777" w:rsidR="008647B0" w:rsidRPr="005554CE" w:rsidRDefault="008647B0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14776D70" w14:textId="7EA77569" w:rsidR="008647B0" w:rsidRPr="005554CE" w:rsidRDefault="00AF0A7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  <w:r w:rsidR="008647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34" w:type="dxa"/>
          </w:tcPr>
          <w:p w14:paraId="44AE1769" w14:textId="03D6C494" w:rsidR="008647B0" w:rsidRPr="008647B0" w:rsidRDefault="00AF0A7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510,5</w:t>
            </w:r>
          </w:p>
        </w:tc>
      </w:tr>
      <w:tr w:rsidR="00DA2698" w:rsidRPr="004A6F7A" w14:paraId="706067D0" w14:textId="77777777" w:rsidTr="00EE7D8F">
        <w:trPr>
          <w:cantSplit/>
          <w:trHeight w:val="300"/>
        </w:trPr>
        <w:tc>
          <w:tcPr>
            <w:tcW w:w="5784" w:type="dxa"/>
          </w:tcPr>
          <w:p w14:paraId="50B99592" w14:textId="2E1D410A" w:rsidR="00DA2698" w:rsidRPr="00DA2698" w:rsidRDefault="00DA2698" w:rsidP="00AF0A7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</w:t>
            </w: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F0A76">
              <w:rPr>
                <w:rFonts w:ascii="Times New Roman" w:hAnsi="Times New Roman"/>
                <w:b/>
                <w:sz w:val="24"/>
                <w:szCs w:val="24"/>
              </w:rPr>
              <w:t>Кряш</w:t>
            </w:r>
            <w:proofErr w:type="spellEnd"/>
            <w:r w:rsidR="00AF0A76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AF0A76">
              <w:rPr>
                <w:rFonts w:ascii="Times New Roman" w:hAnsi="Times New Roman"/>
                <w:b/>
                <w:sz w:val="24"/>
                <w:szCs w:val="24"/>
              </w:rPr>
              <w:t>Сердинского</w:t>
            </w:r>
            <w:proofErr w:type="spellEnd"/>
            <w:r w:rsidRPr="00DA2698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7AABDB80" w14:textId="77777777" w:rsidR="00DA2698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E10B90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52983C2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35489DDA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DDC8D6F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12AC1FA" w14:textId="4AA40E81" w:rsidR="00DA2698" w:rsidRPr="00025CFA" w:rsidRDefault="0014681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1149,2</w:t>
            </w:r>
          </w:p>
        </w:tc>
      </w:tr>
      <w:tr w:rsidR="00DA2698" w:rsidRPr="004A6F7A" w14:paraId="21A94F7B" w14:textId="77777777" w:rsidTr="00EE7D8F">
        <w:trPr>
          <w:cantSplit/>
          <w:trHeight w:val="90"/>
        </w:trPr>
        <w:tc>
          <w:tcPr>
            <w:tcW w:w="5784" w:type="dxa"/>
          </w:tcPr>
          <w:p w14:paraId="3D7B8827" w14:textId="77777777" w:rsidR="00DA2698" w:rsidRPr="00DA2698" w:rsidRDefault="00DA2698" w:rsidP="00EE7D8F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2698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47232818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AC5F816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7CB35E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19DF33C3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D181B4" w14:textId="77777777" w:rsidR="00DA2698" w:rsidRPr="005554CE" w:rsidRDefault="00DA269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A69A344" w14:textId="3B3A952F" w:rsidR="00DA2698" w:rsidRPr="00025CFA" w:rsidRDefault="00AF0A76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471,5</w:t>
            </w:r>
          </w:p>
        </w:tc>
      </w:tr>
      <w:tr w:rsidR="006D0785" w:rsidRPr="004A6F7A" w14:paraId="09A35584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75AEB1C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75FA91A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  <w:vAlign w:val="bottom"/>
          </w:tcPr>
          <w:p w14:paraId="28B3611B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04A118C3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  <w:vAlign w:val="bottom"/>
          </w:tcPr>
          <w:p w14:paraId="333F9D0C" w14:textId="77777777" w:rsidR="006D0785" w:rsidRPr="005554CE" w:rsidRDefault="006D0785" w:rsidP="00EE7D8F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A78B5A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3DD3E13" w14:textId="517A083C" w:rsidR="006D0785" w:rsidRPr="00025CFA" w:rsidRDefault="00AF0A7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471,5</w:t>
            </w:r>
          </w:p>
        </w:tc>
      </w:tr>
      <w:tr w:rsidR="006D0785" w:rsidRPr="004A6F7A" w14:paraId="48082335" w14:textId="77777777" w:rsidTr="00EE7D8F">
        <w:trPr>
          <w:cantSplit/>
          <w:trHeight w:val="90"/>
        </w:trPr>
        <w:tc>
          <w:tcPr>
            <w:tcW w:w="5784" w:type="dxa"/>
          </w:tcPr>
          <w:p w14:paraId="5A14711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21" w:type="dxa"/>
          </w:tcPr>
          <w:p w14:paraId="5D4415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80A7F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5B971B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64C38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1A710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6E999E" w14:textId="3B1DC636" w:rsidR="006D0785" w:rsidRPr="00025CFA" w:rsidRDefault="00AF0A76" w:rsidP="000F32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471,5</w:t>
            </w:r>
          </w:p>
        </w:tc>
      </w:tr>
      <w:tr w:rsidR="006D0785" w:rsidRPr="004A6F7A" w14:paraId="1FFF69B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7B3B75CD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32339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96593C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78E3E4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59C4078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5062C90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78C7B1DD" w14:textId="40F04091" w:rsidR="006D0785" w:rsidRPr="00025CFA" w:rsidRDefault="000F32FD" w:rsidP="00AF0A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AF0A76">
              <w:rPr>
                <w:rFonts w:ascii="Times New Roman" w:hAnsi="Times New Roman"/>
                <w:sz w:val="24"/>
                <w:szCs w:val="24"/>
                <w:lang w:eastAsia="ru-RU"/>
              </w:rPr>
              <w:t>401,5</w:t>
            </w:r>
          </w:p>
        </w:tc>
      </w:tr>
      <w:tr w:rsidR="006D0785" w:rsidRPr="004A6F7A" w14:paraId="142DF7D1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24866F43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</w:t>
            </w:r>
            <w:proofErr w:type="gramStart"/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муниципальных) нужд</w:t>
            </w:r>
          </w:p>
        </w:tc>
        <w:tc>
          <w:tcPr>
            <w:tcW w:w="721" w:type="dxa"/>
          </w:tcPr>
          <w:p w14:paraId="54672D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549E21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4E727A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18C2D55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057F56A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12C1BAA" w14:textId="5E421FFC" w:rsidR="006D0785" w:rsidRPr="00025CFA" w:rsidRDefault="00AF0A76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70,0</w:t>
            </w:r>
          </w:p>
        </w:tc>
      </w:tr>
      <w:tr w:rsidR="006D0785" w:rsidRPr="004A6F7A" w14:paraId="7B0C5A1A" w14:textId="77777777" w:rsidTr="00EE7D8F">
        <w:trPr>
          <w:cantSplit/>
          <w:trHeight w:val="90"/>
        </w:trPr>
        <w:tc>
          <w:tcPr>
            <w:tcW w:w="5784" w:type="dxa"/>
          </w:tcPr>
          <w:p w14:paraId="78760E1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64078E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0EBFDA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86F31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6CD3BE0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2D1BD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792852F" w14:textId="4F6587DA" w:rsidR="006D0785" w:rsidRPr="00512DB6" w:rsidRDefault="0014681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122,0</w:t>
            </w:r>
          </w:p>
        </w:tc>
      </w:tr>
      <w:tr w:rsidR="006D0785" w:rsidRPr="004A6F7A" w14:paraId="24EA6D19" w14:textId="77777777" w:rsidTr="00EE7D8F">
        <w:trPr>
          <w:cantSplit/>
          <w:trHeight w:val="90"/>
        </w:trPr>
        <w:tc>
          <w:tcPr>
            <w:tcW w:w="5784" w:type="dxa"/>
          </w:tcPr>
          <w:p w14:paraId="23E9853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50A86CD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8654AF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0FA39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A8A42A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2BCE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C8D545F" w14:textId="0519A22C" w:rsidR="006D0785" w:rsidRPr="00512DB6" w:rsidRDefault="00146811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122,0</w:t>
            </w:r>
          </w:p>
        </w:tc>
      </w:tr>
      <w:tr w:rsidR="006D0785" w:rsidRPr="004A6F7A" w14:paraId="1D80533C" w14:textId="77777777" w:rsidTr="00EE7D8F">
        <w:trPr>
          <w:cantSplit/>
          <w:trHeight w:val="90"/>
        </w:trPr>
        <w:tc>
          <w:tcPr>
            <w:tcW w:w="5784" w:type="dxa"/>
          </w:tcPr>
          <w:p w14:paraId="50680E7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4300599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F7954E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6CBA65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5CD16E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7F4BDB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31DE8FF" w14:textId="436F1BA5" w:rsidR="006D0785" w:rsidRPr="00512DB6" w:rsidRDefault="00146811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122,0</w:t>
            </w:r>
          </w:p>
        </w:tc>
      </w:tr>
      <w:tr w:rsidR="006D0785" w:rsidRPr="004A6F7A" w14:paraId="35FA823F" w14:textId="77777777" w:rsidTr="00EE7D8F">
        <w:trPr>
          <w:cantSplit/>
          <w:trHeight w:val="90"/>
        </w:trPr>
        <w:tc>
          <w:tcPr>
            <w:tcW w:w="5784" w:type="dxa"/>
          </w:tcPr>
          <w:p w14:paraId="5F05DB0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7EB1225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7E57C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5FABC9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F22EA5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3983F50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165AD718" w14:textId="1884627C" w:rsidR="006D0785" w:rsidRPr="00512DB6" w:rsidRDefault="00146811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122,0</w:t>
            </w:r>
          </w:p>
        </w:tc>
      </w:tr>
      <w:tr w:rsidR="006D0785" w:rsidRPr="004A6F7A" w14:paraId="5F4051C6" w14:textId="77777777" w:rsidTr="00EE7D8F">
        <w:trPr>
          <w:cantSplit/>
          <w:trHeight w:val="90"/>
        </w:trPr>
        <w:tc>
          <w:tcPr>
            <w:tcW w:w="5784" w:type="dxa"/>
          </w:tcPr>
          <w:p w14:paraId="66636C2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0F38CF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18368C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95760B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8268F8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A5CB3F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34" w:type="dxa"/>
          </w:tcPr>
          <w:p w14:paraId="0170CB9F" w14:textId="29C2E4D9" w:rsidR="006D0785" w:rsidRPr="00512DB6" w:rsidRDefault="00146811" w:rsidP="00EE7D8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110,0</w:t>
            </w:r>
          </w:p>
        </w:tc>
      </w:tr>
      <w:tr w:rsidR="006D0785" w:rsidRPr="004A6F7A" w14:paraId="0ABCB92D" w14:textId="77777777" w:rsidTr="00EE7D8F">
        <w:trPr>
          <w:cantSplit/>
          <w:trHeight w:val="90"/>
        </w:trPr>
        <w:tc>
          <w:tcPr>
            <w:tcW w:w="5784" w:type="dxa"/>
            <w:vAlign w:val="bottom"/>
          </w:tcPr>
          <w:p w14:paraId="418E0FEB" w14:textId="77777777" w:rsidR="006D0785" w:rsidRPr="005554CE" w:rsidRDefault="006D0785" w:rsidP="00EE7D8F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</w:t>
            </w:r>
            <w:proofErr w:type="gramStart"/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муниципальных) нужд</w:t>
            </w:r>
          </w:p>
        </w:tc>
        <w:tc>
          <w:tcPr>
            <w:tcW w:w="721" w:type="dxa"/>
          </w:tcPr>
          <w:p w14:paraId="02057A66" w14:textId="77777777" w:rsidR="006D0785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7354E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307099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0080D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FEB3BB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0E5FC2B1" w14:textId="34D21C58" w:rsidR="006D0785" w:rsidRPr="00512DB6" w:rsidRDefault="00146811" w:rsidP="00EE7D8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12,0</w:t>
            </w:r>
          </w:p>
        </w:tc>
      </w:tr>
      <w:tr w:rsidR="006D0785" w:rsidRPr="004A6F7A" w14:paraId="59BA3DE4" w14:textId="77777777" w:rsidTr="00EE7D8F">
        <w:trPr>
          <w:cantSplit/>
          <w:trHeight w:val="90"/>
        </w:trPr>
        <w:tc>
          <w:tcPr>
            <w:tcW w:w="5784" w:type="dxa"/>
          </w:tcPr>
          <w:p w14:paraId="0518A1A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14:paraId="1CFE67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6CBC5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3254B7B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719597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28B51C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5CDF844" w14:textId="38D3B763" w:rsidR="006D0785" w:rsidRPr="00AF0A76" w:rsidRDefault="00AF0A76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200,0</w:t>
            </w:r>
          </w:p>
        </w:tc>
      </w:tr>
      <w:tr w:rsidR="006D0785" w:rsidRPr="004A6F7A" w14:paraId="03A7416C" w14:textId="77777777" w:rsidTr="00EE7D8F">
        <w:trPr>
          <w:cantSplit/>
          <w:trHeight w:val="90"/>
        </w:trPr>
        <w:tc>
          <w:tcPr>
            <w:tcW w:w="5784" w:type="dxa"/>
          </w:tcPr>
          <w:p w14:paraId="58E530F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14:paraId="6B94451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22BDA5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576380E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1F5648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C24BA1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3803C4F2" w14:textId="2D2F2B54" w:rsidR="006D0785" w:rsidRPr="00025CFA" w:rsidRDefault="00AF0A7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D0785" w:rsidRPr="004A6F7A" w14:paraId="733D5706" w14:textId="77777777" w:rsidTr="00EE7D8F">
        <w:trPr>
          <w:cantSplit/>
          <w:trHeight w:val="90"/>
        </w:trPr>
        <w:tc>
          <w:tcPr>
            <w:tcW w:w="5784" w:type="dxa"/>
          </w:tcPr>
          <w:p w14:paraId="428586FA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17980E3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3F6750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797B4DD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0A65671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F30326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70B3001" w14:textId="059E119B" w:rsidR="006D0785" w:rsidRPr="00025CFA" w:rsidRDefault="00AF0A7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D0785" w:rsidRPr="004A6F7A" w14:paraId="08AA195F" w14:textId="77777777" w:rsidTr="00EE7D8F">
        <w:trPr>
          <w:cantSplit/>
          <w:trHeight w:val="90"/>
        </w:trPr>
        <w:tc>
          <w:tcPr>
            <w:tcW w:w="5784" w:type="dxa"/>
          </w:tcPr>
          <w:p w14:paraId="134078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2B490E9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CC1883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1793FCF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235BD4F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1506B82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3DD3FD52" w14:textId="186A330C" w:rsidR="006D0785" w:rsidRPr="00025CFA" w:rsidRDefault="00AF0A76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200,0</w:t>
            </w:r>
          </w:p>
        </w:tc>
      </w:tr>
      <w:tr w:rsidR="006D0785" w:rsidRPr="004A6F7A" w14:paraId="04D72BFE" w14:textId="77777777" w:rsidTr="00EE7D8F">
        <w:trPr>
          <w:cantSplit/>
          <w:trHeight w:val="90"/>
        </w:trPr>
        <w:tc>
          <w:tcPr>
            <w:tcW w:w="5784" w:type="dxa"/>
          </w:tcPr>
          <w:p w14:paraId="009BF82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7A8CA5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0BD853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1AC756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020FC3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C796CE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9531EF2" w14:textId="622150A4" w:rsidR="006D0785" w:rsidRPr="004A6F7A" w:rsidRDefault="00653F0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351,0</w:t>
            </w:r>
          </w:p>
        </w:tc>
      </w:tr>
      <w:tr w:rsidR="006D0785" w:rsidRPr="004A6F7A" w14:paraId="1AAC6C21" w14:textId="77777777" w:rsidTr="00EE7D8F">
        <w:trPr>
          <w:cantSplit/>
          <w:trHeight w:val="90"/>
        </w:trPr>
        <w:tc>
          <w:tcPr>
            <w:tcW w:w="5784" w:type="dxa"/>
          </w:tcPr>
          <w:p w14:paraId="4DBF6F5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441F1BB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876534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E64CB6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BDC837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5AB49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5720A6D0" w14:textId="331F8CC7" w:rsidR="006D0785" w:rsidRPr="004A6F7A" w:rsidRDefault="00653F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351,0</w:t>
            </w:r>
          </w:p>
        </w:tc>
      </w:tr>
      <w:tr w:rsidR="006D0785" w:rsidRPr="004A6F7A" w14:paraId="7A59597B" w14:textId="77777777" w:rsidTr="00EE7D8F">
        <w:trPr>
          <w:cantSplit/>
          <w:trHeight w:val="90"/>
        </w:trPr>
        <w:tc>
          <w:tcPr>
            <w:tcW w:w="5784" w:type="dxa"/>
          </w:tcPr>
          <w:p w14:paraId="63BCFD6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645293A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EF7B78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048768F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6F90E7C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BAD9046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2C84B67B" w14:textId="2ACCD772" w:rsidR="006D0785" w:rsidRPr="004A6F7A" w:rsidRDefault="00AF0A7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D0785" w:rsidRPr="004A6F7A" w14:paraId="1E371DE1" w14:textId="77777777" w:rsidTr="00EE7D8F">
        <w:trPr>
          <w:cantSplit/>
          <w:trHeight w:val="90"/>
        </w:trPr>
        <w:tc>
          <w:tcPr>
            <w:tcW w:w="5784" w:type="dxa"/>
          </w:tcPr>
          <w:p w14:paraId="50CACADB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ED5011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C9868F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DFE89E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8FCCD5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5E507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E4167C8" w14:textId="0F71FCC5" w:rsidR="006D0785" w:rsidRPr="004A6F7A" w:rsidRDefault="00AF0A7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6D0785" w:rsidRPr="004A6F7A" w14:paraId="0D7E4D22" w14:textId="77777777" w:rsidTr="00EE7D8F">
        <w:trPr>
          <w:cantSplit/>
          <w:trHeight w:val="90"/>
        </w:trPr>
        <w:tc>
          <w:tcPr>
            <w:tcW w:w="5784" w:type="dxa"/>
          </w:tcPr>
          <w:p w14:paraId="4381F96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6C490AB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492D7183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6896D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A6E9CC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20824C6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1B9BC6C" w14:textId="77777777" w:rsidR="006D0785" w:rsidRPr="004A6F7A" w:rsidRDefault="00986E2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FB67702" w14:textId="77777777" w:rsidTr="00EE7D8F">
        <w:trPr>
          <w:cantSplit/>
          <w:trHeight w:val="90"/>
        </w:trPr>
        <w:tc>
          <w:tcPr>
            <w:tcW w:w="5784" w:type="dxa"/>
          </w:tcPr>
          <w:p w14:paraId="4161D948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61D9876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712B877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2DF93B1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CF796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0293169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5FD6D501" w14:textId="77777777" w:rsidR="006D0785" w:rsidRPr="004A6F7A" w:rsidRDefault="00986E2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D0785" w:rsidRPr="004A6F7A" w14:paraId="4EC95BA1" w14:textId="77777777" w:rsidTr="00EE7D8F">
        <w:trPr>
          <w:cantSplit/>
          <w:trHeight w:val="90"/>
        </w:trPr>
        <w:tc>
          <w:tcPr>
            <w:tcW w:w="5784" w:type="dxa"/>
          </w:tcPr>
          <w:p w14:paraId="26006AE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7913192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6CB9E90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332E94E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D143605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69233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7B783D01" w14:textId="6C63D6D5" w:rsidR="006D0785" w:rsidRPr="00025CFA" w:rsidRDefault="00653F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245,0</w:t>
            </w:r>
          </w:p>
        </w:tc>
      </w:tr>
      <w:tr w:rsidR="006D0785" w:rsidRPr="004A6F7A" w14:paraId="4EE415F5" w14:textId="77777777" w:rsidTr="00EE7D8F">
        <w:trPr>
          <w:cantSplit/>
          <w:trHeight w:val="90"/>
        </w:trPr>
        <w:tc>
          <w:tcPr>
            <w:tcW w:w="5784" w:type="dxa"/>
          </w:tcPr>
          <w:p w14:paraId="1DCD0A87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E19AB1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9C68215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F790D7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12072E2F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8837659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934" w:type="dxa"/>
          </w:tcPr>
          <w:p w14:paraId="266013CB" w14:textId="4D35AC6E" w:rsidR="006D0785" w:rsidRPr="00025CFA" w:rsidRDefault="00653F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245,0</w:t>
            </w:r>
          </w:p>
        </w:tc>
      </w:tr>
      <w:tr w:rsidR="006D0785" w:rsidRPr="004A6F7A" w14:paraId="7DBB27AF" w14:textId="77777777" w:rsidTr="00EE7D8F">
        <w:trPr>
          <w:cantSplit/>
          <w:trHeight w:val="90"/>
        </w:trPr>
        <w:tc>
          <w:tcPr>
            <w:tcW w:w="5784" w:type="dxa"/>
          </w:tcPr>
          <w:p w14:paraId="1F2B2F3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56BF61A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712AD4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28EFDB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2A87620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3C89440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00EC2103" w14:textId="76176658" w:rsidR="006D0785" w:rsidRPr="004A6F7A" w:rsidRDefault="00AF0A76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6,0</w:t>
            </w:r>
          </w:p>
        </w:tc>
      </w:tr>
      <w:tr w:rsidR="006D0785" w:rsidRPr="004A6F7A" w14:paraId="14AD3197" w14:textId="77777777" w:rsidTr="00EE7D8F">
        <w:trPr>
          <w:cantSplit/>
          <w:trHeight w:val="90"/>
        </w:trPr>
        <w:tc>
          <w:tcPr>
            <w:tcW w:w="5784" w:type="dxa"/>
          </w:tcPr>
          <w:p w14:paraId="0FEE5C3D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4655525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5243FC8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53C116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C754D8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B2C001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620C8091" w14:textId="08412F6D" w:rsidR="006D0785" w:rsidRPr="004A6F7A" w:rsidRDefault="00AF0A7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6D0785" w:rsidRPr="004A6F7A" w14:paraId="02E45500" w14:textId="77777777" w:rsidTr="00EE7D8F">
        <w:trPr>
          <w:cantSplit/>
          <w:trHeight w:val="90"/>
        </w:trPr>
        <w:tc>
          <w:tcPr>
            <w:tcW w:w="5784" w:type="dxa"/>
          </w:tcPr>
          <w:p w14:paraId="53542B72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5F139A17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0E0B50DB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32995A2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D5E4AE8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356C8511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934" w:type="dxa"/>
          </w:tcPr>
          <w:p w14:paraId="1F39AE66" w14:textId="6E770638" w:rsidR="006D0785" w:rsidRPr="004A6F7A" w:rsidRDefault="00AF0A76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6D0785" w:rsidRPr="004A6F7A" w14:paraId="2693DE22" w14:textId="77777777" w:rsidTr="00EE7D8F">
        <w:trPr>
          <w:cantSplit/>
          <w:trHeight w:val="90"/>
        </w:trPr>
        <w:tc>
          <w:tcPr>
            <w:tcW w:w="5784" w:type="dxa"/>
          </w:tcPr>
          <w:p w14:paraId="5A8B916E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14:paraId="375721BF" w14:textId="77777777" w:rsidR="006D0785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24B66EBC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05C2EDA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2224D559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A198674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0480926" w14:textId="721F451A" w:rsidR="006D0785" w:rsidRPr="004A6F7A" w:rsidRDefault="00653F08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4,7</w:t>
            </w:r>
          </w:p>
        </w:tc>
      </w:tr>
      <w:tr w:rsidR="006D0785" w:rsidRPr="00D1153F" w14:paraId="0EBAC7CE" w14:textId="77777777" w:rsidTr="00EE7D8F">
        <w:trPr>
          <w:cantSplit/>
          <w:trHeight w:val="90"/>
        </w:trPr>
        <w:tc>
          <w:tcPr>
            <w:tcW w:w="5784" w:type="dxa"/>
          </w:tcPr>
          <w:p w14:paraId="11BD8456" w14:textId="77777777" w:rsidR="006D0785" w:rsidRPr="00F137A4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бюджету  Республики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</w:tcPr>
          <w:p w14:paraId="2E8AA3BF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21" w:type="dxa"/>
          </w:tcPr>
          <w:p w14:paraId="17B89B53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202B76D4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E7A54EB" w14:textId="77777777" w:rsidR="006D0785" w:rsidRPr="00D1153F" w:rsidRDefault="006D0785" w:rsidP="00EE7D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76189428" w14:textId="77777777" w:rsidR="006D0785" w:rsidRPr="00D1153F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934" w:type="dxa"/>
          </w:tcPr>
          <w:p w14:paraId="27F8CC1A" w14:textId="34AAFC91" w:rsidR="006D0785" w:rsidRPr="00D1153F" w:rsidRDefault="00653F08" w:rsidP="00EE7D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6D0785" w:rsidRPr="005554CE" w14:paraId="212E9BFF" w14:textId="77777777" w:rsidTr="00EE7D8F">
        <w:trPr>
          <w:cantSplit/>
          <w:trHeight w:val="291"/>
        </w:trPr>
        <w:tc>
          <w:tcPr>
            <w:tcW w:w="5784" w:type="dxa"/>
          </w:tcPr>
          <w:p w14:paraId="2E8FF2D1" w14:textId="77777777" w:rsidR="006D0785" w:rsidRPr="005554CE" w:rsidRDefault="006D0785" w:rsidP="00EE7D8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6363129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</w:tcPr>
          <w:p w14:paraId="6ACE174E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F60F85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6249FFD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61A7A2A" w14:textId="77777777" w:rsidR="006D0785" w:rsidRPr="005554CE" w:rsidRDefault="006D0785" w:rsidP="00EE7D8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</w:tcPr>
          <w:p w14:paraId="40CD5B26" w14:textId="669B0D07" w:rsidR="006D0785" w:rsidRPr="005554CE" w:rsidRDefault="00146811" w:rsidP="00EE7D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1659,7</w:t>
            </w:r>
          </w:p>
        </w:tc>
      </w:tr>
    </w:tbl>
    <w:p w14:paraId="14233B4A" w14:textId="77777777" w:rsid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26A63B75" w14:textId="77777777" w:rsidR="006D0785" w:rsidRPr="006D0785" w:rsidRDefault="006D0785" w:rsidP="007C1ADB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5243CC79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</w:t>
      </w:r>
    </w:p>
    <w:p w14:paraId="0E08170D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67690013" w14:textId="77777777" w:rsidR="00EE7D8F" w:rsidRDefault="00EE7D8F" w:rsidP="00EE7D8F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4234B524" w14:textId="77777777" w:rsidR="00CF035D" w:rsidRDefault="00CF035D" w:rsidP="00CF035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B15F08E" w14:textId="4D7CC5F5" w:rsidR="00EE7D8F" w:rsidRPr="00A67D19" w:rsidRDefault="00EE7D8F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Ведомственная </w:t>
      </w:r>
      <w:r w:rsidR="00E508B6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структура </w:t>
      </w:r>
      <w:r w:rsidRPr="00A67D19">
        <w:rPr>
          <w:rFonts w:ascii="Times New Roman" w:hAnsi="Times New Roman"/>
          <w:b/>
          <w:sz w:val="24"/>
          <w:szCs w:val="24"/>
          <w:lang w:eastAsia="ru-RU"/>
        </w:rPr>
        <w:t>р</w:t>
      </w:r>
      <w:r w:rsidR="00E8705C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асходов бюджета </w:t>
      </w:r>
      <w:proofErr w:type="spellStart"/>
      <w:r w:rsidR="00A67D19" w:rsidRPr="00A67D19">
        <w:rPr>
          <w:rFonts w:ascii="Times New Roman" w:hAnsi="Times New Roman"/>
          <w:b/>
          <w:sz w:val="24"/>
          <w:szCs w:val="24"/>
        </w:rPr>
        <w:t>Кряш-Сердинского</w:t>
      </w:r>
      <w:proofErr w:type="spellEnd"/>
      <w:r w:rsidR="00E508B6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</w:t>
      </w:r>
      <w:r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="00E508B6" w:rsidRPr="00A67D19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proofErr w:type="spellEnd"/>
      <w:r w:rsidR="00E508B6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муниципального района Республики Татарстан</w:t>
      </w:r>
      <w:r w:rsidR="004A6F7A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13BA668F" w14:textId="2D2D790B" w:rsidR="00FA5015" w:rsidRPr="00A67D19" w:rsidRDefault="004A6F7A" w:rsidP="00E508B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на </w:t>
      </w:r>
      <w:r w:rsidR="00EE7D8F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плановый период </w:t>
      </w:r>
      <w:r w:rsidR="00986E25" w:rsidRPr="00A67D19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9E1111" w:rsidRPr="00A67D19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EE7D8F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986E25" w:rsidRPr="00A67D19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9E1111" w:rsidRPr="00A67D19">
        <w:rPr>
          <w:rFonts w:ascii="Times New Roman" w:hAnsi="Times New Roman"/>
          <w:b/>
          <w:sz w:val="24"/>
          <w:szCs w:val="24"/>
          <w:lang w:eastAsia="ru-RU"/>
        </w:rPr>
        <w:t>6</w:t>
      </w:r>
      <w:r w:rsidR="00EE7D8F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годов</w:t>
      </w:r>
      <w:r w:rsidR="00540109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14:paraId="70FD2FDF" w14:textId="77777777" w:rsidR="006D0785" w:rsidRDefault="00B6240C" w:rsidP="00B6240C">
      <w:pPr>
        <w:tabs>
          <w:tab w:val="left" w:pos="8448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     (тыс. рублей)</w:t>
      </w:r>
    </w:p>
    <w:tbl>
      <w:tblPr>
        <w:tblpPr w:leftFromText="180" w:rightFromText="180" w:vertAnchor="text" w:horzAnchor="page" w:tblpX="442" w:tblpY="149"/>
        <w:tblW w:w="11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8"/>
        <w:gridCol w:w="709"/>
        <w:gridCol w:w="708"/>
        <w:gridCol w:w="1418"/>
        <w:gridCol w:w="709"/>
        <w:gridCol w:w="1072"/>
        <w:gridCol w:w="947"/>
      </w:tblGrid>
      <w:tr w:rsidR="006D0785" w:rsidRPr="00A04A00" w14:paraId="68EF780C" w14:textId="77777777" w:rsidTr="00CD2F7A">
        <w:trPr>
          <w:cantSplit/>
          <w:trHeight w:val="336"/>
        </w:trPr>
        <w:tc>
          <w:tcPr>
            <w:tcW w:w="4849" w:type="dxa"/>
          </w:tcPr>
          <w:p w14:paraId="3C22797E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8" w:type="dxa"/>
          </w:tcPr>
          <w:p w14:paraId="119BBDC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Вед-во</w:t>
            </w:r>
            <w:proofErr w:type="gramEnd"/>
          </w:p>
        </w:tc>
        <w:tc>
          <w:tcPr>
            <w:tcW w:w="709" w:type="dxa"/>
          </w:tcPr>
          <w:p w14:paraId="1ECD31F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4101EDE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418" w:type="dxa"/>
          </w:tcPr>
          <w:p w14:paraId="02107A5C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4D32BAD1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072" w:type="dxa"/>
          </w:tcPr>
          <w:p w14:paraId="2E35C1E4" w14:textId="6523AC24" w:rsidR="006D0785" w:rsidRPr="005554CE" w:rsidRDefault="00AC06B4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9E111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  <w:r w:rsidR="006D0785"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947" w:type="dxa"/>
          </w:tcPr>
          <w:p w14:paraId="5F5C09C3" w14:textId="3BDCBA32" w:rsidR="006D0785" w:rsidRPr="00A04A00" w:rsidRDefault="00AC06B4" w:rsidP="00AC06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 w:rsidR="009E1111"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="006D0785"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15415E" w:rsidRPr="00A04A00" w14:paraId="4EEE8203" w14:textId="77777777" w:rsidTr="00CD2F7A">
        <w:trPr>
          <w:cantSplit/>
          <w:trHeight w:val="336"/>
        </w:trPr>
        <w:tc>
          <w:tcPr>
            <w:tcW w:w="4849" w:type="dxa"/>
          </w:tcPr>
          <w:p w14:paraId="45DD4804" w14:textId="06D8FBEE" w:rsidR="0015415E" w:rsidRPr="005554CE" w:rsidRDefault="0015415E" w:rsidP="004154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 w:rsidR="004154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Кряш</w:t>
            </w:r>
            <w:proofErr w:type="spellEnd"/>
            <w:r w:rsidR="004154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4154D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Сердинского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8" w:type="dxa"/>
          </w:tcPr>
          <w:p w14:paraId="55208B42" w14:textId="77777777" w:rsidR="0015415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5C8B3998" w14:textId="77777777" w:rsidR="0015415E" w:rsidRPr="005554C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42D5528" w14:textId="77777777" w:rsidR="0015415E" w:rsidRPr="005554C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A28D0AC" w14:textId="77777777" w:rsidR="0015415E" w:rsidRPr="005554C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ADA3AF6" w14:textId="77777777" w:rsidR="0015415E" w:rsidRPr="005554C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114DF76" w14:textId="55910ECB" w:rsidR="0015415E" w:rsidRPr="00754A22" w:rsidRDefault="004154D1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546,5</w:t>
            </w:r>
          </w:p>
        </w:tc>
        <w:tc>
          <w:tcPr>
            <w:tcW w:w="947" w:type="dxa"/>
          </w:tcPr>
          <w:p w14:paraId="08CD8185" w14:textId="52D0F1FB" w:rsidR="0015415E" w:rsidRPr="00754A22" w:rsidRDefault="004154D1" w:rsidP="0015415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563,5</w:t>
            </w:r>
          </w:p>
        </w:tc>
      </w:tr>
      <w:tr w:rsidR="0015415E" w:rsidRPr="00A04A00" w14:paraId="4E6BCB09" w14:textId="77777777" w:rsidTr="00CD2F7A">
        <w:trPr>
          <w:cantSplit/>
          <w:trHeight w:val="336"/>
        </w:trPr>
        <w:tc>
          <w:tcPr>
            <w:tcW w:w="4849" w:type="dxa"/>
          </w:tcPr>
          <w:p w14:paraId="2EFE9DDC" w14:textId="77777777" w:rsidR="0015415E" w:rsidRPr="005554CE" w:rsidRDefault="0015415E" w:rsidP="0015415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</w:tcPr>
          <w:p w14:paraId="78FAC28E" w14:textId="77777777" w:rsidR="0015415E" w:rsidRPr="005554C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706C649" w14:textId="77777777" w:rsidR="0015415E" w:rsidRPr="005554C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9F1AC5E" w14:textId="77777777" w:rsidR="0015415E" w:rsidRPr="005554C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76E87C8" w14:textId="77777777" w:rsidR="0015415E" w:rsidRPr="005554C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5C0A9A" w14:textId="77777777" w:rsidR="0015415E" w:rsidRPr="005554CE" w:rsidRDefault="0015415E" w:rsidP="001541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F9507" w14:textId="38F162B4" w:rsidR="0015415E" w:rsidRPr="00754A22" w:rsidRDefault="004154D1" w:rsidP="0015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546,5</w:t>
            </w:r>
          </w:p>
        </w:tc>
        <w:tc>
          <w:tcPr>
            <w:tcW w:w="947" w:type="dxa"/>
          </w:tcPr>
          <w:p w14:paraId="14D51AA4" w14:textId="34E010D6" w:rsidR="0015415E" w:rsidRPr="00754A22" w:rsidRDefault="004154D1" w:rsidP="0015415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563,5</w:t>
            </w:r>
          </w:p>
        </w:tc>
      </w:tr>
      <w:tr w:rsidR="0015415E" w:rsidRPr="00A04A00" w14:paraId="68C1B29C" w14:textId="77777777" w:rsidTr="00CD2F7A">
        <w:trPr>
          <w:cantSplit/>
          <w:trHeight w:val="289"/>
        </w:trPr>
        <w:tc>
          <w:tcPr>
            <w:tcW w:w="4849" w:type="dxa"/>
          </w:tcPr>
          <w:p w14:paraId="185900B9" w14:textId="77777777" w:rsidR="0015415E" w:rsidRPr="00DA2698" w:rsidRDefault="0015415E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14:paraId="297D74A0" w14:textId="77777777" w:rsidR="0015415E" w:rsidRPr="00DA2698" w:rsidRDefault="0015415E" w:rsidP="00754A2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4CEFF989" w14:textId="77777777" w:rsidR="0015415E" w:rsidRPr="00DA2698" w:rsidRDefault="0015415E" w:rsidP="00754A2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2D44EDB0" w14:textId="77777777" w:rsidR="0015415E" w:rsidRPr="00DA2698" w:rsidRDefault="0015415E" w:rsidP="00754A22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85F4883" w14:textId="77777777" w:rsidR="0015415E" w:rsidRPr="00DA2698" w:rsidRDefault="0015415E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A6D9FB0" w14:textId="77777777" w:rsidR="0015415E" w:rsidRPr="00DA2698" w:rsidRDefault="0015415E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93CB1A" w14:textId="1F646EE1" w:rsidR="0015415E" w:rsidRPr="00754A22" w:rsidRDefault="004154D1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546,5</w:t>
            </w:r>
          </w:p>
        </w:tc>
        <w:tc>
          <w:tcPr>
            <w:tcW w:w="947" w:type="dxa"/>
          </w:tcPr>
          <w:p w14:paraId="02E365B6" w14:textId="12F2C134" w:rsidR="0015415E" w:rsidRPr="00754A22" w:rsidRDefault="004154D1" w:rsidP="00754A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563,5</w:t>
            </w:r>
          </w:p>
        </w:tc>
      </w:tr>
      <w:tr w:rsidR="0015415E" w:rsidRPr="00A04A00" w14:paraId="712BB727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69EDED0E" w14:textId="77777777" w:rsidR="0015415E" w:rsidRPr="005554CE" w:rsidRDefault="0015415E" w:rsidP="00754A2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67AC0F85" w14:textId="77777777" w:rsidR="0015415E" w:rsidRPr="005554CE" w:rsidRDefault="0015415E" w:rsidP="00754A2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4EDC4E90" w14:textId="77777777" w:rsidR="0015415E" w:rsidRPr="005554CE" w:rsidRDefault="0015415E" w:rsidP="00754A2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74BEBDB4" w14:textId="77777777" w:rsidR="0015415E" w:rsidRPr="005554CE" w:rsidRDefault="0015415E" w:rsidP="00754A2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5480A8F6" w14:textId="77777777" w:rsidR="0015415E" w:rsidRPr="005554CE" w:rsidRDefault="0015415E" w:rsidP="00754A2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6DEC7E5" w14:textId="77777777" w:rsidR="0015415E" w:rsidRPr="005554CE" w:rsidRDefault="0015415E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BA796ED" w14:textId="6AFE7F42" w:rsidR="0015415E" w:rsidRPr="00754A22" w:rsidRDefault="004154D1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546,5</w:t>
            </w:r>
          </w:p>
        </w:tc>
        <w:tc>
          <w:tcPr>
            <w:tcW w:w="947" w:type="dxa"/>
          </w:tcPr>
          <w:p w14:paraId="3755C9CE" w14:textId="05EAAB1B" w:rsidR="0015415E" w:rsidRPr="00754A22" w:rsidRDefault="004154D1" w:rsidP="00754A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563,5</w:t>
            </w:r>
          </w:p>
        </w:tc>
      </w:tr>
      <w:tr w:rsidR="0015415E" w:rsidRPr="00A04A00" w14:paraId="75175201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351E52C6" w14:textId="77777777" w:rsidR="0015415E" w:rsidRPr="005554CE" w:rsidRDefault="0015415E" w:rsidP="00754A2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</w:tcPr>
          <w:p w14:paraId="675A364B" w14:textId="77777777" w:rsidR="0015415E" w:rsidRPr="005554CE" w:rsidRDefault="0015415E" w:rsidP="00754A2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  <w:vAlign w:val="bottom"/>
          </w:tcPr>
          <w:p w14:paraId="0AE1B636" w14:textId="77777777" w:rsidR="0015415E" w:rsidRPr="005554CE" w:rsidRDefault="0015415E" w:rsidP="00754A2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1017FCBA" w14:textId="77777777" w:rsidR="0015415E" w:rsidRPr="005554CE" w:rsidRDefault="0015415E" w:rsidP="00754A2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03472D83" w14:textId="77777777" w:rsidR="0015415E" w:rsidRPr="005554CE" w:rsidRDefault="0015415E" w:rsidP="00754A22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CA9A812" w14:textId="77777777" w:rsidR="0015415E" w:rsidRPr="005554CE" w:rsidRDefault="0015415E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3A19E31" w14:textId="4064F8CB" w:rsidR="0015415E" w:rsidRPr="00754A22" w:rsidRDefault="004154D1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546,5</w:t>
            </w:r>
          </w:p>
        </w:tc>
        <w:tc>
          <w:tcPr>
            <w:tcW w:w="947" w:type="dxa"/>
          </w:tcPr>
          <w:p w14:paraId="1A3EC4F9" w14:textId="16B2DBAA" w:rsidR="0015415E" w:rsidRPr="00754A22" w:rsidRDefault="004154D1" w:rsidP="00754A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563,5</w:t>
            </w:r>
          </w:p>
        </w:tc>
      </w:tr>
      <w:tr w:rsidR="0015415E" w:rsidRPr="00A04A00" w14:paraId="785F45B4" w14:textId="77777777" w:rsidTr="00CD2F7A">
        <w:trPr>
          <w:cantSplit/>
          <w:trHeight w:val="289"/>
        </w:trPr>
        <w:tc>
          <w:tcPr>
            <w:tcW w:w="4849" w:type="dxa"/>
            <w:vAlign w:val="bottom"/>
          </w:tcPr>
          <w:p w14:paraId="1AB1F07E" w14:textId="77777777" w:rsidR="0015415E" w:rsidRPr="005554CE" w:rsidRDefault="0015415E" w:rsidP="00754A22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763DCA1" w14:textId="77777777" w:rsidR="0015415E" w:rsidRPr="005554CE" w:rsidRDefault="0015415E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961</w:t>
            </w:r>
          </w:p>
        </w:tc>
        <w:tc>
          <w:tcPr>
            <w:tcW w:w="709" w:type="dxa"/>
          </w:tcPr>
          <w:p w14:paraId="0D13D193" w14:textId="77777777" w:rsidR="0015415E" w:rsidRPr="005554CE" w:rsidRDefault="0015415E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C5BBA03" w14:textId="77777777" w:rsidR="0015415E" w:rsidRPr="005554CE" w:rsidRDefault="0015415E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5FBD51C" w14:textId="77777777" w:rsidR="0015415E" w:rsidRPr="005554CE" w:rsidRDefault="0015415E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592B9313" w14:textId="77777777" w:rsidR="0015415E" w:rsidRPr="005554CE" w:rsidRDefault="0015415E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77B61C23" w14:textId="7CA95A49" w:rsidR="0015415E" w:rsidRPr="00754A22" w:rsidRDefault="004154D1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546,5</w:t>
            </w:r>
          </w:p>
        </w:tc>
        <w:tc>
          <w:tcPr>
            <w:tcW w:w="947" w:type="dxa"/>
          </w:tcPr>
          <w:p w14:paraId="20625B8F" w14:textId="66A1CCB7" w:rsidR="0015415E" w:rsidRPr="00754A22" w:rsidRDefault="004154D1" w:rsidP="00754A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563,5</w:t>
            </w:r>
          </w:p>
        </w:tc>
      </w:tr>
      <w:tr w:rsidR="008E4A6B" w:rsidRPr="00A04A00" w14:paraId="7DD3A2EA" w14:textId="77777777" w:rsidTr="00CD2F7A">
        <w:trPr>
          <w:cantSplit/>
          <w:trHeight w:val="90"/>
        </w:trPr>
        <w:tc>
          <w:tcPr>
            <w:tcW w:w="4849" w:type="dxa"/>
          </w:tcPr>
          <w:p w14:paraId="7A01F28A" w14:textId="43698848" w:rsidR="008E4A6B" w:rsidRPr="008E4A6B" w:rsidRDefault="008E4A6B" w:rsidP="004154D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</w:t>
            </w:r>
            <w:r w:rsidR="004154D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4154D1">
              <w:rPr>
                <w:rFonts w:ascii="Times New Roman" w:hAnsi="Times New Roman"/>
                <w:b/>
                <w:sz w:val="24"/>
                <w:szCs w:val="24"/>
              </w:rPr>
              <w:t>Кряш</w:t>
            </w:r>
            <w:proofErr w:type="spellEnd"/>
            <w:r w:rsidR="004154D1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="004154D1">
              <w:rPr>
                <w:rFonts w:ascii="Times New Roman" w:hAnsi="Times New Roman"/>
                <w:b/>
                <w:sz w:val="24"/>
                <w:szCs w:val="24"/>
              </w:rPr>
              <w:t>Сердинского</w:t>
            </w:r>
            <w:proofErr w:type="spellEnd"/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8" w:type="dxa"/>
          </w:tcPr>
          <w:p w14:paraId="37C2848E" w14:textId="77777777" w:rsidR="008E4A6B" w:rsidRPr="005554CE" w:rsidRDefault="008E4A6B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640F22" w14:textId="77777777" w:rsidR="008E4A6B" w:rsidRPr="005554CE" w:rsidRDefault="008E4A6B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5A55322" w14:textId="77777777" w:rsidR="008E4A6B" w:rsidRPr="005554CE" w:rsidRDefault="008E4A6B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27319A5" w14:textId="77777777" w:rsidR="008E4A6B" w:rsidRPr="005554CE" w:rsidRDefault="008E4A6B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4AB7DB2" w14:textId="77777777" w:rsidR="008E4A6B" w:rsidRPr="005554CE" w:rsidRDefault="008E4A6B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201FCB1" w14:textId="4997D150" w:rsidR="008E4A6B" w:rsidRPr="005554CE" w:rsidRDefault="00325F0B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1119,3</w:t>
            </w:r>
          </w:p>
        </w:tc>
        <w:tc>
          <w:tcPr>
            <w:tcW w:w="947" w:type="dxa"/>
          </w:tcPr>
          <w:p w14:paraId="4147E2C6" w14:textId="726D4493" w:rsidR="008E4A6B" w:rsidRPr="00A04A00" w:rsidRDefault="00325F0B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1089,0</w:t>
            </w:r>
          </w:p>
        </w:tc>
      </w:tr>
      <w:tr w:rsidR="00CD2F7A" w:rsidRPr="00A04A00" w14:paraId="2879221E" w14:textId="77777777" w:rsidTr="00CD2F7A">
        <w:trPr>
          <w:cantSplit/>
          <w:trHeight w:val="90"/>
        </w:trPr>
        <w:tc>
          <w:tcPr>
            <w:tcW w:w="4849" w:type="dxa"/>
          </w:tcPr>
          <w:p w14:paraId="3B1DD4CF" w14:textId="77777777" w:rsidR="00CD2F7A" w:rsidRPr="008E4A6B" w:rsidRDefault="00CD2F7A" w:rsidP="008E4A6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708" w:type="dxa"/>
          </w:tcPr>
          <w:p w14:paraId="0279CEF6" w14:textId="77777777" w:rsidR="00CD2F7A" w:rsidRDefault="00CD2F7A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6056AF8" w14:textId="77777777" w:rsidR="00CD2F7A" w:rsidRPr="005554CE" w:rsidRDefault="00CD2F7A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68E55707" w14:textId="77777777" w:rsidR="00CD2F7A" w:rsidRPr="005554CE" w:rsidRDefault="00CD2F7A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1489B75" w14:textId="77777777" w:rsidR="00CD2F7A" w:rsidRPr="005554CE" w:rsidRDefault="00CD2F7A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980B145" w14:textId="77777777" w:rsidR="00CD2F7A" w:rsidRPr="005554CE" w:rsidRDefault="00CD2F7A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91D6EC4" w14:textId="1AD4BDBF" w:rsidR="00CD2F7A" w:rsidRDefault="004154D1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471,5</w:t>
            </w:r>
          </w:p>
        </w:tc>
        <w:tc>
          <w:tcPr>
            <w:tcW w:w="947" w:type="dxa"/>
          </w:tcPr>
          <w:p w14:paraId="792F5913" w14:textId="36B232EC" w:rsidR="00CD2F7A" w:rsidRPr="0015415E" w:rsidRDefault="004154D1" w:rsidP="00CE4F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471,5</w:t>
            </w:r>
          </w:p>
        </w:tc>
      </w:tr>
      <w:tr w:rsidR="0015415E" w:rsidRPr="00A04A00" w14:paraId="260FF999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4A1EA83F" w14:textId="77777777" w:rsidR="0015415E" w:rsidRPr="005554CE" w:rsidRDefault="0015415E" w:rsidP="008E4A6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8" w:type="dxa"/>
          </w:tcPr>
          <w:p w14:paraId="15296071" w14:textId="77777777" w:rsidR="0015415E" w:rsidRPr="005554CE" w:rsidRDefault="0015415E" w:rsidP="008E4A6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  <w:vAlign w:val="bottom"/>
          </w:tcPr>
          <w:p w14:paraId="6F658393" w14:textId="77777777" w:rsidR="0015415E" w:rsidRPr="005554CE" w:rsidRDefault="0015415E" w:rsidP="008E4A6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247584E8" w14:textId="77777777" w:rsidR="0015415E" w:rsidRPr="005554CE" w:rsidRDefault="0015415E" w:rsidP="008E4A6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4B787E57" w14:textId="77777777" w:rsidR="0015415E" w:rsidRPr="005554CE" w:rsidRDefault="0015415E" w:rsidP="008E4A6B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893A313" w14:textId="77777777" w:rsidR="0015415E" w:rsidRPr="005554CE" w:rsidRDefault="0015415E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2E3F715" w14:textId="6E7FF604" w:rsidR="0015415E" w:rsidRPr="005554CE" w:rsidRDefault="004154D1" w:rsidP="0015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471,5</w:t>
            </w:r>
          </w:p>
        </w:tc>
        <w:tc>
          <w:tcPr>
            <w:tcW w:w="947" w:type="dxa"/>
          </w:tcPr>
          <w:p w14:paraId="7E8A98AC" w14:textId="6D585F19" w:rsidR="0015415E" w:rsidRPr="002D43E0" w:rsidRDefault="004154D1" w:rsidP="0015415E">
            <w:pPr>
              <w:jc w:val="center"/>
            </w:pPr>
            <w:r>
              <w:t>471,5</w:t>
            </w:r>
          </w:p>
        </w:tc>
      </w:tr>
      <w:tr w:rsidR="0015415E" w:rsidRPr="00A04A00" w14:paraId="582C70A7" w14:textId="77777777" w:rsidTr="00CD2F7A">
        <w:trPr>
          <w:cantSplit/>
          <w:trHeight w:val="90"/>
        </w:trPr>
        <w:tc>
          <w:tcPr>
            <w:tcW w:w="4849" w:type="dxa"/>
          </w:tcPr>
          <w:p w14:paraId="4DE71768" w14:textId="77777777" w:rsidR="0015415E" w:rsidRPr="005554CE" w:rsidRDefault="0015415E" w:rsidP="008E4A6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  <w:r>
              <w:t xml:space="preserve"> </w:t>
            </w: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3579CCCB" w14:textId="77777777" w:rsidR="0015415E" w:rsidRPr="005554CE" w:rsidRDefault="0015415E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CB263B0" w14:textId="77777777" w:rsidR="0015415E" w:rsidRPr="005554CE" w:rsidRDefault="0015415E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A7058C" w14:textId="77777777" w:rsidR="0015415E" w:rsidRPr="005554CE" w:rsidRDefault="0015415E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5C8C7E96" w14:textId="77777777" w:rsidR="0015415E" w:rsidRPr="005554CE" w:rsidRDefault="0015415E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4E11936" w14:textId="77777777" w:rsidR="0015415E" w:rsidRPr="005554CE" w:rsidRDefault="0015415E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1A90F97F" w14:textId="3E0DE90B" w:rsidR="0015415E" w:rsidRPr="005554CE" w:rsidRDefault="004154D1" w:rsidP="0015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471,5</w:t>
            </w:r>
          </w:p>
        </w:tc>
        <w:tc>
          <w:tcPr>
            <w:tcW w:w="947" w:type="dxa"/>
          </w:tcPr>
          <w:p w14:paraId="46C03E8D" w14:textId="72453A57" w:rsidR="0015415E" w:rsidRPr="002D43E0" w:rsidRDefault="004154D1" w:rsidP="0015415E">
            <w:pPr>
              <w:jc w:val="center"/>
            </w:pPr>
            <w:r>
              <w:t>471,5</w:t>
            </w:r>
          </w:p>
        </w:tc>
      </w:tr>
      <w:tr w:rsidR="0015415E" w:rsidRPr="00A04A00" w14:paraId="13CFC85D" w14:textId="77777777" w:rsidTr="00CD2F7A">
        <w:trPr>
          <w:cantSplit/>
          <w:trHeight w:val="90"/>
        </w:trPr>
        <w:tc>
          <w:tcPr>
            <w:tcW w:w="4849" w:type="dxa"/>
            <w:vAlign w:val="bottom"/>
          </w:tcPr>
          <w:p w14:paraId="3BEA90CF" w14:textId="77777777" w:rsidR="0015415E" w:rsidRPr="005554CE" w:rsidRDefault="0015415E" w:rsidP="008E4A6B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14:paraId="30C21C62" w14:textId="77777777" w:rsidR="0015415E" w:rsidRPr="005554CE" w:rsidRDefault="0015415E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C7A482" w14:textId="77777777" w:rsidR="0015415E" w:rsidRPr="005554CE" w:rsidRDefault="0015415E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2FEDEF4" w14:textId="77777777" w:rsidR="0015415E" w:rsidRPr="005554CE" w:rsidRDefault="0015415E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06BBF44F" w14:textId="77777777" w:rsidR="0015415E" w:rsidRPr="005554CE" w:rsidRDefault="0015415E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739840FB" w14:textId="77777777" w:rsidR="0015415E" w:rsidRPr="005554CE" w:rsidRDefault="0015415E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3301DC8E" w14:textId="25818D80" w:rsidR="0015415E" w:rsidRPr="005554CE" w:rsidRDefault="004154D1" w:rsidP="001541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401,5</w:t>
            </w:r>
          </w:p>
        </w:tc>
        <w:tc>
          <w:tcPr>
            <w:tcW w:w="947" w:type="dxa"/>
          </w:tcPr>
          <w:p w14:paraId="6976F632" w14:textId="761E3A71" w:rsidR="0015415E" w:rsidRPr="002D43E0" w:rsidRDefault="004154D1" w:rsidP="0015415E">
            <w:pPr>
              <w:jc w:val="center"/>
            </w:pPr>
            <w:r>
              <w:t>401,5</w:t>
            </w:r>
          </w:p>
        </w:tc>
      </w:tr>
      <w:tr w:rsidR="0015415E" w:rsidRPr="00A04A00" w14:paraId="684D4F6B" w14:textId="77777777" w:rsidTr="00CD2F7A">
        <w:trPr>
          <w:cantSplit/>
          <w:trHeight w:val="90"/>
        </w:trPr>
        <w:tc>
          <w:tcPr>
            <w:tcW w:w="4849" w:type="dxa"/>
          </w:tcPr>
          <w:p w14:paraId="2546565A" w14:textId="77777777" w:rsidR="0015415E" w:rsidRPr="005554CE" w:rsidRDefault="0015415E" w:rsidP="008E4A6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166B87E0" w14:textId="77777777" w:rsidR="0015415E" w:rsidRPr="005554CE" w:rsidRDefault="0015415E" w:rsidP="008E4A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962</w:t>
            </w:r>
          </w:p>
        </w:tc>
        <w:tc>
          <w:tcPr>
            <w:tcW w:w="709" w:type="dxa"/>
          </w:tcPr>
          <w:p w14:paraId="3648534C" w14:textId="77777777" w:rsidR="0015415E" w:rsidRPr="005554CE" w:rsidRDefault="0015415E" w:rsidP="008E4A6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0FB069EC" w14:textId="77777777" w:rsidR="0015415E" w:rsidRPr="005554CE" w:rsidRDefault="0015415E" w:rsidP="008E4A6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7DDC3801" w14:textId="77777777" w:rsidR="0015415E" w:rsidRPr="005554CE" w:rsidRDefault="0015415E" w:rsidP="008E4A6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045D8430" w14:textId="77777777" w:rsidR="0015415E" w:rsidRPr="005554CE" w:rsidRDefault="0015415E" w:rsidP="008E4A6B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072" w:type="dxa"/>
          </w:tcPr>
          <w:p w14:paraId="12A4E8CD" w14:textId="00B5042E" w:rsidR="0015415E" w:rsidRPr="005554CE" w:rsidRDefault="004154D1" w:rsidP="001541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947" w:type="dxa"/>
          </w:tcPr>
          <w:p w14:paraId="5B83BF43" w14:textId="3B6E0764" w:rsidR="0015415E" w:rsidRPr="002D43E0" w:rsidRDefault="004154D1" w:rsidP="0015415E">
            <w:pPr>
              <w:jc w:val="center"/>
            </w:pPr>
            <w:r>
              <w:t>70,0</w:t>
            </w:r>
          </w:p>
        </w:tc>
      </w:tr>
      <w:tr w:rsidR="00025CFA" w:rsidRPr="00CD13C8" w14:paraId="66364E69" w14:textId="77777777" w:rsidTr="00CD2F7A">
        <w:trPr>
          <w:cantSplit/>
          <w:trHeight w:val="90"/>
        </w:trPr>
        <w:tc>
          <w:tcPr>
            <w:tcW w:w="4849" w:type="dxa"/>
          </w:tcPr>
          <w:p w14:paraId="23F6B9B4" w14:textId="77777777" w:rsidR="00025CFA" w:rsidRPr="005554CE" w:rsidRDefault="00025CFA" w:rsidP="00025CF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</w:tcPr>
          <w:p w14:paraId="4B3EF400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9237406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026E3B7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EFAE602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569E64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80716A2" w14:textId="260026FD" w:rsidR="00025CFA" w:rsidRPr="009E269D" w:rsidRDefault="00325F0B" w:rsidP="009E2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947" w:type="dxa"/>
          </w:tcPr>
          <w:p w14:paraId="12FBF017" w14:textId="6EE47127" w:rsidR="00025CFA" w:rsidRPr="009E269D" w:rsidRDefault="00325F0B" w:rsidP="009E26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126,0</w:t>
            </w:r>
          </w:p>
        </w:tc>
      </w:tr>
      <w:tr w:rsidR="00025CFA" w:rsidRPr="00CD13C8" w14:paraId="7BCFF2D1" w14:textId="77777777" w:rsidTr="00CD2F7A">
        <w:trPr>
          <w:cantSplit/>
          <w:trHeight w:val="90"/>
        </w:trPr>
        <w:tc>
          <w:tcPr>
            <w:tcW w:w="4849" w:type="dxa"/>
          </w:tcPr>
          <w:p w14:paraId="4C6B0ADB" w14:textId="77777777" w:rsidR="00025CFA" w:rsidRPr="005554CE" w:rsidRDefault="00025CFA" w:rsidP="00025CF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14:paraId="418C3EF0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C574CB0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C25CB0F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0EBF775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7812AD5" w14:textId="77777777" w:rsidR="00025CFA" w:rsidRPr="005554CE" w:rsidRDefault="00025CFA" w:rsidP="00025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154F35E" w14:textId="4CD5DCAE" w:rsidR="00025CFA" w:rsidRPr="009E269D" w:rsidRDefault="00325F0B" w:rsidP="009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947" w:type="dxa"/>
          </w:tcPr>
          <w:p w14:paraId="3309034A" w14:textId="437FCE43" w:rsidR="00025CFA" w:rsidRPr="009E269D" w:rsidRDefault="00325F0B" w:rsidP="009E26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325F0B" w:rsidRPr="00CD13C8" w14:paraId="2ACF26E0" w14:textId="77777777" w:rsidTr="00CD2F7A">
        <w:trPr>
          <w:cantSplit/>
          <w:trHeight w:val="90"/>
        </w:trPr>
        <w:tc>
          <w:tcPr>
            <w:tcW w:w="4849" w:type="dxa"/>
          </w:tcPr>
          <w:p w14:paraId="73A32576" w14:textId="77777777" w:rsidR="00325F0B" w:rsidRPr="005554CE" w:rsidRDefault="00325F0B" w:rsidP="00325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14:paraId="54E106E5" w14:textId="77777777" w:rsidR="00325F0B" w:rsidRPr="005554CE" w:rsidRDefault="00325F0B" w:rsidP="00325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7D24FBD" w14:textId="77777777" w:rsidR="00325F0B" w:rsidRPr="005554CE" w:rsidRDefault="00325F0B" w:rsidP="00325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A49E99D" w14:textId="77777777" w:rsidR="00325F0B" w:rsidRPr="005554CE" w:rsidRDefault="00325F0B" w:rsidP="00325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09411B7" w14:textId="77777777" w:rsidR="00325F0B" w:rsidRPr="005554CE" w:rsidRDefault="00325F0B" w:rsidP="00325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0B785F9E" w14:textId="77777777" w:rsidR="00325F0B" w:rsidRPr="005554CE" w:rsidRDefault="00325F0B" w:rsidP="00325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3F8E47A" w14:textId="63170390" w:rsidR="00325F0B" w:rsidRPr="009E269D" w:rsidRDefault="00325F0B" w:rsidP="00325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947" w:type="dxa"/>
          </w:tcPr>
          <w:p w14:paraId="1E61D904" w14:textId="04F0974A" w:rsidR="00325F0B" w:rsidRPr="009E269D" w:rsidRDefault="00325F0B" w:rsidP="00325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325F0B" w:rsidRPr="00CD13C8" w14:paraId="3C6CC4A2" w14:textId="77777777" w:rsidTr="00CD2F7A">
        <w:trPr>
          <w:cantSplit/>
          <w:trHeight w:val="90"/>
        </w:trPr>
        <w:tc>
          <w:tcPr>
            <w:tcW w:w="4849" w:type="dxa"/>
          </w:tcPr>
          <w:p w14:paraId="68133098" w14:textId="77777777" w:rsidR="00325F0B" w:rsidRPr="005554CE" w:rsidRDefault="00325F0B" w:rsidP="00325F0B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14:paraId="433C3386" w14:textId="77777777" w:rsidR="00325F0B" w:rsidRPr="005554CE" w:rsidRDefault="00325F0B" w:rsidP="00325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79182A1" w14:textId="77777777" w:rsidR="00325F0B" w:rsidRPr="005554CE" w:rsidRDefault="00325F0B" w:rsidP="00325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44D4A5C" w14:textId="77777777" w:rsidR="00325F0B" w:rsidRPr="005554CE" w:rsidRDefault="00325F0B" w:rsidP="00325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42A663E" w14:textId="77777777" w:rsidR="00325F0B" w:rsidRPr="005554CE" w:rsidRDefault="00325F0B" w:rsidP="00325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9A1228E" w14:textId="77777777" w:rsidR="00325F0B" w:rsidRPr="005554CE" w:rsidRDefault="00325F0B" w:rsidP="00325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5B766BF" w14:textId="1CE89B8C" w:rsidR="00325F0B" w:rsidRPr="009E269D" w:rsidRDefault="00325F0B" w:rsidP="00325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947" w:type="dxa"/>
          </w:tcPr>
          <w:p w14:paraId="07ED79F8" w14:textId="22A3FD0A" w:rsidR="00325F0B" w:rsidRPr="009E269D" w:rsidRDefault="00325F0B" w:rsidP="00325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325F0B" w:rsidRPr="00CD13C8" w14:paraId="4B27CB5A" w14:textId="77777777" w:rsidTr="00CD2F7A">
        <w:trPr>
          <w:cantSplit/>
          <w:trHeight w:val="90"/>
        </w:trPr>
        <w:tc>
          <w:tcPr>
            <w:tcW w:w="4849" w:type="dxa"/>
          </w:tcPr>
          <w:p w14:paraId="33C054C4" w14:textId="77777777" w:rsidR="00325F0B" w:rsidRPr="005554CE" w:rsidRDefault="00325F0B" w:rsidP="00325F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14:paraId="7480BBD7" w14:textId="77777777" w:rsidR="00325F0B" w:rsidRPr="005554CE" w:rsidRDefault="00325F0B" w:rsidP="00325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9B322BE" w14:textId="77777777" w:rsidR="00325F0B" w:rsidRPr="005554CE" w:rsidRDefault="00325F0B" w:rsidP="00325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38487B69" w14:textId="77777777" w:rsidR="00325F0B" w:rsidRPr="005554CE" w:rsidRDefault="00325F0B" w:rsidP="00325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FB34150" w14:textId="77777777" w:rsidR="00325F0B" w:rsidRPr="005554CE" w:rsidRDefault="00325F0B" w:rsidP="00325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2ADD6F8F" w14:textId="77777777" w:rsidR="00325F0B" w:rsidRPr="005554CE" w:rsidRDefault="00325F0B" w:rsidP="00325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2" w:type="dxa"/>
          </w:tcPr>
          <w:p w14:paraId="0C0D7E18" w14:textId="082F1E6F" w:rsidR="00325F0B" w:rsidRPr="009E269D" w:rsidRDefault="00325F0B" w:rsidP="00325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947" w:type="dxa"/>
          </w:tcPr>
          <w:p w14:paraId="7CAB1A95" w14:textId="4CB32998" w:rsidR="00325F0B" w:rsidRPr="009E269D" w:rsidRDefault="00325F0B" w:rsidP="00325F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114,0</w:t>
            </w:r>
          </w:p>
        </w:tc>
      </w:tr>
      <w:tr w:rsidR="00325F0B" w:rsidRPr="00CD13C8" w14:paraId="43F3F3A1" w14:textId="77777777" w:rsidTr="00CD2F7A">
        <w:trPr>
          <w:cantSplit/>
          <w:trHeight w:val="90"/>
        </w:trPr>
        <w:tc>
          <w:tcPr>
            <w:tcW w:w="4849" w:type="dxa"/>
          </w:tcPr>
          <w:p w14:paraId="50B11409" w14:textId="77777777" w:rsidR="00325F0B" w:rsidRPr="00006040" w:rsidRDefault="00325F0B" w:rsidP="00325F0B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45A7D07" w14:textId="77777777" w:rsidR="00325F0B" w:rsidRDefault="00325F0B" w:rsidP="00325F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962</w:t>
            </w:r>
          </w:p>
        </w:tc>
        <w:tc>
          <w:tcPr>
            <w:tcW w:w="709" w:type="dxa"/>
          </w:tcPr>
          <w:p w14:paraId="0E7B54A1" w14:textId="77777777" w:rsidR="00325F0B" w:rsidRPr="00006040" w:rsidRDefault="00325F0B" w:rsidP="00325F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2C6A6B39" w14:textId="77777777" w:rsidR="00325F0B" w:rsidRPr="00006040" w:rsidRDefault="00325F0B" w:rsidP="00325F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09A02F2B" w14:textId="77777777" w:rsidR="00325F0B" w:rsidRPr="00006040" w:rsidRDefault="00325F0B" w:rsidP="00325F0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613E46B5" w14:textId="77777777" w:rsidR="00325F0B" w:rsidRPr="00006040" w:rsidRDefault="00325F0B" w:rsidP="00325F0B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072" w:type="dxa"/>
          </w:tcPr>
          <w:p w14:paraId="2D2B6F89" w14:textId="12AF4BD6" w:rsidR="00325F0B" w:rsidRPr="009E269D" w:rsidRDefault="00325F0B" w:rsidP="00325F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  <w:tc>
          <w:tcPr>
            <w:tcW w:w="947" w:type="dxa"/>
          </w:tcPr>
          <w:p w14:paraId="7662B62E" w14:textId="104F93FF" w:rsidR="00325F0B" w:rsidRPr="009E269D" w:rsidRDefault="00325F0B" w:rsidP="00325F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</w:tr>
      <w:tr w:rsidR="00754A22" w:rsidRPr="00CD13C8" w14:paraId="19642F93" w14:textId="77777777" w:rsidTr="00CD2F7A">
        <w:trPr>
          <w:cantSplit/>
          <w:trHeight w:val="525"/>
        </w:trPr>
        <w:tc>
          <w:tcPr>
            <w:tcW w:w="4849" w:type="dxa"/>
          </w:tcPr>
          <w:p w14:paraId="00D63724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</w:tcPr>
          <w:p w14:paraId="350E16C7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88C9AB2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517922B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44F4248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FAE82A5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4D6E083" w14:textId="7497F2A5" w:rsidR="00754A22" w:rsidRPr="005554CE" w:rsidRDefault="004154D1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47" w:type="dxa"/>
          </w:tcPr>
          <w:p w14:paraId="026FE300" w14:textId="57B28FF7" w:rsidR="00754A22" w:rsidRPr="00CD13C8" w:rsidRDefault="004154D1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200,0</w:t>
            </w:r>
          </w:p>
        </w:tc>
      </w:tr>
      <w:tr w:rsidR="00754A22" w:rsidRPr="00CD13C8" w14:paraId="702F11D6" w14:textId="77777777" w:rsidTr="00CD2F7A">
        <w:trPr>
          <w:cantSplit/>
          <w:trHeight w:val="90"/>
        </w:trPr>
        <w:tc>
          <w:tcPr>
            <w:tcW w:w="4849" w:type="dxa"/>
          </w:tcPr>
          <w:p w14:paraId="3381D334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8" w:type="dxa"/>
          </w:tcPr>
          <w:p w14:paraId="1690303C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4972612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259C43D4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76E2D3D6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6E59EF1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620F7A76" w14:textId="04449D67" w:rsidR="00754A22" w:rsidRPr="005554CE" w:rsidRDefault="004154D1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47" w:type="dxa"/>
          </w:tcPr>
          <w:p w14:paraId="06D9E4E6" w14:textId="7849CCE5" w:rsidR="00754A22" w:rsidRPr="00CD13C8" w:rsidRDefault="004154D1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54A22" w:rsidRPr="00CD13C8" w14:paraId="5366C3D5" w14:textId="77777777" w:rsidTr="00CD2F7A">
        <w:trPr>
          <w:cantSplit/>
          <w:trHeight w:val="90"/>
        </w:trPr>
        <w:tc>
          <w:tcPr>
            <w:tcW w:w="4849" w:type="dxa"/>
          </w:tcPr>
          <w:p w14:paraId="58CC271E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8" w:type="dxa"/>
          </w:tcPr>
          <w:p w14:paraId="2B0584CA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0DC3F986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32484FBD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1B27D922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62C1AE2A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B435FAB" w14:textId="57573CD4" w:rsidR="00754A22" w:rsidRPr="005554CE" w:rsidRDefault="004154D1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47" w:type="dxa"/>
          </w:tcPr>
          <w:p w14:paraId="22B9F7DE" w14:textId="4246690C" w:rsidR="00754A22" w:rsidRPr="00CD13C8" w:rsidRDefault="004154D1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6D0785" w:rsidRPr="00CD13C8" w14:paraId="7F25760E" w14:textId="77777777" w:rsidTr="00CD2F7A">
        <w:trPr>
          <w:cantSplit/>
          <w:trHeight w:val="90"/>
        </w:trPr>
        <w:tc>
          <w:tcPr>
            <w:tcW w:w="4849" w:type="dxa"/>
          </w:tcPr>
          <w:p w14:paraId="2873A775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77EC0E9D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5F99871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435A072F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6FD271A2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775E52B4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7897B128" w14:textId="48C564A3" w:rsidR="006D0785" w:rsidRPr="005554CE" w:rsidRDefault="004154D1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47" w:type="dxa"/>
          </w:tcPr>
          <w:p w14:paraId="6E744FC7" w14:textId="2238D4F1" w:rsidR="006D0785" w:rsidRPr="00CD13C8" w:rsidRDefault="004154D1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754A22" w:rsidRPr="00CD13C8" w14:paraId="3C8F94E1" w14:textId="77777777" w:rsidTr="00CD2F7A">
        <w:trPr>
          <w:cantSplit/>
          <w:trHeight w:val="90"/>
        </w:trPr>
        <w:tc>
          <w:tcPr>
            <w:tcW w:w="4849" w:type="dxa"/>
          </w:tcPr>
          <w:p w14:paraId="5B2F0586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</w:tcPr>
          <w:p w14:paraId="35F3CB0F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4C1CF12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A31D075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417206C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43BC41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F99EE77" w14:textId="5771D92F" w:rsidR="00754A22" w:rsidRPr="005554CE" w:rsidRDefault="004154D1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316,0</w:t>
            </w:r>
          </w:p>
        </w:tc>
        <w:tc>
          <w:tcPr>
            <w:tcW w:w="947" w:type="dxa"/>
          </w:tcPr>
          <w:p w14:paraId="5F5E37CD" w14:textId="52D19B0F" w:rsidR="00754A22" w:rsidRPr="00CD13C8" w:rsidRDefault="00367CB2" w:rsidP="00754A22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290,0</w:t>
            </w:r>
          </w:p>
        </w:tc>
      </w:tr>
      <w:tr w:rsidR="00754A22" w:rsidRPr="00CD13C8" w14:paraId="7671E0EE" w14:textId="77777777" w:rsidTr="00CD2F7A">
        <w:trPr>
          <w:cantSplit/>
          <w:trHeight w:val="90"/>
        </w:trPr>
        <w:tc>
          <w:tcPr>
            <w:tcW w:w="4849" w:type="dxa"/>
          </w:tcPr>
          <w:p w14:paraId="6B4F5AAC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5E5657A4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6D22CB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2DC9505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34DC167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9014510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0C35CF1" w14:textId="45A5C288" w:rsidR="00754A22" w:rsidRPr="005554CE" w:rsidRDefault="004154D1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316,0</w:t>
            </w:r>
          </w:p>
        </w:tc>
        <w:tc>
          <w:tcPr>
            <w:tcW w:w="947" w:type="dxa"/>
          </w:tcPr>
          <w:p w14:paraId="21D15335" w14:textId="1BE3872C" w:rsidR="00754A22" w:rsidRPr="00CD13C8" w:rsidRDefault="00367CB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290,0</w:t>
            </w:r>
          </w:p>
        </w:tc>
      </w:tr>
      <w:tr w:rsidR="00754A22" w:rsidRPr="00CD13C8" w14:paraId="33F98E73" w14:textId="77777777" w:rsidTr="00CD2F7A">
        <w:trPr>
          <w:cantSplit/>
          <w:trHeight w:val="90"/>
        </w:trPr>
        <w:tc>
          <w:tcPr>
            <w:tcW w:w="4849" w:type="dxa"/>
          </w:tcPr>
          <w:p w14:paraId="09CF1203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8" w:type="dxa"/>
          </w:tcPr>
          <w:p w14:paraId="67F2A0D4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6210D781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B285EAF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6C52BDB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25302097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25F04E4" w14:textId="0307EB1A" w:rsidR="00754A22" w:rsidRPr="005554CE" w:rsidRDefault="004154D1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7" w:type="dxa"/>
          </w:tcPr>
          <w:p w14:paraId="524B75F8" w14:textId="74F110BE" w:rsidR="00754A22" w:rsidRPr="00CD13C8" w:rsidRDefault="004154D1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54A22" w:rsidRPr="00CD13C8" w14:paraId="207195C1" w14:textId="77777777" w:rsidTr="00CD2F7A">
        <w:trPr>
          <w:cantSplit/>
          <w:trHeight w:val="90"/>
        </w:trPr>
        <w:tc>
          <w:tcPr>
            <w:tcW w:w="4849" w:type="dxa"/>
          </w:tcPr>
          <w:p w14:paraId="07DAA613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A21E7A3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1C05605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AB0D6AF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D28BB63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0EA98734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18B49F40" w14:textId="61D2F43F" w:rsidR="00754A22" w:rsidRPr="005554CE" w:rsidRDefault="004154D1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947" w:type="dxa"/>
          </w:tcPr>
          <w:p w14:paraId="644E070E" w14:textId="5F1C4388" w:rsidR="00754A22" w:rsidRPr="00CD13C8" w:rsidRDefault="004154D1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754A22" w:rsidRPr="00CD13C8" w14:paraId="018AF279" w14:textId="77777777" w:rsidTr="00CD2F7A">
        <w:trPr>
          <w:cantSplit/>
          <w:trHeight w:val="90"/>
        </w:trPr>
        <w:tc>
          <w:tcPr>
            <w:tcW w:w="4849" w:type="dxa"/>
          </w:tcPr>
          <w:p w14:paraId="408AD5A5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8" w:type="dxa"/>
          </w:tcPr>
          <w:p w14:paraId="2932EE30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1E879B6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E91FF86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204B1A9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9209582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32147278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5578420E" w14:textId="2C05BFDD" w:rsidR="00754A22" w:rsidRPr="00CD13C8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4A22" w:rsidRPr="00CD13C8" w14:paraId="324F1A5E" w14:textId="77777777" w:rsidTr="00CD2F7A">
        <w:trPr>
          <w:cantSplit/>
          <w:trHeight w:val="90"/>
        </w:trPr>
        <w:tc>
          <w:tcPr>
            <w:tcW w:w="4849" w:type="dxa"/>
          </w:tcPr>
          <w:p w14:paraId="4A84C833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630127DD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E633EB3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06924B6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CB1F8C3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32A135D9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6D9B81FF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47" w:type="dxa"/>
          </w:tcPr>
          <w:p w14:paraId="01D70E60" w14:textId="1B09C418" w:rsidR="00754A22" w:rsidRPr="00CD13C8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754A22" w:rsidRPr="00CD13C8" w14:paraId="5C371A10" w14:textId="77777777" w:rsidTr="00CD2F7A">
        <w:trPr>
          <w:cantSplit/>
          <w:trHeight w:val="90"/>
        </w:trPr>
        <w:tc>
          <w:tcPr>
            <w:tcW w:w="4849" w:type="dxa"/>
          </w:tcPr>
          <w:p w14:paraId="1FB36969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8" w:type="dxa"/>
          </w:tcPr>
          <w:p w14:paraId="40DFA2C8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5E74B0FD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DB6CE0D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90B9108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3BC79E3F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740EB585" w14:textId="2784AF4F" w:rsidR="00754A22" w:rsidRPr="005554CE" w:rsidRDefault="004154D1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47" w:type="dxa"/>
          </w:tcPr>
          <w:p w14:paraId="735698F6" w14:textId="1F4015D4" w:rsidR="00754A22" w:rsidRPr="00CD13C8" w:rsidRDefault="00367CB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184,0</w:t>
            </w:r>
          </w:p>
        </w:tc>
      </w:tr>
      <w:tr w:rsidR="00754A22" w:rsidRPr="00CD13C8" w14:paraId="06795F4B" w14:textId="77777777" w:rsidTr="00CD2F7A">
        <w:trPr>
          <w:cantSplit/>
          <w:trHeight w:val="90"/>
        </w:trPr>
        <w:tc>
          <w:tcPr>
            <w:tcW w:w="4849" w:type="dxa"/>
          </w:tcPr>
          <w:p w14:paraId="48EFCC07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14:paraId="3272F7D1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7F99ED81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F39733C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6A06AAEC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CD80FAE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2" w:type="dxa"/>
          </w:tcPr>
          <w:p w14:paraId="27DE47ED" w14:textId="28463049" w:rsidR="00754A22" w:rsidRPr="005554CE" w:rsidRDefault="004154D1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947" w:type="dxa"/>
          </w:tcPr>
          <w:p w14:paraId="157A0E0A" w14:textId="55F445F4" w:rsidR="00754A22" w:rsidRPr="00CD13C8" w:rsidRDefault="00367CB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184,0</w:t>
            </w:r>
          </w:p>
        </w:tc>
      </w:tr>
      <w:tr w:rsidR="00754A22" w:rsidRPr="00CD13C8" w14:paraId="012FB419" w14:textId="77777777" w:rsidTr="00CD2F7A">
        <w:trPr>
          <w:cantSplit/>
          <w:trHeight w:val="90"/>
        </w:trPr>
        <w:tc>
          <w:tcPr>
            <w:tcW w:w="4849" w:type="dxa"/>
          </w:tcPr>
          <w:p w14:paraId="7949628F" w14:textId="77777777" w:rsidR="00754A22" w:rsidRPr="008E4A6B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</w:tcPr>
          <w:p w14:paraId="0F570F7F" w14:textId="77777777" w:rsidR="00754A22" w:rsidRPr="008E4A6B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9FA453E" w14:textId="77777777" w:rsidR="00754A22" w:rsidRPr="008E4A6B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13F27A7" w14:textId="77777777" w:rsidR="00754A22" w:rsidRPr="008E4A6B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EE0FA1F" w14:textId="77777777" w:rsidR="00754A22" w:rsidRPr="008E4A6B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7E869E6" w14:textId="77777777" w:rsidR="00754A22" w:rsidRPr="008E4A6B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2A339950" w14:textId="7E94CF5D" w:rsidR="00754A22" w:rsidRPr="008E4A6B" w:rsidRDefault="004154D1" w:rsidP="00C5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47" w:type="dxa"/>
          </w:tcPr>
          <w:p w14:paraId="188D562D" w14:textId="24E461A9" w:rsidR="00754A22" w:rsidRPr="008E4A6B" w:rsidRDefault="004154D1" w:rsidP="00C5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54A22" w:rsidRPr="00CD13C8" w14:paraId="6A7EA72A" w14:textId="77777777" w:rsidTr="00CD2F7A">
        <w:trPr>
          <w:cantSplit/>
          <w:trHeight w:val="90"/>
        </w:trPr>
        <w:tc>
          <w:tcPr>
            <w:tcW w:w="4849" w:type="dxa"/>
          </w:tcPr>
          <w:p w14:paraId="1E1CDBF4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8" w:type="dxa"/>
          </w:tcPr>
          <w:p w14:paraId="542EF44F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285F69C8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F69EF2D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E09832A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5DF9B8CC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50336272" w14:textId="2DE40D8F" w:rsidR="00754A22" w:rsidRPr="005554CE" w:rsidRDefault="004154D1" w:rsidP="00C5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47" w:type="dxa"/>
          </w:tcPr>
          <w:p w14:paraId="5E547E50" w14:textId="68836270" w:rsidR="00754A22" w:rsidRPr="00CD13C8" w:rsidRDefault="004154D1" w:rsidP="00C5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754A22" w:rsidRPr="00CD13C8" w14:paraId="42745A62" w14:textId="77777777" w:rsidTr="00CD2F7A">
        <w:trPr>
          <w:cantSplit/>
          <w:trHeight w:val="90"/>
        </w:trPr>
        <w:tc>
          <w:tcPr>
            <w:tcW w:w="4849" w:type="dxa"/>
          </w:tcPr>
          <w:p w14:paraId="17DFE9E0" w14:textId="77777777" w:rsidR="00754A22" w:rsidRPr="005554CE" w:rsidRDefault="00754A22" w:rsidP="00754A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</w:tcPr>
          <w:p w14:paraId="041BF445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3F76AFE4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74699D7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7A88A90A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7C9DFF6" w14:textId="77777777" w:rsidR="00754A22" w:rsidRPr="005554CE" w:rsidRDefault="00754A22" w:rsidP="00754A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2" w:type="dxa"/>
          </w:tcPr>
          <w:p w14:paraId="46A1DFF8" w14:textId="20E8FAA5" w:rsidR="00754A22" w:rsidRPr="005554CE" w:rsidRDefault="004154D1" w:rsidP="00C5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947" w:type="dxa"/>
          </w:tcPr>
          <w:p w14:paraId="4B1A13BF" w14:textId="13645EEC" w:rsidR="00754A22" w:rsidRPr="00CD13C8" w:rsidRDefault="004154D1" w:rsidP="00C571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6D0785" w:rsidRPr="00CD13C8" w14:paraId="4CA228DC" w14:textId="77777777" w:rsidTr="00CD2F7A">
        <w:trPr>
          <w:cantSplit/>
          <w:trHeight w:val="90"/>
        </w:trPr>
        <w:tc>
          <w:tcPr>
            <w:tcW w:w="4849" w:type="dxa"/>
          </w:tcPr>
          <w:p w14:paraId="0B003D8D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8" w:type="dxa"/>
          </w:tcPr>
          <w:p w14:paraId="234602CC" w14:textId="77777777" w:rsidR="006D0785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FE604E8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65705FB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38D55E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024A7ED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94B0D5C" w14:textId="50768002" w:rsidR="006D0785" w:rsidRPr="00D67043" w:rsidRDefault="004154D1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947" w:type="dxa"/>
          </w:tcPr>
          <w:p w14:paraId="1F4C493B" w14:textId="119E656C" w:rsidR="006D0785" w:rsidRPr="00CD13C8" w:rsidRDefault="004154D1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6D0785" w:rsidRPr="00CD13C8" w14:paraId="52EB3F8A" w14:textId="77777777" w:rsidTr="00CD2F7A">
        <w:trPr>
          <w:cantSplit/>
          <w:trHeight w:val="90"/>
        </w:trPr>
        <w:tc>
          <w:tcPr>
            <w:tcW w:w="4849" w:type="dxa"/>
          </w:tcPr>
          <w:p w14:paraId="04066441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8" w:type="dxa"/>
          </w:tcPr>
          <w:p w14:paraId="0440CD69" w14:textId="77777777" w:rsidR="006D0785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4514E6AC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DE230CC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7976D38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5E9ED96F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0F085211" w14:textId="6D19A19E" w:rsidR="006D0785" w:rsidRPr="005554CE" w:rsidRDefault="004154D1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947" w:type="dxa"/>
          </w:tcPr>
          <w:p w14:paraId="4D410861" w14:textId="04A59237" w:rsidR="006D0785" w:rsidRPr="00CD13C8" w:rsidRDefault="004154D1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D0785" w:rsidRPr="00CD13C8" w14:paraId="387F461F" w14:textId="77777777" w:rsidTr="00CD2F7A">
        <w:trPr>
          <w:cantSplit/>
          <w:trHeight w:val="90"/>
        </w:trPr>
        <w:tc>
          <w:tcPr>
            <w:tcW w:w="4849" w:type="dxa"/>
          </w:tcPr>
          <w:p w14:paraId="25F163DB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 трансферты</w:t>
            </w:r>
          </w:p>
        </w:tc>
        <w:tc>
          <w:tcPr>
            <w:tcW w:w="708" w:type="dxa"/>
          </w:tcPr>
          <w:p w14:paraId="3890906A" w14:textId="77777777" w:rsidR="006D0785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962</w:t>
            </w:r>
          </w:p>
        </w:tc>
        <w:tc>
          <w:tcPr>
            <w:tcW w:w="709" w:type="dxa"/>
          </w:tcPr>
          <w:p w14:paraId="1D0113C4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D601733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7A66E6ED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58B60569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2" w:type="dxa"/>
          </w:tcPr>
          <w:p w14:paraId="59FA7BF6" w14:textId="0B5A22E3" w:rsidR="006D0785" w:rsidRPr="005554CE" w:rsidRDefault="004154D1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947" w:type="dxa"/>
          </w:tcPr>
          <w:p w14:paraId="79727F01" w14:textId="5EE70CE0" w:rsidR="006D0785" w:rsidRPr="00CD13C8" w:rsidRDefault="004154D1" w:rsidP="008E4A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6D0785" w:rsidRPr="00A904F4" w14:paraId="1DCC8068" w14:textId="77777777" w:rsidTr="00CD2F7A">
        <w:trPr>
          <w:cantSplit/>
          <w:trHeight w:val="291"/>
        </w:trPr>
        <w:tc>
          <w:tcPr>
            <w:tcW w:w="4849" w:type="dxa"/>
          </w:tcPr>
          <w:p w14:paraId="05B1D760" w14:textId="77777777" w:rsidR="006D0785" w:rsidRPr="005554CE" w:rsidRDefault="006D0785" w:rsidP="008E4A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8" w:type="dxa"/>
          </w:tcPr>
          <w:p w14:paraId="12A035A0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35F3FF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5BDE524E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B085DEA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B07C336" w14:textId="77777777" w:rsidR="006D0785" w:rsidRPr="005554CE" w:rsidRDefault="006D0785" w:rsidP="008E4A6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14:paraId="43D8A2FE" w14:textId="68E0B240" w:rsidR="006D0785" w:rsidRPr="005554CE" w:rsidRDefault="00325F0B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1665,8</w:t>
            </w:r>
          </w:p>
        </w:tc>
        <w:tc>
          <w:tcPr>
            <w:tcW w:w="947" w:type="dxa"/>
          </w:tcPr>
          <w:p w14:paraId="68F1C2D6" w14:textId="6761EC70" w:rsidR="006D0785" w:rsidRPr="00A904F4" w:rsidRDefault="00325F0B" w:rsidP="008E4A6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1652,5</w:t>
            </w:r>
          </w:p>
        </w:tc>
      </w:tr>
    </w:tbl>
    <w:p w14:paraId="4966E880" w14:textId="77777777" w:rsidR="006D0785" w:rsidRPr="005554CE" w:rsidRDefault="006D0785" w:rsidP="003C5A4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0BF264B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</w:t>
      </w:r>
    </w:p>
    <w:p w14:paraId="6D0EC819" w14:textId="77777777" w:rsidR="00CF035D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B1F5E71" w14:textId="77777777" w:rsidR="00F37881" w:rsidRDefault="00CF035D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14:paraId="2D76FC87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48C29B0A" w14:textId="77777777" w:rsidR="00540109" w:rsidRDefault="00540109" w:rsidP="00CF035D">
      <w:pPr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14:paraId="6CC299DC" w14:textId="77777777" w:rsidR="005554CE" w:rsidRPr="00A67D19" w:rsidRDefault="00F37881" w:rsidP="00CF035D">
      <w:pPr>
        <w:spacing w:after="0" w:line="240" w:lineRule="auto"/>
        <w:outlineLvl w:val="0"/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="00CF035D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540109" w:rsidRPr="00A67D19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Приложение № </w:t>
      </w:r>
      <w:r w:rsidR="00BF3688" w:rsidRPr="00A67D19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>4</w:t>
      </w:r>
    </w:p>
    <w:p w14:paraId="009574DA" w14:textId="17D28E20" w:rsidR="005554CE" w:rsidRPr="00A67D19" w:rsidRDefault="005554CE" w:rsidP="005554CE">
      <w:pPr>
        <w:spacing w:after="0" w:line="240" w:lineRule="auto"/>
        <w:ind w:left="5670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A67D19">
        <w:rPr>
          <w:rFonts w:ascii="Times New Roman" w:hAnsi="Times New Roman"/>
          <w:color w:val="000000"/>
          <w:kern w:val="36"/>
          <w:sz w:val="24"/>
          <w:szCs w:val="24"/>
          <w:lang w:eastAsia="ru-RU"/>
        </w:rPr>
        <w:t xml:space="preserve">к решению </w:t>
      </w:r>
      <w:r w:rsidRPr="00A67D19">
        <w:rPr>
          <w:rFonts w:ascii="Times New Roman" w:hAnsi="Times New Roman"/>
          <w:sz w:val="24"/>
          <w:szCs w:val="24"/>
          <w:lang w:eastAsia="ru-RU"/>
        </w:rPr>
        <w:t xml:space="preserve">Совета </w:t>
      </w:r>
      <w:proofErr w:type="spellStart"/>
      <w:r w:rsidR="00A67D19" w:rsidRPr="00A67D19">
        <w:rPr>
          <w:rFonts w:ascii="Times New Roman" w:hAnsi="Times New Roman"/>
          <w:sz w:val="24"/>
          <w:szCs w:val="24"/>
        </w:rPr>
        <w:t>Кряш-Сердинского</w:t>
      </w:r>
      <w:proofErr w:type="spellEnd"/>
      <w:r w:rsidRPr="00A67D19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</w:t>
      </w:r>
      <w:r w:rsidR="000A46FE">
        <w:rPr>
          <w:rFonts w:ascii="Times New Roman" w:hAnsi="Times New Roman"/>
          <w:sz w:val="24"/>
          <w:szCs w:val="24"/>
          <w:lang w:eastAsia="ru-RU"/>
        </w:rPr>
        <w:t>от ___.____.</w:t>
      </w:r>
      <w:r w:rsidR="00BF3688" w:rsidRPr="00A67D19">
        <w:rPr>
          <w:rFonts w:ascii="Times New Roman" w:hAnsi="Times New Roman"/>
          <w:sz w:val="24"/>
          <w:szCs w:val="24"/>
          <w:lang w:eastAsia="ru-RU"/>
        </w:rPr>
        <w:t>202</w:t>
      </w:r>
      <w:r w:rsidR="009E1111" w:rsidRPr="00A67D19">
        <w:rPr>
          <w:rFonts w:ascii="Times New Roman" w:hAnsi="Times New Roman"/>
          <w:sz w:val="24"/>
          <w:szCs w:val="24"/>
          <w:lang w:eastAsia="ru-RU"/>
        </w:rPr>
        <w:t>3</w:t>
      </w:r>
      <w:r w:rsidRPr="00A67D19">
        <w:rPr>
          <w:rFonts w:ascii="Times New Roman" w:hAnsi="Times New Roman"/>
          <w:sz w:val="24"/>
          <w:szCs w:val="24"/>
          <w:lang w:eastAsia="ru-RU"/>
        </w:rPr>
        <w:t xml:space="preserve"> г. №</w:t>
      </w:r>
      <w:r w:rsidR="00BF3688" w:rsidRPr="00A67D1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0A46FE">
        <w:rPr>
          <w:rFonts w:ascii="Times New Roman" w:hAnsi="Times New Roman"/>
          <w:sz w:val="24"/>
          <w:szCs w:val="24"/>
          <w:lang w:eastAsia="ru-RU"/>
        </w:rPr>
        <w:t>___</w:t>
      </w:r>
    </w:p>
    <w:p w14:paraId="00B08047" w14:textId="77777777" w:rsidR="00540109" w:rsidRDefault="00540109" w:rsidP="005401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</w:t>
      </w:r>
    </w:p>
    <w:p w14:paraId="0E35D64D" w14:textId="77777777" w:rsidR="00540109" w:rsidRPr="005554CE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Pr="005554CE">
        <w:rPr>
          <w:rFonts w:ascii="Times New Roman" w:hAnsi="Times New Roman"/>
          <w:sz w:val="24"/>
          <w:szCs w:val="24"/>
          <w:lang w:eastAsia="ru-RU"/>
        </w:rPr>
        <w:t>аблица 1</w:t>
      </w:r>
    </w:p>
    <w:p w14:paraId="426AF0EB" w14:textId="57B03042" w:rsidR="00B473C2" w:rsidRPr="00A67D19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7D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Распределение бюджетных ассигнований бюджета </w:t>
      </w:r>
      <w:proofErr w:type="spellStart"/>
      <w:r w:rsidR="00A67D19" w:rsidRPr="00A67D19">
        <w:rPr>
          <w:rFonts w:ascii="Times New Roman" w:hAnsi="Times New Roman"/>
          <w:b/>
          <w:sz w:val="24"/>
          <w:szCs w:val="24"/>
        </w:rPr>
        <w:t>Кряш-Сердинского</w:t>
      </w:r>
      <w:proofErr w:type="spellEnd"/>
      <w:r w:rsidRPr="00A67D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Pr="00A67D19">
        <w:rPr>
          <w:rFonts w:ascii="Times New Roman" w:eastAsia="Times New Roman" w:hAnsi="Times New Roman"/>
          <w:b/>
          <w:sz w:val="24"/>
          <w:szCs w:val="24"/>
          <w:lang w:eastAsia="ru-RU"/>
        </w:rPr>
        <w:t>Пестречинского</w:t>
      </w:r>
      <w:proofErr w:type="spellEnd"/>
      <w:r w:rsidRPr="00A67D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района Республики Татарстан </w:t>
      </w:r>
    </w:p>
    <w:p w14:paraId="1BA9479E" w14:textId="77777777" w:rsidR="00B473C2" w:rsidRPr="00A67D19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7D19">
        <w:rPr>
          <w:rFonts w:ascii="Times New Roman" w:eastAsia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EE7D8F" w:rsidRPr="00A67D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67D19">
        <w:rPr>
          <w:rFonts w:ascii="Times New Roman" w:eastAsia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EE7D8F" w:rsidRPr="00A67D19">
        <w:rPr>
          <w:rFonts w:ascii="Times New Roman" w:eastAsia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A67D19">
        <w:rPr>
          <w:rFonts w:ascii="Times New Roman" w:eastAsia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482D4B45" w14:textId="4FE0F6CC" w:rsidR="00B473C2" w:rsidRPr="00A67D19" w:rsidRDefault="00B473C2" w:rsidP="00EE7D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67D19">
        <w:rPr>
          <w:rFonts w:ascii="Times New Roman" w:eastAsia="Times New Roman" w:hAnsi="Times New Roman"/>
          <w:b/>
          <w:sz w:val="24"/>
          <w:szCs w:val="24"/>
          <w:lang w:eastAsia="ru-RU"/>
        </w:rPr>
        <w:t>класси</w:t>
      </w:r>
      <w:r w:rsidR="00BF3688" w:rsidRPr="00A67D19">
        <w:rPr>
          <w:rFonts w:ascii="Times New Roman" w:eastAsia="Times New Roman" w:hAnsi="Times New Roman"/>
          <w:b/>
          <w:sz w:val="24"/>
          <w:szCs w:val="24"/>
          <w:lang w:eastAsia="ru-RU"/>
        </w:rPr>
        <w:t>фикации расходов бюджета на 202</w:t>
      </w:r>
      <w:r w:rsidR="009E1111" w:rsidRPr="00A67D19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A67D1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</w:t>
      </w:r>
    </w:p>
    <w:p w14:paraId="0CAD6BDD" w14:textId="77777777" w:rsidR="00A04A00" w:rsidRDefault="00672FE9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  <w:r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(тыс.</w:t>
      </w:r>
      <w:r w:rsidR="00693B1A" w:rsidRPr="0054010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04A00" w:rsidRPr="00540109">
        <w:rPr>
          <w:rFonts w:ascii="Times New Roman" w:hAnsi="Times New Roman"/>
          <w:sz w:val="24"/>
          <w:szCs w:val="24"/>
          <w:lang w:eastAsia="ru-RU"/>
        </w:rPr>
        <w:t>рублей)</w:t>
      </w:r>
    </w:p>
    <w:p w14:paraId="1EEB0F39" w14:textId="77777777" w:rsidR="009E269D" w:rsidRDefault="009E269D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09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84"/>
        <w:gridCol w:w="721"/>
        <w:gridCol w:w="567"/>
        <w:gridCol w:w="1621"/>
        <w:gridCol w:w="709"/>
        <w:gridCol w:w="1513"/>
      </w:tblGrid>
      <w:tr w:rsidR="00F43A7B" w:rsidRPr="005554CE" w14:paraId="205A3976" w14:textId="77777777" w:rsidTr="00F43A7B">
        <w:trPr>
          <w:cantSplit/>
          <w:trHeight w:val="336"/>
        </w:trPr>
        <w:tc>
          <w:tcPr>
            <w:tcW w:w="5784" w:type="dxa"/>
          </w:tcPr>
          <w:p w14:paraId="7A8783EF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21" w:type="dxa"/>
          </w:tcPr>
          <w:p w14:paraId="397F142F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567" w:type="dxa"/>
          </w:tcPr>
          <w:p w14:paraId="5B362DEF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621" w:type="dxa"/>
          </w:tcPr>
          <w:p w14:paraId="488D0204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64932546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13" w:type="dxa"/>
          </w:tcPr>
          <w:p w14:paraId="7C09D5C1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2024г</w:t>
            </w:r>
          </w:p>
        </w:tc>
      </w:tr>
      <w:tr w:rsidR="00F43A7B" w:rsidRPr="008647B0" w14:paraId="74769FAD" w14:textId="77777777" w:rsidTr="00F43A7B">
        <w:trPr>
          <w:cantSplit/>
          <w:trHeight w:val="289"/>
        </w:trPr>
        <w:tc>
          <w:tcPr>
            <w:tcW w:w="5784" w:type="dxa"/>
          </w:tcPr>
          <w:p w14:paraId="405B3085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Кряш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Сердинского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21" w:type="dxa"/>
          </w:tcPr>
          <w:p w14:paraId="7CA8D43A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73E2B472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B317186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2DD021E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43A6E39C" w14:textId="77777777" w:rsidR="00F43A7B" w:rsidRPr="008647B0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9E269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510,5</w:t>
            </w:r>
          </w:p>
        </w:tc>
      </w:tr>
      <w:tr w:rsidR="00F43A7B" w:rsidRPr="008647B0" w14:paraId="3FA72BCC" w14:textId="77777777" w:rsidTr="00F43A7B">
        <w:trPr>
          <w:cantSplit/>
          <w:trHeight w:val="289"/>
        </w:trPr>
        <w:tc>
          <w:tcPr>
            <w:tcW w:w="5784" w:type="dxa"/>
          </w:tcPr>
          <w:p w14:paraId="05D89F0C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21" w:type="dxa"/>
          </w:tcPr>
          <w:p w14:paraId="39337AE7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6FEB5D4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74924B8C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B692948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C616686" w14:textId="77777777" w:rsidR="00F43A7B" w:rsidRPr="008647B0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510,5</w:t>
            </w:r>
          </w:p>
        </w:tc>
      </w:tr>
      <w:tr w:rsidR="00F43A7B" w:rsidRPr="008647B0" w14:paraId="51BCFA3C" w14:textId="77777777" w:rsidTr="00F43A7B">
        <w:trPr>
          <w:cantSplit/>
          <w:trHeight w:val="289"/>
        </w:trPr>
        <w:tc>
          <w:tcPr>
            <w:tcW w:w="5784" w:type="dxa"/>
          </w:tcPr>
          <w:p w14:paraId="0B481A89" w14:textId="77777777" w:rsidR="00F43A7B" w:rsidRPr="00DA2698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1" w:type="dxa"/>
          </w:tcPr>
          <w:p w14:paraId="64FD95EC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6F6D7485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551C00D6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E58E896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3DF89FA" w14:textId="77777777" w:rsidR="00F43A7B" w:rsidRPr="008647B0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510,5</w:t>
            </w:r>
          </w:p>
        </w:tc>
      </w:tr>
      <w:tr w:rsidR="00F43A7B" w:rsidRPr="008647B0" w14:paraId="0A2C71B5" w14:textId="77777777" w:rsidTr="00F43A7B">
        <w:trPr>
          <w:cantSplit/>
          <w:trHeight w:val="289"/>
        </w:trPr>
        <w:tc>
          <w:tcPr>
            <w:tcW w:w="5784" w:type="dxa"/>
            <w:vAlign w:val="bottom"/>
          </w:tcPr>
          <w:p w14:paraId="59D8B566" w14:textId="77777777" w:rsidR="00F43A7B" w:rsidRPr="005554CE" w:rsidRDefault="00F43A7B" w:rsidP="00CA590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  <w:vAlign w:val="bottom"/>
          </w:tcPr>
          <w:p w14:paraId="36FB05B0" w14:textId="77777777" w:rsidR="00F43A7B" w:rsidRPr="005554CE" w:rsidRDefault="00F43A7B" w:rsidP="00CA590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5716139E" w14:textId="77777777" w:rsidR="00F43A7B" w:rsidRPr="005554CE" w:rsidRDefault="00F43A7B" w:rsidP="00CA590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04FB76B5" w14:textId="77777777" w:rsidR="00F43A7B" w:rsidRPr="005554CE" w:rsidRDefault="00F43A7B" w:rsidP="00CA590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3E05BD38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D38E169" w14:textId="77777777" w:rsidR="00F43A7B" w:rsidRPr="008647B0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510,5</w:t>
            </w:r>
          </w:p>
        </w:tc>
      </w:tr>
      <w:tr w:rsidR="00F43A7B" w:rsidRPr="008647B0" w14:paraId="6E04224F" w14:textId="77777777" w:rsidTr="00F43A7B">
        <w:trPr>
          <w:cantSplit/>
          <w:trHeight w:val="289"/>
        </w:trPr>
        <w:tc>
          <w:tcPr>
            <w:tcW w:w="5784" w:type="dxa"/>
            <w:vAlign w:val="bottom"/>
          </w:tcPr>
          <w:p w14:paraId="6612EA45" w14:textId="77777777" w:rsidR="00F43A7B" w:rsidRPr="005554CE" w:rsidRDefault="00F43A7B" w:rsidP="00CA590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21" w:type="dxa"/>
            <w:vAlign w:val="bottom"/>
          </w:tcPr>
          <w:p w14:paraId="1612978D" w14:textId="77777777" w:rsidR="00F43A7B" w:rsidRPr="005554CE" w:rsidRDefault="00F43A7B" w:rsidP="00CA590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vAlign w:val="bottom"/>
          </w:tcPr>
          <w:p w14:paraId="624CAFFF" w14:textId="77777777" w:rsidR="00F43A7B" w:rsidRPr="005554CE" w:rsidRDefault="00F43A7B" w:rsidP="00CA590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  <w:vAlign w:val="bottom"/>
          </w:tcPr>
          <w:p w14:paraId="3308B72F" w14:textId="77777777" w:rsidR="00F43A7B" w:rsidRPr="005554CE" w:rsidRDefault="00F43A7B" w:rsidP="00CA590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70684EFA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CAAC2E8" w14:textId="77777777" w:rsidR="00F43A7B" w:rsidRPr="008647B0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510,5</w:t>
            </w:r>
          </w:p>
        </w:tc>
      </w:tr>
      <w:tr w:rsidR="00F43A7B" w:rsidRPr="008647B0" w14:paraId="7B82281C" w14:textId="77777777" w:rsidTr="00F43A7B">
        <w:trPr>
          <w:cantSplit/>
          <w:trHeight w:val="289"/>
        </w:trPr>
        <w:tc>
          <w:tcPr>
            <w:tcW w:w="5784" w:type="dxa"/>
            <w:vAlign w:val="bottom"/>
          </w:tcPr>
          <w:p w14:paraId="2FA51D6C" w14:textId="77777777" w:rsidR="00F43A7B" w:rsidRPr="005554CE" w:rsidRDefault="00F43A7B" w:rsidP="00CA590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21" w:type="dxa"/>
          </w:tcPr>
          <w:p w14:paraId="337AD18B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09C59D70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1" w:type="dxa"/>
          </w:tcPr>
          <w:p w14:paraId="7D35804A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08879657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513" w:type="dxa"/>
          </w:tcPr>
          <w:p w14:paraId="549F3A08" w14:textId="77777777" w:rsidR="00F43A7B" w:rsidRPr="008647B0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510,5</w:t>
            </w:r>
          </w:p>
        </w:tc>
      </w:tr>
      <w:tr w:rsidR="00F43A7B" w:rsidRPr="00025CFA" w14:paraId="1C348EE2" w14:textId="77777777" w:rsidTr="00F43A7B">
        <w:trPr>
          <w:cantSplit/>
          <w:trHeight w:val="90"/>
        </w:trPr>
        <w:tc>
          <w:tcPr>
            <w:tcW w:w="5784" w:type="dxa"/>
            <w:vAlign w:val="bottom"/>
          </w:tcPr>
          <w:p w14:paraId="67BB0C0E" w14:textId="77777777" w:rsidR="00F43A7B" w:rsidRPr="005554CE" w:rsidRDefault="00F43A7B" w:rsidP="00CA590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 работ и услуг для государственны</w:t>
            </w:r>
            <w:proofErr w:type="gramStart"/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муниципальных) нужд</w:t>
            </w:r>
          </w:p>
        </w:tc>
        <w:tc>
          <w:tcPr>
            <w:tcW w:w="721" w:type="dxa"/>
          </w:tcPr>
          <w:p w14:paraId="2A0574F0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</w:tcPr>
          <w:p w14:paraId="2E63DF99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1" w:type="dxa"/>
          </w:tcPr>
          <w:p w14:paraId="4885C434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4EC4CDA4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6F11E2BE" w14:textId="77777777" w:rsidR="00F43A7B" w:rsidRPr="00025CFA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70,0</w:t>
            </w:r>
          </w:p>
        </w:tc>
      </w:tr>
      <w:tr w:rsidR="00F43A7B" w:rsidRPr="00512DB6" w14:paraId="0281F405" w14:textId="77777777" w:rsidTr="00F43A7B">
        <w:trPr>
          <w:cantSplit/>
          <w:trHeight w:val="90"/>
        </w:trPr>
        <w:tc>
          <w:tcPr>
            <w:tcW w:w="5784" w:type="dxa"/>
          </w:tcPr>
          <w:p w14:paraId="275A3152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21" w:type="dxa"/>
          </w:tcPr>
          <w:p w14:paraId="3603A9DD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5985BDA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01088880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F6942DC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4436B9C8" w14:textId="77777777" w:rsidR="00F43A7B" w:rsidRPr="00512DB6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122,0</w:t>
            </w:r>
          </w:p>
        </w:tc>
      </w:tr>
      <w:tr w:rsidR="00F43A7B" w:rsidRPr="00512DB6" w14:paraId="48947C23" w14:textId="77777777" w:rsidTr="00F43A7B">
        <w:trPr>
          <w:cantSplit/>
          <w:trHeight w:val="90"/>
        </w:trPr>
        <w:tc>
          <w:tcPr>
            <w:tcW w:w="5784" w:type="dxa"/>
          </w:tcPr>
          <w:p w14:paraId="4E7B066F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21" w:type="dxa"/>
          </w:tcPr>
          <w:p w14:paraId="40BE3B5D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5CF842BD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B253257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D08F9BE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7C61A218" w14:textId="77777777" w:rsidR="00F43A7B" w:rsidRPr="00512DB6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122,0</w:t>
            </w:r>
          </w:p>
        </w:tc>
      </w:tr>
      <w:tr w:rsidR="00F43A7B" w:rsidRPr="00512DB6" w14:paraId="2731AD92" w14:textId="77777777" w:rsidTr="00F43A7B">
        <w:trPr>
          <w:cantSplit/>
          <w:trHeight w:val="90"/>
        </w:trPr>
        <w:tc>
          <w:tcPr>
            <w:tcW w:w="5784" w:type="dxa"/>
          </w:tcPr>
          <w:p w14:paraId="036B29A7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21" w:type="dxa"/>
          </w:tcPr>
          <w:p w14:paraId="759736EE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5233029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1FB7DB7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5812DA1A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64604C4" w14:textId="77777777" w:rsidR="00F43A7B" w:rsidRPr="00512DB6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122,0</w:t>
            </w:r>
          </w:p>
        </w:tc>
      </w:tr>
      <w:tr w:rsidR="00F43A7B" w:rsidRPr="00512DB6" w14:paraId="14ED92D2" w14:textId="77777777" w:rsidTr="00F43A7B">
        <w:trPr>
          <w:cantSplit/>
          <w:trHeight w:val="90"/>
        </w:trPr>
        <w:tc>
          <w:tcPr>
            <w:tcW w:w="5784" w:type="dxa"/>
          </w:tcPr>
          <w:p w14:paraId="37DC6FC3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1" w:type="dxa"/>
          </w:tcPr>
          <w:p w14:paraId="247D663D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79C7E542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4B3108A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648E1F79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3B5A5EA4" w14:textId="77777777" w:rsidR="00F43A7B" w:rsidRPr="00512DB6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122,0</w:t>
            </w:r>
          </w:p>
        </w:tc>
      </w:tr>
      <w:tr w:rsidR="00F43A7B" w:rsidRPr="00512DB6" w14:paraId="4688D73E" w14:textId="77777777" w:rsidTr="00F43A7B">
        <w:trPr>
          <w:cantSplit/>
          <w:trHeight w:val="90"/>
        </w:trPr>
        <w:tc>
          <w:tcPr>
            <w:tcW w:w="5784" w:type="dxa"/>
          </w:tcPr>
          <w:p w14:paraId="79264293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14:paraId="44CB3325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4275DAF9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3E5E55B4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40AACA9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13" w:type="dxa"/>
          </w:tcPr>
          <w:p w14:paraId="688EBA2A" w14:textId="77777777" w:rsidR="00F43A7B" w:rsidRPr="00512DB6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110,0</w:t>
            </w:r>
          </w:p>
        </w:tc>
      </w:tr>
      <w:tr w:rsidR="00F43A7B" w:rsidRPr="00512DB6" w14:paraId="26E11A7E" w14:textId="77777777" w:rsidTr="00F43A7B">
        <w:trPr>
          <w:cantSplit/>
          <w:trHeight w:val="90"/>
        </w:trPr>
        <w:tc>
          <w:tcPr>
            <w:tcW w:w="5784" w:type="dxa"/>
            <w:vAlign w:val="bottom"/>
          </w:tcPr>
          <w:p w14:paraId="0AB63447" w14:textId="77777777" w:rsidR="00F43A7B" w:rsidRPr="005554CE" w:rsidRDefault="00F43A7B" w:rsidP="00CA590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Закупки товаров,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работ и услуг для государственны</w:t>
            </w:r>
            <w:proofErr w:type="gramStart"/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х(</w:t>
            </w:r>
            <w:proofErr w:type="gramEnd"/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муниципальных) нужд</w:t>
            </w:r>
          </w:p>
        </w:tc>
        <w:tc>
          <w:tcPr>
            <w:tcW w:w="721" w:type="dxa"/>
          </w:tcPr>
          <w:p w14:paraId="2261BE14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</w:tcPr>
          <w:p w14:paraId="1AC5C269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FBFF203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71B43BF2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2A6CB178" w14:textId="77777777" w:rsidR="00F43A7B" w:rsidRPr="00512DB6" w:rsidRDefault="00F43A7B" w:rsidP="00CA590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  12,0</w:t>
            </w:r>
          </w:p>
        </w:tc>
      </w:tr>
      <w:tr w:rsidR="00F43A7B" w:rsidRPr="00AF0A76" w14:paraId="29CEEDAA" w14:textId="77777777" w:rsidTr="00F43A7B">
        <w:trPr>
          <w:cantSplit/>
          <w:trHeight w:val="90"/>
        </w:trPr>
        <w:tc>
          <w:tcPr>
            <w:tcW w:w="5784" w:type="dxa"/>
          </w:tcPr>
          <w:p w14:paraId="24C21BB5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21" w:type="dxa"/>
          </w:tcPr>
          <w:p w14:paraId="335D6A47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21C2E735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D2CA5AF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4DD04B7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E0AA7A9" w14:textId="77777777" w:rsidR="00F43A7B" w:rsidRPr="00AF0A76" w:rsidRDefault="00F43A7B" w:rsidP="00F43A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200,0</w:t>
            </w:r>
          </w:p>
        </w:tc>
      </w:tr>
      <w:tr w:rsidR="00F43A7B" w:rsidRPr="00025CFA" w14:paraId="262A0FB2" w14:textId="77777777" w:rsidTr="00F43A7B">
        <w:trPr>
          <w:cantSplit/>
          <w:trHeight w:val="90"/>
        </w:trPr>
        <w:tc>
          <w:tcPr>
            <w:tcW w:w="5784" w:type="dxa"/>
          </w:tcPr>
          <w:p w14:paraId="0280628F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21" w:type="dxa"/>
          </w:tcPr>
          <w:p w14:paraId="672258A7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2BAFFE6C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19C04376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FE8D19E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21BE8CBE" w14:textId="77777777" w:rsidR="00F43A7B" w:rsidRPr="00025CFA" w:rsidRDefault="00F43A7B" w:rsidP="00F43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43A7B" w:rsidRPr="00025CFA" w14:paraId="598BFD2B" w14:textId="77777777" w:rsidTr="00F43A7B">
        <w:trPr>
          <w:cantSplit/>
          <w:trHeight w:val="90"/>
        </w:trPr>
        <w:tc>
          <w:tcPr>
            <w:tcW w:w="5784" w:type="dxa"/>
          </w:tcPr>
          <w:p w14:paraId="36A8DBC2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21" w:type="dxa"/>
          </w:tcPr>
          <w:p w14:paraId="29C17991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7E61829E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7DDCEA85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1F1DEBBA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9E8F857" w14:textId="77777777" w:rsidR="00F43A7B" w:rsidRPr="00025CFA" w:rsidRDefault="00F43A7B" w:rsidP="00F43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43A7B" w:rsidRPr="00025CFA" w14:paraId="3280063B" w14:textId="77777777" w:rsidTr="00F43A7B">
        <w:trPr>
          <w:cantSplit/>
          <w:trHeight w:val="90"/>
        </w:trPr>
        <w:tc>
          <w:tcPr>
            <w:tcW w:w="5784" w:type="dxa"/>
          </w:tcPr>
          <w:p w14:paraId="6A7C331C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552B697D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</w:tcPr>
          <w:p w14:paraId="7D7ACE40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1" w:type="dxa"/>
          </w:tcPr>
          <w:p w14:paraId="6B477864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9900078020</w:t>
            </w:r>
          </w:p>
        </w:tc>
        <w:tc>
          <w:tcPr>
            <w:tcW w:w="709" w:type="dxa"/>
          </w:tcPr>
          <w:p w14:paraId="2FE27A02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1E6F64F0" w14:textId="742C1669" w:rsidR="00F43A7B" w:rsidRPr="00025CFA" w:rsidRDefault="00F43A7B" w:rsidP="00F43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43A7B" w:rsidRPr="004A6F7A" w14:paraId="028F2D37" w14:textId="77777777" w:rsidTr="00F43A7B">
        <w:trPr>
          <w:cantSplit/>
          <w:trHeight w:val="90"/>
        </w:trPr>
        <w:tc>
          <w:tcPr>
            <w:tcW w:w="5784" w:type="dxa"/>
          </w:tcPr>
          <w:p w14:paraId="747BE45D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21" w:type="dxa"/>
          </w:tcPr>
          <w:p w14:paraId="7CDBA98C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2045580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4B50C9DE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55D3697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1404431B" w14:textId="77777777" w:rsidR="00F43A7B" w:rsidRPr="004A6F7A" w:rsidRDefault="00F43A7B" w:rsidP="00F43A7B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351,0</w:t>
            </w:r>
          </w:p>
        </w:tc>
      </w:tr>
      <w:tr w:rsidR="00F43A7B" w:rsidRPr="004A6F7A" w14:paraId="3B29B4A4" w14:textId="77777777" w:rsidTr="00F43A7B">
        <w:trPr>
          <w:cantSplit/>
          <w:trHeight w:val="90"/>
        </w:trPr>
        <w:tc>
          <w:tcPr>
            <w:tcW w:w="5784" w:type="dxa"/>
          </w:tcPr>
          <w:p w14:paraId="49C6589E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67C4A813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E70C680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77C2864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12662F7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38AF6104" w14:textId="77777777" w:rsidR="00F43A7B" w:rsidRPr="004A6F7A" w:rsidRDefault="00F43A7B" w:rsidP="00F43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351,0</w:t>
            </w:r>
          </w:p>
        </w:tc>
      </w:tr>
      <w:tr w:rsidR="00F43A7B" w:rsidRPr="004A6F7A" w14:paraId="107F551B" w14:textId="77777777" w:rsidTr="00F43A7B">
        <w:trPr>
          <w:cantSplit/>
          <w:trHeight w:val="90"/>
        </w:trPr>
        <w:tc>
          <w:tcPr>
            <w:tcW w:w="5784" w:type="dxa"/>
          </w:tcPr>
          <w:p w14:paraId="4A03C2E1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21" w:type="dxa"/>
          </w:tcPr>
          <w:p w14:paraId="08E8BA1A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6338235A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BB11E77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4EAB536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4B36CDBB" w14:textId="77777777" w:rsidR="00F43A7B" w:rsidRPr="004A6F7A" w:rsidRDefault="00F43A7B" w:rsidP="00F43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3A7B" w:rsidRPr="004A6F7A" w14:paraId="74AF4D42" w14:textId="77777777" w:rsidTr="00F43A7B">
        <w:trPr>
          <w:cantSplit/>
          <w:trHeight w:val="90"/>
        </w:trPr>
        <w:tc>
          <w:tcPr>
            <w:tcW w:w="5784" w:type="dxa"/>
          </w:tcPr>
          <w:p w14:paraId="7FF09BEF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779B4D87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BFA3945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973BE0B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184E8BC2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18544A33" w14:textId="77777777" w:rsidR="00F43A7B" w:rsidRPr="004A6F7A" w:rsidRDefault="00F43A7B" w:rsidP="00F43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3A7B" w:rsidRPr="004A6F7A" w14:paraId="62E26932" w14:textId="77777777" w:rsidTr="00F43A7B">
        <w:trPr>
          <w:cantSplit/>
          <w:trHeight w:val="90"/>
        </w:trPr>
        <w:tc>
          <w:tcPr>
            <w:tcW w:w="5784" w:type="dxa"/>
          </w:tcPr>
          <w:p w14:paraId="0433C8CD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21" w:type="dxa"/>
          </w:tcPr>
          <w:p w14:paraId="2D5C899A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5217B03C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1D0DF16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750B4168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4BD91AB5" w14:textId="77777777" w:rsidR="00F43A7B" w:rsidRPr="004A6F7A" w:rsidRDefault="00F43A7B" w:rsidP="00F43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3A7B" w:rsidRPr="004A6F7A" w14:paraId="6D73F57C" w14:textId="77777777" w:rsidTr="00F43A7B">
        <w:trPr>
          <w:cantSplit/>
          <w:trHeight w:val="90"/>
        </w:trPr>
        <w:tc>
          <w:tcPr>
            <w:tcW w:w="5784" w:type="dxa"/>
          </w:tcPr>
          <w:p w14:paraId="22EA7C08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0D660F15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F5D61FC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C84D3B7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6EBB0525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17C14B57" w14:textId="77777777" w:rsidR="00F43A7B" w:rsidRPr="004A6F7A" w:rsidRDefault="00F43A7B" w:rsidP="00F43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3A7B" w:rsidRPr="00025CFA" w14:paraId="72773677" w14:textId="77777777" w:rsidTr="00F43A7B">
        <w:trPr>
          <w:cantSplit/>
          <w:trHeight w:val="90"/>
        </w:trPr>
        <w:tc>
          <w:tcPr>
            <w:tcW w:w="5784" w:type="dxa"/>
          </w:tcPr>
          <w:p w14:paraId="149D8EAF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21" w:type="dxa"/>
          </w:tcPr>
          <w:p w14:paraId="357ABDE9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0D45A4D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2D9920D4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68D2B39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0C00B1D" w14:textId="77777777" w:rsidR="00F43A7B" w:rsidRPr="00025CFA" w:rsidRDefault="00F43A7B" w:rsidP="00F43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245,0</w:t>
            </w:r>
          </w:p>
        </w:tc>
      </w:tr>
      <w:tr w:rsidR="00F43A7B" w:rsidRPr="00025CFA" w14:paraId="35E05C5D" w14:textId="77777777" w:rsidTr="00F43A7B">
        <w:trPr>
          <w:cantSplit/>
          <w:trHeight w:val="90"/>
        </w:trPr>
        <w:tc>
          <w:tcPr>
            <w:tcW w:w="5784" w:type="dxa"/>
          </w:tcPr>
          <w:p w14:paraId="627178C0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21" w:type="dxa"/>
          </w:tcPr>
          <w:p w14:paraId="437F4001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03C746F3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0EF990ED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173993DD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13" w:type="dxa"/>
          </w:tcPr>
          <w:p w14:paraId="16EA4EDE" w14:textId="77777777" w:rsidR="00F43A7B" w:rsidRPr="00025CFA" w:rsidRDefault="00F43A7B" w:rsidP="00F43A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245,0</w:t>
            </w:r>
          </w:p>
        </w:tc>
      </w:tr>
      <w:tr w:rsidR="00F43A7B" w:rsidRPr="004A6F7A" w14:paraId="026CDE9E" w14:textId="77777777" w:rsidTr="00F43A7B">
        <w:trPr>
          <w:cantSplit/>
          <w:trHeight w:val="90"/>
        </w:trPr>
        <w:tc>
          <w:tcPr>
            <w:tcW w:w="5784" w:type="dxa"/>
          </w:tcPr>
          <w:p w14:paraId="7B441AB9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21" w:type="dxa"/>
          </w:tcPr>
          <w:p w14:paraId="779B48D3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1B45AEE1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5B52BAB0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FD0E0AF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5B485EE2" w14:textId="77777777" w:rsidR="00F43A7B" w:rsidRPr="004A6F7A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6,0</w:t>
            </w:r>
          </w:p>
        </w:tc>
      </w:tr>
      <w:tr w:rsidR="00F43A7B" w:rsidRPr="004A6F7A" w14:paraId="3201D561" w14:textId="77777777" w:rsidTr="00F43A7B">
        <w:trPr>
          <w:cantSplit/>
          <w:trHeight w:val="90"/>
        </w:trPr>
        <w:tc>
          <w:tcPr>
            <w:tcW w:w="5784" w:type="dxa"/>
          </w:tcPr>
          <w:p w14:paraId="25A51710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21" w:type="dxa"/>
          </w:tcPr>
          <w:p w14:paraId="4703C223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763B8211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63F9BFB5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7F3C7491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4D50DB81" w14:textId="77777777" w:rsidR="00F43A7B" w:rsidRPr="004A6F7A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F43A7B" w:rsidRPr="004A6F7A" w14:paraId="2B757A9D" w14:textId="77777777" w:rsidTr="00F43A7B">
        <w:trPr>
          <w:cantSplit/>
          <w:trHeight w:val="90"/>
        </w:trPr>
        <w:tc>
          <w:tcPr>
            <w:tcW w:w="5784" w:type="dxa"/>
          </w:tcPr>
          <w:p w14:paraId="0B63CB33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21" w:type="dxa"/>
          </w:tcPr>
          <w:p w14:paraId="09F99032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</w:tcPr>
          <w:p w14:paraId="461D7341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72DB5B14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6441FFA1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13" w:type="dxa"/>
          </w:tcPr>
          <w:p w14:paraId="52F8BCF2" w14:textId="77777777" w:rsidR="00F43A7B" w:rsidRPr="004A6F7A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F43A7B" w:rsidRPr="004A6F7A" w14:paraId="60DC1750" w14:textId="77777777" w:rsidTr="00F43A7B">
        <w:trPr>
          <w:cantSplit/>
          <w:trHeight w:val="90"/>
        </w:trPr>
        <w:tc>
          <w:tcPr>
            <w:tcW w:w="5784" w:type="dxa"/>
          </w:tcPr>
          <w:p w14:paraId="54EDA5B0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21" w:type="dxa"/>
          </w:tcPr>
          <w:p w14:paraId="063C91FF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5CB99649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56C766A1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AB90ED9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687B64EF" w14:textId="77777777" w:rsidR="00F43A7B" w:rsidRPr="004A6F7A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4,7</w:t>
            </w:r>
          </w:p>
        </w:tc>
      </w:tr>
      <w:tr w:rsidR="00F43A7B" w:rsidRPr="00D1153F" w14:paraId="768F36A2" w14:textId="77777777" w:rsidTr="00F43A7B">
        <w:trPr>
          <w:cantSplit/>
          <w:trHeight w:val="90"/>
        </w:trPr>
        <w:tc>
          <w:tcPr>
            <w:tcW w:w="5784" w:type="dxa"/>
          </w:tcPr>
          <w:p w14:paraId="767746E1" w14:textId="77777777" w:rsidR="00F43A7B" w:rsidRPr="00F137A4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7A4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бюджету  Республики Татарстан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21" w:type="dxa"/>
          </w:tcPr>
          <w:p w14:paraId="349F17C8" w14:textId="77777777" w:rsidR="00F43A7B" w:rsidRPr="00D1153F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1153F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14:paraId="566025A0" w14:textId="77777777" w:rsidR="00F43A7B" w:rsidRPr="00D1153F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1" w:type="dxa"/>
          </w:tcPr>
          <w:p w14:paraId="41906063" w14:textId="77777777" w:rsidR="00F43A7B" w:rsidRPr="00D1153F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9900020860</w:t>
            </w:r>
          </w:p>
        </w:tc>
        <w:tc>
          <w:tcPr>
            <w:tcW w:w="709" w:type="dxa"/>
          </w:tcPr>
          <w:p w14:paraId="5ACE9A11" w14:textId="77777777" w:rsidR="00F43A7B" w:rsidRPr="00D1153F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513" w:type="dxa"/>
          </w:tcPr>
          <w:p w14:paraId="42F971CA" w14:textId="77777777" w:rsidR="00F43A7B" w:rsidRPr="00D1153F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4,7</w:t>
            </w:r>
          </w:p>
        </w:tc>
      </w:tr>
      <w:tr w:rsidR="00F43A7B" w:rsidRPr="005554CE" w14:paraId="1022753C" w14:textId="77777777" w:rsidTr="00F43A7B">
        <w:trPr>
          <w:cantSplit/>
          <w:trHeight w:val="291"/>
        </w:trPr>
        <w:tc>
          <w:tcPr>
            <w:tcW w:w="5784" w:type="dxa"/>
          </w:tcPr>
          <w:p w14:paraId="6F2FE666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21" w:type="dxa"/>
          </w:tcPr>
          <w:p w14:paraId="6AF30CD7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14:paraId="0940924A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21" w:type="dxa"/>
          </w:tcPr>
          <w:p w14:paraId="0D38CFDE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78B26DA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13" w:type="dxa"/>
          </w:tcPr>
          <w:p w14:paraId="105E63AC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1659,7</w:t>
            </w:r>
          </w:p>
        </w:tc>
      </w:tr>
    </w:tbl>
    <w:p w14:paraId="70628327" w14:textId="77777777" w:rsidR="006D0785" w:rsidRDefault="006D0785" w:rsidP="00F43A7B">
      <w:pPr>
        <w:tabs>
          <w:tab w:val="left" w:pos="8789"/>
        </w:tabs>
        <w:spacing w:after="0" w:line="240" w:lineRule="auto"/>
        <w:ind w:right="-567"/>
        <w:rPr>
          <w:rFonts w:ascii="Times New Roman" w:hAnsi="Times New Roman"/>
          <w:sz w:val="24"/>
          <w:szCs w:val="24"/>
          <w:lang w:eastAsia="ru-RU"/>
        </w:rPr>
      </w:pPr>
    </w:p>
    <w:p w14:paraId="0E4E68C8" w14:textId="77777777" w:rsidR="006D0785" w:rsidRPr="00540109" w:rsidRDefault="006D0785" w:rsidP="00A04A00">
      <w:pPr>
        <w:tabs>
          <w:tab w:val="left" w:pos="8789"/>
        </w:tabs>
        <w:spacing w:after="0" w:line="240" w:lineRule="auto"/>
        <w:ind w:left="8789" w:right="-567"/>
        <w:rPr>
          <w:rFonts w:ascii="Times New Roman" w:hAnsi="Times New Roman"/>
          <w:sz w:val="24"/>
          <w:szCs w:val="24"/>
          <w:lang w:eastAsia="ru-RU"/>
        </w:rPr>
      </w:pPr>
    </w:p>
    <w:p w14:paraId="71166CA3" w14:textId="77777777" w:rsidR="00540109" w:rsidRDefault="00540109" w:rsidP="00540109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5554CE">
        <w:rPr>
          <w:rFonts w:ascii="Times New Roman" w:hAnsi="Times New Roman"/>
          <w:sz w:val="24"/>
          <w:szCs w:val="24"/>
          <w:lang w:eastAsia="ru-RU"/>
        </w:rPr>
        <w:t>Таблица 2</w:t>
      </w:r>
    </w:p>
    <w:p w14:paraId="04529AF6" w14:textId="119B4192" w:rsidR="00B473C2" w:rsidRPr="00A67D19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67D19">
        <w:rPr>
          <w:rFonts w:ascii="Times New Roman" w:hAnsi="Times New Roman"/>
          <w:b/>
          <w:sz w:val="24"/>
          <w:szCs w:val="24"/>
          <w:lang w:eastAsia="ru-RU"/>
        </w:rPr>
        <w:t>Распределение</w:t>
      </w:r>
      <w:r w:rsidR="00EE7D8F"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бюджетных ассигнований бюджета </w:t>
      </w:r>
      <w:proofErr w:type="spellStart"/>
      <w:r w:rsidR="00A67D19" w:rsidRPr="00A67D19">
        <w:rPr>
          <w:rFonts w:ascii="Times New Roman" w:hAnsi="Times New Roman"/>
          <w:b/>
          <w:sz w:val="24"/>
          <w:szCs w:val="24"/>
        </w:rPr>
        <w:t>Кряш-Сердинского</w:t>
      </w:r>
      <w:proofErr w:type="spellEnd"/>
      <w:r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Pr="00A67D19">
        <w:rPr>
          <w:rFonts w:ascii="Times New Roman" w:hAnsi="Times New Roman"/>
          <w:b/>
          <w:sz w:val="24"/>
          <w:szCs w:val="24"/>
          <w:lang w:eastAsia="ru-RU"/>
        </w:rPr>
        <w:t>Пестречинского</w:t>
      </w:r>
      <w:proofErr w:type="spellEnd"/>
      <w:r w:rsidRPr="00A67D19">
        <w:rPr>
          <w:rFonts w:ascii="Times New Roman" w:hAnsi="Times New Roman"/>
          <w:b/>
          <w:sz w:val="24"/>
          <w:szCs w:val="24"/>
          <w:lang w:eastAsia="ru-RU"/>
        </w:rPr>
        <w:t xml:space="preserve"> муниципального района Республики Татарстан </w:t>
      </w:r>
    </w:p>
    <w:p w14:paraId="700F78A6" w14:textId="77777777" w:rsidR="00B473C2" w:rsidRPr="00B473C2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по разделам и подразделам, целевым статьям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(муниципальным программам и непрограм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мным направлениям деятельности)</w:t>
      </w:r>
      <w:r w:rsidRPr="00B473C2">
        <w:rPr>
          <w:rFonts w:ascii="Times New Roman" w:hAnsi="Times New Roman"/>
          <w:b/>
          <w:sz w:val="24"/>
          <w:szCs w:val="24"/>
          <w:lang w:eastAsia="ru-RU"/>
        </w:rPr>
        <w:t>, группам видов расходов</w:t>
      </w:r>
    </w:p>
    <w:p w14:paraId="1C947BBB" w14:textId="55FFCA29" w:rsidR="00672FE9" w:rsidRDefault="00B473C2" w:rsidP="00B473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B473C2">
        <w:rPr>
          <w:rFonts w:ascii="Times New Roman" w:hAnsi="Times New Roman"/>
          <w:b/>
          <w:sz w:val="24"/>
          <w:szCs w:val="24"/>
          <w:lang w:eastAsia="ru-RU"/>
        </w:rPr>
        <w:t>классифика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ции расходов бюджета </w:t>
      </w:r>
      <w:r w:rsidR="00540109">
        <w:rPr>
          <w:rFonts w:ascii="Times New Roman" w:hAnsi="Times New Roman"/>
          <w:b/>
          <w:sz w:val="24"/>
          <w:szCs w:val="24"/>
          <w:lang w:eastAsia="ru-RU"/>
        </w:rPr>
        <w:t>на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 xml:space="preserve"> плановый период 202</w:t>
      </w:r>
      <w:r w:rsidR="009E1111" w:rsidRPr="009E1111">
        <w:rPr>
          <w:rFonts w:ascii="Times New Roman" w:hAnsi="Times New Roman"/>
          <w:b/>
          <w:sz w:val="24"/>
          <w:szCs w:val="24"/>
          <w:lang w:eastAsia="ru-RU"/>
        </w:rPr>
        <w:t>5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 xml:space="preserve"> и </w:t>
      </w:r>
      <w:r w:rsidR="00FE6E89">
        <w:rPr>
          <w:rFonts w:ascii="Times New Roman" w:hAnsi="Times New Roman"/>
          <w:b/>
          <w:sz w:val="24"/>
          <w:szCs w:val="24"/>
          <w:lang w:eastAsia="ru-RU"/>
        </w:rPr>
        <w:t>202</w:t>
      </w:r>
      <w:r w:rsidR="009E1111" w:rsidRPr="009E1111">
        <w:rPr>
          <w:rFonts w:ascii="Times New Roman" w:hAnsi="Times New Roman"/>
          <w:b/>
          <w:sz w:val="24"/>
          <w:szCs w:val="24"/>
          <w:lang w:eastAsia="ru-RU"/>
        </w:rPr>
        <w:t xml:space="preserve">6 </w:t>
      </w:r>
      <w:r w:rsidR="00672FE9" w:rsidRPr="00672FE9">
        <w:rPr>
          <w:rFonts w:ascii="Times New Roman" w:hAnsi="Times New Roman"/>
          <w:b/>
          <w:sz w:val="24"/>
          <w:szCs w:val="24"/>
          <w:lang w:eastAsia="ru-RU"/>
        </w:rPr>
        <w:t>год</w:t>
      </w:r>
      <w:r w:rsidR="00683AD4">
        <w:rPr>
          <w:rFonts w:ascii="Times New Roman" w:hAnsi="Times New Roman"/>
          <w:b/>
          <w:sz w:val="24"/>
          <w:szCs w:val="24"/>
          <w:lang w:eastAsia="ru-RU"/>
        </w:rPr>
        <w:t>ов</w:t>
      </w:r>
    </w:p>
    <w:p w14:paraId="7EF11A3F" w14:textId="07C16E59" w:rsidR="009E269D" w:rsidRDefault="00B6240C" w:rsidP="00F43A7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</w:t>
      </w:r>
      <w:r w:rsidR="00C00627">
        <w:rPr>
          <w:rFonts w:ascii="Times New Roman" w:hAnsi="Times New Roman"/>
          <w:sz w:val="24"/>
          <w:szCs w:val="24"/>
          <w:lang w:eastAsia="ru-RU"/>
        </w:rPr>
        <w:t xml:space="preserve">                  (тыс. рублей)</w:t>
      </w:r>
    </w:p>
    <w:tbl>
      <w:tblPr>
        <w:tblpPr w:leftFromText="180" w:rightFromText="180" w:vertAnchor="text" w:horzAnchor="page" w:tblpX="442" w:tblpY="149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9"/>
        <w:gridCol w:w="709"/>
        <w:gridCol w:w="708"/>
        <w:gridCol w:w="1418"/>
        <w:gridCol w:w="709"/>
        <w:gridCol w:w="1354"/>
        <w:gridCol w:w="1276"/>
      </w:tblGrid>
      <w:tr w:rsidR="00F43A7B" w:rsidRPr="00A04A00" w14:paraId="3D56C329" w14:textId="77777777" w:rsidTr="00F43A7B">
        <w:trPr>
          <w:cantSplit/>
          <w:trHeight w:val="336"/>
        </w:trPr>
        <w:tc>
          <w:tcPr>
            <w:tcW w:w="4849" w:type="dxa"/>
          </w:tcPr>
          <w:p w14:paraId="58E01B49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</w:tcPr>
          <w:p w14:paraId="5E8D6E57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708" w:type="dxa"/>
          </w:tcPr>
          <w:p w14:paraId="72CED792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418" w:type="dxa"/>
          </w:tcPr>
          <w:p w14:paraId="0430DF53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709" w:type="dxa"/>
          </w:tcPr>
          <w:p w14:paraId="61F41A30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354" w:type="dxa"/>
          </w:tcPr>
          <w:p w14:paraId="6C9D95A0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5</w:t>
            </w: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276" w:type="dxa"/>
          </w:tcPr>
          <w:p w14:paraId="7482146E" w14:textId="77777777" w:rsidR="00F43A7B" w:rsidRPr="00A04A00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</w:t>
            </w:r>
            <w:r w:rsidRPr="00A04A0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F43A7B" w:rsidRPr="00754A22" w14:paraId="48429ECB" w14:textId="77777777" w:rsidTr="00F43A7B">
        <w:trPr>
          <w:cantSplit/>
          <w:trHeight w:val="336"/>
        </w:trPr>
        <w:tc>
          <w:tcPr>
            <w:tcW w:w="4849" w:type="dxa"/>
          </w:tcPr>
          <w:p w14:paraId="4489D7D5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Совет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Кряш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Сердинского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709" w:type="dxa"/>
          </w:tcPr>
          <w:p w14:paraId="1BD0BE6D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2260E07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78F4DF62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52A9F52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F2EFC35" w14:textId="77777777" w:rsidR="00F43A7B" w:rsidRPr="00754A22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546,5</w:t>
            </w:r>
          </w:p>
        </w:tc>
        <w:tc>
          <w:tcPr>
            <w:tcW w:w="1276" w:type="dxa"/>
          </w:tcPr>
          <w:p w14:paraId="388E5AEA" w14:textId="77777777" w:rsidR="00F43A7B" w:rsidRPr="00754A22" w:rsidRDefault="00F43A7B" w:rsidP="00F43A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563,5</w:t>
            </w:r>
          </w:p>
        </w:tc>
      </w:tr>
      <w:tr w:rsidR="00F43A7B" w:rsidRPr="00754A22" w14:paraId="592B86FE" w14:textId="77777777" w:rsidTr="00F43A7B">
        <w:trPr>
          <w:cantSplit/>
          <w:trHeight w:val="336"/>
        </w:trPr>
        <w:tc>
          <w:tcPr>
            <w:tcW w:w="4849" w:type="dxa"/>
          </w:tcPr>
          <w:p w14:paraId="3ED2BF24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129EF91D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77C78A73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D175178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29D2D74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2E59236" w14:textId="77777777" w:rsidR="00F43A7B" w:rsidRPr="00754A22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546,5</w:t>
            </w:r>
          </w:p>
        </w:tc>
        <w:tc>
          <w:tcPr>
            <w:tcW w:w="1276" w:type="dxa"/>
          </w:tcPr>
          <w:p w14:paraId="5C26D7A4" w14:textId="77777777" w:rsidR="00F43A7B" w:rsidRPr="00754A22" w:rsidRDefault="00F43A7B" w:rsidP="00F4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563,5</w:t>
            </w:r>
          </w:p>
        </w:tc>
      </w:tr>
      <w:tr w:rsidR="00F43A7B" w:rsidRPr="00754A22" w14:paraId="5E11CC59" w14:textId="77777777" w:rsidTr="00F43A7B">
        <w:trPr>
          <w:cantSplit/>
          <w:trHeight w:val="289"/>
        </w:trPr>
        <w:tc>
          <w:tcPr>
            <w:tcW w:w="4849" w:type="dxa"/>
          </w:tcPr>
          <w:p w14:paraId="75E6A4FF" w14:textId="77777777" w:rsidR="00F43A7B" w:rsidRPr="00DA2698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14:paraId="4C2189FD" w14:textId="77777777" w:rsidR="00F43A7B" w:rsidRPr="00DA2698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3DB77EC9" w14:textId="77777777" w:rsidR="00F43A7B" w:rsidRPr="00DA2698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4387B09F" w14:textId="77777777" w:rsidR="00F43A7B" w:rsidRPr="00DA2698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78FA82A" w14:textId="77777777" w:rsidR="00F43A7B" w:rsidRPr="00DA2698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D333C61" w14:textId="77777777" w:rsidR="00F43A7B" w:rsidRPr="00754A22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546,5</w:t>
            </w:r>
          </w:p>
        </w:tc>
        <w:tc>
          <w:tcPr>
            <w:tcW w:w="1276" w:type="dxa"/>
          </w:tcPr>
          <w:p w14:paraId="61A04F5F" w14:textId="77777777" w:rsidR="00F43A7B" w:rsidRPr="00754A22" w:rsidRDefault="00F43A7B" w:rsidP="00F4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563,5</w:t>
            </w:r>
          </w:p>
        </w:tc>
      </w:tr>
      <w:tr w:rsidR="00F43A7B" w:rsidRPr="00754A22" w14:paraId="52B29C93" w14:textId="77777777" w:rsidTr="00F43A7B">
        <w:trPr>
          <w:cantSplit/>
          <w:trHeight w:val="289"/>
        </w:trPr>
        <w:tc>
          <w:tcPr>
            <w:tcW w:w="4849" w:type="dxa"/>
            <w:vAlign w:val="bottom"/>
          </w:tcPr>
          <w:p w14:paraId="6BD94E31" w14:textId="77777777" w:rsidR="00F43A7B" w:rsidRPr="005554CE" w:rsidRDefault="00F43A7B" w:rsidP="00CA590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  <w:vAlign w:val="bottom"/>
          </w:tcPr>
          <w:p w14:paraId="42EF028B" w14:textId="77777777" w:rsidR="00F43A7B" w:rsidRPr="005554CE" w:rsidRDefault="00F43A7B" w:rsidP="00CA590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66416DCE" w14:textId="77777777" w:rsidR="00F43A7B" w:rsidRPr="005554CE" w:rsidRDefault="00F43A7B" w:rsidP="00CA590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771E5378" w14:textId="77777777" w:rsidR="00F43A7B" w:rsidRPr="005554CE" w:rsidRDefault="00F43A7B" w:rsidP="00CA590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6175286A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69C543B" w14:textId="77777777" w:rsidR="00F43A7B" w:rsidRPr="00754A22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546,5</w:t>
            </w:r>
          </w:p>
        </w:tc>
        <w:tc>
          <w:tcPr>
            <w:tcW w:w="1276" w:type="dxa"/>
          </w:tcPr>
          <w:p w14:paraId="16584097" w14:textId="77777777" w:rsidR="00F43A7B" w:rsidRPr="00754A22" w:rsidRDefault="00F43A7B" w:rsidP="00F4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563,5</w:t>
            </w:r>
          </w:p>
        </w:tc>
      </w:tr>
      <w:tr w:rsidR="00F43A7B" w:rsidRPr="00754A22" w14:paraId="0C3C167A" w14:textId="77777777" w:rsidTr="00F43A7B">
        <w:trPr>
          <w:cantSplit/>
          <w:trHeight w:val="289"/>
        </w:trPr>
        <w:tc>
          <w:tcPr>
            <w:tcW w:w="4849" w:type="dxa"/>
            <w:vAlign w:val="bottom"/>
          </w:tcPr>
          <w:p w14:paraId="292D8454" w14:textId="77777777" w:rsidR="00F43A7B" w:rsidRPr="005554CE" w:rsidRDefault="00F43A7B" w:rsidP="00CA590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vAlign w:val="bottom"/>
          </w:tcPr>
          <w:p w14:paraId="2065FF91" w14:textId="77777777" w:rsidR="00F43A7B" w:rsidRPr="005554CE" w:rsidRDefault="00F43A7B" w:rsidP="00CA590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040A25B0" w14:textId="77777777" w:rsidR="00F43A7B" w:rsidRPr="005554CE" w:rsidRDefault="00F43A7B" w:rsidP="00CA590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  <w:vAlign w:val="bottom"/>
          </w:tcPr>
          <w:p w14:paraId="14547368" w14:textId="77777777" w:rsidR="00F43A7B" w:rsidRPr="005554CE" w:rsidRDefault="00F43A7B" w:rsidP="00CA590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06DC258A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698E0EB" w14:textId="77777777" w:rsidR="00F43A7B" w:rsidRPr="00754A22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546,5</w:t>
            </w:r>
          </w:p>
        </w:tc>
        <w:tc>
          <w:tcPr>
            <w:tcW w:w="1276" w:type="dxa"/>
          </w:tcPr>
          <w:p w14:paraId="71F983A4" w14:textId="77777777" w:rsidR="00F43A7B" w:rsidRPr="00754A22" w:rsidRDefault="00F43A7B" w:rsidP="00F4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563,5</w:t>
            </w:r>
          </w:p>
        </w:tc>
      </w:tr>
      <w:tr w:rsidR="00F43A7B" w:rsidRPr="00754A22" w14:paraId="0CA6B09B" w14:textId="77777777" w:rsidTr="00F43A7B">
        <w:trPr>
          <w:cantSplit/>
          <w:trHeight w:val="289"/>
        </w:trPr>
        <w:tc>
          <w:tcPr>
            <w:tcW w:w="4849" w:type="dxa"/>
            <w:vAlign w:val="bottom"/>
          </w:tcPr>
          <w:p w14:paraId="78370F5F" w14:textId="77777777" w:rsidR="00F43A7B" w:rsidRPr="005554CE" w:rsidRDefault="00F43A7B" w:rsidP="00CA590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39D56AB5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B6B76CC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18" w:type="dxa"/>
          </w:tcPr>
          <w:p w14:paraId="74B9502A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9900002030</w:t>
            </w:r>
          </w:p>
        </w:tc>
        <w:tc>
          <w:tcPr>
            <w:tcW w:w="709" w:type="dxa"/>
          </w:tcPr>
          <w:p w14:paraId="04455638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730958AA" w14:textId="77777777" w:rsidR="00F43A7B" w:rsidRPr="00754A22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546,5</w:t>
            </w:r>
          </w:p>
        </w:tc>
        <w:tc>
          <w:tcPr>
            <w:tcW w:w="1276" w:type="dxa"/>
          </w:tcPr>
          <w:p w14:paraId="489B660C" w14:textId="77777777" w:rsidR="00F43A7B" w:rsidRPr="00754A22" w:rsidRDefault="00F43A7B" w:rsidP="00F43A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563,5</w:t>
            </w:r>
          </w:p>
        </w:tc>
      </w:tr>
      <w:tr w:rsidR="00F43A7B" w:rsidRPr="00A04A00" w14:paraId="57D202E9" w14:textId="77777777" w:rsidTr="00F43A7B">
        <w:trPr>
          <w:cantSplit/>
          <w:trHeight w:val="90"/>
        </w:trPr>
        <w:tc>
          <w:tcPr>
            <w:tcW w:w="4849" w:type="dxa"/>
          </w:tcPr>
          <w:p w14:paraId="71D1E067" w14:textId="77777777" w:rsidR="00F43A7B" w:rsidRPr="008E4A6B" w:rsidRDefault="00F43A7B" w:rsidP="00CA59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Исполнительный комитет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Кряш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Сердинского</w:t>
            </w:r>
            <w:proofErr w:type="spellEnd"/>
            <w:r w:rsidRPr="008E4A6B">
              <w:rPr>
                <w:rFonts w:ascii="Times New Roman" w:hAnsi="Times New Roman"/>
                <w:b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09" w:type="dxa"/>
          </w:tcPr>
          <w:p w14:paraId="1DF08EF1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30A86F7F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8CA1A9A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C6B5A05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D691DA7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1119,3</w:t>
            </w:r>
          </w:p>
        </w:tc>
        <w:tc>
          <w:tcPr>
            <w:tcW w:w="1276" w:type="dxa"/>
          </w:tcPr>
          <w:p w14:paraId="14A34D1D" w14:textId="77777777" w:rsidR="00F43A7B" w:rsidRPr="00A04A00" w:rsidRDefault="00F43A7B" w:rsidP="00F43A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1089,0</w:t>
            </w:r>
          </w:p>
        </w:tc>
      </w:tr>
      <w:tr w:rsidR="00F43A7B" w:rsidRPr="0015415E" w14:paraId="396F0E22" w14:textId="77777777" w:rsidTr="00F43A7B">
        <w:trPr>
          <w:cantSplit/>
          <w:trHeight w:val="90"/>
        </w:trPr>
        <w:tc>
          <w:tcPr>
            <w:tcW w:w="4849" w:type="dxa"/>
          </w:tcPr>
          <w:p w14:paraId="2EC69962" w14:textId="77777777" w:rsidR="00F43A7B" w:rsidRPr="008E4A6B" w:rsidRDefault="00F43A7B" w:rsidP="00CA590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4A6B">
              <w:rPr>
                <w:rFonts w:ascii="Times New Roman" w:hAnsi="Times New Roman"/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0A51E6FC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03170CD2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6537B67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BB1F137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47FB0CF" w14:textId="77777777" w:rsidR="00F43A7B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471,5</w:t>
            </w:r>
          </w:p>
        </w:tc>
        <w:tc>
          <w:tcPr>
            <w:tcW w:w="1276" w:type="dxa"/>
          </w:tcPr>
          <w:p w14:paraId="51AEC958" w14:textId="77777777" w:rsidR="00F43A7B" w:rsidRPr="0015415E" w:rsidRDefault="00F43A7B" w:rsidP="00F43A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471,5</w:t>
            </w:r>
          </w:p>
        </w:tc>
      </w:tr>
      <w:tr w:rsidR="00F43A7B" w:rsidRPr="002D43E0" w14:paraId="3C8E4779" w14:textId="77777777" w:rsidTr="00F43A7B">
        <w:trPr>
          <w:cantSplit/>
          <w:trHeight w:val="90"/>
        </w:trPr>
        <w:tc>
          <w:tcPr>
            <w:tcW w:w="4849" w:type="dxa"/>
            <w:vAlign w:val="bottom"/>
          </w:tcPr>
          <w:p w14:paraId="747E0E08" w14:textId="77777777" w:rsidR="00F43A7B" w:rsidRPr="005554CE" w:rsidRDefault="00F43A7B" w:rsidP="00CA590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03D86BD2" w14:textId="77777777" w:rsidR="00F43A7B" w:rsidRPr="005554CE" w:rsidRDefault="00F43A7B" w:rsidP="00CA590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  <w:vAlign w:val="bottom"/>
          </w:tcPr>
          <w:p w14:paraId="20AD1C60" w14:textId="77777777" w:rsidR="00F43A7B" w:rsidRPr="005554CE" w:rsidRDefault="00F43A7B" w:rsidP="00CA590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  <w:vAlign w:val="bottom"/>
          </w:tcPr>
          <w:p w14:paraId="2C26547C" w14:textId="77777777" w:rsidR="00F43A7B" w:rsidRPr="005554CE" w:rsidRDefault="00F43A7B" w:rsidP="00CA5901">
            <w:pPr>
              <w:spacing w:after="14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583E912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0913114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471,5</w:t>
            </w:r>
          </w:p>
        </w:tc>
        <w:tc>
          <w:tcPr>
            <w:tcW w:w="1276" w:type="dxa"/>
          </w:tcPr>
          <w:p w14:paraId="1D14A86E" w14:textId="77777777" w:rsidR="00F43A7B" w:rsidRPr="002D43E0" w:rsidRDefault="00F43A7B" w:rsidP="00F43A7B">
            <w:pPr>
              <w:jc w:val="center"/>
            </w:pPr>
            <w:r>
              <w:t>471,5</w:t>
            </w:r>
          </w:p>
        </w:tc>
      </w:tr>
      <w:tr w:rsidR="00F43A7B" w:rsidRPr="002D43E0" w14:paraId="11C01041" w14:textId="77777777" w:rsidTr="00F43A7B">
        <w:trPr>
          <w:cantSplit/>
          <w:trHeight w:val="90"/>
        </w:trPr>
        <w:tc>
          <w:tcPr>
            <w:tcW w:w="4849" w:type="dxa"/>
          </w:tcPr>
          <w:p w14:paraId="3958B9AF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Центральный аппарат</w:t>
            </w:r>
            <w:r>
              <w:t xml:space="preserve"> </w:t>
            </w:r>
            <w:r w:rsidRPr="00DA2698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535EDC2E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7931AA19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015775AD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134A133D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BD0D724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471,5</w:t>
            </w:r>
          </w:p>
        </w:tc>
        <w:tc>
          <w:tcPr>
            <w:tcW w:w="1276" w:type="dxa"/>
          </w:tcPr>
          <w:p w14:paraId="35DA4619" w14:textId="77777777" w:rsidR="00F43A7B" w:rsidRPr="002D43E0" w:rsidRDefault="00F43A7B" w:rsidP="00F43A7B">
            <w:pPr>
              <w:jc w:val="center"/>
            </w:pPr>
            <w:r>
              <w:t>471,5</w:t>
            </w:r>
          </w:p>
        </w:tc>
      </w:tr>
      <w:tr w:rsidR="00F43A7B" w:rsidRPr="002D43E0" w14:paraId="1B24DA04" w14:textId="77777777" w:rsidTr="00F43A7B">
        <w:trPr>
          <w:cantSplit/>
          <w:trHeight w:val="90"/>
        </w:trPr>
        <w:tc>
          <w:tcPr>
            <w:tcW w:w="4849" w:type="dxa"/>
            <w:vAlign w:val="bottom"/>
          </w:tcPr>
          <w:p w14:paraId="103C3D45" w14:textId="77777777" w:rsidR="00F43A7B" w:rsidRPr="005554CE" w:rsidRDefault="00F43A7B" w:rsidP="00CA5901">
            <w:pPr>
              <w:spacing w:after="14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14:paraId="1C538A83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8" w:type="dxa"/>
          </w:tcPr>
          <w:p w14:paraId="4BF57EDC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418" w:type="dxa"/>
          </w:tcPr>
          <w:p w14:paraId="24108B66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9900002040</w:t>
            </w:r>
          </w:p>
        </w:tc>
        <w:tc>
          <w:tcPr>
            <w:tcW w:w="709" w:type="dxa"/>
          </w:tcPr>
          <w:p w14:paraId="29C09ADA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5D016C05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401,5</w:t>
            </w:r>
          </w:p>
        </w:tc>
        <w:tc>
          <w:tcPr>
            <w:tcW w:w="1276" w:type="dxa"/>
          </w:tcPr>
          <w:p w14:paraId="1A99D8F4" w14:textId="77777777" w:rsidR="00F43A7B" w:rsidRPr="002D43E0" w:rsidRDefault="00F43A7B" w:rsidP="00CA5901">
            <w:pPr>
              <w:jc w:val="center"/>
            </w:pPr>
            <w:r>
              <w:t>401,5</w:t>
            </w:r>
          </w:p>
        </w:tc>
      </w:tr>
      <w:tr w:rsidR="00F43A7B" w:rsidRPr="002D43E0" w14:paraId="7C1DB102" w14:textId="77777777" w:rsidTr="00F43A7B">
        <w:trPr>
          <w:cantSplit/>
          <w:trHeight w:val="90"/>
        </w:trPr>
        <w:tc>
          <w:tcPr>
            <w:tcW w:w="4849" w:type="dxa"/>
          </w:tcPr>
          <w:p w14:paraId="6FCC88F7" w14:textId="77777777" w:rsidR="00F43A7B" w:rsidRPr="005554CE" w:rsidRDefault="00F43A7B" w:rsidP="00CA5901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29875917" w14:textId="77777777" w:rsidR="00F43A7B" w:rsidRPr="005554CE" w:rsidRDefault="00F43A7B" w:rsidP="00CA5901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4871A16B" w14:textId="77777777" w:rsidR="00F43A7B" w:rsidRPr="005554CE" w:rsidRDefault="00F43A7B" w:rsidP="00CA5901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418" w:type="dxa"/>
          </w:tcPr>
          <w:p w14:paraId="4A4A6C73" w14:textId="77777777" w:rsidR="00F43A7B" w:rsidRPr="005554CE" w:rsidRDefault="00F43A7B" w:rsidP="00CA5901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9900002040</w:t>
            </w:r>
          </w:p>
        </w:tc>
        <w:tc>
          <w:tcPr>
            <w:tcW w:w="709" w:type="dxa"/>
          </w:tcPr>
          <w:p w14:paraId="242F44CE" w14:textId="77777777" w:rsidR="00F43A7B" w:rsidRPr="005554CE" w:rsidRDefault="00F43A7B" w:rsidP="00CA5901">
            <w:pPr>
              <w:rPr>
                <w:rFonts w:ascii="Times New Roman" w:hAnsi="Times New Roman"/>
                <w:sz w:val="24"/>
                <w:szCs w:val="24"/>
              </w:rPr>
            </w:pPr>
            <w:r w:rsidRPr="005554C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354" w:type="dxa"/>
          </w:tcPr>
          <w:p w14:paraId="446F622F" w14:textId="77777777" w:rsidR="00F43A7B" w:rsidRPr="005554CE" w:rsidRDefault="00F43A7B" w:rsidP="00CA59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  <w:tc>
          <w:tcPr>
            <w:tcW w:w="1276" w:type="dxa"/>
          </w:tcPr>
          <w:p w14:paraId="00168CA1" w14:textId="77777777" w:rsidR="00F43A7B" w:rsidRPr="002D43E0" w:rsidRDefault="00F43A7B" w:rsidP="00CA5901">
            <w:pPr>
              <w:jc w:val="center"/>
            </w:pPr>
            <w:r>
              <w:t>70,0</w:t>
            </w:r>
          </w:p>
        </w:tc>
      </w:tr>
      <w:tr w:rsidR="00F43A7B" w:rsidRPr="009E269D" w14:paraId="5A3E60C9" w14:textId="77777777" w:rsidTr="00F43A7B">
        <w:trPr>
          <w:cantSplit/>
          <w:trHeight w:val="90"/>
        </w:trPr>
        <w:tc>
          <w:tcPr>
            <w:tcW w:w="4849" w:type="dxa"/>
          </w:tcPr>
          <w:p w14:paraId="1A1CA699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9" w:type="dxa"/>
          </w:tcPr>
          <w:p w14:paraId="410CEE78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28253B66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7648EAC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27C2356D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60886160" w14:textId="77777777" w:rsidR="00F43A7B" w:rsidRPr="009E269D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276" w:type="dxa"/>
          </w:tcPr>
          <w:p w14:paraId="6B0C845A" w14:textId="77777777" w:rsidR="00F43A7B" w:rsidRPr="009E269D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126,0</w:t>
            </w:r>
          </w:p>
        </w:tc>
      </w:tr>
      <w:tr w:rsidR="00F43A7B" w:rsidRPr="009E269D" w14:paraId="73B99AF8" w14:textId="77777777" w:rsidTr="00F43A7B">
        <w:trPr>
          <w:cantSplit/>
          <w:trHeight w:val="90"/>
        </w:trPr>
        <w:tc>
          <w:tcPr>
            <w:tcW w:w="4849" w:type="dxa"/>
          </w:tcPr>
          <w:p w14:paraId="2613F509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14:paraId="7213C47F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7B662422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885310D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48B78D93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44BF0FAD" w14:textId="77777777" w:rsidR="00F43A7B" w:rsidRPr="009E269D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276" w:type="dxa"/>
          </w:tcPr>
          <w:p w14:paraId="70C9406D" w14:textId="77777777" w:rsidR="00F43A7B" w:rsidRPr="009E269D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F43A7B" w:rsidRPr="009E269D" w14:paraId="448AFB80" w14:textId="77777777" w:rsidTr="00F43A7B">
        <w:trPr>
          <w:cantSplit/>
          <w:trHeight w:val="90"/>
        </w:trPr>
        <w:tc>
          <w:tcPr>
            <w:tcW w:w="4849" w:type="dxa"/>
          </w:tcPr>
          <w:p w14:paraId="327B0239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14:paraId="0D60CE78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55DD8C69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F60888A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709" w:type="dxa"/>
          </w:tcPr>
          <w:p w14:paraId="2562DB4B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C8398D2" w14:textId="77777777" w:rsidR="00F43A7B" w:rsidRPr="009E269D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276" w:type="dxa"/>
          </w:tcPr>
          <w:p w14:paraId="3F8AA28E" w14:textId="77777777" w:rsidR="00F43A7B" w:rsidRPr="009E269D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F43A7B" w:rsidRPr="009E269D" w14:paraId="738E9D5F" w14:textId="77777777" w:rsidTr="00F43A7B">
        <w:trPr>
          <w:cantSplit/>
          <w:trHeight w:val="90"/>
        </w:trPr>
        <w:tc>
          <w:tcPr>
            <w:tcW w:w="4849" w:type="dxa"/>
          </w:tcPr>
          <w:p w14:paraId="22DF3624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14:paraId="1B749CEF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63B5450E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C2707D2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063E60B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37D1D45" w14:textId="77777777" w:rsidR="00F43A7B" w:rsidRPr="009E269D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126,0</w:t>
            </w:r>
          </w:p>
        </w:tc>
        <w:tc>
          <w:tcPr>
            <w:tcW w:w="1276" w:type="dxa"/>
          </w:tcPr>
          <w:p w14:paraId="01D8C1C7" w14:textId="77777777" w:rsidR="00F43A7B" w:rsidRPr="009E269D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126,0</w:t>
            </w:r>
          </w:p>
        </w:tc>
      </w:tr>
      <w:tr w:rsidR="00F43A7B" w:rsidRPr="009E269D" w14:paraId="6C463FF9" w14:textId="77777777" w:rsidTr="00F43A7B">
        <w:trPr>
          <w:cantSplit/>
          <w:trHeight w:val="90"/>
        </w:trPr>
        <w:tc>
          <w:tcPr>
            <w:tcW w:w="4849" w:type="dxa"/>
          </w:tcPr>
          <w:p w14:paraId="41383A8D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14:paraId="017E1B05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8" w:type="dxa"/>
          </w:tcPr>
          <w:p w14:paraId="5DDF4849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9E4FE92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9900051180</w:t>
            </w:r>
          </w:p>
        </w:tc>
        <w:tc>
          <w:tcPr>
            <w:tcW w:w="709" w:type="dxa"/>
          </w:tcPr>
          <w:p w14:paraId="41071B7A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4" w:type="dxa"/>
          </w:tcPr>
          <w:p w14:paraId="48B5FB80" w14:textId="77777777" w:rsidR="00F43A7B" w:rsidRPr="009E269D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114,0</w:t>
            </w:r>
          </w:p>
        </w:tc>
        <w:tc>
          <w:tcPr>
            <w:tcW w:w="1276" w:type="dxa"/>
          </w:tcPr>
          <w:p w14:paraId="087E31B9" w14:textId="77777777" w:rsidR="00F43A7B" w:rsidRPr="009E269D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114,0</w:t>
            </w:r>
          </w:p>
        </w:tc>
      </w:tr>
      <w:tr w:rsidR="00F43A7B" w:rsidRPr="009E269D" w14:paraId="4DABD8FB" w14:textId="77777777" w:rsidTr="00F43A7B">
        <w:trPr>
          <w:cantSplit/>
          <w:trHeight w:val="90"/>
        </w:trPr>
        <w:tc>
          <w:tcPr>
            <w:tcW w:w="4849" w:type="dxa"/>
          </w:tcPr>
          <w:p w14:paraId="5E113562" w14:textId="77777777" w:rsidR="00F43A7B" w:rsidRPr="00006040" w:rsidRDefault="00F43A7B" w:rsidP="00CA5901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24EA24CB" w14:textId="77777777" w:rsidR="00F43A7B" w:rsidRPr="00006040" w:rsidRDefault="00F43A7B" w:rsidP="00CA59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02</w:t>
            </w:r>
          </w:p>
        </w:tc>
        <w:tc>
          <w:tcPr>
            <w:tcW w:w="708" w:type="dxa"/>
          </w:tcPr>
          <w:p w14:paraId="45924E59" w14:textId="77777777" w:rsidR="00F43A7B" w:rsidRPr="00006040" w:rsidRDefault="00F43A7B" w:rsidP="00CA59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418" w:type="dxa"/>
          </w:tcPr>
          <w:p w14:paraId="18D47491" w14:textId="77777777" w:rsidR="00F43A7B" w:rsidRPr="00006040" w:rsidRDefault="00F43A7B" w:rsidP="00CA590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9900051180</w:t>
            </w:r>
          </w:p>
        </w:tc>
        <w:tc>
          <w:tcPr>
            <w:tcW w:w="709" w:type="dxa"/>
          </w:tcPr>
          <w:p w14:paraId="2988960D" w14:textId="77777777" w:rsidR="00F43A7B" w:rsidRPr="00006040" w:rsidRDefault="00F43A7B" w:rsidP="00CA5901">
            <w:pPr>
              <w:rPr>
                <w:rFonts w:ascii="Times New Roman" w:hAnsi="Times New Roman"/>
              </w:rPr>
            </w:pPr>
            <w:r w:rsidRPr="00006040">
              <w:rPr>
                <w:rFonts w:ascii="Times New Roman" w:hAnsi="Times New Roman"/>
              </w:rPr>
              <w:t>200</w:t>
            </w:r>
          </w:p>
        </w:tc>
        <w:tc>
          <w:tcPr>
            <w:tcW w:w="1354" w:type="dxa"/>
          </w:tcPr>
          <w:p w14:paraId="77F12D1D" w14:textId="77777777" w:rsidR="00F43A7B" w:rsidRPr="009E269D" w:rsidRDefault="00F43A7B" w:rsidP="00CA59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  <w:tc>
          <w:tcPr>
            <w:tcW w:w="1276" w:type="dxa"/>
          </w:tcPr>
          <w:p w14:paraId="7A5C9ACE" w14:textId="77777777" w:rsidR="00F43A7B" w:rsidRPr="009E269D" w:rsidRDefault="00F43A7B" w:rsidP="00CA590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12,0</w:t>
            </w:r>
          </w:p>
        </w:tc>
      </w:tr>
      <w:tr w:rsidR="00F43A7B" w:rsidRPr="00CD13C8" w14:paraId="1446263E" w14:textId="77777777" w:rsidTr="00F43A7B">
        <w:trPr>
          <w:cantSplit/>
          <w:trHeight w:val="525"/>
        </w:trPr>
        <w:tc>
          <w:tcPr>
            <w:tcW w:w="4849" w:type="dxa"/>
          </w:tcPr>
          <w:p w14:paraId="54AFF0AC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</w:tcPr>
          <w:p w14:paraId="24F5C02E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02DA7B42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2B73E97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1AE8CF66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70692A6F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</w:tcPr>
          <w:p w14:paraId="0D8DCEE0" w14:textId="77777777" w:rsidR="00F43A7B" w:rsidRPr="00CD13C8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200,0</w:t>
            </w:r>
          </w:p>
        </w:tc>
      </w:tr>
      <w:tr w:rsidR="00F43A7B" w:rsidRPr="00CD13C8" w14:paraId="53AA4962" w14:textId="77777777" w:rsidTr="00F43A7B">
        <w:trPr>
          <w:cantSplit/>
          <w:trHeight w:val="90"/>
        </w:trPr>
        <w:tc>
          <w:tcPr>
            <w:tcW w:w="4849" w:type="dxa"/>
          </w:tcPr>
          <w:p w14:paraId="6235DB35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709" w:type="dxa"/>
          </w:tcPr>
          <w:p w14:paraId="4F83B0AE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0A1DD0C4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34DEA29B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5C10DF03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0E48539B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</w:tcPr>
          <w:p w14:paraId="07BC08CD" w14:textId="77777777" w:rsidR="00F43A7B" w:rsidRPr="00CD13C8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43A7B" w:rsidRPr="00CD13C8" w14:paraId="5F293E33" w14:textId="77777777" w:rsidTr="00F43A7B">
        <w:trPr>
          <w:cantSplit/>
          <w:trHeight w:val="90"/>
        </w:trPr>
        <w:tc>
          <w:tcPr>
            <w:tcW w:w="4849" w:type="dxa"/>
          </w:tcPr>
          <w:p w14:paraId="46CE152F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</w:tcPr>
          <w:p w14:paraId="4E578AC1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0F72FE22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498C2708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20C23F17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6FB1F62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</w:tcPr>
          <w:p w14:paraId="7AEFDE1F" w14:textId="77777777" w:rsidR="00F43A7B" w:rsidRPr="00CD13C8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43A7B" w:rsidRPr="00CD13C8" w14:paraId="2EA143E1" w14:textId="77777777" w:rsidTr="00F43A7B">
        <w:trPr>
          <w:cantSplit/>
          <w:trHeight w:val="90"/>
        </w:trPr>
        <w:tc>
          <w:tcPr>
            <w:tcW w:w="4849" w:type="dxa"/>
          </w:tcPr>
          <w:p w14:paraId="4C441CF1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50CF0CD1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8" w:type="dxa"/>
          </w:tcPr>
          <w:p w14:paraId="322B8405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418" w:type="dxa"/>
          </w:tcPr>
          <w:p w14:paraId="4A748257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9900078020</w:t>
            </w:r>
          </w:p>
        </w:tc>
        <w:tc>
          <w:tcPr>
            <w:tcW w:w="709" w:type="dxa"/>
          </w:tcPr>
          <w:p w14:paraId="72B92B3B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44BC584A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</w:tcPr>
          <w:p w14:paraId="0893F16B" w14:textId="77777777" w:rsidR="00F43A7B" w:rsidRPr="00CD13C8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F43A7B" w:rsidRPr="00CD13C8" w14:paraId="04935D2B" w14:textId="77777777" w:rsidTr="00F43A7B">
        <w:trPr>
          <w:cantSplit/>
          <w:trHeight w:val="90"/>
        </w:trPr>
        <w:tc>
          <w:tcPr>
            <w:tcW w:w="4849" w:type="dxa"/>
          </w:tcPr>
          <w:p w14:paraId="7BB5D671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</w:tcPr>
          <w:p w14:paraId="70395389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6246956B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8DF2461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33837667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5622D1A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316,0</w:t>
            </w:r>
          </w:p>
        </w:tc>
        <w:tc>
          <w:tcPr>
            <w:tcW w:w="1276" w:type="dxa"/>
          </w:tcPr>
          <w:p w14:paraId="32691690" w14:textId="77777777" w:rsidR="00F43A7B" w:rsidRPr="00CD13C8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  <w:lang w:eastAsia="ru-RU"/>
              </w:rPr>
              <w:t>290,0</w:t>
            </w:r>
          </w:p>
        </w:tc>
      </w:tr>
      <w:tr w:rsidR="00F43A7B" w:rsidRPr="00CD13C8" w14:paraId="67277B02" w14:textId="77777777" w:rsidTr="00F43A7B">
        <w:trPr>
          <w:cantSplit/>
          <w:trHeight w:val="90"/>
        </w:trPr>
        <w:tc>
          <w:tcPr>
            <w:tcW w:w="4849" w:type="dxa"/>
          </w:tcPr>
          <w:p w14:paraId="2469FFB5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7E1327CE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FEB09BD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6E173E6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0228090A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4EF66E0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316,0</w:t>
            </w:r>
          </w:p>
        </w:tc>
        <w:tc>
          <w:tcPr>
            <w:tcW w:w="1276" w:type="dxa"/>
          </w:tcPr>
          <w:p w14:paraId="7F4A7996" w14:textId="2A8D3F48" w:rsidR="00F43A7B" w:rsidRPr="00CD13C8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290,0</w:t>
            </w:r>
          </w:p>
        </w:tc>
      </w:tr>
      <w:tr w:rsidR="00F43A7B" w:rsidRPr="00CD13C8" w14:paraId="78607647" w14:textId="77777777" w:rsidTr="00F43A7B">
        <w:trPr>
          <w:cantSplit/>
          <w:trHeight w:val="90"/>
        </w:trPr>
        <w:tc>
          <w:tcPr>
            <w:tcW w:w="4849" w:type="dxa"/>
          </w:tcPr>
          <w:p w14:paraId="70A6DDF4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 по восстановлению уличного освещения населенных пунктов</w:t>
            </w:r>
          </w:p>
        </w:tc>
        <w:tc>
          <w:tcPr>
            <w:tcW w:w="709" w:type="dxa"/>
          </w:tcPr>
          <w:p w14:paraId="5F7B9CA0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43485E3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E010E30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598A0E2B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204E7372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</w:tcPr>
          <w:p w14:paraId="7CAF9E7F" w14:textId="77777777" w:rsidR="00F43A7B" w:rsidRPr="00CD13C8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3A7B" w:rsidRPr="00CD13C8" w14:paraId="0F9516DC" w14:textId="77777777" w:rsidTr="00F43A7B">
        <w:trPr>
          <w:cantSplit/>
          <w:trHeight w:val="90"/>
        </w:trPr>
        <w:tc>
          <w:tcPr>
            <w:tcW w:w="4849" w:type="dxa"/>
          </w:tcPr>
          <w:p w14:paraId="27A683A5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57DADA8E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01FF4BF0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A10DB34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9900078010</w:t>
            </w:r>
          </w:p>
        </w:tc>
        <w:tc>
          <w:tcPr>
            <w:tcW w:w="709" w:type="dxa"/>
          </w:tcPr>
          <w:p w14:paraId="33B62965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6E5EC774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</w:tcPr>
          <w:p w14:paraId="45169D15" w14:textId="77777777" w:rsidR="00F43A7B" w:rsidRPr="00CD13C8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F43A7B" w:rsidRPr="00CD13C8" w14:paraId="1AEC128D" w14:textId="77777777" w:rsidTr="00F43A7B">
        <w:trPr>
          <w:cantSplit/>
          <w:trHeight w:val="90"/>
        </w:trPr>
        <w:tc>
          <w:tcPr>
            <w:tcW w:w="4849" w:type="dxa"/>
          </w:tcPr>
          <w:p w14:paraId="659A9C6F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мест захоронение</w:t>
            </w:r>
          </w:p>
        </w:tc>
        <w:tc>
          <w:tcPr>
            <w:tcW w:w="709" w:type="dxa"/>
          </w:tcPr>
          <w:p w14:paraId="26D84CE0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30A0783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42CF1A23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1E2A799F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E88987C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394EB114" w14:textId="77777777" w:rsidR="00F43A7B" w:rsidRPr="00CD13C8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3A7B" w:rsidRPr="00CD13C8" w14:paraId="35615FA6" w14:textId="77777777" w:rsidTr="00F43A7B">
        <w:trPr>
          <w:cantSplit/>
          <w:trHeight w:val="90"/>
        </w:trPr>
        <w:tc>
          <w:tcPr>
            <w:tcW w:w="4849" w:type="dxa"/>
          </w:tcPr>
          <w:p w14:paraId="6D906D3B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2A024D35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3558B46F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270ED96C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9900078040</w:t>
            </w:r>
          </w:p>
        </w:tc>
        <w:tc>
          <w:tcPr>
            <w:tcW w:w="709" w:type="dxa"/>
          </w:tcPr>
          <w:p w14:paraId="7FB7C891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489655B1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</w:tcPr>
          <w:p w14:paraId="4A623A3F" w14:textId="77777777" w:rsidR="00F43A7B" w:rsidRPr="00CD13C8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43A7B" w:rsidRPr="00CD13C8" w14:paraId="75B13209" w14:textId="77777777" w:rsidTr="00F43A7B">
        <w:trPr>
          <w:cantSplit/>
          <w:trHeight w:val="90"/>
        </w:trPr>
        <w:tc>
          <w:tcPr>
            <w:tcW w:w="4849" w:type="dxa"/>
          </w:tcPr>
          <w:p w14:paraId="739F3832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Прочие мероприятия по благоустройству</w:t>
            </w:r>
          </w:p>
        </w:tc>
        <w:tc>
          <w:tcPr>
            <w:tcW w:w="709" w:type="dxa"/>
          </w:tcPr>
          <w:p w14:paraId="17739325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7E0A7F1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097968E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22777C70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5CED86AA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76" w:type="dxa"/>
          </w:tcPr>
          <w:p w14:paraId="1F540785" w14:textId="77777777" w:rsidR="00F43A7B" w:rsidRPr="00CD13C8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184,0</w:t>
            </w:r>
          </w:p>
        </w:tc>
      </w:tr>
      <w:tr w:rsidR="00F43A7B" w:rsidRPr="00CD13C8" w14:paraId="5E4CA513" w14:textId="77777777" w:rsidTr="00F43A7B">
        <w:trPr>
          <w:cantSplit/>
          <w:trHeight w:val="90"/>
        </w:trPr>
        <w:tc>
          <w:tcPr>
            <w:tcW w:w="4849" w:type="dxa"/>
          </w:tcPr>
          <w:p w14:paraId="29D9705E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14:paraId="63D0A1C2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55DA7142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3837CC64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9900078050</w:t>
            </w:r>
          </w:p>
        </w:tc>
        <w:tc>
          <w:tcPr>
            <w:tcW w:w="709" w:type="dxa"/>
          </w:tcPr>
          <w:p w14:paraId="4FA8E2E2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4" w:type="dxa"/>
          </w:tcPr>
          <w:p w14:paraId="1D14C7AE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210,0</w:t>
            </w:r>
          </w:p>
        </w:tc>
        <w:tc>
          <w:tcPr>
            <w:tcW w:w="1276" w:type="dxa"/>
          </w:tcPr>
          <w:p w14:paraId="413D0DF1" w14:textId="77777777" w:rsidR="00F43A7B" w:rsidRPr="00CD13C8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184,0</w:t>
            </w:r>
          </w:p>
        </w:tc>
      </w:tr>
      <w:tr w:rsidR="00F43A7B" w:rsidRPr="008E4A6B" w14:paraId="3518B0EA" w14:textId="77777777" w:rsidTr="00F43A7B">
        <w:trPr>
          <w:cantSplit/>
          <w:trHeight w:val="90"/>
        </w:trPr>
        <w:tc>
          <w:tcPr>
            <w:tcW w:w="4849" w:type="dxa"/>
          </w:tcPr>
          <w:p w14:paraId="3D65B187" w14:textId="77777777" w:rsidR="00F43A7B" w:rsidRPr="008E4A6B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</w:tcPr>
          <w:p w14:paraId="37E37EF0" w14:textId="77777777" w:rsidR="00F43A7B" w:rsidRPr="008E4A6B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2D89839F" w14:textId="77777777" w:rsidR="00F43A7B" w:rsidRPr="008E4A6B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4A6B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0F8B462D" w14:textId="77777777" w:rsidR="00F43A7B" w:rsidRPr="008E4A6B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D0FF6E6" w14:textId="77777777" w:rsidR="00F43A7B" w:rsidRPr="008E4A6B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87FCB7F" w14:textId="77777777" w:rsidR="00F43A7B" w:rsidRPr="008E4A6B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</w:tcPr>
          <w:p w14:paraId="79AE7703" w14:textId="77777777" w:rsidR="00F43A7B" w:rsidRPr="008E4A6B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F43A7B" w:rsidRPr="00CD13C8" w14:paraId="42E7B788" w14:textId="77777777" w:rsidTr="00F43A7B">
        <w:trPr>
          <w:cantSplit/>
          <w:trHeight w:val="90"/>
        </w:trPr>
        <w:tc>
          <w:tcPr>
            <w:tcW w:w="4849" w:type="dxa"/>
          </w:tcPr>
          <w:p w14:paraId="0F47E08B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Уплата налога на имущество</w:t>
            </w:r>
          </w:p>
        </w:tc>
        <w:tc>
          <w:tcPr>
            <w:tcW w:w="709" w:type="dxa"/>
          </w:tcPr>
          <w:p w14:paraId="23A005F2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4D10D940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1A6B38E7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1E72C8CB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48DC32D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</w:tcPr>
          <w:p w14:paraId="3D856E5D" w14:textId="77777777" w:rsidR="00F43A7B" w:rsidRPr="00CD13C8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F43A7B" w:rsidRPr="00CD13C8" w14:paraId="6CCC42DC" w14:textId="77777777" w:rsidTr="00F43A7B">
        <w:trPr>
          <w:cantSplit/>
          <w:trHeight w:val="90"/>
        </w:trPr>
        <w:tc>
          <w:tcPr>
            <w:tcW w:w="4849" w:type="dxa"/>
          </w:tcPr>
          <w:p w14:paraId="4E78BCC3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</w:tcPr>
          <w:p w14:paraId="3F1723D4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8" w:type="dxa"/>
          </w:tcPr>
          <w:p w14:paraId="75C64478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18" w:type="dxa"/>
          </w:tcPr>
          <w:p w14:paraId="523DA23C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9900002950</w:t>
            </w:r>
          </w:p>
        </w:tc>
        <w:tc>
          <w:tcPr>
            <w:tcW w:w="709" w:type="dxa"/>
          </w:tcPr>
          <w:p w14:paraId="2185AE57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4" w:type="dxa"/>
          </w:tcPr>
          <w:p w14:paraId="207E1194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276" w:type="dxa"/>
          </w:tcPr>
          <w:p w14:paraId="1F7529AB" w14:textId="77777777" w:rsidR="00F43A7B" w:rsidRPr="00CD13C8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6,0</w:t>
            </w:r>
          </w:p>
        </w:tc>
      </w:tr>
      <w:tr w:rsidR="00F43A7B" w:rsidRPr="00CD13C8" w14:paraId="788B8976" w14:textId="77777777" w:rsidTr="00F43A7B">
        <w:trPr>
          <w:cantSplit/>
          <w:trHeight w:val="90"/>
        </w:trPr>
        <w:tc>
          <w:tcPr>
            <w:tcW w:w="4849" w:type="dxa"/>
          </w:tcPr>
          <w:p w14:paraId="732DE589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Межбюджетные трансферты общего характера бюджетам муниципальных образований</w:t>
            </w:r>
          </w:p>
        </w:tc>
        <w:tc>
          <w:tcPr>
            <w:tcW w:w="709" w:type="dxa"/>
          </w:tcPr>
          <w:p w14:paraId="1856AA51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FD09DEC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11473EEE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7545DBEB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412ADB3" w14:textId="77777777" w:rsidR="00F43A7B" w:rsidRPr="00D67043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276" w:type="dxa"/>
          </w:tcPr>
          <w:p w14:paraId="2B9E7216" w14:textId="77777777" w:rsidR="00F43A7B" w:rsidRPr="00CD13C8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1,5</w:t>
            </w:r>
          </w:p>
        </w:tc>
      </w:tr>
      <w:tr w:rsidR="00F43A7B" w:rsidRPr="00CD13C8" w14:paraId="45A5D031" w14:textId="77777777" w:rsidTr="00F43A7B">
        <w:trPr>
          <w:cantSplit/>
          <w:trHeight w:val="90"/>
        </w:trPr>
        <w:tc>
          <w:tcPr>
            <w:tcW w:w="4849" w:type="dxa"/>
          </w:tcPr>
          <w:p w14:paraId="1C255B0C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Субсидии бюджету  Республики Татарстан из местных бюджетов для формирования 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</w:tcPr>
          <w:p w14:paraId="2980B166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4922561E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454EA25A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74B72E49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32778D53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276" w:type="dxa"/>
          </w:tcPr>
          <w:p w14:paraId="2F7564B9" w14:textId="77777777" w:rsidR="00F43A7B" w:rsidRPr="00CD13C8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43A7B" w:rsidRPr="00CD13C8" w14:paraId="5E6720D5" w14:textId="77777777" w:rsidTr="00F43A7B">
        <w:trPr>
          <w:cantSplit/>
          <w:trHeight w:val="90"/>
        </w:trPr>
        <w:tc>
          <w:tcPr>
            <w:tcW w:w="4849" w:type="dxa"/>
          </w:tcPr>
          <w:p w14:paraId="0530D07B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67043">
              <w:rPr>
                <w:rFonts w:ascii="Times New Roman" w:hAnsi="Times New Roman"/>
                <w:sz w:val="24"/>
                <w:szCs w:val="24"/>
                <w:lang w:eastAsia="ru-RU"/>
              </w:rPr>
              <w:t>Межбюджетные  трансферты</w:t>
            </w:r>
          </w:p>
        </w:tc>
        <w:tc>
          <w:tcPr>
            <w:tcW w:w="709" w:type="dxa"/>
          </w:tcPr>
          <w:p w14:paraId="5FE490FD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</w:tcPr>
          <w:p w14:paraId="5E9B2BF3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18" w:type="dxa"/>
          </w:tcPr>
          <w:p w14:paraId="01F1F4A7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9900025400</w:t>
            </w:r>
          </w:p>
        </w:tc>
        <w:tc>
          <w:tcPr>
            <w:tcW w:w="709" w:type="dxa"/>
          </w:tcPr>
          <w:p w14:paraId="3A43694F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54" w:type="dxa"/>
          </w:tcPr>
          <w:p w14:paraId="472BCFD9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5,8</w:t>
            </w:r>
          </w:p>
        </w:tc>
        <w:tc>
          <w:tcPr>
            <w:tcW w:w="1276" w:type="dxa"/>
          </w:tcPr>
          <w:p w14:paraId="76D181A2" w14:textId="77777777" w:rsidR="00F43A7B" w:rsidRPr="00CD13C8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1,5</w:t>
            </w:r>
          </w:p>
        </w:tc>
      </w:tr>
      <w:tr w:rsidR="00F43A7B" w:rsidRPr="00A904F4" w14:paraId="365E3746" w14:textId="77777777" w:rsidTr="00F43A7B">
        <w:trPr>
          <w:cantSplit/>
          <w:trHeight w:val="291"/>
        </w:trPr>
        <w:tc>
          <w:tcPr>
            <w:tcW w:w="4849" w:type="dxa"/>
          </w:tcPr>
          <w:p w14:paraId="35636452" w14:textId="77777777" w:rsidR="00F43A7B" w:rsidRPr="005554CE" w:rsidRDefault="00F43A7B" w:rsidP="00CA590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554CE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 РАСХОДОВ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(без условно утвержденных расходов)</w:t>
            </w:r>
          </w:p>
        </w:tc>
        <w:tc>
          <w:tcPr>
            <w:tcW w:w="709" w:type="dxa"/>
          </w:tcPr>
          <w:p w14:paraId="14146728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14:paraId="6DC63342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67A960FD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14:paraId="67FAA70B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54" w:type="dxa"/>
          </w:tcPr>
          <w:p w14:paraId="15E748BC" w14:textId="77777777" w:rsidR="00F43A7B" w:rsidRPr="005554CE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1665,8</w:t>
            </w:r>
          </w:p>
        </w:tc>
        <w:tc>
          <w:tcPr>
            <w:tcW w:w="1276" w:type="dxa"/>
          </w:tcPr>
          <w:p w14:paraId="64DE11D0" w14:textId="77777777" w:rsidR="00F43A7B" w:rsidRPr="00A904F4" w:rsidRDefault="00F43A7B" w:rsidP="00CA590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ru-RU"/>
              </w:rPr>
              <w:t>1652,5</w:t>
            </w:r>
          </w:p>
        </w:tc>
      </w:tr>
    </w:tbl>
    <w:p w14:paraId="0288D6CE" w14:textId="77777777" w:rsidR="009E269D" w:rsidRDefault="009E269D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F3E495B" w14:textId="77777777" w:rsidR="00F43A7B" w:rsidRDefault="00F43A7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90E7AC" w14:textId="77777777" w:rsidR="00F43A7B" w:rsidRDefault="00F43A7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914937D" w14:textId="77777777" w:rsidR="00F43A7B" w:rsidRDefault="00F43A7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56B12BB" w14:textId="77777777" w:rsidR="00F43A7B" w:rsidRDefault="00F43A7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7BA4E1F" w14:textId="77777777" w:rsidR="00F43A7B" w:rsidRDefault="00F43A7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153F253" w14:textId="77777777" w:rsidR="00F43A7B" w:rsidRDefault="00F43A7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C8425C1" w14:textId="77777777" w:rsidR="00F43A7B" w:rsidRDefault="00F43A7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4A94185" w14:textId="77777777" w:rsidR="00F43A7B" w:rsidRDefault="00F43A7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C434E13" w14:textId="77777777" w:rsidR="00F43A7B" w:rsidRDefault="00F43A7B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6A55050" w14:textId="77777777" w:rsidR="009E269D" w:rsidRDefault="009E269D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F06DEBD" w14:textId="77777777" w:rsidR="009E269D" w:rsidRDefault="009E269D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9BC2B0" w14:textId="77777777" w:rsidR="009E269D" w:rsidRDefault="009E269D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388C576" w14:textId="77777777" w:rsidR="009E269D" w:rsidRDefault="009E269D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10C0C71" w14:textId="77777777" w:rsidR="009E269D" w:rsidRDefault="009E269D" w:rsidP="00C0062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A9CA8B7" w14:textId="77777777" w:rsidR="0046596A" w:rsidRDefault="0046596A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33A86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3D0424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8B3C8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9D599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81B95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9AFF1C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DB61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44478C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B1D3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DFC075E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8B372D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748BB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C54D0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CCD247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4FBCF0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B42209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2E889D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DFD8A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2B05DF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1312392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D2683C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99931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512591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BEF97A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99972A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C491A9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B8F230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D4062A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A1615C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C4D9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70AC48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323140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3C3992C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1D7FDE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06348DB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92D76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502CCD76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312F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98A70AD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F11A7D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360BAD8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0ECE535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B21FC17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1D0F664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288933D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3297A7D0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F0D9A12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7DC97A1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74B1D553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6551C92F" w14:textId="77777777" w:rsidR="00C00627" w:rsidRDefault="00C00627" w:rsidP="00B6240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14:paraId="4EC0B7BB" w14:textId="77777777" w:rsidR="006D0785" w:rsidRDefault="006D0785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bookmarkStart w:id="8" w:name="_GoBack"/>
      <w:bookmarkEnd w:id="8"/>
    </w:p>
    <w:p w14:paraId="52554EB5" w14:textId="77777777" w:rsidR="00A04A00" w:rsidRPr="005554CE" w:rsidRDefault="00A04A00" w:rsidP="00F3788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2DB9646D" w14:textId="77777777" w:rsidR="00FA5015" w:rsidRPr="00241D41" w:rsidRDefault="00CF035D" w:rsidP="00241D41">
      <w:pPr>
        <w:spacing w:after="0" w:line="240" w:lineRule="auto"/>
        <w:outlineLvl w:val="0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</w:t>
      </w:r>
      <w:r w:rsidR="00241D41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</w:t>
      </w:r>
    </w:p>
    <w:p w14:paraId="3C4E67F0" w14:textId="77777777" w:rsidR="007C1ADB" w:rsidRPr="00F078BB" w:rsidRDefault="007C1ADB" w:rsidP="00F078BB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6F640D3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021A1F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354E5260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8BAECB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5617F907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0B9657F" w14:textId="77777777" w:rsidR="005E75D0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13779ED1" w14:textId="77777777" w:rsidR="005E75D0" w:rsidRPr="005554CE" w:rsidRDefault="005E75D0" w:rsidP="00241D41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sectPr w:rsidR="005E75D0" w:rsidRPr="005554CE" w:rsidSect="008F4D53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13DFF"/>
    <w:multiLevelType w:val="singleLevel"/>
    <w:tmpl w:val="34AC3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4D552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7EF14FE"/>
    <w:multiLevelType w:val="singleLevel"/>
    <w:tmpl w:val="FED620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5B3D7902"/>
    <w:multiLevelType w:val="singleLevel"/>
    <w:tmpl w:val="4DC6F9A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F6043A7"/>
    <w:multiLevelType w:val="hybridMultilevel"/>
    <w:tmpl w:val="96944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5F4"/>
    <w:rsid w:val="00000D31"/>
    <w:rsid w:val="00006040"/>
    <w:rsid w:val="00020972"/>
    <w:rsid w:val="00025CFA"/>
    <w:rsid w:val="000411BE"/>
    <w:rsid w:val="00041D8B"/>
    <w:rsid w:val="00042278"/>
    <w:rsid w:val="00045A4B"/>
    <w:rsid w:val="0005105B"/>
    <w:rsid w:val="00056091"/>
    <w:rsid w:val="0008491A"/>
    <w:rsid w:val="000A46FE"/>
    <w:rsid w:val="000D37F6"/>
    <w:rsid w:val="000D5273"/>
    <w:rsid w:val="000F32FD"/>
    <w:rsid w:val="000F551F"/>
    <w:rsid w:val="00100D3D"/>
    <w:rsid w:val="0010107F"/>
    <w:rsid w:val="0011432C"/>
    <w:rsid w:val="001244B0"/>
    <w:rsid w:val="0012649B"/>
    <w:rsid w:val="00126EE8"/>
    <w:rsid w:val="00146811"/>
    <w:rsid w:val="0015415E"/>
    <w:rsid w:val="001617F9"/>
    <w:rsid w:val="0017139F"/>
    <w:rsid w:val="001810E8"/>
    <w:rsid w:val="00191825"/>
    <w:rsid w:val="00191A30"/>
    <w:rsid w:val="00197EC5"/>
    <w:rsid w:val="001B0CF5"/>
    <w:rsid w:val="001B3C5A"/>
    <w:rsid w:val="001E73E9"/>
    <w:rsid w:val="001F17CD"/>
    <w:rsid w:val="001F770A"/>
    <w:rsid w:val="002337A0"/>
    <w:rsid w:val="00240E5C"/>
    <w:rsid w:val="00241D41"/>
    <w:rsid w:val="002737A4"/>
    <w:rsid w:val="00281502"/>
    <w:rsid w:val="002C7ADC"/>
    <w:rsid w:val="002D3324"/>
    <w:rsid w:val="002E305A"/>
    <w:rsid w:val="002E5A74"/>
    <w:rsid w:val="002E77D1"/>
    <w:rsid w:val="003010AC"/>
    <w:rsid w:val="003065FC"/>
    <w:rsid w:val="00325F0B"/>
    <w:rsid w:val="00335677"/>
    <w:rsid w:val="00367CB2"/>
    <w:rsid w:val="00372D19"/>
    <w:rsid w:val="00387A1E"/>
    <w:rsid w:val="003A66FD"/>
    <w:rsid w:val="003C5A40"/>
    <w:rsid w:val="003C7342"/>
    <w:rsid w:val="003C7D23"/>
    <w:rsid w:val="003E7A2D"/>
    <w:rsid w:val="004045A5"/>
    <w:rsid w:val="00412CDA"/>
    <w:rsid w:val="004154D1"/>
    <w:rsid w:val="00444920"/>
    <w:rsid w:val="004476EE"/>
    <w:rsid w:val="0046596A"/>
    <w:rsid w:val="0046701C"/>
    <w:rsid w:val="00477785"/>
    <w:rsid w:val="00483451"/>
    <w:rsid w:val="00493C04"/>
    <w:rsid w:val="004A69A1"/>
    <w:rsid w:val="004A6F7A"/>
    <w:rsid w:val="004B63AB"/>
    <w:rsid w:val="004C0588"/>
    <w:rsid w:val="004C20BF"/>
    <w:rsid w:val="004D4A1B"/>
    <w:rsid w:val="004E73F3"/>
    <w:rsid w:val="004F46BF"/>
    <w:rsid w:val="00512DB6"/>
    <w:rsid w:val="00527191"/>
    <w:rsid w:val="0053054A"/>
    <w:rsid w:val="00531F16"/>
    <w:rsid w:val="00540109"/>
    <w:rsid w:val="00545460"/>
    <w:rsid w:val="005554CE"/>
    <w:rsid w:val="00572B7C"/>
    <w:rsid w:val="005920DC"/>
    <w:rsid w:val="005C6294"/>
    <w:rsid w:val="005D278B"/>
    <w:rsid w:val="005D62E5"/>
    <w:rsid w:val="005E5249"/>
    <w:rsid w:val="005E75D0"/>
    <w:rsid w:val="00611A69"/>
    <w:rsid w:val="006128E6"/>
    <w:rsid w:val="006377CE"/>
    <w:rsid w:val="00641190"/>
    <w:rsid w:val="00642662"/>
    <w:rsid w:val="0064529D"/>
    <w:rsid w:val="006503C4"/>
    <w:rsid w:val="00653F08"/>
    <w:rsid w:val="006601A0"/>
    <w:rsid w:val="006722A4"/>
    <w:rsid w:val="00672FE9"/>
    <w:rsid w:val="00683AD4"/>
    <w:rsid w:val="00693B1A"/>
    <w:rsid w:val="006A6370"/>
    <w:rsid w:val="006D0785"/>
    <w:rsid w:val="006D51C5"/>
    <w:rsid w:val="006E50D4"/>
    <w:rsid w:val="006F2318"/>
    <w:rsid w:val="007210F3"/>
    <w:rsid w:val="00722272"/>
    <w:rsid w:val="00730587"/>
    <w:rsid w:val="00746AB4"/>
    <w:rsid w:val="00754A22"/>
    <w:rsid w:val="007701A1"/>
    <w:rsid w:val="00775968"/>
    <w:rsid w:val="00781A52"/>
    <w:rsid w:val="00781B99"/>
    <w:rsid w:val="007958B5"/>
    <w:rsid w:val="007A15AA"/>
    <w:rsid w:val="007B541D"/>
    <w:rsid w:val="007C1ADB"/>
    <w:rsid w:val="007D2065"/>
    <w:rsid w:val="007D25EC"/>
    <w:rsid w:val="007D41A0"/>
    <w:rsid w:val="007D4322"/>
    <w:rsid w:val="007F7AB9"/>
    <w:rsid w:val="0080344F"/>
    <w:rsid w:val="0082012B"/>
    <w:rsid w:val="00833861"/>
    <w:rsid w:val="0083734A"/>
    <w:rsid w:val="00837E73"/>
    <w:rsid w:val="00857BBF"/>
    <w:rsid w:val="008647B0"/>
    <w:rsid w:val="00897484"/>
    <w:rsid w:val="008A35ED"/>
    <w:rsid w:val="008B75F4"/>
    <w:rsid w:val="008C13BF"/>
    <w:rsid w:val="008C692A"/>
    <w:rsid w:val="008D4F23"/>
    <w:rsid w:val="008E4A6B"/>
    <w:rsid w:val="008E6204"/>
    <w:rsid w:val="008F4B92"/>
    <w:rsid w:val="008F4D53"/>
    <w:rsid w:val="00907531"/>
    <w:rsid w:val="00953B68"/>
    <w:rsid w:val="00953FD5"/>
    <w:rsid w:val="00976C35"/>
    <w:rsid w:val="00986E25"/>
    <w:rsid w:val="00997304"/>
    <w:rsid w:val="009B5347"/>
    <w:rsid w:val="009E0F66"/>
    <w:rsid w:val="009E1111"/>
    <w:rsid w:val="009E269D"/>
    <w:rsid w:val="009F383D"/>
    <w:rsid w:val="009F3962"/>
    <w:rsid w:val="00A04A00"/>
    <w:rsid w:val="00A43673"/>
    <w:rsid w:val="00A47B54"/>
    <w:rsid w:val="00A522FD"/>
    <w:rsid w:val="00A60BB7"/>
    <w:rsid w:val="00A64DCA"/>
    <w:rsid w:val="00A67D19"/>
    <w:rsid w:val="00A720AE"/>
    <w:rsid w:val="00A72967"/>
    <w:rsid w:val="00A904F4"/>
    <w:rsid w:val="00A913C8"/>
    <w:rsid w:val="00A9499F"/>
    <w:rsid w:val="00AA2C5C"/>
    <w:rsid w:val="00AC06B4"/>
    <w:rsid w:val="00AD74E8"/>
    <w:rsid w:val="00AD768A"/>
    <w:rsid w:val="00AE03A4"/>
    <w:rsid w:val="00AE1833"/>
    <w:rsid w:val="00AF0A76"/>
    <w:rsid w:val="00B07C72"/>
    <w:rsid w:val="00B15BC6"/>
    <w:rsid w:val="00B17CC0"/>
    <w:rsid w:val="00B46E06"/>
    <w:rsid w:val="00B473C2"/>
    <w:rsid w:val="00B51166"/>
    <w:rsid w:val="00B6240C"/>
    <w:rsid w:val="00B722F7"/>
    <w:rsid w:val="00B80819"/>
    <w:rsid w:val="00B86477"/>
    <w:rsid w:val="00B925E0"/>
    <w:rsid w:val="00BA4939"/>
    <w:rsid w:val="00BA6F39"/>
    <w:rsid w:val="00BB6AFC"/>
    <w:rsid w:val="00BC25F1"/>
    <w:rsid w:val="00BC54E4"/>
    <w:rsid w:val="00BC7AF2"/>
    <w:rsid w:val="00BE5AA5"/>
    <w:rsid w:val="00BE5FD6"/>
    <w:rsid w:val="00BF3688"/>
    <w:rsid w:val="00C00627"/>
    <w:rsid w:val="00C26030"/>
    <w:rsid w:val="00C51751"/>
    <w:rsid w:val="00C57186"/>
    <w:rsid w:val="00C572F9"/>
    <w:rsid w:val="00C72B28"/>
    <w:rsid w:val="00CA5901"/>
    <w:rsid w:val="00CA7C59"/>
    <w:rsid w:val="00CC4DFC"/>
    <w:rsid w:val="00CD13C8"/>
    <w:rsid w:val="00CD2F7A"/>
    <w:rsid w:val="00CD318B"/>
    <w:rsid w:val="00CE4F20"/>
    <w:rsid w:val="00CE5163"/>
    <w:rsid w:val="00CF035D"/>
    <w:rsid w:val="00CF5192"/>
    <w:rsid w:val="00D1153F"/>
    <w:rsid w:val="00D21A3C"/>
    <w:rsid w:val="00D45E45"/>
    <w:rsid w:val="00D66274"/>
    <w:rsid w:val="00D67043"/>
    <w:rsid w:val="00DA2698"/>
    <w:rsid w:val="00DB226D"/>
    <w:rsid w:val="00DC1CC3"/>
    <w:rsid w:val="00DC5E44"/>
    <w:rsid w:val="00DC5EF5"/>
    <w:rsid w:val="00DD13F6"/>
    <w:rsid w:val="00E15E6B"/>
    <w:rsid w:val="00E454BF"/>
    <w:rsid w:val="00E470AC"/>
    <w:rsid w:val="00E508B6"/>
    <w:rsid w:val="00E54F62"/>
    <w:rsid w:val="00E73D45"/>
    <w:rsid w:val="00E751BC"/>
    <w:rsid w:val="00E85292"/>
    <w:rsid w:val="00E8705C"/>
    <w:rsid w:val="00E9537B"/>
    <w:rsid w:val="00EA1665"/>
    <w:rsid w:val="00EC4EEB"/>
    <w:rsid w:val="00EE40EC"/>
    <w:rsid w:val="00EE7D8F"/>
    <w:rsid w:val="00F029AA"/>
    <w:rsid w:val="00F078BB"/>
    <w:rsid w:val="00F137A4"/>
    <w:rsid w:val="00F16F2C"/>
    <w:rsid w:val="00F22694"/>
    <w:rsid w:val="00F3018D"/>
    <w:rsid w:val="00F37881"/>
    <w:rsid w:val="00F43A7B"/>
    <w:rsid w:val="00F47699"/>
    <w:rsid w:val="00F56FDB"/>
    <w:rsid w:val="00F62DF7"/>
    <w:rsid w:val="00F64F4A"/>
    <w:rsid w:val="00F74B03"/>
    <w:rsid w:val="00FA5015"/>
    <w:rsid w:val="00FB1D03"/>
    <w:rsid w:val="00FB56A9"/>
    <w:rsid w:val="00FE2A70"/>
    <w:rsid w:val="00FE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7B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uiPriority w:val="99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uiPriority w:val="99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uiPriority w:val="99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uiPriority w:val="99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uiPriority w:val="99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uiPriority w:val="99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uiPriority w:val="99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uiPriority w:val="99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uiPriority w:val="99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uiPriority w:val="99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uiPriority w:val="99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uiPriority w:val="99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A04A0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F078BB"/>
    <w:pPr>
      <w:spacing w:after="0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078BB"/>
    <w:pPr>
      <w:keepNext/>
      <w:spacing w:after="0" w:line="240" w:lineRule="auto"/>
      <w:outlineLvl w:val="1"/>
    </w:pPr>
    <w:rPr>
      <w:rFonts w:ascii="Times New Roman" w:hAnsi="Times New Roman"/>
      <w:b/>
      <w:sz w:val="20"/>
      <w:szCs w:val="20"/>
      <w:u w:val="single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078BB"/>
    <w:pPr>
      <w:keepNext/>
      <w:spacing w:after="0" w:line="240" w:lineRule="auto"/>
      <w:outlineLvl w:val="2"/>
    </w:pPr>
    <w:rPr>
      <w:rFonts w:ascii="Times New Roman" w:hAnsi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078BB"/>
    <w:pPr>
      <w:keepNext/>
      <w:spacing w:after="0" w:line="240" w:lineRule="auto"/>
      <w:ind w:right="-108"/>
      <w:outlineLvl w:val="3"/>
    </w:pPr>
    <w:rPr>
      <w:rFonts w:ascii="Times New Roman" w:hAnsi="Times New Roman"/>
      <w:b/>
      <w:sz w:val="20"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F078BB"/>
    <w:pPr>
      <w:spacing w:after="0" w:line="240" w:lineRule="auto"/>
      <w:outlineLvl w:val="4"/>
    </w:pPr>
    <w:rPr>
      <w:rFonts w:ascii="Times New Roman" w:hAnsi="Times New Roman"/>
      <w:b/>
      <w:bCs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078BB"/>
    <w:pPr>
      <w:keepNext/>
      <w:spacing w:after="0" w:line="240" w:lineRule="auto"/>
      <w:ind w:right="-101"/>
      <w:outlineLvl w:val="5"/>
    </w:pPr>
    <w:rPr>
      <w:rFonts w:ascii="Times New Roman" w:hAnsi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078BB"/>
    <w:pPr>
      <w:keepNext/>
      <w:spacing w:after="0" w:line="240" w:lineRule="auto"/>
      <w:jc w:val="center"/>
      <w:outlineLvl w:val="6"/>
    </w:pPr>
    <w:rPr>
      <w:rFonts w:ascii="Times New Roman" w:hAnsi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078BB"/>
    <w:pPr>
      <w:keepNext/>
      <w:spacing w:after="0" w:line="240" w:lineRule="auto"/>
      <w:ind w:left="-108"/>
      <w:jc w:val="center"/>
      <w:outlineLvl w:val="7"/>
    </w:pPr>
    <w:rPr>
      <w:rFonts w:ascii="Times New Roman" w:hAnsi="Times New Roman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F078BB"/>
    <w:pPr>
      <w:keepNext/>
      <w:spacing w:after="0" w:line="240" w:lineRule="auto"/>
      <w:outlineLvl w:val="8"/>
    </w:pPr>
    <w:rPr>
      <w:rFonts w:ascii="Times New Roman" w:hAnsi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078BB"/>
    <w:rPr>
      <w:rFonts w:ascii="Times New Roman" w:hAnsi="Times New Roman"/>
      <w:b/>
      <w:kern w:val="36"/>
      <w:sz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F078BB"/>
    <w:rPr>
      <w:rFonts w:ascii="Times New Roman" w:hAnsi="Times New Roman"/>
      <w:b/>
      <w:sz w:val="20"/>
      <w:u w:val="single"/>
      <w:lang w:eastAsia="ru-RU"/>
    </w:rPr>
  </w:style>
  <w:style w:type="character" w:customStyle="1" w:styleId="30">
    <w:name w:val="Заголовок 3 Знак"/>
    <w:link w:val="3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80">
    <w:name w:val="Заголовок 8 Знак"/>
    <w:link w:val="8"/>
    <w:uiPriority w:val="99"/>
    <w:locked/>
    <w:rsid w:val="00F078BB"/>
    <w:rPr>
      <w:rFonts w:ascii="Times New Roman" w:hAnsi="Times New Roman"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078BB"/>
    <w:rPr>
      <w:rFonts w:ascii="Times New Roman" w:hAnsi="Times New Roman"/>
      <w:b/>
      <w:sz w:val="20"/>
      <w:lang w:eastAsia="ru-RU"/>
    </w:rPr>
  </w:style>
  <w:style w:type="paragraph" w:customStyle="1" w:styleId="a3">
    <w:name w:val="Знак Знак Знак Знак Знак Знак"/>
    <w:basedOn w:val="a"/>
    <w:uiPriority w:val="99"/>
    <w:rsid w:val="00F078B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dash041e0431044b0447043d044b0439">
    <w:name w:val="dash041e_0431_044b_0447_043d_044b_0439"/>
    <w:basedOn w:val="a"/>
    <w:uiPriority w:val="99"/>
    <w:rsid w:val="00F078BB"/>
    <w:pPr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F078BB"/>
    <w:rPr>
      <w:rFonts w:ascii="Arial" w:hAnsi="Arial"/>
      <w:sz w:val="22"/>
      <w:u w:val="none"/>
      <w:effect w:val="none"/>
    </w:rPr>
  </w:style>
  <w:style w:type="character" w:customStyle="1" w:styleId="dash0426043204350442043e0432043e043500200432044b04340435043b0435043d04380435char1">
    <w:name w:val="dash0426_0432_0435_0442_043e_0432_043e_0435_0020_0432_044b_0434_0435_043b_0435_043d_0438_0435__char1"/>
    <w:uiPriority w:val="99"/>
    <w:rsid w:val="00F078BB"/>
    <w:rPr>
      <w:b/>
      <w:color w:val="000080"/>
      <w:sz w:val="22"/>
    </w:rPr>
  </w:style>
  <w:style w:type="paragraph" w:customStyle="1" w:styleId="consnormal">
    <w:name w:val="consnormal"/>
    <w:basedOn w:val="a"/>
    <w:uiPriority w:val="99"/>
    <w:rsid w:val="00F078BB"/>
    <w:pPr>
      <w:spacing w:after="0" w:line="240" w:lineRule="auto"/>
      <w:ind w:right="1976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ash041704300433043e043b043e0432043e043a00201char1">
    <w:name w:val="dash0417_0430_0433_043e_043b_043e_0432_043e_043a_00201__char1"/>
    <w:uiPriority w:val="99"/>
    <w:rsid w:val="00F078BB"/>
    <w:rPr>
      <w:rFonts w:ascii="Times New Roman" w:hAnsi="Times New Roman"/>
      <w:color w:val="000000"/>
      <w:sz w:val="28"/>
      <w:u w:val="none"/>
      <w:effect w:val="none"/>
    </w:rPr>
  </w:style>
  <w:style w:type="paragraph" w:customStyle="1" w:styleId="dash041704300433043e043b043e0432043e043a002071">
    <w:name w:val="dash0417_0430_0433_043e_043b_043e_0432_043e_043a_002071"/>
    <w:basedOn w:val="a"/>
    <w:uiPriority w:val="99"/>
    <w:rsid w:val="00F078BB"/>
    <w:pPr>
      <w:spacing w:before="240" w:after="6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ash041e0431044b0447043d044b04391">
    <w:name w:val="dash041e_0431_044b_0447_043d_044b_04391"/>
    <w:basedOn w:val="a"/>
    <w:uiPriority w:val="99"/>
    <w:rsid w:val="00F078B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dash041704300433043e043b043e0432043e043a00205char1">
    <w:name w:val="dash0417_0430_0433_043e_043b_043e_0432_043e_043a_00205__char1"/>
    <w:uiPriority w:val="99"/>
    <w:rsid w:val="00F078BB"/>
    <w:rPr>
      <w:rFonts w:ascii="Times New Roman" w:hAnsi="Times New Roman"/>
      <w:b/>
      <w:i/>
      <w:color w:val="000000"/>
      <w:sz w:val="26"/>
      <w:u w:val="none"/>
      <w:effect w:val="none"/>
    </w:rPr>
  </w:style>
  <w:style w:type="character" w:customStyle="1" w:styleId="consnormalchar1">
    <w:name w:val="consnormal__char1"/>
    <w:uiPriority w:val="99"/>
    <w:rsid w:val="00F078BB"/>
    <w:rPr>
      <w:rFonts w:ascii="Arial" w:hAnsi="Arial"/>
      <w:sz w:val="20"/>
      <w:u w:val="none"/>
      <w:effect w:val="none"/>
    </w:rPr>
  </w:style>
  <w:style w:type="paragraph" w:styleId="a4">
    <w:name w:val="Balloon Text"/>
    <w:basedOn w:val="a"/>
    <w:link w:val="a5"/>
    <w:uiPriority w:val="99"/>
    <w:rsid w:val="00F078BB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locked/>
    <w:rsid w:val="00F078BB"/>
    <w:rPr>
      <w:rFonts w:ascii="Tahoma" w:hAnsi="Tahoma"/>
      <w:sz w:val="16"/>
      <w:lang w:eastAsia="ru-RU"/>
    </w:rPr>
  </w:style>
  <w:style w:type="paragraph" w:styleId="a6">
    <w:name w:val="Body Text"/>
    <w:basedOn w:val="a"/>
    <w:link w:val="a7"/>
    <w:uiPriority w:val="99"/>
    <w:rsid w:val="00F078BB"/>
    <w:pPr>
      <w:spacing w:after="0" w:line="240" w:lineRule="auto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a8">
    <w:name w:val="header"/>
    <w:basedOn w:val="a"/>
    <w:link w:val="a9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Верхний колонтитул Знак"/>
    <w:link w:val="a8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styleId="aa">
    <w:name w:val="footer"/>
    <w:basedOn w:val="a"/>
    <w:link w:val="ab"/>
    <w:uiPriority w:val="99"/>
    <w:rsid w:val="00F078B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link w:val="aa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11">
    <w:name w:val="Ñòèëü1"/>
    <w:basedOn w:val="a"/>
    <w:uiPriority w:val="99"/>
    <w:rsid w:val="00F078BB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c">
    <w:name w:val="Title"/>
    <w:basedOn w:val="a"/>
    <w:link w:val="ad"/>
    <w:uiPriority w:val="99"/>
    <w:qFormat/>
    <w:rsid w:val="00F078BB"/>
    <w:pPr>
      <w:spacing w:after="0" w:line="240" w:lineRule="auto"/>
      <w:jc w:val="center"/>
    </w:pPr>
    <w:rPr>
      <w:rFonts w:ascii="Times New Roman" w:hAnsi="Times New Roman"/>
      <w:i/>
      <w:sz w:val="20"/>
      <w:szCs w:val="20"/>
      <w:lang w:eastAsia="ru-RU"/>
    </w:rPr>
  </w:style>
  <w:style w:type="character" w:customStyle="1" w:styleId="ad">
    <w:name w:val="Название Знак"/>
    <w:link w:val="ac"/>
    <w:uiPriority w:val="99"/>
    <w:locked/>
    <w:rsid w:val="00F078BB"/>
    <w:rPr>
      <w:rFonts w:ascii="Times New Roman" w:hAnsi="Times New Roman"/>
      <w:i/>
      <w:sz w:val="20"/>
      <w:lang w:eastAsia="ru-RU"/>
    </w:rPr>
  </w:style>
  <w:style w:type="paragraph" w:styleId="21">
    <w:name w:val="Body Text 2"/>
    <w:basedOn w:val="a"/>
    <w:link w:val="22"/>
    <w:uiPriority w:val="99"/>
    <w:rsid w:val="00F078BB"/>
    <w:pPr>
      <w:spacing w:after="0" w:line="240" w:lineRule="auto"/>
      <w:ind w:right="-108"/>
    </w:pPr>
    <w:rPr>
      <w:rFonts w:ascii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locked/>
    <w:rsid w:val="00F078BB"/>
    <w:rPr>
      <w:rFonts w:ascii="Times New Roman" w:hAnsi="Times New Roman"/>
      <w:sz w:val="20"/>
      <w:lang w:eastAsia="ru-RU"/>
    </w:rPr>
  </w:style>
  <w:style w:type="paragraph" w:customStyle="1" w:styleId="xl72">
    <w:name w:val="xl72"/>
    <w:basedOn w:val="a"/>
    <w:uiPriority w:val="99"/>
    <w:rsid w:val="00F078B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F078B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71">
    <w:name w:val="xl71"/>
    <w:basedOn w:val="a"/>
    <w:uiPriority w:val="99"/>
    <w:rsid w:val="00F078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ConsNormal0">
    <w:name w:val="ConsNormal"/>
    <w:uiPriority w:val="99"/>
    <w:rsid w:val="00F078BB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e">
    <w:name w:val="List Paragraph"/>
    <w:basedOn w:val="a"/>
    <w:uiPriority w:val="34"/>
    <w:qFormat/>
    <w:rsid w:val="00FB1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2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EF747-F17F-495F-B820-1EE1BFA0D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15</Pages>
  <Words>4743</Words>
  <Characters>27041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ICL</cp:lastModifiedBy>
  <cp:revision>73</cp:revision>
  <cp:lastPrinted>2023-11-22T06:34:00Z</cp:lastPrinted>
  <dcterms:created xsi:type="dcterms:W3CDTF">2020-12-11T19:09:00Z</dcterms:created>
  <dcterms:modified xsi:type="dcterms:W3CDTF">2023-12-19T07:59:00Z</dcterms:modified>
</cp:coreProperties>
</file>