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9D" w:rsidRDefault="0001589D" w:rsidP="0001589D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64067B" w:rsidRDefault="00F65A28" w:rsidP="004C382C">
      <w:pPr>
        <w:jc w:val="center"/>
        <w:rPr>
          <w:rFonts w:ascii="Arial" w:eastAsia="Times New Roman" w:hAnsi="Arial" w:cs="Arial"/>
        </w:rPr>
      </w:pPr>
      <w:r w:rsidRPr="0064067B">
        <w:rPr>
          <w:rFonts w:ascii="Arial" w:eastAsia="Times New Roman" w:hAnsi="Arial" w:cs="Arial"/>
        </w:rPr>
        <w:t xml:space="preserve">Двадцать девятое </w:t>
      </w:r>
      <w:r w:rsidR="004C382C" w:rsidRPr="0064067B">
        <w:rPr>
          <w:rFonts w:ascii="Arial" w:eastAsia="Times New Roman" w:hAnsi="Arial" w:cs="Arial"/>
        </w:rPr>
        <w:t xml:space="preserve">заседание Совета </w:t>
      </w:r>
      <w:r w:rsidR="008F7355" w:rsidRPr="0064067B">
        <w:rPr>
          <w:rFonts w:ascii="Arial" w:eastAsia="Times New Roman" w:hAnsi="Arial" w:cs="Arial"/>
        </w:rPr>
        <w:softHyphen/>
      </w:r>
      <w:r w:rsidR="008F7355" w:rsidRPr="0064067B">
        <w:rPr>
          <w:rFonts w:ascii="Arial" w:eastAsia="Times New Roman" w:hAnsi="Arial" w:cs="Arial"/>
        </w:rPr>
        <w:softHyphen/>
      </w:r>
      <w:r w:rsidR="008F7355" w:rsidRPr="0064067B">
        <w:rPr>
          <w:rFonts w:ascii="Arial" w:eastAsia="Times New Roman" w:hAnsi="Arial" w:cs="Arial"/>
        </w:rPr>
        <w:softHyphen/>
      </w:r>
      <w:r w:rsidR="008F7355" w:rsidRPr="0064067B">
        <w:rPr>
          <w:rFonts w:ascii="Arial" w:eastAsia="Times New Roman" w:hAnsi="Arial" w:cs="Arial"/>
        </w:rPr>
        <w:softHyphen/>
      </w:r>
      <w:r w:rsidR="008F7355" w:rsidRPr="0064067B">
        <w:rPr>
          <w:rFonts w:ascii="Arial" w:eastAsia="Times New Roman" w:hAnsi="Arial" w:cs="Arial"/>
        </w:rPr>
        <w:softHyphen/>
      </w:r>
      <w:r w:rsidR="008F7355" w:rsidRPr="0064067B">
        <w:rPr>
          <w:rFonts w:ascii="Arial" w:eastAsia="Times New Roman" w:hAnsi="Arial" w:cs="Arial"/>
        </w:rPr>
        <w:softHyphen/>
      </w:r>
      <w:r w:rsidR="008F7355" w:rsidRPr="0064067B">
        <w:rPr>
          <w:rFonts w:ascii="Arial" w:eastAsia="Times New Roman" w:hAnsi="Arial" w:cs="Arial"/>
        </w:rPr>
        <w:softHyphen/>
      </w:r>
      <w:r w:rsidR="008F7355" w:rsidRPr="0064067B">
        <w:rPr>
          <w:rFonts w:ascii="Arial" w:eastAsia="Times New Roman" w:hAnsi="Arial" w:cs="Arial"/>
        </w:rPr>
        <w:softHyphen/>
      </w:r>
      <w:r w:rsidR="008F7355" w:rsidRPr="0064067B">
        <w:rPr>
          <w:rFonts w:ascii="Arial" w:eastAsia="Times New Roman" w:hAnsi="Arial" w:cs="Arial"/>
        </w:rPr>
        <w:softHyphen/>
      </w:r>
      <w:r w:rsidR="008F7355" w:rsidRPr="0064067B">
        <w:rPr>
          <w:rFonts w:ascii="Arial" w:eastAsia="Times New Roman" w:hAnsi="Arial" w:cs="Arial"/>
        </w:rPr>
        <w:softHyphen/>
      </w:r>
      <w:r w:rsidR="008F7355" w:rsidRPr="0064067B">
        <w:rPr>
          <w:rFonts w:ascii="Arial" w:eastAsia="Times New Roman" w:hAnsi="Arial" w:cs="Arial"/>
        </w:rPr>
        <w:softHyphen/>
      </w:r>
      <w:r w:rsidR="008F7355" w:rsidRPr="0064067B">
        <w:rPr>
          <w:rFonts w:ascii="Arial" w:eastAsia="Times New Roman" w:hAnsi="Arial" w:cs="Arial"/>
        </w:rPr>
        <w:softHyphen/>
      </w:r>
      <w:r w:rsidR="008F7355" w:rsidRPr="0064067B">
        <w:rPr>
          <w:rFonts w:ascii="Arial" w:eastAsia="Times New Roman" w:hAnsi="Arial" w:cs="Arial"/>
        </w:rPr>
        <w:softHyphen/>
      </w:r>
      <w:r w:rsidR="008F7355" w:rsidRPr="0064067B">
        <w:rPr>
          <w:rFonts w:ascii="Arial" w:eastAsia="Times New Roman" w:hAnsi="Arial" w:cs="Arial"/>
        </w:rPr>
        <w:softHyphen/>
      </w:r>
      <w:r w:rsidR="008F7355" w:rsidRPr="0064067B">
        <w:rPr>
          <w:rFonts w:ascii="Arial" w:eastAsia="Times New Roman" w:hAnsi="Arial" w:cs="Arial"/>
        </w:rPr>
        <w:softHyphen/>
      </w:r>
      <w:r w:rsidR="004673A2" w:rsidRPr="0064067B">
        <w:rPr>
          <w:rFonts w:ascii="Arial" w:eastAsia="Times New Roman" w:hAnsi="Arial" w:cs="Arial"/>
        </w:rPr>
        <w:t>Татарско-</w:t>
      </w:r>
      <w:proofErr w:type="spellStart"/>
      <w:r w:rsidR="004673A2" w:rsidRPr="0064067B">
        <w:rPr>
          <w:rFonts w:ascii="Arial" w:eastAsia="Times New Roman" w:hAnsi="Arial" w:cs="Arial"/>
        </w:rPr>
        <w:t>Ходяшевского</w:t>
      </w:r>
      <w:proofErr w:type="spellEnd"/>
      <w:r w:rsidR="004673A2" w:rsidRPr="0064067B">
        <w:rPr>
          <w:rFonts w:ascii="Arial" w:eastAsia="Times New Roman" w:hAnsi="Arial" w:cs="Arial"/>
        </w:rPr>
        <w:t xml:space="preserve"> </w:t>
      </w:r>
      <w:r w:rsidR="004C382C" w:rsidRPr="0064067B">
        <w:rPr>
          <w:rFonts w:ascii="Arial" w:eastAsia="Times New Roman" w:hAnsi="Arial" w:cs="Arial"/>
        </w:rPr>
        <w:t>сельского поселения</w:t>
      </w:r>
    </w:p>
    <w:p w:rsidR="004C382C" w:rsidRPr="0064067B" w:rsidRDefault="004C382C" w:rsidP="004C382C">
      <w:pPr>
        <w:jc w:val="center"/>
        <w:rPr>
          <w:rFonts w:ascii="Arial" w:eastAsia="Times New Roman" w:hAnsi="Arial" w:cs="Arial"/>
        </w:rPr>
      </w:pPr>
      <w:proofErr w:type="spellStart"/>
      <w:r w:rsidRPr="0064067B">
        <w:rPr>
          <w:rFonts w:ascii="Arial" w:eastAsia="Times New Roman" w:hAnsi="Arial" w:cs="Arial"/>
        </w:rPr>
        <w:t>Пестречинского</w:t>
      </w:r>
      <w:proofErr w:type="spellEnd"/>
      <w:r w:rsidRPr="0064067B">
        <w:rPr>
          <w:rFonts w:ascii="Arial" w:eastAsia="Times New Roman" w:hAnsi="Arial" w:cs="Arial"/>
        </w:rPr>
        <w:t xml:space="preserve"> муниципального района Республики Татарстан</w:t>
      </w:r>
    </w:p>
    <w:p w:rsidR="004C382C" w:rsidRPr="0064067B" w:rsidRDefault="004C382C" w:rsidP="004C382C">
      <w:pPr>
        <w:rPr>
          <w:rFonts w:ascii="Arial" w:eastAsia="Times New Roman" w:hAnsi="Arial" w:cs="Arial"/>
        </w:rPr>
      </w:pPr>
    </w:p>
    <w:p w:rsidR="004C382C" w:rsidRPr="0064067B" w:rsidRDefault="002B7A0F" w:rsidP="004C382C">
      <w:pPr>
        <w:jc w:val="center"/>
        <w:rPr>
          <w:rFonts w:ascii="Arial" w:eastAsia="Times New Roman" w:hAnsi="Arial" w:cs="Arial"/>
        </w:rPr>
      </w:pPr>
      <w:r w:rsidRPr="0064067B">
        <w:rPr>
          <w:rFonts w:ascii="Arial" w:eastAsia="Times New Roman" w:hAnsi="Arial" w:cs="Arial"/>
        </w:rPr>
        <w:t>РЕШЕНИЕ</w:t>
      </w:r>
    </w:p>
    <w:p w:rsidR="004C382C" w:rsidRPr="0064067B" w:rsidRDefault="004C382C" w:rsidP="004C382C">
      <w:pPr>
        <w:jc w:val="center"/>
        <w:rPr>
          <w:rFonts w:ascii="Arial" w:eastAsia="Times New Roman" w:hAnsi="Arial" w:cs="Arial"/>
        </w:rPr>
      </w:pPr>
      <w:r w:rsidRPr="0064067B">
        <w:rPr>
          <w:rFonts w:ascii="Arial" w:eastAsia="Times New Roman" w:hAnsi="Arial" w:cs="Arial"/>
        </w:rPr>
        <w:t xml:space="preserve">Совета </w:t>
      </w:r>
      <w:r w:rsidR="004673A2" w:rsidRPr="0064067B">
        <w:rPr>
          <w:rFonts w:ascii="Arial" w:eastAsia="Times New Roman" w:hAnsi="Arial" w:cs="Arial"/>
        </w:rPr>
        <w:t>Татарско-</w:t>
      </w:r>
      <w:proofErr w:type="spellStart"/>
      <w:r w:rsidR="004673A2" w:rsidRPr="0064067B">
        <w:rPr>
          <w:rFonts w:ascii="Arial" w:eastAsia="Times New Roman" w:hAnsi="Arial" w:cs="Arial"/>
        </w:rPr>
        <w:t>Ходяшевского</w:t>
      </w:r>
      <w:proofErr w:type="spellEnd"/>
      <w:r w:rsidRPr="0064067B">
        <w:rPr>
          <w:rFonts w:ascii="Arial" w:eastAsia="Times New Roman" w:hAnsi="Arial" w:cs="Arial"/>
        </w:rPr>
        <w:t xml:space="preserve"> сельского поселения</w:t>
      </w:r>
    </w:p>
    <w:p w:rsidR="004C382C" w:rsidRPr="0064067B" w:rsidRDefault="004C382C" w:rsidP="004C382C">
      <w:pPr>
        <w:rPr>
          <w:rFonts w:ascii="Arial" w:eastAsia="Times New Roman" w:hAnsi="Arial" w:cs="Arial"/>
        </w:rPr>
      </w:pPr>
    </w:p>
    <w:p w:rsidR="004C382C" w:rsidRPr="0064067B" w:rsidRDefault="002B7A0F" w:rsidP="00F61C0D">
      <w:pPr>
        <w:ind w:right="-1"/>
        <w:rPr>
          <w:rFonts w:ascii="Arial" w:eastAsia="Times New Roman" w:hAnsi="Arial" w:cs="Arial"/>
        </w:rPr>
      </w:pPr>
      <w:r w:rsidRPr="0064067B">
        <w:rPr>
          <w:rFonts w:ascii="Arial" w:eastAsia="Times New Roman" w:hAnsi="Arial" w:cs="Arial"/>
        </w:rPr>
        <w:t xml:space="preserve">от </w:t>
      </w:r>
      <w:r w:rsidR="0001589D">
        <w:rPr>
          <w:rFonts w:ascii="Arial" w:eastAsia="Times New Roman" w:hAnsi="Arial" w:cs="Arial"/>
        </w:rPr>
        <w:t>__ _________</w:t>
      </w:r>
      <w:r w:rsidR="008F7355" w:rsidRPr="0064067B">
        <w:rPr>
          <w:rFonts w:ascii="Arial" w:eastAsia="Times New Roman" w:hAnsi="Arial" w:cs="Arial"/>
        </w:rPr>
        <w:t>2023</w:t>
      </w:r>
      <w:r w:rsidR="004C382C" w:rsidRPr="0064067B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64067B">
        <w:rPr>
          <w:rFonts w:ascii="Arial" w:eastAsia="Times New Roman" w:hAnsi="Arial" w:cs="Arial"/>
        </w:rPr>
        <w:t xml:space="preserve">                         </w:t>
      </w:r>
      <w:r w:rsidR="004C382C" w:rsidRPr="0064067B">
        <w:rPr>
          <w:rFonts w:ascii="Arial" w:eastAsia="Times New Roman" w:hAnsi="Arial" w:cs="Arial"/>
        </w:rPr>
        <w:t xml:space="preserve">№ </w:t>
      </w:r>
      <w:r w:rsidR="0001589D">
        <w:rPr>
          <w:rFonts w:ascii="Arial" w:eastAsia="Times New Roman" w:hAnsi="Arial" w:cs="Arial"/>
        </w:rPr>
        <w:t>____</w:t>
      </w:r>
      <w:bookmarkStart w:id="0" w:name="_GoBack"/>
      <w:bookmarkEnd w:id="0"/>
    </w:p>
    <w:p w:rsidR="004C382C" w:rsidRPr="0064067B" w:rsidRDefault="004C382C" w:rsidP="004C382C">
      <w:pPr>
        <w:rPr>
          <w:rFonts w:ascii="Arial" w:eastAsia="Times New Roman" w:hAnsi="Arial" w:cs="Arial"/>
        </w:rPr>
      </w:pPr>
    </w:p>
    <w:p w:rsidR="00DF0095" w:rsidRPr="0064067B" w:rsidRDefault="00DF009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64067B">
        <w:rPr>
          <w:rFonts w:ascii="Arial" w:eastAsia="Times New Roman" w:hAnsi="Arial" w:cs="Arial"/>
          <w:lang w:eastAsia="en-US"/>
        </w:rPr>
        <w:t xml:space="preserve">О признании утратившим силу Положения о порядке получения муниципальными служащими </w:t>
      </w:r>
      <w:r w:rsidR="004673A2" w:rsidRPr="0064067B">
        <w:rPr>
          <w:rFonts w:ascii="Arial" w:eastAsia="Times New Roman" w:hAnsi="Arial" w:cs="Arial"/>
          <w:lang w:eastAsia="en-US"/>
        </w:rPr>
        <w:t>Татарско-</w:t>
      </w:r>
      <w:proofErr w:type="spellStart"/>
      <w:r w:rsidR="004673A2" w:rsidRPr="0064067B">
        <w:rPr>
          <w:rFonts w:ascii="Arial" w:eastAsia="Times New Roman" w:hAnsi="Arial" w:cs="Arial"/>
          <w:lang w:eastAsia="en-US"/>
        </w:rPr>
        <w:t>Ходяшевского</w:t>
      </w:r>
      <w:proofErr w:type="spellEnd"/>
      <w:r w:rsidRPr="0064067B">
        <w:rPr>
          <w:rFonts w:ascii="Arial" w:eastAsia="Times New Roman" w:hAnsi="Arial" w:cs="Arial"/>
          <w:lang w:eastAsia="en-US"/>
        </w:rPr>
        <w:t xml:space="preserve"> сельского поселения </w:t>
      </w:r>
      <w:proofErr w:type="spellStart"/>
      <w:r w:rsidRPr="0064067B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64067B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64067B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64067B" w:rsidRDefault="00DF009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64067B">
        <w:rPr>
          <w:rFonts w:ascii="Arial" w:eastAsia="Times New Roman" w:hAnsi="Arial" w:cs="Arial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64067B">
        <w:rPr>
          <w:rFonts w:ascii="Arial" w:eastAsia="Times New Roman" w:hAnsi="Arial" w:cs="Arial"/>
          <w:vertAlign w:val="superscript"/>
        </w:rPr>
        <w:t>1</w:t>
      </w:r>
      <w:r w:rsidRPr="0064067B">
        <w:rPr>
          <w:rFonts w:ascii="Arial" w:eastAsia="Times New Roman" w:hAnsi="Arial" w:cs="Arial"/>
        </w:rPr>
        <w:t xml:space="preserve"> кодекса Республики Татарстан о муниципальной службе </w:t>
      </w:r>
      <w:r w:rsidR="004C382C" w:rsidRPr="0064067B">
        <w:rPr>
          <w:rFonts w:ascii="Arial" w:eastAsia="Times New Roman" w:hAnsi="Arial" w:cs="Arial"/>
        </w:rPr>
        <w:t xml:space="preserve">Совет </w:t>
      </w:r>
      <w:r w:rsidR="004673A2" w:rsidRPr="0064067B">
        <w:rPr>
          <w:rFonts w:ascii="Arial" w:eastAsia="Times New Roman" w:hAnsi="Arial" w:cs="Arial"/>
        </w:rPr>
        <w:t>Татарско-</w:t>
      </w:r>
      <w:proofErr w:type="spellStart"/>
      <w:r w:rsidR="004673A2" w:rsidRPr="0064067B">
        <w:rPr>
          <w:rFonts w:ascii="Arial" w:eastAsia="Times New Roman" w:hAnsi="Arial" w:cs="Arial"/>
        </w:rPr>
        <w:t>Ходяшевского</w:t>
      </w:r>
      <w:proofErr w:type="spellEnd"/>
      <w:r w:rsidR="004C382C" w:rsidRPr="0064067B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64067B">
        <w:rPr>
          <w:rFonts w:ascii="Arial" w:eastAsia="Times New Roman" w:hAnsi="Arial" w:cs="Arial"/>
        </w:rPr>
        <w:t>Пестречинского</w:t>
      </w:r>
      <w:proofErr w:type="spellEnd"/>
      <w:r w:rsidR="004C382C" w:rsidRPr="0064067B">
        <w:rPr>
          <w:rFonts w:ascii="Arial" w:eastAsia="Times New Roman" w:hAnsi="Arial" w:cs="Arial"/>
        </w:rPr>
        <w:t xml:space="preserve"> муниципального района</w:t>
      </w:r>
      <w:r w:rsidR="004C382C" w:rsidRPr="0064067B">
        <w:rPr>
          <w:rFonts w:ascii="Arial" w:eastAsia="Times New Roman" w:hAnsi="Arial" w:cs="Arial"/>
          <w:b/>
        </w:rPr>
        <w:t xml:space="preserve"> решил:</w:t>
      </w:r>
    </w:p>
    <w:p w:rsidR="00697EDF" w:rsidRPr="0064067B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64067B">
        <w:rPr>
          <w:rFonts w:ascii="Arial" w:eastAsia="Times New Roman" w:hAnsi="Arial" w:cs="Arial"/>
        </w:rPr>
        <w:t>1.</w:t>
      </w:r>
      <w:r w:rsidRPr="0064067B">
        <w:rPr>
          <w:rFonts w:ascii="Arial" w:eastAsia="Times New Roman" w:hAnsi="Arial" w:cs="Arial"/>
          <w:b/>
        </w:rPr>
        <w:t xml:space="preserve"> </w:t>
      </w:r>
      <w:r w:rsidR="00DF0095" w:rsidRPr="0064067B">
        <w:rPr>
          <w:rFonts w:ascii="Arial" w:eastAsia="Times New Roman" w:hAnsi="Arial" w:cs="Arial"/>
        </w:rPr>
        <w:t xml:space="preserve">Признать Положение о порядке получения муниципальными служащими </w:t>
      </w:r>
      <w:r w:rsidR="004673A2" w:rsidRPr="0064067B">
        <w:rPr>
          <w:rFonts w:ascii="Arial" w:eastAsia="Times New Roman" w:hAnsi="Arial" w:cs="Arial"/>
        </w:rPr>
        <w:t>Татарско-</w:t>
      </w:r>
      <w:proofErr w:type="spellStart"/>
      <w:r w:rsidR="004673A2" w:rsidRPr="0064067B">
        <w:rPr>
          <w:rFonts w:ascii="Arial" w:eastAsia="Times New Roman" w:hAnsi="Arial" w:cs="Arial"/>
        </w:rPr>
        <w:t>Ходяшевского</w:t>
      </w:r>
      <w:proofErr w:type="spellEnd"/>
      <w:r w:rsidR="00DF0095" w:rsidRPr="0064067B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64067B">
        <w:rPr>
          <w:rFonts w:ascii="Arial" w:eastAsia="Times New Roman" w:hAnsi="Arial" w:cs="Arial"/>
        </w:rPr>
        <w:t>Пестречинского</w:t>
      </w:r>
      <w:proofErr w:type="spellEnd"/>
      <w:r w:rsidR="00DF0095" w:rsidRPr="0064067B">
        <w:rPr>
          <w:rFonts w:ascii="Arial" w:eastAsia="Times New Roman" w:hAnsi="Arial" w:cs="Arial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4673A2" w:rsidRPr="0064067B">
        <w:rPr>
          <w:rFonts w:ascii="Arial" w:eastAsia="Times New Roman" w:hAnsi="Arial" w:cs="Arial"/>
        </w:rPr>
        <w:t xml:space="preserve"> Татарско-</w:t>
      </w:r>
      <w:proofErr w:type="spellStart"/>
      <w:r w:rsidR="004673A2" w:rsidRPr="0064067B">
        <w:rPr>
          <w:rFonts w:ascii="Arial" w:eastAsia="Times New Roman" w:hAnsi="Arial" w:cs="Arial"/>
        </w:rPr>
        <w:t>Ходяшевского</w:t>
      </w:r>
      <w:proofErr w:type="spellEnd"/>
      <w:r w:rsidR="00DF0095" w:rsidRPr="0064067B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64067B">
        <w:rPr>
          <w:rFonts w:ascii="Arial" w:eastAsia="Times New Roman" w:hAnsi="Arial" w:cs="Arial"/>
        </w:rPr>
        <w:t>Пестречинского</w:t>
      </w:r>
      <w:proofErr w:type="spellEnd"/>
      <w:r w:rsidR="00DF0095" w:rsidRPr="0064067B">
        <w:rPr>
          <w:rFonts w:ascii="Arial" w:eastAsia="Times New Roman" w:hAnsi="Arial" w:cs="Arial"/>
        </w:rPr>
        <w:t xml:space="preserve"> муниципального района Республики Татарстан от </w:t>
      </w:r>
      <w:r w:rsidR="004673A2" w:rsidRPr="0064067B">
        <w:rPr>
          <w:rFonts w:ascii="Arial" w:eastAsia="Times New Roman" w:hAnsi="Arial" w:cs="Arial"/>
        </w:rPr>
        <w:t>27</w:t>
      </w:r>
      <w:r w:rsidR="00DF0095" w:rsidRPr="0064067B">
        <w:rPr>
          <w:rFonts w:ascii="Arial" w:eastAsia="Times New Roman" w:hAnsi="Arial" w:cs="Arial"/>
        </w:rPr>
        <w:t xml:space="preserve"> июля 2017 года № </w:t>
      </w:r>
      <w:r w:rsidR="004673A2" w:rsidRPr="0064067B">
        <w:rPr>
          <w:rFonts w:ascii="Arial" w:eastAsia="Times New Roman" w:hAnsi="Arial" w:cs="Arial"/>
        </w:rPr>
        <w:t>66/12</w:t>
      </w:r>
      <w:r w:rsidR="00DF0095" w:rsidRPr="0064067B">
        <w:rPr>
          <w:rFonts w:ascii="Arial" w:eastAsia="Times New Roman" w:hAnsi="Arial" w:cs="Arial"/>
        </w:rPr>
        <w:t xml:space="preserve"> (с изменениями, утвержденными решениями Совета от 28.03.2019 № </w:t>
      </w:r>
      <w:r w:rsidR="004673A2" w:rsidRPr="0064067B">
        <w:rPr>
          <w:rFonts w:ascii="Arial" w:eastAsia="Times New Roman" w:hAnsi="Arial" w:cs="Arial"/>
        </w:rPr>
        <w:t>119</w:t>
      </w:r>
      <w:r w:rsidR="00DF0095" w:rsidRPr="0064067B">
        <w:rPr>
          <w:rFonts w:ascii="Arial" w:eastAsia="Times New Roman" w:hAnsi="Arial" w:cs="Arial"/>
        </w:rPr>
        <w:t xml:space="preserve">, от 06.03.2020 № </w:t>
      </w:r>
      <w:r w:rsidR="004673A2" w:rsidRPr="0064067B">
        <w:rPr>
          <w:rFonts w:ascii="Arial" w:eastAsia="Times New Roman" w:hAnsi="Arial" w:cs="Arial"/>
        </w:rPr>
        <w:t>141</w:t>
      </w:r>
      <w:r w:rsidR="00DF0095" w:rsidRPr="0064067B">
        <w:rPr>
          <w:rFonts w:ascii="Arial" w:eastAsia="Times New Roman" w:hAnsi="Arial" w:cs="Arial"/>
        </w:rPr>
        <w:t>) утратившим силу.</w:t>
      </w:r>
    </w:p>
    <w:p w:rsidR="004C382C" w:rsidRPr="0064067B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64067B">
        <w:rPr>
          <w:rFonts w:ascii="Arial" w:eastAsia="Times New Roman" w:hAnsi="Arial" w:cs="Arial"/>
        </w:rPr>
        <w:t>2.</w:t>
      </w:r>
      <w:r w:rsidRPr="0064067B">
        <w:rPr>
          <w:rFonts w:ascii="Arial" w:eastAsia="Times New Roman" w:hAnsi="Arial" w:cs="Arial"/>
          <w:b/>
        </w:rPr>
        <w:t xml:space="preserve"> </w:t>
      </w:r>
      <w:r w:rsidR="004C382C" w:rsidRPr="0064067B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64067B">
          <w:rPr>
            <w:rFonts w:ascii="Arial" w:eastAsia="Times New Roman" w:hAnsi="Arial" w:cs="Arial"/>
          </w:rPr>
          <w:t>www.pravo.tatarstan.ru</w:t>
        </w:r>
      </w:hyperlink>
      <w:r w:rsidR="004C382C" w:rsidRPr="0064067B">
        <w:rPr>
          <w:rFonts w:ascii="Arial" w:eastAsia="Times New Roman" w:hAnsi="Arial" w:cs="Arial"/>
        </w:rPr>
        <w:t xml:space="preserve">) и на официальном сайте </w:t>
      </w:r>
      <w:proofErr w:type="spellStart"/>
      <w:r w:rsidR="004C382C" w:rsidRPr="0064067B">
        <w:rPr>
          <w:rFonts w:ascii="Arial" w:eastAsia="Times New Roman" w:hAnsi="Arial" w:cs="Arial"/>
        </w:rPr>
        <w:t>Пестречинского</w:t>
      </w:r>
      <w:proofErr w:type="spellEnd"/>
      <w:r w:rsidR="004C382C" w:rsidRPr="0064067B">
        <w:rPr>
          <w:rFonts w:ascii="Arial" w:eastAsia="Times New Roman" w:hAnsi="Arial" w:cs="Arial"/>
        </w:rPr>
        <w:t xml:space="preserve"> муниципального района (</w:t>
      </w:r>
      <w:hyperlink r:id="rId9" w:history="1">
        <w:r w:rsidR="004C382C" w:rsidRPr="0064067B">
          <w:rPr>
            <w:rFonts w:ascii="Arial" w:eastAsia="Times New Roman" w:hAnsi="Arial" w:cs="Arial"/>
          </w:rPr>
          <w:t>www.pestreci.tatarstan.ru</w:t>
        </w:r>
      </w:hyperlink>
      <w:r w:rsidR="004C382C" w:rsidRPr="0064067B">
        <w:rPr>
          <w:rFonts w:ascii="Arial" w:eastAsia="Times New Roman" w:hAnsi="Arial" w:cs="Arial"/>
        </w:rPr>
        <w:t>).</w:t>
      </w:r>
    </w:p>
    <w:p w:rsidR="004C382C" w:rsidRPr="0064067B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64067B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64067B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4067B">
        <w:rPr>
          <w:rFonts w:ascii="Arial" w:eastAsiaTheme="minorHAnsi" w:hAnsi="Arial" w:cs="Arial"/>
          <w:lang w:eastAsia="en-US"/>
        </w:rPr>
        <w:t xml:space="preserve">Глава </w:t>
      </w:r>
      <w:r w:rsidR="004673A2" w:rsidRPr="0064067B">
        <w:rPr>
          <w:rFonts w:ascii="Arial" w:eastAsiaTheme="minorHAnsi" w:hAnsi="Arial" w:cs="Arial"/>
          <w:lang w:eastAsia="en-US"/>
        </w:rPr>
        <w:t>Татарско-</w:t>
      </w:r>
      <w:proofErr w:type="spellStart"/>
      <w:r w:rsidR="004673A2" w:rsidRPr="0064067B">
        <w:rPr>
          <w:rFonts w:ascii="Arial" w:eastAsiaTheme="minorHAnsi" w:hAnsi="Arial" w:cs="Arial"/>
          <w:lang w:eastAsia="en-US"/>
        </w:rPr>
        <w:t>Ходяшевского</w:t>
      </w:r>
      <w:proofErr w:type="spellEnd"/>
      <w:r w:rsidR="004673A2" w:rsidRPr="0064067B">
        <w:rPr>
          <w:rFonts w:ascii="Arial" w:eastAsiaTheme="minorHAnsi" w:hAnsi="Arial" w:cs="Arial"/>
          <w:lang w:eastAsia="en-US"/>
        </w:rPr>
        <w:t xml:space="preserve"> </w:t>
      </w:r>
      <w:r w:rsidRPr="0064067B">
        <w:rPr>
          <w:rFonts w:ascii="Arial" w:eastAsiaTheme="minorHAnsi" w:hAnsi="Arial" w:cs="Arial"/>
          <w:lang w:eastAsia="en-US"/>
        </w:rPr>
        <w:t>сельского поселения</w:t>
      </w:r>
    </w:p>
    <w:p w:rsidR="001D26E0" w:rsidRPr="0064067B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64067B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64067B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64067B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64067B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64067B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64067B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4673A2" w:rsidRPr="0064067B">
        <w:rPr>
          <w:rFonts w:ascii="Arial" w:eastAsiaTheme="minorHAnsi" w:hAnsi="Arial" w:cs="Arial"/>
          <w:sz w:val="24"/>
          <w:szCs w:val="24"/>
          <w:lang w:eastAsia="en-US"/>
        </w:rPr>
        <w:t>Ф.Ф. Хусаинов</w:t>
      </w:r>
    </w:p>
    <w:sectPr w:rsidR="001D26E0" w:rsidRPr="0064067B" w:rsidSect="00697E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0B8" w:rsidRDefault="006410B8" w:rsidP="00697EDF">
      <w:r>
        <w:separator/>
      </w:r>
    </w:p>
  </w:endnote>
  <w:endnote w:type="continuationSeparator" w:id="0">
    <w:p w:rsidR="006410B8" w:rsidRDefault="006410B8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96" w:rsidRDefault="007848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96" w:rsidRDefault="007848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96" w:rsidRDefault="007848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0B8" w:rsidRDefault="006410B8" w:rsidP="00697EDF">
      <w:r>
        <w:separator/>
      </w:r>
    </w:p>
  </w:footnote>
  <w:footnote w:type="continuationSeparator" w:id="0">
    <w:p w:rsidR="006410B8" w:rsidRDefault="006410B8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96" w:rsidRDefault="007848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697EDF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96" w:rsidRDefault="007848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1589D"/>
    <w:rsid w:val="00054D02"/>
    <w:rsid w:val="001262CF"/>
    <w:rsid w:val="001C7852"/>
    <w:rsid w:val="001D26E0"/>
    <w:rsid w:val="002B7A0F"/>
    <w:rsid w:val="00324B8E"/>
    <w:rsid w:val="00327945"/>
    <w:rsid w:val="004673A2"/>
    <w:rsid w:val="00487349"/>
    <w:rsid w:val="004C382C"/>
    <w:rsid w:val="004E6C2E"/>
    <w:rsid w:val="00591CEB"/>
    <w:rsid w:val="00634F11"/>
    <w:rsid w:val="0064067B"/>
    <w:rsid w:val="006410B8"/>
    <w:rsid w:val="0064688F"/>
    <w:rsid w:val="00697EDF"/>
    <w:rsid w:val="007021C5"/>
    <w:rsid w:val="00783C10"/>
    <w:rsid w:val="00784896"/>
    <w:rsid w:val="00821D91"/>
    <w:rsid w:val="00891429"/>
    <w:rsid w:val="008F7355"/>
    <w:rsid w:val="00A13842"/>
    <w:rsid w:val="00AD1AA5"/>
    <w:rsid w:val="00B35B20"/>
    <w:rsid w:val="00B66DB3"/>
    <w:rsid w:val="00BE6A1F"/>
    <w:rsid w:val="00C0762E"/>
    <w:rsid w:val="00CA5E1F"/>
    <w:rsid w:val="00DA3A33"/>
    <w:rsid w:val="00DF0095"/>
    <w:rsid w:val="00E97933"/>
    <w:rsid w:val="00ED6CE9"/>
    <w:rsid w:val="00F61C0D"/>
    <w:rsid w:val="00F6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4</cp:revision>
  <cp:lastPrinted>2023-11-17T07:22:00Z</cp:lastPrinted>
  <dcterms:created xsi:type="dcterms:W3CDTF">2023-12-14T08:06:00Z</dcterms:created>
  <dcterms:modified xsi:type="dcterms:W3CDTF">2023-12-19T08:55:00Z</dcterms:modified>
</cp:coreProperties>
</file>