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63" w:rsidRPr="003D54F9" w:rsidRDefault="005D0FF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3D54F9">
        <w:rPr>
          <w:rFonts w:ascii="Arial" w:hAnsi="Arial" w:cs="Arial"/>
          <w:sz w:val="24"/>
          <w:szCs w:val="24"/>
          <w:lang w:val="ru-RU"/>
        </w:rPr>
        <w:t xml:space="preserve">Тридцать второе </w:t>
      </w:r>
      <w:r w:rsidR="009A6E6B" w:rsidRPr="003D54F9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proofErr w:type="spellStart"/>
      <w:r w:rsidR="00D5608C" w:rsidRPr="003D54F9">
        <w:rPr>
          <w:rFonts w:ascii="Arial" w:hAnsi="Arial" w:cs="Arial"/>
          <w:sz w:val="24"/>
          <w:szCs w:val="24"/>
          <w:lang w:val="ru-RU"/>
        </w:rPr>
        <w:t>Пимерского</w:t>
      </w:r>
      <w:proofErr w:type="spellEnd"/>
      <w:r w:rsidR="00D5608C" w:rsidRPr="003D54F9">
        <w:rPr>
          <w:rFonts w:ascii="Arial" w:hAnsi="Arial" w:cs="Arial"/>
          <w:sz w:val="24"/>
          <w:szCs w:val="24"/>
          <w:lang w:val="ru-RU"/>
        </w:rPr>
        <w:t xml:space="preserve"> </w:t>
      </w:r>
      <w:r w:rsidR="00B86A63" w:rsidRPr="003D54F9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3D54F9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proofErr w:type="spellStart"/>
      <w:r w:rsidRPr="003D54F9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3D54F9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86A63" w:rsidRPr="003D54F9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3D54F9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3D54F9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3D54F9" w:rsidRDefault="009A6E6B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3D54F9">
        <w:rPr>
          <w:rFonts w:ascii="Arial" w:hAnsi="Arial" w:cs="Arial"/>
          <w:sz w:val="24"/>
          <w:szCs w:val="24"/>
          <w:lang w:val="ru-RU"/>
        </w:rPr>
        <w:t xml:space="preserve">Совета </w:t>
      </w:r>
      <w:proofErr w:type="spellStart"/>
      <w:r w:rsidR="00D5608C" w:rsidRPr="003D54F9">
        <w:rPr>
          <w:rFonts w:ascii="Arial" w:hAnsi="Arial" w:cs="Arial"/>
          <w:sz w:val="24"/>
          <w:szCs w:val="24"/>
          <w:lang w:val="ru-RU"/>
        </w:rPr>
        <w:t>Пимерского</w:t>
      </w:r>
      <w:proofErr w:type="spellEnd"/>
      <w:r w:rsidR="00B86A63" w:rsidRPr="003D54F9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3D54F9" w:rsidRDefault="00B86A63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3D54F9" w:rsidRDefault="00AD2EE0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  <w:r w:rsidRPr="003D54F9">
        <w:rPr>
          <w:rFonts w:ascii="Arial" w:hAnsi="Arial" w:cs="Arial"/>
          <w:sz w:val="24"/>
          <w:szCs w:val="24"/>
          <w:lang w:val="ru-RU"/>
        </w:rPr>
        <w:t xml:space="preserve">от </w:t>
      </w:r>
      <w:r w:rsidR="006B5782">
        <w:rPr>
          <w:rFonts w:ascii="Arial" w:hAnsi="Arial" w:cs="Arial"/>
          <w:sz w:val="24"/>
          <w:szCs w:val="24"/>
          <w:lang w:val="ru-RU"/>
        </w:rPr>
        <w:t>__ _________</w:t>
      </w:r>
      <w:r w:rsidR="005D0FF3" w:rsidRPr="003D54F9">
        <w:rPr>
          <w:rFonts w:ascii="Arial" w:hAnsi="Arial" w:cs="Arial"/>
          <w:sz w:val="24"/>
          <w:szCs w:val="24"/>
          <w:lang w:val="ru-RU"/>
        </w:rPr>
        <w:t xml:space="preserve"> </w:t>
      </w:r>
      <w:r w:rsidR="00930587" w:rsidRPr="003D54F9">
        <w:rPr>
          <w:rFonts w:ascii="Arial" w:hAnsi="Arial" w:cs="Arial"/>
          <w:sz w:val="24"/>
          <w:szCs w:val="24"/>
          <w:lang w:val="ru-RU"/>
        </w:rPr>
        <w:t>2024</w:t>
      </w:r>
      <w:r w:rsidR="00B86A63" w:rsidRPr="003D54F9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B4648D" w:rsidRPr="003D54F9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B4648D" w:rsidRPr="003D54F9">
        <w:rPr>
          <w:rFonts w:ascii="Arial" w:hAnsi="Arial" w:cs="Arial"/>
          <w:sz w:val="24"/>
          <w:szCs w:val="24"/>
          <w:lang w:val="ru-RU"/>
        </w:rPr>
        <w:tab/>
      </w:r>
      <w:r w:rsidR="00B4648D" w:rsidRPr="003D54F9">
        <w:rPr>
          <w:rFonts w:ascii="Arial" w:hAnsi="Arial" w:cs="Arial"/>
          <w:sz w:val="24"/>
          <w:szCs w:val="24"/>
          <w:lang w:val="ru-RU"/>
        </w:rPr>
        <w:tab/>
      </w:r>
      <w:r w:rsidR="00B4648D" w:rsidRPr="003D54F9">
        <w:rPr>
          <w:rFonts w:ascii="Arial" w:hAnsi="Arial" w:cs="Arial"/>
          <w:sz w:val="24"/>
          <w:szCs w:val="24"/>
          <w:lang w:val="ru-RU"/>
        </w:rPr>
        <w:tab/>
      </w:r>
      <w:r w:rsidR="00B4648D" w:rsidRPr="003D54F9">
        <w:rPr>
          <w:rFonts w:ascii="Arial" w:hAnsi="Arial" w:cs="Arial"/>
          <w:sz w:val="24"/>
          <w:szCs w:val="24"/>
          <w:lang w:val="ru-RU"/>
        </w:rPr>
        <w:tab/>
      </w:r>
      <w:r w:rsidR="00B4648D" w:rsidRPr="003D54F9">
        <w:rPr>
          <w:rFonts w:ascii="Arial" w:hAnsi="Arial" w:cs="Arial"/>
          <w:sz w:val="24"/>
          <w:szCs w:val="24"/>
          <w:lang w:val="ru-RU"/>
        </w:rPr>
        <w:tab/>
      </w:r>
      <w:r w:rsidR="00B4648D" w:rsidRPr="003D54F9">
        <w:rPr>
          <w:rFonts w:ascii="Arial" w:hAnsi="Arial" w:cs="Arial"/>
          <w:sz w:val="24"/>
          <w:szCs w:val="24"/>
          <w:lang w:val="ru-RU"/>
        </w:rPr>
        <w:tab/>
      </w:r>
      <w:r w:rsidR="00011C86" w:rsidRPr="003D54F9">
        <w:rPr>
          <w:rFonts w:ascii="Arial" w:hAnsi="Arial" w:cs="Arial"/>
          <w:sz w:val="24"/>
          <w:szCs w:val="24"/>
          <w:lang w:val="ru-RU"/>
        </w:rPr>
        <w:tab/>
      </w:r>
      <w:r w:rsidR="00B018BD" w:rsidRPr="003D54F9">
        <w:rPr>
          <w:rFonts w:ascii="Arial" w:hAnsi="Arial" w:cs="Arial"/>
          <w:sz w:val="24"/>
          <w:szCs w:val="24"/>
          <w:lang w:val="ru-RU"/>
        </w:rPr>
        <w:tab/>
      </w:r>
      <w:r w:rsidR="00930587" w:rsidRPr="003D54F9">
        <w:rPr>
          <w:rFonts w:ascii="Arial" w:hAnsi="Arial" w:cs="Arial"/>
          <w:sz w:val="24"/>
          <w:szCs w:val="24"/>
          <w:lang w:val="ru-RU"/>
        </w:rPr>
        <w:t xml:space="preserve"> № </w:t>
      </w:r>
      <w:r w:rsidR="00B86A63" w:rsidRPr="003D54F9">
        <w:rPr>
          <w:rFonts w:ascii="Arial" w:hAnsi="Arial" w:cs="Arial"/>
          <w:sz w:val="24"/>
          <w:szCs w:val="24"/>
          <w:lang w:val="ru-RU"/>
        </w:rPr>
        <w:t xml:space="preserve"> </w:t>
      </w:r>
      <w:r w:rsidR="006B5782">
        <w:rPr>
          <w:rFonts w:ascii="Arial" w:hAnsi="Arial" w:cs="Arial"/>
          <w:sz w:val="24"/>
          <w:szCs w:val="24"/>
          <w:lang w:val="ru-RU"/>
        </w:rPr>
        <w:t>___</w:t>
      </w:r>
      <w:bookmarkStart w:id="0" w:name="_GoBack"/>
      <w:bookmarkEnd w:id="0"/>
      <w:r w:rsidR="00B86A63" w:rsidRPr="003D54F9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</w:t>
      </w:r>
    </w:p>
    <w:p w:rsidR="00B22BD9" w:rsidRPr="003D54F9" w:rsidRDefault="00B22BD9" w:rsidP="00B22BD9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3D54F9" w:rsidRDefault="0070479D" w:rsidP="00A05C1B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3D54F9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3D54F9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proofErr w:type="spellStart"/>
      <w:r w:rsidR="00D5608C" w:rsidRPr="003D54F9">
        <w:rPr>
          <w:rFonts w:ascii="Arial" w:hAnsi="Arial" w:cs="Arial"/>
          <w:sz w:val="24"/>
          <w:szCs w:val="24"/>
          <w:lang w:val="ru-RU"/>
        </w:rPr>
        <w:t>Пимерское</w:t>
      </w:r>
      <w:proofErr w:type="spellEnd"/>
      <w:r w:rsidR="00011C86" w:rsidRPr="003D54F9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3D54F9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3D54F9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3D54F9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22BD9" w:rsidRPr="003D54F9" w:rsidRDefault="00B22BD9" w:rsidP="00A05C1B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3D54F9" w:rsidRDefault="00B22BD9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3D54F9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3D54F9">
        <w:rPr>
          <w:rFonts w:ascii="Arial" w:hAnsi="Arial" w:cs="Arial"/>
          <w:sz w:val="24"/>
          <w:szCs w:val="24"/>
          <w:lang w:val="ru-RU"/>
        </w:rPr>
        <w:t xml:space="preserve">с </w:t>
      </w:r>
      <w:r w:rsidR="00930587" w:rsidRPr="003D54F9">
        <w:rPr>
          <w:rFonts w:ascii="Arial" w:hAnsi="Arial" w:cs="Arial"/>
          <w:sz w:val="24"/>
          <w:szCs w:val="24"/>
          <w:lang w:val="ru-RU"/>
        </w:rPr>
        <w:t>Бюджетным</w:t>
      </w:r>
      <w:r w:rsidR="00542DD4" w:rsidRPr="003D54F9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930587" w:rsidRPr="003D54F9">
        <w:rPr>
          <w:rFonts w:ascii="Arial" w:hAnsi="Arial" w:cs="Arial"/>
          <w:sz w:val="24"/>
          <w:szCs w:val="24"/>
          <w:lang w:val="ru-RU"/>
        </w:rPr>
        <w:t>ом</w:t>
      </w:r>
      <w:r w:rsidR="00542DD4" w:rsidRPr="003D54F9">
        <w:rPr>
          <w:rFonts w:ascii="Arial" w:hAnsi="Arial" w:cs="Arial"/>
          <w:sz w:val="24"/>
          <w:szCs w:val="24"/>
          <w:lang w:val="ru-RU"/>
        </w:rPr>
        <w:t xml:space="preserve"> Российской Федерации</w:t>
      </w:r>
      <w:r w:rsidR="009A6E6B" w:rsidRPr="003D54F9">
        <w:rPr>
          <w:rFonts w:ascii="Arial" w:hAnsi="Arial" w:cs="Arial"/>
          <w:sz w:val="24"/>
          <w:szCs w:val="24"/>
          <w:lang w:val="ru-RU"/>
        </w:rPr>
        <w:t xml:space="preserve"> Совет </w:t>
      </w:r>
      <w:proofErr w:type="spellStart"/>
      <w:r w:rsidR="00D5608C" w:rsidRPr="003D54F9">
        <w:rPr>
          <w:rFonts w:ascii="Arial" w:hAnsi="Arial" w:cs="Arial"/>
          <w:sz w:val="24"/>
          <w:szCs w:val="24"/>
          <w:lang w:val="ru-RU"/>
        </w:rPr>
        <w:t>Пимерского</w:t>
      </w:r>
      <w:proofErr w:type="spellEnd"/>
      <w:r w:rsidR="00026C8E" w:rsidRPr="003D54F9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026C8E" w:rsidRPr="003D54F9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3D54F9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3D54F9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3D54F9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3D54F9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3D54F9" w:rsidRDefault="00026C8E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3D54F9">
        <w:rPr>
          <w:rFonts w:ascii="Arial" w:hAnsi="Arial" w:cs="Arial"/>
          <w:sz w:val="24"/>
          <w:szCs w:val="24"/>
          <w:lang w:val="ru-RU"/>
        </w:rPr>
        <w:t xml:space="preserve">1. </w:t>
      </w:r>
      <w:proofErr w:type="gramStart"/>
      <w:r w:rsidRPr="003D54F9">
        <w:rPr>
          <w:rFonts w:ascii="Arial" w:hAnsi="Arial" w:cs="Arial"/>
          <w:sz w:val="24"/>
          <w:szCs w:val="24"/>
          <w:lang w:val="ru-RU"/>
        </w:rPr>
        <w:t>Внести в Положение</w:t>
      </w:r>
      <w:r w:rsidR="00542DD4" w:rsidRPr="003D54F9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proofErr w:type="spellStart"/>
      <w:r w:rsidR="00D5608C" w:rsidRPr="003D54F9">
        <w:rPr>
          <w:rFonts w:ascii="Arial" w:hAnsi="Arial" w:cs="Arial"/>
          <w:sz w:val="24"/>
          <w:szCs w:val="24"/>
          <w:lang w:val="ru-RU"/>
        </w:rPr>
        <w:t>Пимерское</w:t>
      </w:r>
      <w:proofErr w:type="spellEnd"/>
      <w:r w:rsidR="00D5608C" w:rsidRPr="003D54F9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3D54F9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3D54F9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3D54F9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  <w:r w:rsidRPr="003D54F9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3D54F9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proofErr w:type="spellStart"/>
      <w:r w:rsidR="00D5608C" w:rsidRPr="003D54F9">
        <w:rPr>
          <w:rFonts w:ascii="Arial" w:hAnsi="Arial" w:cs="Arial"/>
          <w:sz w:val="24"/>
          <w:szCs w:val="24"/>
          <w:lang w:val="ru-RU"/>
        </w:rPr>
        <w:t>Пимерского</w:t>
      </w:r>
      <w:proofErr w:type="spellEnd"/>
      <w:r w:rsidR="00D5608C" w:rsidRPr="003D54F9">
        <w:rPr>
          <w:rFonts w:ascii="Arial" w:hAnsi="Arial" w:cs="Arial"/>
          <w:sz w:val="24"/>
          <w:szCs w:val="24"/>
          <w:lang w:val="ru-RU"/>
        </w:rPr>
        <w:t xml:space="preserve"> </w:t>
      </w:r>
      <w:r w:rsidRPr="003D54F9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Pr="003D54F9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3D54F9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FE60F6" w:rsidRPr="003D54F9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114DEE" w:rsidRPr="003D54F9">
        <w:rPr>
          <w:rFonts w:ascii="Arial" w:hAnsi="Arial" w:cs="Arial"/>
          <w:color w:val="auto"/>
          <w:sz w:val="24"/>
          <w:szCs w:val="24"/>
          <w:lang w:val="ru-RU"/>
        </w:rPr>
        <w:t>29</w:t>
      </w:r>
      <w:r w:rsidR="00646856" w:rsidRPr="003D54F9">
        <w:rPr>
          <w:rFonts w:ascii="Arial" w:hAnsi="Arial" w:cs="Arial"/>
          <w:color w:val="auto"/>
          <w:sz w:val="24"/>
          <w:szCs w:val="24"/>
          <w:lang w:val="ru-RU"/>
        </w:rPr>
        <w:t xml:space="preserve"> апреля </w:t>
      </w:r>
      <w:r w:rsidR="00542DD4" w:rsidRPr="003D54F9">
        <w:rPr>
          <w:rFonts w:ascii="Arial" w:hAnsi="Arial" w:cs="Arial"/>
          <w:sz w:val="24"/>
          <w:szCs w:val="24"/>
          <w:lang w:val="ru-RU"/>
        </w:rPr>
        <w:t>2022</w:t>
      </w:r>
      <w:r w:rsidR="00FE60F6" w:rsidRPr="003D54F9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646856" w:rsidRPr="003D54F9">
        <w:rPr>
          <w:rFonts w:ascii="Arial" w:hAnsi="Arial" w:cs="Arial"/>
          <w:sz w:val="24"/>
          <w:szCs w:val="24"/>
          <w:lang w:val="ru-RU"/>
        </w:rPr>
        <w:t xml:space="preserve"> </w:t>
      </w:r>
      <w:r w:rsidR="00D5608C" w:rsidRPr="003D54F9">
        <w:rPr>
          <w:rFonts w:ascii="Arial" w:hAnsi="Arial" w:cs="Arial"/>
          <w:sz w:val="24"/>
          <w:szCs w:val="24"/>
          <w:lang w:val="ru-RU"/>
        </w:rPr>
        <w:t>38</w:t>
      </w:r>
      <w:r w:rsidR="00930587" w:rsidRPr="003D54F9">
        <w:rPr>
          <w:rFonts w:ascii="Arial" w:hAnsi="Arial" w:cs="Arial"/>
          <w:sz w:val="24"/>
          <w:szCs w:val="24"/>
          <w:lang w:val="ru-RU"/>
        </w:rPr>
        <w:t xml:space="preserve"> (с изменениями, утвержденными решениями Совета от </w:t>
      </w:r>
      <w:r w:rsidR="00646856" w:rsidRPr="003D54F9">
        <w:rPr>
          <w:rFonts w:ascii="Arial" w:hAnsi="Arial" w:cs="Arial"/>
          <w:sz w:val="24"/>
          <w:szCs w:val="24"/>
          <w:lang w:val="ru-RU"/>
        </w:rPr>
        <w:t xml:space="preserve">31 марта 2023 года № </w:t>
      </w:r>
      <w:r w:rsidR="00D5608C" w:rsidRPr="003D54F9">
        <w:rPr>
          <w:rFonts w:ascii="Arial" w:hAnsi="Arial" w:cs="Arial"/>
          <w:sz w:val="24"/>
          <w:szCs w:val="24"/>
          <w:lang w:val="ru-RU"/>
        </w:rPr>
        <w:t>59</w:t>
      </w:r>
      <w:r w:rsidR="00646856" w:rsidRPr="003D54F9">
        <w:rPr>
          <w:rFonts w:ascii="Arial" w:hAnsi="Arial" w:cs="Arial"/>
          <w:sz w:val="24"/>
          <w:szCs w:val="24"/>
          <w:lang w:val="ru-RU"/>
        </w:rPr>
        <w:t>, от 30 октября 2023 года № 7</w:t>
      </w:r>
      <w:r w:rsidR="00D5608C" w:rsidRPr="003D54F9">
        <w:rPr>
          <w:rFonts w:ascii="Arial" w:hAnsi="Arial" w:cs="Arial"/>
          <w:sz w:val="24"/>
          <w:szCs w:val="24"/>
          <w:lang w:val="ru-RU"/>
        </w:rPr>
        <w:t>4</w:t>
      </w:r>
      <w:r w:rsidR="00646856" w:rsidRPr="003D54F9">
        <w:rPr>
          <w:rFonts w:ascii="Arial" w:hAnsi="Arial" w:cs="Arial"/>
          <w:sz w:val="24"/>
          <w:szCs w:val="24"/>
          <w:lang w:val="ru-RU"/>
        </w:rPr>
        <w:t xml:space="preserve">, от </w:t>
      </w:r>
      <w:r w:rsidR="00D5608C" w:rsidRPr="003D54F9">
        <w:rPr>
          <w:rFonts w:ascii="Arial" w:hAnsi="Arial" w:cs="Arial"/>
          <w:sz w:val="24"/>
          <w:szCs w:val="24"/>
          <w:lang w:val="ru-RU"/>
        </w:rPr>
        <w:t>14</w:t>
      </w:r>
      <w:r w:rsidR="00646856" w:rsidRPr="003D54F9">
        <w:rPr>
          <w:rFonts w:ascii="Arial" w:hAnsi="Arial" w:cs="Arial"/>
          <w:sz w:val="24"/>
          <w:szCs w:val="24"/>
          <w:lang w:val="ru-RU"/>
        </w:rPr>
        <w:t xml:space="preserve"> декабря 2023 года №</w:t>
      </w:r>
      <w:r w:rsidR="00D5608C" w:rsidRPr="003D54F9">
        <w:rPr>
          <w:rFonts w:ascii="Arial" w:hAnsi="Arial" w:cs="Arial"/>
          <w:sz w:val="24"/>
          <w:szCs w:val="24"/>
          <w:lang w:val="ru-RU"/>
        </w:rPr>
        <w:t xml:space="preserve"> 78</w:t>
      </w:r>
      <w:r w:rsidR="00646856" w:rsidRPr="003D54F9">
        <w:rPr>
          <w:rFonts w:ascii="Arial" w:hAnsi="Arial" w:cs="Arial"/>
          <w:sz w:val="24"/>
          <w:szCs w:val="24"/>
          <w:lang w:val="ru-RU"/>
        </w:rPr>
        <w:t>)</w:t>
      </w:r>
      <w:r w:rsidR="00FE1E56" w:rsidRPr="003D54F9">
        <w:rPr>
          <w:rFonts w:ascii="Arial" w:hAnsi="Arial" w:cs="Arial"/>
          <w:sz w:val="24"/>
          <w:szCs w:val="24"/>
          <w:lang w:val="ru-RU"/>
        </w:rPr>
        <w:t>,</w:t>
      </w:r>
      <w:r w:rsidRPr="003D54F9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  <w:proofErr w:type="gramEnd"/>
    </w:p>
    <w:p w:rsidR="00930587" w:rsidRPr="003D54F9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3D54F9">
        <w:rPr>
          <w:rFonts w:ascii="Arial" w:hAnsi="Arial" w:cs="Arial"/>
          <w:sz w:val="24"/>
          <w:szCs w:val="24"/>
          <w:lang w:val="ru-RU"/>
        </w:rPr>
        <w:t xml:space="preserve">- </w:t>
      </w:r>
      <w:r w:rsidR="007B599B" w:rsidRPr="003D54F9">
        <w:rPr>
          <w:rFonts w:ascii="Arial" w:hAnsi="Arial" w:cs="Arial"/>
          <w:sz w:val="24"/>
          <w:szCs w:val="24"/>
          <w:lang w:val="ru-RU"/>
        </w:rPr>
        <w:t>п</w:t>
      </w:r>
      <w:r w:rsidRPr="003D54F9">
        <w:rPr>
          <w:rFonts w:ascii="Arial" w:hAnsi="Arial" w:cs="Arial"/>
          <w:sz w:val="24"/>
          <w:szCs w:val="24"/>
          <w:lang w:val="ru-RU"/>
        </w:rPr>
        <w:t>ункт 11 части 4 статьи 8 дополнить подпунктом 11.2 следующего содержания:</w:t>
      </w:r>
    </w:p>
    <w:p w:rsidR="00930587" w:rsidRPr="003D54F9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3D54F9">
        <w:rPr>
          <w:rFonts w:ascii="Arial" w:hAnsi="Arial" w:cs="Arial"/>
          <w:sz w:val="24"/>
          <w:szCs w:val="24"/>
          <w:lang w:val="ru-RU"/>
        </w:rPr>
        <w:t>«11.2.) формирует в государственной интегрированной информационной системе упра</w:t>
      </w:r>
      <w:r w:rsidR="00646856" w:rsidRPr="003D54F9">
        <w:rPr>
          <w:rFonts w:ascii="Arial" w:hAnsi="Arial" w:cs="Arial"/>
          <w:sz w:val="24"/>
          <w:szCs w:val="24"/>
          <w:lang w:val="ru-RU"/>
        </w:rPr>
        <w:t>вления общественными финансами «</w:t>
      </w:r>
      <w:r w:rsidRPr="003D54F9">
        <w:rPr>
          <w:rFonts w:ascii="Arial" w:hAnsi="Arial" w:cs="Arial"/>
          <w:sz w:val="24"/>
          <w:szCs w:val="24"/>
          <w:lang w:val="ru-RU"/>
        </w:rPr>
        <w:t>Электронный бюджет</w:t>
      </w:r>
      <w:r w:rsidR="00646856" w:rsidRPr="003D54F9">
        <w:rPr>
          <w:rFonts w:ascii="Arial" w:hAnsi="Arial" w:cs="Arial"/>
          <w:sz w:val="24"/>
          <w:szCs w:val="24"/>
          <w:lang w:val="ru-RU"/>
        </w:rPr>
        <w:t>»</w:t>
      </w:r>
      <w:r w:rsidRPr="003D54F9">
        <w:rPr>
          <w:rFonts w:ascii="Arial" w:hAnsi="Arial" w:cs="Arial"/>
          <w:sz w:val="24"/>
          <w:szCs w:val="24"/>
          <w:lang w:val="ru-RU"/>
        </w:rPr>
        <w:t xml:space="preserve">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3D54F9">
        <w:rPr>
          <w:rFonts w:ascii="Arial" w:hAnsi="Arial" w:cs="Arial"/>
          <w:sz w:val="24"/>
          <w:szCs w:val="24"/>
          <w:lang w:val="ru-RU"/>
        </w:rPr>
        <w:t>софинансирования</w:t>
      </w:r>
      <w:proofErr w:type="spellEnd"/>
      <w:r w:rsidRPr="003D54F9">
        <w:rPr>
          <w:rFonts w:ascii="Arial" w:hAnsi="Arial" w:cs="Arial"/>
          <w:sz w:val="24"/>
          <w:szCs w:val="24"/>
          <w:lang w:val="ru-RU"/>
        </w:rPr>
        <w:t xml:space="preserve">) капитальных вложений </w:t>
      </w:r>
      <w:r w:rsidRPr="003D54F9">
        <w:rPr>
          <w:rFonts w:ascii="Arial" w:hAnsi="Arial" w:cs="Arial"/>
          <w:color w:val="auto"/>
          <w:sz w:val="24"/>
          <w:szCs w:val="24"/>
          <w:lang w:val="ru-RU"/>
        </w:rPr>
        <w:t>в которые являются средства федерального бюджета</w:t>
      </w:r>
      <w:r w:rsidRPr="003D54F9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Pr="003D54F9">
        <w:rPr>
          <w:rFonts w:ascii="Arial" w:hAnsi="Arial" w:cs="Arial"/>
          <w:sz w:val="24"/>
          <w:szCs w:val="24"/>
          <w:lang w:val="ru-RU"/>
        </w:rPr>
        <w:t>(кроме объектов капитального строительства и объектов недвижимого имущества, включенных в государственный оборонный заказ)</w:t>
      </w:r>
      <w:proofErr w:type="gramStart"/>
      <w:r w:rsidRPr="003D54F9">
        <w:rPr>
          <w:rFonts w:ascii="Arial" w:hAnsi="Arial" w:cs="Arial"/>
          <w:sz w:val="24"/>
          <w:szCs w:val="24"/>
          <w:lang w:val="ru-RU"/>
        </w:rPr>
        <w:t>;»</w:t>
      </w:r>
      <w:proofErr w:type="gramEnd"/>
      <w:r w:rsidR="00646856" w:rsidRPr="003D54F9">
        <w:rPr>
          <w:rFonts w:ascii="Arial" w:hAnsi="Arial" w:cs="Arial"/>
          <w:sz w:val="24"/>
          <w:szCs w:val="24"/>
          <w:lang w:val="ru-RU"/>
        </w:rPr>
        <w:t>.</w:t>
      </w:r>
    </w:p>
    <w:p w:rsidR="00B22BD9" w:rsidRPr="003D54F9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3D54F9">
        <w:rPr>
          <w:rFonts w:ascii="Arial" w:hAnsi="Arial" w:cs="Arial"/>
          <w:sz w:val="24"/>
          <w:szCs w:val="24"/>
          <w:lang w:val="ru-RU"/>
        </w:rPr>
        <w:t xml:space="preserve">       </w:t>
      </w:r>
      <w:r w:rsidR="00FC083E" w:rsidRPr="003D54F9">
        <w:rPr>
          <w:rFonts w:ascii="Arial" w:hAnsi="Arial" w:cs="Arial"/>
          <w:sz w:val="24"/>
          <w:szCs w:val="24"/>
          <w:lang w:val="ru-RU"/>
        </w:rPr>
        <w:t xml:space="preserve">  </w:t>
      </w:r>
      <w:r w:rsidRPr="003D54F9">
        <w:rPr>
          <w:rFonts w:ascii="Arial" w:hAnsi="Arial" w:cs="Arial"/>
          <w:sz w:val="24"/>
          <w:szCs w:val="24"/>
          <w:lang w:val="ru-RU"/>
        </w:rPr>
        <w:t xml:space="preserve">  </w:t>
      </w:r>
      <w:r w:rsidR="00930587" w:rsidRPr="003D54F9">
        <w:rPr>
          <w:rFonts w:ascii="Arial" w:hAnsi="Arial" w:cs="Arial"/>
          <w:sz w:val="24"/>
          <w:szCs w:val="24"/>
          <w:lang w:val="ru-RU"/>
        </w:rPr>
        <w:t>1</w:t>
      </w:r>
      <w:r w:rsidRPr="003D54F9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3D54F9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3D54F9">
        <w:rPr>
          <w:rFonts w:ascii="Arial" w:hAnsi="Arial" w:cs="Arial"/>
          <w:sz w:val="24"/>
          <w:szCs w:val="24"/>
        </w:rPr>
        <w:t>www</w:t>
      </w:r>
      <w:r w:rsidR="00B22BD9" w:rsidRPr="003D54F9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3D54F9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3D54F9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3D54F9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3D54F9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3D54F9">
        <w:rPr>
          <w:rFonts w:ascii="Arial" w:hAnsi="Arial" w:cs="Arial"/>
          <w:sz w:val="24"/>
          <w:szCs w:val="24"/>
        </w:rPr>
        <w:t>ru</w:t>
      </w:r>
      <w:proofErr w:type="spellEnd"/>
      <w:r w:rsidR="00B22BD9" w:rsidRPr="003D54F9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3D54F9">
        <w:rPr>
          <w:rFonts w:ascii="Arial" w:hAnsi="Arial" w:cs="Arial"/>
          <w:color w:val="auto"/>
          <w:sz w:val="24"/>
          <w:szCs w:val="24"/>
          <w:lang w:val="ru-RU"/>
        </w:rPr>
        <w:t xml:space="preserve">сайте </w:t>
      </w:r>
      <w:proofErr w:type="spellStart"/>
      <w:r w:rsidR="00B22BD9" w:rsidRPr="003D54F9">
        <w:rPr>
          <w:rFonts w:ascii="Arial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="00B22BD9" w:rsidRPr="003D54F9">
        <w:rPr>
          <w:rFonts w:ascii="Arial" w:hAnsi="Arial" w:cs="Arial"/>
          <w:color w:val="auto"/>
          <w:sz w:val="24"/>
          <w:szCs w:val="24"/>
          <w:lang w:val="ru-RU"/>
        </w:rPr>
        <w:t xml:space="preserve"> муниципального района (</w:t>
      </w:r>
      <w:hyperlink r:id="rId8" w:history="1">
        <w:r w:rsidRPr="003D54F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3D54F9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3D54F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3D54F9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3D54F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3D54F9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3D54F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3D54F9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AE0D62" w:rsidRPr="003D54F9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3D54F9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3D54F9">
        <w:rPr>
          <w:rFonts w:ascii="Arial" w:hAnsi="Arial" w:cs="Arial"/>
          <w:sz w:val="24"/>
          <w:szCs w:val="24"/>
          <w:lang w:val="ru-RU"/>
        </w:rPr>
        <w:t> </w:t>
      </w:r>
    </w:p>
    <w:p w:rsidR="0070479D" w:rsidRPr="003D54F9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3D54F9">
        <w:rPr>
          <w:rFonts w:ascii="Arial" w:hAnsi="Arial" w:cs="Arial"/>
          <w:sz w:val="24"/>
          <w:szCs w:val="24"/>
          <w:lang w:val="ru-RU"/>
        </w:rPr>
        <w:t>Глава</w:t>
      </w:r>
      <w:r w:rsidR="00D5608C" w:rsidRPr="003D54F9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D5608C" w:rsidRPr="003D54F9">
        <w:rPr>
          <w:rFonts w:ascii="Arial" w:hAnsi="Arial" w:cs="Arial"/>
          <w:sz w:val="24"/>
          <w:szCs w:val="24"/>
          <w:lang w:val="ru-RU"/>
        </w:rPr>
        <w:t>Пимерского</w:t>
      </w:r>
      <w:proofErr w:type="spellEnd"/>
      <w:r w:rsidR="00D5608C" w:rsidRPr="003D54F9">
        <w:rPr>
          <w:rFonts w:ascii="Arial" w:hAnsi="Arial" w:cs="Arial"/>
          <w:sz w:val="24"/>
          <w:szCs w:val="24"/>
          <w:lang w:val="ru-RU"/>
        </w:rPr>
        <w:t xml:space="preserve"> </w:t>
      </w:r>
      <w:r w:rsidRPr="003D54F9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472923" w:rsidRPr="003D54F9" w:rsidRDefault="0070479D" w:rsidP="00472923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3D54F9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3D54F9">
        <w:rPr>
          <w:rFonts w:ascii="Arial" w:hAnsi="Arial" w:cs="Arial"/>
          <w:sz w:val="24"/>
          <w:szCs w:val="24"/>
          <w:lang w:val="ru-RU"/>
        </w:rPr>
        <w:t xml:space="preserve"> муниципального </w:t>
      </w:r>
      <w:r w:rsidR="007B599B" w:rsidRPr="003D54F9">
        <w:rPr>
          <w:rFonts w:ascii="Arial" w:hAnsi="Arial" w:cs="Arial"/>
          <w:sz w:val="24"/>
          <w:szCs w:val="24"/>
          <w:lang w:val="ru-RU"/>
        </w:rPr>
        <w:tab/>
      </w:r>
      <w:r w:rsidR="007B599B" w:rsidRPr="003D54F9">
        <w:rPr>
          <w:rFonts w:ascii="Arial" w:hAnsi="Arial" w:cs="Arial"/>
          <w:sz w:val="24"/>
          <w:szCs w:val="24"/>
          <w:lang w:val="ru-RU"/>
        </w:rPr>
        <w:tab/>
      </w:r>
      <w:r w:rsidR="007B599B" w:rsidRPr="003D54F9">
        <w:rPr>
          <w:rFonts w:ascii="Arial" w:hAnsi="Arial" w:cs="Arial"/>
          <w:sz w:val="24"/>
          <w:szCs w:val="24"/>
          <w:lang w:val="ru-RU"/>
        </w:rPr>
        <w:tab/>
      </w:r>
      <w:r w:rsidR="007B599B" w:rsidRPr="003D54F9">
        <w:rPr>
          <w:rFonts w:ascii="Arial" w:hAnsi="Arial" w:cs="Arial"/>
          <w:sz w:val="24"/>
          <w:szCs w:val="24"/>
          <w:lang w:val="ru-RU"/>
        </w:rPr>
        <w:tab/>
      </w:r>
      <w:r w:rsidR="007B599B" w:rsidRPr="003D54F9">
        <w:rPr>
          <w:rFonts w:ascii="Arial" w:hAnsi="Arial" w:cs="Arial"/>
          <w:sz w:val="24"/>
          <w:szCs w:val="24"/>
          <w:lang w:val="ru-RU"/>
        </w:rPr>
        <w:tab/>
      </w:r>
      <w:r w:rsidR="007B599B" w:rsidRPr="003D54F9">
        <w:rPr>
          <w:rFonts w:ascii="Arial" w:hAnsi="Arial" w:cs="Arial"/>
          <w:sz w:val="24"/>
          <w:szCs w:val="24"/>
          <w:lang w:val="ru-RU"/>
        </w:rPr>
        <w:tab/>
      </w:r>
      <w:r w:rsidR="00D5608C" w:rsidRPr="003D54F9">
        <w:rPr>
          <w:rFonts w:ascii="Arial" w:hAnsi="Arial" w:cs="Arial"/>
          <w:sz w:val="24"/>
          <w:szCs w:val="24"/>
          <w:lang w:val="ru-RU"/>
        </w:rPr>
        <w:t xml:space="preserve">Р.Р. </w:t>
      </w:r>
      <w:proofErr w:type="spellStart"/>
      <w:r w:rsidR="00D5608C" w:rsidRPr="003D54F9">
        <w:rPr>
          <w:rFonts w:ascii="Arial" w:hAnsi="Arial" w:cs="Arial"/>
          <w:sz w:val="24"/>
          <w:szCs w:val="24"/>
          <w:lang w:val="ru-RU"/>
        </w:rPr>
        <w:t>Гиматдинов</w:t>
      </w:r>
      <w:proofErr w:type="spellEnd"/>
    </w:p>
    <w:sectPr w:rsidR="00472923" w:rsidRPr="003D54F9" w:rsidSect="00EE3688">
      <w:headerReference w:type="default" r:id="rId9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672" w:rsidRDefault="009A0672" w:rsidP="00646856">
      <w:pPr>
        <w:spacing w:after="0" w:line="240" w:lineRule="auto"/>
      </w:pPr>
      <w:r>
        <w:separator/>
      </w:r>
    </w:p>
  </w:endnote>
  <w:endnote w:type="continuationSeparator" w:id="0">
    <w:p w:rsidR="009A0672" w:rsidRDefault="009A0672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672" w:rsidRDefault="009A0672" w:rsidP="00646856">
      <w:pPr>
        <w:spacing w:after="0" w:line="240" w:lineRule="auto"/>
      </w:pPr>
      <w:r>
        <w:separator/>
      </w:r>
    </w:p>
  </w:footnote>
  <w:footnote w:type="continuationSeparator" w:id="0">
    <w:p w:rsidR="009A0672" w:rsidRDefault="009A0672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782" w:rsidRPr="006B5782" w:rsidRDefault="006B5782" w:rsidP="006B5782">
    <w:pPr>
      <w:pStyle w:val="a7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67FC"/>
    <w:rsid w:val="00036C4D"/>
    <w:rsid w:val="00036F0B"/>
    <w:rsid w:val="00063213"/>
    <w:rsid w:val="0007687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14DEE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0FF5"/>
    <w:rsid w:val="00393608"/>
    <w:rsid w:val="003A0499"/>
    <w:rsid w:val="003A50E2"/>
    <w:rsid w:val="003B609B"/>
    <w:rsid w:val="003B7085"/>
    <w:rsid w:val="003D54F9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502FB7"/>
    <w:rsid w:val="00535F02"/>
    <w:rsid w:val="00537156"/>
    <w:rsid w:val="005413E4"/>
    <w:rsid w:val="00542DD4"/>
    <w:rsid w:val="00585178"/>
    <w:rsid w:val="005869AB"/>
    <w:rsid w:val="005873D3"/>
    <w:rsid w:val="005A4908"/>
    <w:rsid w:val="005B3239"/>
    <w:rsid w:val="005B4077"/>
    <w:rsid w:val="005C0E8B"/>
    <w:rsid w:val="005C18BA"/>
    <w:rsid w:val="005C3764"/>
    <w:rsid w:val="005D0FF3"/>
    <w:rsid w:val="005E135C"/>
    <w:rsid w:val="005E56BB"/>
    <w:rsid w:val="005E7664"/>
    <w:rsid w:val="00623EAA"/>
    <w:rsid w:val="00624304"/>
    <w:rsid w:val="006355B8"/>
    <w:rsid w:val="00644370"/>
    <w:rsid w:val="00646856"/>
    <w:rsid w:val="0064738A"/>
    <w:rsid w:val="006532D7"/>
    <w:rsid w:val="006775C0"/>
    <w:rsid w:val="0068046F"/>
    <w:rsid w:val="00694727"/>
    <w:rsid w:val="006B5782"/>
    <w:rsid w:val="006C1B44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76CA"/>
    <w:rsid w:val="007B31F4"/>
    <w:rsid w:val="007B599B"/>
    <w:rsid w:val="007C6572"/>
    <w:rsid w:val="007E5DA9"/>
    <w:rsid w:val="007E7FF8"/>
    <w:rsid w:val="007F50E6"/>
    <w:rsid w:val="008075C2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3C2E"/>
    <w:rsid w:val="00924DEE"/>
    <w:rsid w:val="00930587"/>
    <w:rsid w:val="00951945"/>
    <w:rsid w:val="00951E85"/>
    <w:rsid w:val="00961434"/>
    <w:rsid w:val="0096166E"/>
    <w:rsid w:val="00986B73"/>
    <w:rsid w:val="009A0672"/>
    <w:rsid w:val="009A3C4F"/>
    <w:rsid w:val="009A5B50"/>
    <w:rsid w:val="009A6E6B"/>
    <w:rsid w:val="009A7C34"/>
    <w:rsid w:val="009B5156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A3EAC"/>
    <w:rsid w:val="00AB1159"/>
    <w:rsid w:val="00AD12D6"/>
    <w:rsid w:val="00AD2EE0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5F0D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08C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D6B2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C77F6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C083E"/>
    <w:rsid w:val="00FD3EC3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dcterms:created xsi:type="dcterms:W3CDTF">2024-04-12T13:20:00Z</dcterms:created>
  <dcterms:modified xsi:type="dcterms:W3CDTF">2024-04-22T11:41:00Z</dcterms:modified>
</cp:coreProperties>
</file>